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14.05.1993 N 4979-1</w:t>
              <w:br/>
              <w:t xml:space="preserve">(ред. от 29.12.2025)</w:t>
              <w:br/>
              <w:t xml:space="preserve">"О ветеринарии"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2"/>
        <w:gridCol w:w="5102"/>
      </w:tblGrid>
      <w:tr>
        <w:tc>
          <w:tcPr>
            <w:tcW w:w="5102" w:type="dxa"/>
            <w:tcBorders>
              <w:top w:val="nil"/>
              <w:left w:val="nil"/>
              <w:bottom w:val="nil"/>
              <w:right w:val="nil"/>
            </w:tcBorders>
          </w:tcPr>
          <w:p>
            <w:pPr>
              <w:pStyle w:val="0"/>
            </w:pPr>
            <w:r>
              <w:rPr>
                <w:sz w:val="20"/>
              </w:rPr>
              <w:t xml:space="preserve">14 мая 1993 года</w:t>
            </w:r>
          </w:p>
        </w:tc>
        <w:tc>
          <w:tcPr>
            <w:tcW w:w="5102" w:type="dxa"/>
            <w:tcBorders>
              <w:top w:val="nil"/>
              <w:left w:val="nil"/>
              <w:bottom w:val="nil"/>
              <w:right w:val="nil"/>
            </w:tcBorders>
          </w:tcPr>
          <w:p>
            <w:pPr>
              <w:pStyle w:val="0"/>
              <w:jc w:val="right"/>
            </w:pPr>
            <w:r>
              <w:rPr>
                <w:sz w:val="20"/>
              </w:rPr>
              <w:t xml:space="preserve">N 4979-1</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О ВЕТЕРИНАРИИ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30.12.2001 </w:t>
            </w:r>
            <w:hyperlink w:history="0" r:id="rId8"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0"/>
                  <w:color w:val="0000ff"/>
                </w:rPr>
                <w:t xml:space="preserve">N 196-ФЗ</w:t>
              </w:r>
            </w:hyperlink>
            <w:r>
              <w:rPr>
                <w:sz w:val="20"/>
                <w:color w:val="392c69"/>
              </w:rPr>
              <w:t xml:space="preserve">,</w:t>
            </w:r>
          </w:p>
          <w:p>
            <w:pPr>
              <w:pStyle w:val="0"/>
              <w:jc w:val="center"/>
            </w:pPr>
            <w:r>
              <w:rPr>
                <w:sz w:val="20"/>
                <w:color w:val="392c69"/>
              </w:rPr>
              <w:t xml:space="preserve">от 29.06.2004 </w:t>
            </w:r>
            <w:hyperlink w:history="0" r:id="rId9"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 от 22.08.2004 </w:t>
            </w:r>
            <w:hyperlink w:history="0" r:id="rId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от 09.05.2005 </w:t>
            </w:r>
            <w:hyperlink w:history="0" r:id="rId11"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w:t>
            </w:r>
          </w:p>
          <w:p>
            <w:pPr>
              <w:pStyle w:val="0"/>
              <w:jc w:val="center"/>
            </w:pPr>
            <w:r>
              <w:rPr>
                <w:sz w:val="20"/>
                <w:color w:val="392c69"/>
              </w:rPr>
              <w:t xml:space="preserve">от 31.12.2005 </w:t>
            </w:r>
            <w:hyperlink w:history="0" r:id="rId1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 от 18.12.2006 </w:t>
            </w:r>
            <w:hyperlink w:history="0" r:id="rId13"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232-ФЗ</w:t>
              </w:r>
            </w:hyperlink>
            <w:r>
              <w:rPr>
                <w:sz w:val="20"/>
                <w:color w:val="392c69"/>
              </w:rPr>
              <w:t xml:space="preserve">, от 30.12.2006 </w:t>
            </w:r>
            <w:hyperlink w:history="0" r:id="rId14" w:tooltip="Федеральный закон от 30.12.2006 N 266-ФЗ (ред. от 03.04.2023) &quot;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и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21.07.2007 </w:t>
            </w:r>
            <w:hyperlink w:history="0" r:id="rId15" w:tooltip="Федеральный закон от 21.07.2007 N 191-ФЗ (ред. от 21.12.2021) &quot;О внесении изменений в статьи 9 и 19 Закона Российской Федерации &quot;О ветеринар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191-ФЗ</w:t>
              </w:r>
            </w:hyperlink>
            <w:r>
              <w:rPr>
                <w:sz w:val="20"/>
                <w:color w:val="392c69"/>
              </w:rPr>
              <w:t xml:space="preserve">, от 30.12.2008 </w:t>
            </w:r>
            <w:hyperlink w:history="0" r:id="rId1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30.12.2008 </w:t>
            </w:r>
            <w:hyperlink w:history="0" r:id="rId17" w:tooltip="Федеральный закон от 30.12.2008 N 313-ФЗ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 Недействующая редакция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10.12.2010 </w:t>
            </w:r>
            <w:hyperlink w:history="0" r:id="rId18" w:tooltip="Федеральный закон от 10.12.2010 N 356-ФЗ (ред. от 13.07.2015) &quot;О внесении изменений в Закон Российской Федерации &quot;О ветеринарии&quot; {КонсультантПлюс}">
              <w:r>
                <w:rPr>
                  <w:sz w:val="20"/>
                  <w:color w:val="0000ff"/>
                </w:rPr>
                <w:t xml:space="preserve">N 356-ФЗ</w:t>
              </w:r>
            </w:hyperlink>
            <w:r>
              <w:rPr>
                <w:sz w:val="20"/>
                <w:color w:val="392c69"/>
              </w:rPr>
              <w:t xml:space="preserve">, от 28.12.2010 </w:t>
            </w:r>
            <w:hyperlink w:history="0" r:id="rId19"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 {КонсультантПлюс}">
              <w:r>
                <w:rPr>
                  <w:sz w:val="20"/>
                  <w:color w:val="0000ff"/>
                </w:rPr>
                <w:t xml:space="preserve">N 394-ФЗ</w:t>
              </w:r>
            </w:hyperlink>
            <w:r>
              <w:rPr>
                <w:sz w:val="20"/>
                <w:color w:val="392c69"/>
              </w:rPr>
              <w:t xml:space="preserve">, от 18.07.2011 </w:t>
            </w:r>
            <w:hyperlink w:history="0" r:id="rId2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13.07.2015 </w:t>
            </w:r>
            <w:hyperlink w:history="0" r:id="rId21"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2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13.07.2015 </w:t>
            </w:r>
            <w:hyperlink w:history="0" r:id="rId23" w:tooltip="Федеральный закон от 13.07.2015 N 243-ФЗ (ред. от 29.07.2018) &quot;О внесении изменений в Закон Российской Федерации &quot;О ветеринарии&quot;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w:t>
            </w:r>
          </w:p>
          <w:p>
            <w:pPr>
              <w:pStyle w:val="0"/>
              <w:jc w:val="center"/>
            </w:pPr>
            <w:r>
              <w:rPr>
                <w:sz w:val="20"/>
                <w:color w:val="392c69"/>
              </w:rPr>
              <w:t xml:space="preserve">от 03.07.2016 </w:t>
            </w:r>
            <w:hyperlink w:history="0" r:id="rId2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color w:val="392c69"/>
              </w:rPr>
              <w:t xml:space="preserve">, от 23.04.2018 </w:t>
            </w:r>
            <w:hyperlink w:history="0" r:id="rId25"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 {КонсультантПлюс}">
              <w:r>
                <w:rPr>
                  <w:sz w:val="20"/>
                  <w:color w:val="0000ff"/>
                </w:rPr>
                <w:t xml:space="preserve">N 101-ФЗ</w:t>
              </w:r>
            </w:hyperlink>
            <w:r>
              <w:rPr>
                <w:sz w:val="20"/>
                <w:color w:val="392c69"/>
              </w:rPr>
              <w:t xml:space="preserve">, от 27.12.2018 </w:t>
            </w:r>
            <w:hyperlink w:history="0" r:id="rId26" w:tooltip="Федеральный закон от 27.12.2018 N 524-ФЗ &quot;О внесении изменений в Закон Российской Федерации &quot;О ветеринарии&quot; в части регулирования деятельности специалистов в области ветеринарии&quot; {КонсультантПлюс}">
              <w:r>
                <w:rPr>
                  <w:sz w:val="20"/>
                  <w:color w:val="0000ff"/>
                </w:rPr>
                <w:t xml:space="preserve">N 524-ФЗ</w:t>
              </w:r>
            </w:hyperlink>
            <w:r>
              <w:rPr>
                <w:sz w:val="20"/>
                <w:color w:val="392c69"/>
              </w:rPr>
              <w:t xml:space="preserve">,</w:t>
            </w:r>
          </w:p>
          <w:p>
            <w:pPr>
              <w:pStyle w:val="0"/>
              <w:jc w:val="center"/>
            </w:pPr>
            <w:r>
              <w:rPr>
                <w:sz w:val="20"/>
                <w:color w:val="392c69"/>
              </w:rPr>
              <w:t xml:space="preserve">от 02.08.2019 </w:t>
            </w:r>
            <w:hyperlink w:history="0" r:id="rId27"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0"/>
                  <w:color w:val="0000ff"/>
                </w:rPr>
                <w:t xml:space="preserve">N 297-ФЗ</w:t>
              </w:r>
            </w:hyperlink>
            <w:r>
              <w:rPr>
                <w:sz w:val="20"/>
                <w:color w:val="392c69"/>
              </w:rPr>
              <w:t xml:space="preserve">, от 27.12.2019 </w:t>
            </w:r>
            <w:hyperlink w:history="0" r:id="rId28"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color w:val="392c69"/>
              </w:rPr>
              <w:t xml:space="preserve">, от 24.04.2020 </w:t>
            </w:r>
            <w:hyperlink w:history="0" r:id="rId2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13.07.2020 </w:t>
            </w:r>
            <w:hyperlink w:history="0" r:id="rId30"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08.12.2020 </w:t>
            </w:r>
            <w:hyperlink w:history="0" r:id="rId3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11.06.2021 </w:t>
            </w:r>
            <w:hyperlink w:history="0" r:id="rId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11.06.2021 </w:t>
            </w:r>
            <w:hyperlink w:history="0" r:id="rId33" w:tooltip="Федеральный закон от 11.06.2021 N 179-ФЗ &quot;О внесении изменений в Закон Российской Федерации &quot;О ветеринарии&quot; и статью 6 Федерального закона &quot;О пчеловодстве в Российской Федерации&quot; {КонсультантПлюс}">
              <w:r>
                <w:rPr>
                  <w:sz w:val="20"/>
                  <w:color w:val="0000ff"/>
                </w:rPr>
                <w:t xml:space="preserve">N 179-ФЗ</w:t>
              </w:r>
            </w:hyperlink>
            <w:r>
              <w:rPr>
                <w:sz w:val="20"/>
                <w:color w:val="392c69"/>
              </w:rPr>
              <w:t xml:space="preserve">, от 02.07.2021 </w:t>
            </w:r>
            <w:hyperlink w:history="0" r:id="rId34"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338-ФЗ</w:t>
              </w:r>
            </w:hyperlink>
            <w:r>
              <w:rPr>
                <w:sz w:val="20"/>
                <w:color w:val="392c69"/>
              </w:rPr>
              <w:t xml:space="preserve">, от 06.12.2021 </w:t>
            </w:r>
            <w:hyperlink w:history="0" r:id="rId35"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N 397-ФЗ</w:t>
              </w:r>
            </w:hyperlink>
            <w:r>
              <w:rPr>
                <w:sz w:val="20"/>
                <w:color w:val="392c69"/>
              </w:rPr>
              <w:t xml:space="preserve">,</w:t>
            </w:r>
          </w:p>
          <w:p>
            <w:pPr>
              <w:pStyle w:val="0"/>
              <w:jc w:val="center"/>
            </w:pPr>
            <w:r>
              <w:rPr>
                <w:sz w:val="20"/>
                <w:color w:val="392c69"/>
              </w:rPr>
              <w:t xml:space="preserve">от 30.12.2021 </w:t>
            </w:r>
            <w:hyperlink w:history="0" r:id="rId36" w:tooltip="Федеральный закон от 30.12.2021 N 463-ФЗ (ред. от 29.12.2022) &quot;О внесении изменений в Закон Российской Федерации &quot;О ветеринарии&quot; и Федеральный закон &quot;Об обращении лекарственных средств&quot; {КонсультантПлюс}">
              <w:r>
                <w:rPr>
                  <w:sz w:val="20"/>
                  <w:color w:val="0000ff"/>
                </w:rPr>
                <w:t xml:space="preserve">N 463-ФЗ</w:t>
              </w:r>
            </w:hyperlink>
            <w:r>
              <w:rPr>
                <w:sz w:val="20"/>
                <w:color w:val="392c69"/>
              </w:rPr>
              <w:t xml:space="preserve">, от 28.06.2022 </w:t>
            </w:r>
            <w:hyperlink w:history="0" r:id="rId37"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N 221-ФЗ</w:t>
              </w:r>
            </w:hyperlink>
            <w:r>
              <w:rPr>
                <w:sz w:val="20"/>
                <w:color w:val="392c69"/>
              </w:rPr>
              <w:t xml:space="preserve">, от 28.06.2022 </w:t>
            </w:r>
            <w:hyperlink w:history="0" r:id="rId38" w:tooltip="Федеральный закон от 28.06.2022 N 222-ФЗ &quot;О внесении изменения в статью 19 Закона Российской Федерации &quot;О ветеринарии&quot; {КонсультантПлюс}">
              <w:r>
                <w:rPr>
                  <w:sz w:val="20"/>
                  <w:color w:val="0000ff"/>
                </w:rPr>
                <w:t xml:space="preserve">N 222-ФЗ</w:t>
              </w:r>
            </w:hyperlink>
            <w:r>
              <w:rPr>
                <w:sz w:val="20"/>
                <w:color w:val="392c69"/>
              </w:rPr>
              <w:t xml:space="preserve">,</w:t>
            </w:r>
          </w:p>
          <w:p>
            <w:pPr>
              <w:pStyle w:val="0"/>
              <w:jc w:val="center"/>
            </w:pPr>
            <w:r>
              <w:rPr>
                <w:sz w:val="20"/>
                <w:color w:val="392c69"/>
              </w:rPr>
              <w:t xml:space="preserve">от 14.07.2022 </w:t>
            </w:r>
            <w:hyperlink w:history="0" r:id="rId39"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color w:val="392c69"/>
              </w:rPr>
              <w:t xml:space="preserve">, от 28.04.2023 </w:t>
            </w:r>
            <w:hyperlink w:history="0" r:id="rId40" w:tooltip="Федеральный закон от 28.04.2023 N 149-ФЗ (ред. от 29.12.2025) &quot;О внесении изменений в отдельные законодательные акты Российской Федерации&quot; {КонсультантПлюс}">
              <w:r>
                <w:rPr>
                  <w:sz w:val="20"/>
                  <w:color w:val="0000ff"/>
                </w:rPr>
                <w:t xml:space="preserve">N 149-ФЗ</w:t>
              </w:r>
            </w:hyperlink>
            <w:r>
              <w:rPr>
                <w:sz w:val="20"/>
                <w:color w:val="392c69"/>
              </w:rPr>
              <w:t xml:space="preserve">, от 19.10.2023 </w:t>
            </w:r>
            <w:hyperlink w:history="0" r:id="rId41"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12.12.2023 </w:t>
            </w:r>
            <w:hyperlink w:history="0" r:id="rId42"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N 582-ФЗ</w:t>
              </w:r>
            </w:hyperlink>
            <w:r>
              <w:rPr>
                <w:sz w:val="20"/>
                <w:color w:val="392c69"/>
              </w:rPr>
              <w:t xml:space="preserve">, от 25.12.2023 </w:t>
            </w:r>
            <w:hyperlink w:history="0" r:id="rId43" w:tooltip="Федеральный закон от 25.12.2023 N 674-ФЗ &quot;О внесении изменений в отдельные законодательные акты Российской Федерации&quot; {КонсультантПлюс}">
              <w:r>
                <w:rPr>
                  <w:sz w:val="20"/>
                  <w:color w:val="0000ff"/>
                </w:rPr>
                <w:t xml:space="preserve">N 674-ФЗ</w:t>
              </w:r>
            </w:hyperlink>
            <w:r>
              <w:rPr>
                <w:sz w:val="20"/>
                <w:color w:val="392c69"/>
              </w:rPr>
              <w:t xml:space="preserve">, от 25.12.2023 </w:t>
            </w:r>
            <w:hyperlink w:history="0" r:id="rId44" w:tooltip="Федеральный закон от 25.12.2023 N 680-ФЗ (ред. от 08.08.2024) &quot;О внесении изменений в Закон Российской Федерации &quot;О ветеринарии&quot; {КонсультантПлюс}">
              <w:r>
                <w:rPr>
                  <w:sz w:val="20"/>
                  <w:color w:val="0000ff"/>
                </w:rPr>
                <w:t xml:space="preserve">N 680-ФЗ</w:t>
              </w:r>
            </w:hyperlink>
            <w:r>
              <w:rPr>
                <w:sz w:val="20"/>
                <w:color w:val="392c69"/>
              </w:rPr>
              <w:t xml:space="preserve">,</w:t>
            </w:r>
          </w:p>
          <w:p>
            <w:pPr>
              <w:pStyle w:val="0"/>
              <w:jc w:val="center"/>
            </w:pPr>
            <w:r>
              <w:rPr>
                <w:sz w:val="20"/>
                <w:color w:val="392c69"/>
              </w:rPr>
              <w:t xml:space="preserve">от 08.07.2024 </w:t>
            </w:r>
            <w:hyperlink w:history="0" r:id="rId45"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N 167-ФЗ</w:t>
              </w:r>
            </w:hyperlink>
            <w:r>
              <w:rPr>
                <w:sz w:val="20"/>
                <w:color w:val="392c69"/>
              </w:rPr>
              <w:t xml:space="preserve">, от 08.08.2024 </w:t>
            </w:r>
            <w:hyperlink w:history="0" r:id="rId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26.12.2024 </w:t>
            </w:r>
            <w:hyperlink w:history="0" r:id="rId47"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N 496-ФЗ</w:t>
              </w:r>
            </w:hyperlink>
            <w:r>
              <w:rPr>
                <w:sz w:val="20"/>
                <w:color w:val="392c69"/>
              </w:rPr>
              <w:t xml:space="preserve">,</w:t>
            </w:r>
          </w:p>
          <w:p>
            <w:pPr>
              <w:pStyle w:val="0"/>
              <w:jc w:val="center"/>
            </w:pPr>
            <w:r>
              <w:rPr>
                <w:sz w:val="20"/>
                <w:color w:val="392c69"/>
              </w:rPr>
              <w:t xml:space="preserve">от 28.12.2024 </w:t>
            </w:r>
            <w:hyperlink w:history="0" r:id="rId48" w:tooltip="Федеральный закон от 28.12.2024 N 556-ФЗ &quot;О внесении изменений в статьи 2.7 и 19.2 Закона Российской Федерации &quot;О ветеринарии&quot; {КонсультантПлюс}">
              <w:r>
                <w:rPr>
                  <w:sz w:val="20"/>
                  <w:color w:val="0000ff"/>
                </w:rPr>
                <w:t xml:space="preserve">N 556-ФЗ</w:t>
              </w:r>
            </w:hyperlink>
            <w:r>
              <w:rPr>
                <w:sz w:val="20"/>
                <w:color w:val="392c69"/>
              </w:rPr>
              <w:t xml:space="preserve">, от 29.12.2025 </w:t>
            </w:r>
            <w:hyperlink w:history="0" r:id="rId49" w:tooltip="Федеральный закон от 29.12.2025 N 549-ФЗ &quot;О внесении изменений в статьи 22 и 26 Федерального закона &quot;О сельскохозяйственной кооперации&quot;, статью 52 Федерального закона &quot;Об обращении лекарственных средств&quot; и признании утратившими силу отдельных положений законодательных актов Российской Федерации&quot; {КонсультантПлюс}">
              <w:r>
                <w:rPr>
                  <w:sz w:val="20"/>
                  <w:color w:val="0000ff"/>
                </w:rPr>
                <w:t xml:space="preserve">N 549-ФЗ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50" w:tooltip="Федеральный закон от 12.06.2008 N 88-ФЗ (ред. от 22.07.2010) &quot;Технический регламент на молоко и молочную продукцию&quot; ------------ Утратил силу или отменен {КонсультантПлюс}">
              <w:r>
                <w:rPr>
                  <w:sz w:val="20"/>
                  <w:color w:val="0000ff"/>
                </w:rPr>
                <w:t xml:space="preserve">законом</w:t>
              </w:r>
            </w:hyperlink>
          </w:p>
          <w:p>
            <w:pPr>
              <w:pStyle w:val="0"/>
              <w:jc w:val="center"/>
            </w:pPr>
            <w:r>
              <w:rPr>
                <w:sz w:val="20"/>
                <w:color w:val="392c69"/>
              </w:rPr>
              <w:t xml:space="preserve">от 12.06.2008 N 88-ФЗ (ред. 22.07.2010))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Раздел I. ОБЩИЕ ПОЛОЖЕНИЯ</w:t>
      </w:r>
    </w:p>
    <w:p>
      <w:pPr>
        <w:pStyle w:val="0"/>
      </w:pPr>
      <w:r>
        <w:rPr>
          <w:sz w:val="20"/>
        </w:rPr>
      </w:r>
    </w:p>
    <w:p>
      <w:pPr>
        <w:pStyle w:val="2"/>
        <w:outlineLvl w:val="1"/>
        <w:ind w:firstLine="540"/>
        <w:jc w:val="both"/>
      </w:pPr>
      <w:r>
        <w:rPr>
          <w:sz w:val="20"/>
        </w:rPr>
        <w:t xml:space="preserve">Статья 1. Ветеринария в Российской Федерации</w:t>
      </w:r>
    </w:p>
    <w:p>
      <w:pPr>
        <w:pStyle w:val="0"/>
        <w:jc w:val="both"/>
      </w:pPr>
      <w:r>
        <w:rPr>
          <w:sz w:val="20"/>
        </w:rPr>
      </w:r>
    </w:p>
    <w:p>
      <w:pPr>
        <w:pStyle w:val="0"/>
        <w:ind w:firstLine="540"/>
        <w:jc w:val="both"/>
      </w:pPr>
      <w:r>
        <w:rPr>
          <w:sz w:val="20"/>
        </w:rPr>
        <w:t xml:space="preserve">Под ветеринарией понимается область научных знаний и практической деятельности, направленных на предупреждение болезней животных и их лечение, выпуск полноценной и безопасной в ветеринарном отношении продукции животного происхождения и защиту населения от болезней, общих для человека и животных.</w:t>
      </w:r>
    </w:p>
    <w:p>
      <w:pPr>
        <w:pStyle w:val="0"/>
        <w:jc w:val="both"/>
      </w:pPr>
      <w:r>
        <w:rPr>
          <w:sz w:val="20"/>
        </w:rPr>
        <w:t xml:space="preserve">(в ред. Федерального </w:t>
      </w:r>
      <w:hyperlink w:history="0" r:id="rId51"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06.12.2021 N 397-ФЗ)</w:t>
      </w:r>
    </w:p>
    <w:p>
      <w:pPr>
        <w:pStyle w:val="0"/>
        <w:spacing w:before="200" w:lineRule="auto"/>
        <w:ind w:firstLine="540"/>
        <w:jc w:val="both"/>
      </w:pPr>
      <w:r>
        <w:rPr>
          <w:sz w:val="20"/>
        </w:rPr>
        <w:t xml:space="preserve">Основными задачами ветеринарии в Российской Федерации являются:</w:t>
      </w:r>
    </w:p>
    <w:p>
      <w:pPr>
        <w:pStyle w:val="0"/>
        <w:spacing w:before="200" w:lineRule="auto"/>
        <w:ind w:firstLine="540"/>
        <w:jc w:val="both"/>
      </w:pPr>
      <w:r>
        <w:rPr>
          <w:sz w:val="20"/>
        </w:rPr>
        <w:t xml:space="preserve">реализация мероприятий по предупреждению и ликвидации заразных и иных (по </w:t>
      </w:r>
      <w:hyperlink w:history="0" r:id="rId52" w:tooltip="Приказ Минсельхоза России от 09.03.2011 N 62 (ред. от 25.09.2020) &quot;Об утверждении Перечня заразных и иных болезней животных&quot; (Зарегистрировано в Минюсте России 01.06.2011 N 20921) {КонсультантПлюс}">
        <w:r>
          <w:rPr>
            <w:sz w:val="20"/>
            <w:color w:val="0000ff"/>
          </w:rPr>
          <w:t xml:space="preserve">перечню</w:t>
        </w:r>
      </w:hyperlink>
      <w:r>
        <w:rPr>
          <w:sz w:val="20"/>
        </w:rPr>
        <w:t xml:space="preserve">, утверждаемому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ветеринарии (далее по тексту - федеральный орган исполнительной власти в области нормативно-правового регулирования в ветеринарии) болезней животных, включая сельскохозяйственных, домашних, зоопарковых и других животных, пушных зверей, птиц, рыб и пчел, и осуществление региональных планов ветеринарного обслуживания животноводства;</w:t>
      </w:r>
    </w:p>
    <w:p>
      <w:pPr>
        <w:pStyle w:val="0"/>
        <w:jc w:val="both"/>
      </w:pPr>
      <w:r>
        <w:rPr>
          <w:sz w:val="20"/>
        </w:rPr>
        <w:t xml:space="preserve">(в ред. Федеральных законов от 22.08.2004 </w:t>
      </w:r>
      <w:hyperlink w:history="0" r:id="rId5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10.12.2010 </w:t>
      </w:r>
      <w:hyperlink w:history="0" r:id="rId54" w:tooltip="Федеральный закон от 10.12.2010 N 356-ФЗ (ред. от 13.07.2015) &quot;О внесении изменений в Закон Российской Федерации &quot;О ветеринарии&quot; {КонсультантПлюс}">
        <w:r>
          <w:rPr>
            <w:sz w:val="20"/>
            <w:color w:val="0000ff"/>
          </w:rPr>
          <w:t xml:space="preserve">N 356-ФЗ</w:t>
        </w:r>
      </w:hyperlink>
      <w:r>
        <w:rPr>
          <w:sz w:val="20"/>
        </w:rPr>
        <w:t xml:space="preserve">, от 26.12.2024 </w:t>
      </w:r>
      <w:hyperlink w:history="0" r:id="rId55"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N 496-ФЗ</w:t>
        </w:r>
      </w:hyperlink>
      <w:r>
        <w:rPr>
          <w:sz w:val="20"/>
        </w:rPr>
        <w:t xml:space="preserve">)</w:t>
      </w:r>
    </w:p>
    <w:p>
      <w:pPr>
        <w:pStyle w:val="0"/>
        <w:spacing w:before="200" w:lineRule="auto"/>
        <w:ind w:firstLine="540"/>
        <w:jc w:val="both"/>
      </w:pPr>
      <w:r>
        <w:rPr>
          <w:sz w:val="20"/>
        </w:rPr>
        <w:t xml:space="preserve">подготовка специалистов в области ветеринарии, производство препаратов и технических средств ветеринарного назначения, а также организация научных исследований по проблемам ветеринарии;</w:t>
      </w:r>
    </w:p>
    <w:p>
      <w:pPr>
        <w:pStyle w:val="0"/>
        <w:jc w:val="both"/>
      </w:pPr>
      <w:r>
        <w:rPr>
          <w:sz w:val="20"/>
        </w:rPr>
        <w:t xml:space="preserve">(в ред. Федерального </w:t>
      </w:r>
      <w:hyperlink w:history="0" r:id="rId5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абзац утратил силу с 1 августа 2011 года. - Федеральный </w:t>
      </w:r>
      <w:hyperlink w:history="0" r:id="rId5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охрана территории Российской Федерации от заноса заразных болезней животных из иностранных государств;</w:t>
      </w:r>
    </w:p>
    <w:p>
      <w:pPr>
        <w:pStyle w:val="0"/>
        <w:spacing w:before="200" w:lineRule="auto"/>
        <w:ind w:firstLine="540"/>
        <w:jc w:val="both"/>
      </w:pPr>
      <w:r>
        <w:rPr>
          <w:sz w:val="20"/>
        </w:rPr>
        <w:t xml:space="preserve">осуществление федерального государственного ветеринарного контроля (надзора).</w:t>
      </w:r>
    </w:p>
    <w:p>
      <w:pPr>
        <w:pStyle w:val="0"/>
        <w:jc w:val="both"/>
      </w:pPr>
      <w:r>
        <w:rPr>
          <w:sz w:val="20"/>
        </w:rPr>
        <w:t xml:space="preserve">(в ред. Федеральных законов от 22.08.2004 </w:t>
      </w:r>
      <w:hyperlink w:history="0" r:id="rId5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27.12.2019 </w:t>
      </w:r>
      <w:hyperlink w:history="0" r:id="rId59"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11.06.2021 </w:t>
      </w:r>
      <w:hyperlink w:history="0" r:id="rId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Задачи в области ветеринарии в Российской Федерации осуществляют федеральный орган исполнительной власти в области нормативно-правового регулирования в ветеринарии, федеральный орган исполнительной власти, осуществляющий федеральный государственный ветеринарный контроль (надзор) (далее - федеральный орган исполнительной власти в области ветеринарного надзора), его территориальные органы и подведомственные ему организации, а также ветеринарные (ветеринарно-санитарные) службы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исполнительные органы субъектов Российской Федерации в области ветеринарии и подведомственные им организации, федеральный орган исполнительной власти, уполномоченный в области таможенного дела, и специалисты в области ветеринарии, а в случаях, предусмотренных настоящим Законом, специалисты в области зоотехнии.</w:t>
      </w:r>
    </w:p>
    <w:p>
      <w:pPr>
        <w:pStyle w:val="0"/>
        <w:jc w:val="both"/>
      </w:pPr>
      <w:r>
        <w:rPr>
          <w:sz w:val="20"/>
        </w:rPr>
        <w:t xml:space="preserve">(часть третья в ред. Федерального </w:t>
      </w:r>
      <w:hyperlink w:history="0" r:id="rId61"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pPr>
      <w:r>
        <w:rPr>
          <w:sz w:val="20"/>
        </w:rPr>
      </w:r>
    </w:p>
    <w:p>
      <w:pPr>
        <w:pStyle w:val="2"/>
        <w:outlineLvl w:val="1"/>
        <w:ind w:firstLine="540"/>
        <w:jc w:val="both"/>
      </w:pPr>
      <w:r>
        <w:rPr>
          <w:sz w:val="20"/>
        </w:rPr>
        <w:t xml:space="preserve">Статья 1.1. Специалисты в области ветеринарии</w:t>
      </w:r>
    </w:p>
    <w:p>
      <w:pPr>
        <w:pStyle w:val="0"/>
        <w:ind w:firstLine="540"/>
        <w:jc w:val="both"/>
      </w:pPr>
      <w:r>
        <w:rPr>
          <w:sz w:val="20"/>
        </w:rPr>
      </w:r>
    </w:p>
    <w:p>
      <w:pPr>
        <w:pStyle w:val="0"/>
        <w:ind w:firstLine="540"/>
        <w:jc w:val="both"/>
      </w:pPr>
      <w:r>
        <w:rPr>
          <w:sz w:val="20"/>
        </w:rPr>
        <w:t xml:space="preserve">(введена Федеральным </w:t>
      </w:r>
      <w:hyperlink w:history="0" r:id="rId62" w:tooltip="Федеральный закон от 27.12.2018 N 524-ФЗ &quot;О внесении изменений в Закон Российской Федерации &quot;О ветеринарии&quot; в части регулирования деятельности специалистов в области ветеринарии&quot; {КонсультантПлюс}">
        <w:r>
          <w:rPr>
            <w:sz w:val="20"/>
            <w:color w:val="0000ff"/>
          </w:rPr>
          <w:t xml:space="preserve">законом</w:t>
        </w:r>
      </w:hyperlink>
      <w:r>
        <w:rPr>
          <w:sz w:val="20"/>
        </w:rPr>
        <w:t xml:space="preserve"> от 27.12.2018 N 524-ФЗ)</w:t>
      </w:r>
    </w:p>
    <w:p>
      <w:pPr>
        <w:pStyle w:val="0"/>
        <w:ind w:firstLine="540"/>
        <w:jc w:val="both"/>
      </w:pPr>
      <w:r>
        <w:rPr>
          <w:sz w:val="20"/>
        </w:rPr>
      </w:r>
    </w:p>
    <w:p>
      <w:pPr>
        <w:pStyle w:val="0"/>
        <w:ind w:firstLine="540"/>
        <w:jc w:val="both"/>
      </w:pPr>
      <w:r>
        <w:rPr>
          <w:sz w:val="20"/>
        </w:rPr>
        <w:t xml:space="preserve">1. Специалистами в области ветеринарии являются физические лица, имеющие высшее или среднее ветеринарное образование.</w:t>
      </w:r>
    </w:p>
    <w:p>
      <w:pPr>
        <w:pStyle w:val="0"/>
        <w:spacing w:before="200" w:lineRule="auto"/>
        <w:ind w:firstLine="540"/>
        <w:jc w:val="both"/>
      </w:pPr>
      <w:r>
        <w:rPr>
          <w:sz w:val="20"/>
        </w:rPr>
        <w:t xml:space="preserve">2. К специалистам в области ветеринарии относятся:</w:t>
      </w:r>
    </w:p>
    <w:p>
      <w:pPr>
        <w:pStyle w:val="0"/>
        <w:spacing w:before="200" w:lineRule="auto"/>
        <w:ind w:firstLine="540"/>
        <w:jc w:val="both"/>
      </w:pPr>
      <w:r>
        <w:rPr>
          <w:sz w:val="20"/>
        </w:rPr>
        <w:t xml:space="preserve">специалисты в области ветеринарии, являющиеся уполномоченными лицами органов и организаций, входящих в систему Государственной ветеринарной службы Российской Федерации;</w:t>
      </w:r>
    </w:p>
    <w:p>
      <w:pPr>
        <w:pStyle w:val="0"/>
        <w:spacing w:before="200" w:lineRule="auto"/>
        <w:ind w:firstLine="540"/>
        <w:jc w:val="both"/>
      </w:pPr>
      <w:r>
        <w:rPr>
          <w:sz w:val="20"/>
        </w:rPr>
        <w:t xml:space="preserve">специалисты в области ветеринарии, не являющиеся уполномоченными лицами органов и организаций, входящих в систему Государственной ветеринарной службы Российской Федерации.</w:t>
      </w:r>
    </w:p>
    <w:p>
      <w:pPr>
        <w:pStyle w:val="0"/>
        <w:spacing w:before="200" w:lineRule="auto"/>
        <w:ind w:firstLine="540"/>
        <w:jc w:val="both"/>
      </w:pPr>
      <w:r>
        <w:rPr>
          <w:sz w:val="20"/>
        </w:rPr>
        <w:t xml:space="preserve">3. Специалисты в области ветеринарии, не являющиеся уполномоченными лицами органов и организаций, входящих в систему Государственной ветеринарной службы Российской Федерации, занимающиеся предпринимательской деятельностью в области ветеринарии, обязаны зарегистрироваться в уполномоченном в области ветеринарии исполнительном органе субъекта Российской Федерации.</w:t>
      </w:r>
    </w:p>
    <w:p>
      <w:pPr>
        <w:pStyle w:val="0"/>
        <w:jc w:val="both"/>
      </w:pPr>
      <w:r>
        <w:rPr>
          <w:sz w:val="20"/>
        </w:rPr>
        <w:t xml:space="preserve">(в ред. Федерального </w:t>
      </w:r>
      <w:hyperlink w:history="0" r:id="rId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4 - 6. Утратили силу. - Федеральный </w:t>
      </w:r>
      <w:hyperlink w:history="0" r:id="rId64" w:tooltip="Федеральный закон от 29.12.2025 N 549-ФЗ &quot;О внесении изменений в статьи 22 и 26 Федерального закона &quot;О сельскохозяйственной кооперации&quot;, статью 52 Федерального закона &quot;Об обращении лекарственных средств&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29.12.2025 N 549-ФЗ.</w:t>
      </w:r>
    </w:p>
    <w:p>
      <w:pPr>
        <w:pStyle w:val="0"/>
      </w:pPr>
      <w:r>
        <w:rPr>
          <w:sz w:val="20"/>
        </w:rPr>
      </w:r>
    </w:p>
    <w:p>
      <w:pPr>
        <w:pStyle w:val="2"/>
        <w:outlineLvl w:val="1"/>
        <w:ind w:firstLine="540"/>
        <w:jc w:val="both"/>
      </w:pPr>
      <w:r>
        <w:rPr>
          <w:sz w:val="20"/>
        </w:rPr>
        <w:t xml:space="preserve">Статья 2. Нормативно-правовое регулирование в ветеринарии</w:t>
      </w:r>
    </w:p>
    <w:p>
      <w:pPr>
        <w:pStyle w:val="0"/>
        <w:ind w:firstLine="540"/>
        <w:jc w:val="both"/>
      </w:pPr>
      <w:r>
        <w:rPr>
          <w:sz w:val="20"/>
        </w:rPr>
      </w:r>
    </w:p>
    <w:p>
      <w:pPr>
        <w:pStyle w:val="0"/>
        <w:ind w:firstLine="540"/>
        <w:jc w:val="both"/>
      </w:pPr>
      <w:r>
        <w:rPr>
          <w:sz w:val="20"/>
        </w:rPr>
        <w:t xml:space="preserve">(в ред. Федерального </w:t>
      </w:r>
      <w:hyperlink w:history="0" r:id="rId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Ветеринарное законодательство Российской Федерации состоит из настоящего Закона и принимаемых в соответствии с ним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Ветеринарное законодательство Российской Федерации регулирует отношения в области ветеринарии в целях защиты животных от болезней, выпуска безопасной в ветеринарном отношении продукции животного происхождения и защиты населения от болезней, общих для человека и животных.</w:t>
      </w:r>
    </w:p>
    <w:p>
      <w:pPr>
        <w:pStyle w:val="0"/>
        <w:jc w:val="both"/>
      </w:pPr>
      <w:r>
        <w:rPr>
          <w:sz w:val="20"/>
        </w:rPr>
        <w:t xml:space="preserve">(в ред. Федерального </w:t>
      </w:r>
      <w:hyperlink w:history="0" r:id="rId66"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06.12.2021 N 397-ФЗ)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2.1 в отношении деятельности по добыче, переработке, хранению и реализации водных биоресурсов применяется в соответствии с п. 5 ст. 4 ФЗ от 13.07.2015 </w:t>
            </w:r>
            <w:hyperlink w:history="0" r:id="rId67" w:tooltip="Федеральный закон от 13.07.2015 N 243-ФЗ (ред. от 29.07.2018) &quot;О внесении изменений в Закон Российской Федерации &quot;О ветеринарии&quot;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2.1. Ветеринарные правила (правила в области ветеринарии)</w:t>
      </w:r>
    </w:p>
    <w:p>
      <w:pPr>
        <w:pStyle w:val="0"/>
        <w:ind w:firstLine="540"/>
        <w:jc w:val="both"/>
      </w:pPr>
      <w:r>
        <w:rPr>
          <w:sz w:val="20"/>
        </w:rPr>
      </w:r>
    </w:p>
    <w:p>
      <w:pPr>
        <w:pStyle w:val="0"/>
        <w:ind w:firstLine="540"/>
        <w:jc w:val="both"/>
      </w:pPr>
      <w:r>
        <w:rPr>
          <w:sz w:val="20"/>
        </w:rPr>
        <w:t xml:space="preserve">(введена Федеральным </w:t>
      </w:r>
      <w:hyperlink w:history="0" r:id="rId68" w:tooltip="Федеральный закон от 13.07.2015 N 243-ФЗ (ред. от 29.07.2018) &quot;О внесении изменений в Закон Российской Федерации &quot;О ветеринар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243-ФЗ)</w:t>
      </w:r>
    </w:p>
    <w:p>
      <w:pPr>
        <w:pStyle w:val="0"/>
        <w:jc w:val="both"/>
      </w:pPr>
      <w:r>
        <w:rPr>
          <w:sz w:val="20"/>
        </w:rPr>
      </w:r>
    </w:p>
    <w:p>
      <w:pPr>
        <w:pStyle w:val="0"/>
        <w:ind w:firstLine="540"/>
        <w:jc w:val="both"/>
      </w:pPr>
      <w:r>
        <w:rPr>
          <w:sz w:val="20"/>
        </w:rPr>
        <w:t xml:space="preserve">1. Ветеринарные правила (правила в области ветеринарии) (далее - ветеринарные правила) являются нормативными правовыми актами, устанавливающими обязательные для исполнения физическими лицами и юридическими лицами требования при осуществлении профилактических, диагностических, лечебных, ограничительных и иных мероприятий, установлении и отмене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 при оформлении ветеринарных сопроводительных документов, назначении и проведении ветеринарно-санитарной экспертизы, осуществлении мероприятий по обеспечению ветеринарной безопасности в отношении уловов водных биологических ресурсов и произведенной из них продукции, при маркировании и учете животных, при проведении регионализации, эпизоотического зонирования, определении зоосанитарного статуса, разведении, выращивании, содержании, перемещении (в том числе перевозке и перегоне) и убое животных, производстве, перемещении, хранении кормов и кормовых добавок, сборе, хранении, перемещении, утилизации и уничтожении биологических отходов (далее - обращение с биологическими отходами), включая критерии их отнесения к категориям биологических отходов, к характеру, форме, содержанию и предоставлению информации по этим видам деятельности, а также определяют права и обязанности органов государственной власти Российской Федерации, субъектов Российской Федерации, подведомственных им организаций в указанной в настоящей статье сфере деятельности.</w:t>
      </w:r>
    </w:p>
    <w:p>
      <w:pPr>
        <w:pStyle w:val="0"/>
        <w:jc w:val="both"/>
      </w:pPr>
      <w:r>
        <w:rPr>
          <w:sz w:val="20"/>
        </w:rPr>
        <w:t xml:space="preserve">(в ред. Федеральных законов от 11.06.2021 </w:t>
      </w:r>
      <w:hyperlink w:history="0" r:id="rId69" w:tooltip="Федеральный закон от 11.06.2021 N 179-ФЗ &quot;О внесении изменений в Закон Российской Федерации &quot;О ветеринарии&quot; и статью 6 Федерального закона &quot;О пчеловодстве в Российской Федерации&quot; {КонсультантПлюс}">
        <w:r>
          <w:rPr>
            <w:sz w:val="20"/>
            <w:color w:val="0000ff"/>
          </w:rPr>
          <w:t xml:space="preserve">N 179-ФЗ</w:t>
        </w:r>
      </w:hyperlink>
      <w:r>
        <w:rPr>
          <w:sz w:val="20"/>
        </w:rPr>
        <w:t xml:space="preserve">, от 28.06.2022 </w:t>
      </w:r>
      <w:hyperlink w:history="0" r:id="rId70"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N 221-ФЗ</w:t>
        </w:r>
      </w:hyperlink>
      <w:r>
        <w:rPr>
          <w:sz w:val="20"/>
        </w:rPr>
        <w:t xml:space="preserve">, от 12.12.2023 </w:t>
      </w:r>
      <w:hyperlink w:history="0" r:id="rId71"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N 582-ФЗ</w:t>
        </w:r>
      </w:hyperlink>
      <w:r>
        <w:rPr>
          <w:sz w:val="20"/>
        </w:rPr>
        <w:t xml:space="preserve">, от 26.12.2024 </w:t>
      </w:r>
      <w:hyperlink w:history="0" r:id="rId72"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N 496-ФЗ</w:t>
        </w:r>
      </w:hyperlink>
      <w:r>
        <w:rPr>
          <w:sz w:val="20"/>
        </w:rPr>
        <w:t xml:space="preserve">)</w:t>
      </w:r>
    </w:p>
    <w:p>
      <w:pPr>
        <w:pStyle w:val="0"/>
        <w:spacing w:before="200" w:lineRule="auto"/>
        <w:ind w:firstLine="540"/>
        <w:jc w:val="both"/>
      </w:pPr>
      <w:r>
        <w:rPr>
          <w:sz w:val="20"/>
        </w:rPr>
        <w:t xml:space="preserve">2. Ветеринарные </w:t>
      </w:r>
      <w:hyperlink w:history="0" r:id="rId73" w:tooltip="Постановление Правительства РФ от 12.06.2008 N 450 (ред. от 19.03.2026) &quot;О Министерстве сельского хозяйства Российской Федерации&quot; {КонсультантПлюс}">
        <w:r>
          <w:rPr>
            <w:sz w:val="20"/>
            <w:color w:val="0000ff"/>
          </w:rPr>
          <w:t xml:space="preserve">правила</w:t>
        </w:r>
      </w:hyperlink>
      <w:r>
        <w:rPr>
          <w:sz w:val="20"/>
        </w:rPr>
        <w:t xml:space="preserve"> разрабатывает и утверждает федеральный орган исполнительной власти в области нормативно-правового регулирования в ветеринарии.</w:t>
      </w:r>
    </w:p>
    <w:p>
      <w:pPr>
        <w:pStyle w:val="0"/>
        <w:spacing w:before="200" w:lineRule="auto"/>
        <w:ind w:firstLine="540"/>
        <w:jc w:val="both"/>
      </w:pPr>
      <w:r>
        <w:rPr>
          <w:sz w:val="20"/>
        </w:rPr>
        <w:t xml:space="preserve">3. Ветеринарные правила, содержащие положения, которые имеют межотраслевое значение, или предусматривающие совместную деятельность федеральных органов исполнительной власти, подлежат утверждению по согласованию с заинтересованными федеральными органами исполнительной власти.</w:t>
      </w:r>
    </w:p>
    <w:p>
      <w:pPr>
        <w:pStyle w:val="0"/>
        <w:spacing w:before="200" w:lineRule="auto"/>
        <w:ind w:firstLine="540"/>
        <w:jc w:val="both"/>
      </w:pPr>
      <w:r>
        <w:rPr>
          <w:sz w:val="20"/>
        </w:rPr>
        <w:t xml:space="preserve">3.1. Установление и оценка применения содержащихся в ветеринарных правилах обязательных требований осуществляются в соответствии с Федеральным </w:t>
      </w:r>
      <w:hyperlink w:history="0" r:id="rId74" w:tooltip="Федеральный закон от 31.07.2020 N 247-ФЗ (ред. от 09.04.2026) &quot;Об обязательных требованиях в Российской Федерации&quot; {КонсультантПлюс}">
        <w:r>
          <w:rPr>
            <w:sz w:val="20"/>
            <w:color w:val="0000ff"/>
          </w:rPr>
          <w:t xml:space="preserve">законом</w:t>
        </w:r>
      </w:hyperlink>
      <w:r>
        <w:rPr>
          <w:sz w:val="20"/>
        </w:rPr>
        <w:t xml:space="preserve"> от 31 июля 2020 года N 247-ФЗ "Об обязательных требованиях в Российской Федерации".</w:t>
      </w:r>
    </w:p>
    <w:p>
      <w:pPr>
        <w:pStyle w:val="0"/>
        <w:jc w:val="both"/>
      </w:pPr>
      <w:r>
        <w:rPr>
          <w:sz w:val="20"/>
        </w:rPr>
        <w:t xml:space="preserve">(п. 3.1 введен Федеральным </w:t>
      </w:r>
      <w:hyperlink w:history="0" r:id="rId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Ветеринарными правилами не могут закрепляться полномочия органов государственной власти, органов местного самоуправления, устанавливаться обязанности физических лиц и юридических лиц получать разрешения, аккредитации, аттестации, заключения и иные акты органов государственной власти или органов местного самоуправления, подведомственных им организаций, а также не могут устанавливаться требования о направлении уведомлений или иной информации в указанные органы и организации, за исключением случаев, предусмотренных настоящим Федеральным законом.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2.2 в отношении деятельности по добыче, переработке, хранению и реализации водных биоресурсов применяется в соответствии с п. 5 ст. 4 ФЗ от 13.07.2015 </w:t>
            </w:r>
            <w:hyperlink w:history="0" r:id="rId76" w:tooltip="Федеральный закон от 13.07.2015 N 243-ФЗ (ред. от 29.07.2018) &quot;О внесении изменений в Закон Российской Федерации &quot;О ветеринарии&quot;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2.2. Ветеринарные правила осуществления профилактических, диагностических, лечебных, ограничительных и иных мероприятий, установления и отмены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w:t>
      </w:r>
    </w:p>
    <w:p>
      <w:pPr>
        <w:pStyle w:val="0"/>
        <w:ind w:firstLine="540"/>
        <w:jc w:val="both"/>
      </w:pPr>
      <w:r>
        <w:rPr>
          <w:sz w:val="20"/>
        </w:rPr>
      </w:r>
    </w:p>
    <w:p>
      <w:pPr>
        <w:pStyle w:val="0"/>
        <w:ind w:firstLine="540"/>
        <w:jc w:val="both"/>
      </w:pPr>
      <w:r>
        <w:rPr>
          <w:sz w:val="20"/>
        </w:rPr>
        <w:t xml:space="preserve">(введена Федеральным </w:t>
      </w:r>
      <w:hyperlink w:history="0" r:id="rId77" w:tooltip="Федеральный закон от 13.07.2015 N 243-ФЗ (ред. от 29.07.2018) &quot;О внесении изменений в Закон Российской Федерации &quot;О ветеринар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243-ФЗ)</w:t>
      </w:r>
    </w:p>
    <w:p>
      <w:pPr>
        <w:pStyle w:val="0"/>
        <w:jc w:val="both"/>
      </w:pPr>
      <w:r>
        <w:rPr>
          <w:sz w:val="20"/>
        </w:rPr>
      </w:r>
    </w:p>
    <w:p>
      <w:pPr>
        <w:pStyle w:val="0"/>
        <w:ind w:firstLine="540"/>
        <w:jc w:val="both"/>
      </w:pPr>
      <w:r>
        <w:rPr>
          <w:sz w:val="20"/>
        </w:rPr>
        <w:t xml:space="preserve">1. Ветеринарные правила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заразных и иных болезней животных, устанавливают обязательные для исполнения требования к осуществлению профилактических, диагностических, лечебных, ограничительных и иных мероприятий, установлению и отмене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 организации и проведению мероприятий по ликвидации болезней животных, предотвращению их возникновения и распространения на территории Российской Федерации, определению границ территории, на которую должен распространяться режим ограничительных мероприятий и (или) карантина, в том числе в части определения очага болезни животных, осуществления эпизоотического зонирования, включая определение видов зон в целях дифференциации ограничений, установленных решением о введении режима ограничительных мероприятий и (или) карантина, ограничений производства, переработки, перемещения, хранения и реализации товаров, подлежащих ветеринарному контролю (надзору) (далее - подконтрольные товары), и требования к особенностям применения таких ограничений в зависимости от болезни животных, в связи с которой введен режим ограничительных мероприятий и (или) карантин, в том числе проведению мероприятий в отношении производственных объектов, находящихся в карантинной зоне.</w:t>
      </w:r>
    </w:p>
    <w:p>
      <w:pPr>
        <w:pStyle w:val="0"/>
        <w:jc w:val="both"/>
      </w:pPr>
      <w:r>
        <w:rPr>
          <w:sz w:val="20"/>
        </w:rPr>
        <w:t xml:space="preserve">(в ред. Федерального </w:t>
      </w:r>
      <w:hyperlink w:history="0" r:id="rId78"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2. </w:t>
      </w:r>
      <w:r>
        <w:rPr>
          <w:sz w:val="20"/>
        </w:rPr>
        <w:t xml:space="preserve">Ветеринарные правила</w:t>
      </w:r>
      <w:r>
        <w:rPr>
          <w:sz w:val="20"/>
        </w:rPr>
        <w:t xml:space="preserve"> осуществления профилактических, диагностических, лечебных, ограничительных и иных мероприятий, установления и отмены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 утверждаются по отдельным болезням животных.</w:t>
      </w:r>
    </w:p>
    <w:p>
      <w:pPr>
        <w:pStyle w:val="0"/>
        <w:jc w:val="both"/>
      </w:pPr>
      <w:r>
        <w:rPr>
          <w:sz w:val="20"/>
        </w:rPr>
      </w:r>
    </w:p>
    <w:bookmarkStart w:id="90" w:name="P90"/>
    <w:bookmarkEnd w:id="90"/>
    <w:p>
      <w:pPr>
        <w:pStyle w:val="2"/>
        <w:outlineLvl w:val="1"/>
        <w:ind w:firstLine="540"/>
        <w:jc w:val="both"/>
      </w:pPr>
      <w:r>
        <w:rPr>
          <w:sz w:val="20"/>
        </w:rPr>
        <w:t xml:space="preserve">Статья 2.3. Ветеринарные правила организации работы по оформлению ветеринарных сопроводительных документов</w:t>
      </w:r>
    </w:p>
    <w:p>
      <w:pPr>
        <w:pStyle w:val="0"/>
        <w:ind w:firstLine="540"/>
        <w:jc w:val="both"/>
      </w:pPr>
      <w:r>
        <w:rPr>
          <w:sz w:val="20"/>
        </w:rPr>
      </w:r>
    </w:p>
    <w:p>
      <w:pPr>
        <w:pStyle w:val="0"/>
        <w:ind w:firstLine="540"/>
        <w:jc w:val="both"/>
      </w:pPr>
      <w:r>
        <w:rPr>
          <w:sz w:val="20"/>
        </w:rPr>
        <w:t xml:space="preserve">(в ред. Федерального </w:t>
      </w:r>
      <w:hyperlink w:history="0" r:id="rId79" w:tooltip="Федеральный закон от 25.12.2023 N 680-ФЗ (ред. от 08.08.2024)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25.12.2023 N 680-ФЗ)</w:t>
      </w:r>
    </w:p>
    <w:p>
      <w:pPr>
        <w:pStyle w:val="0"/>
        <w:ind w:firstLine="540"/>
        <w:jc w:val="both"/>
      </w:pPr>
      <w:r>
        <w:rPr>
          <w:sz w:val="20"/>
        </w:rPr>
      </w:r>
    </w:p>
    <w:p>
      <w:pPr>
        <w:pStyle w:val="0"/>
        <w:ind w:firstLine="540"/>
        <w:jc w:val="both"/>
      </w:pPr>
      <w:hyperlink w:history="0" r:id="rId80" w:tooltip="Приказ Минсельхоза России от 13.12.2022 N 862 (ред. от 07.05.2025) &quo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quot; (Зарегистрировано в Минюсте России 24.01.2023 N 72116) {КонсультантПлюс}">
        <w:r>
          <w:rPr>
            <w:sz w:val="20"/>
            <w:color w:val="0000ff"/>
          </w:rPr>
          <w:t xml:space="preserve">Ветеринарные правила</w:t>
        </w:r>
      </w:hyperlink>
      <w:r>
        <w:rPr>
          <w:sz w:val="20"/>
        </w:rPr>
        <w:t xml:space="preserve"> организации работы по оформлению ветеринарных сопроводительных документов разрабатываются в целях обеспечения ветеринарно-санитарной безопасности подконтрольных товаров, подтверждения благополучия по заразным болезням животных территорий и мест производства подконтрольных товаров, в том числе болезням, общим для человека и животных, и обеспечения прослеживаемости подконтрольных товаров при их производстве, перемещении, реализации или безвозмездной передаче и устанавливают формы и порядок оформления ветеринарных сопроводительных документов, за исключением форм и порядка оформления, установленных в соответствии с международными договорами Российской Федерации.</w:t>
      </w:r>
    </w:p>
    <w:p>
      <w:pPr>
        <w:pStyle w:val="0"/>
        <w:jc w:val="both"/>
      </w:pPr>
      <w:r>
        <w:rPr>
          <w:sz w:val="20"/>
        </w:rPr>
        <w:t xml:space="preserve">(в ред. Федерального </w:t>
      </w:r>
      <w:hyperlink w:history="0" r:id="rId81"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2.4 в отношении деятельности по добыче, переработке, хранению и реализации водных биоресурсов применяется в соответствии с п. 5 ст. 4 ФЗ от 13.07.2015 </w:t>
            </w:r>
            <w:hyperlink w:history="0" r:id="rId82" w:tooltip="Федеральный закон от 13.07.2015 N 243-ФЗ (ред. от 29.07.2018) &quot;О внесении изменений в Закон Российской Федерации &quot;О ветеринарии&quot;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 Ветеринарные правила содержания животных</w:t>
      </w:r>
    </w:p>
    <w:p>
      <w:pPr>
        <w:pStyle w:val="0"/>
        <w:ind w:firstLine="540"/>
        <w:jc w:val="both"/>
      </w:pPr>
      <w:r>
        <w:rPr>
          <w:sz w:val="20"/>
        </w:rPr>
      </w:r>
    </w:p>
    <w:p>
      <w:pPr>
        <w:pStyle w:val="0"/>
        <w:ind w:firstLine="540"/>
        <w:jc w:val="both"/>
      </w:pPr>
      <w:r>
        <w:rPr>
          <w:sz w:val="20"/>
        </w:rPr>
        <w:t xml:space="preserve">(введена Федеральным </w:t>
      </w:r>
      <w:hyperlink w:history="0" r:id="rId83" w:tooltip="Федеральный закон от 13.07.2015 N 243-ФЗ (ред. от 29.07.2018) &quot;О внесении изменений в Закон Российской Федерации &quot;О ветеринар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243-ФЗ)</w:t>
      </w:r>
    </w:p>
    <w:p>
      <w:pPr>
        <w:pStyle w:val="0"/>
        <w:jc w:val="both"/>
      </w:pPr>
      <w:r>
        <w:rPr>
          <w:sz w:val="20"/>
        </w:rPr>
      </w:r>
    </w:p>
    <w:p>
      <w:pPr>
        <w:pStyle w:val="0"/>
        <w:ind w:firstLine="540"/>
        <w:jc w:val="both"/>
      </w:pPr>
      <w:r>
        <w:rPr>
          <w:sz w:val="20"/>
        </w:rPr>
        <w:t xml:space="preserve">Ветеринарные правила</w:t>
      </w:r>
      <w:r>
        <w:rPr>
          <w:sz w:val="20"/>
        </w:rPr>
        <w:t xml:space="preserve"> содержания животных устанавливают требования к условиям содержания животных (за исключением диких животных, находящихся в состоянии естественной свободы, в том числе животных, относящихся к природным ресурсам континентального шельфа и исключительной экономической зоны Российской Федерации), а также требования к осуществлению мероприятий по карантинированию животных, обязательным профилактическим мероприятиям и диагностическим исследованиям животных. Ветеринарные правила содержания животных утверждаются применительно к отдельным видам животных и целям их содержания.</w:t>
      </w:r>
    </w:p>
    <w:p>
      <w:pPr>
        <w:pStyle w:val="0"/>
        <w:jc w:val="both"/>
      </w:pPr>
      <w:r>
        <w:rPr>
          <w:sz w:val="20"/>
        </w:rPr>
      </w:r>
    </w:p>
    <w:p>
      <w:pPr>
        <w:pStyle w:val="2"/>
        <w:outlineLvl w:val="1"/>
        <w:ind w:firstLine="540"/>
        <w:jc w:val="both"/>
      </w:pPr>
      <w:r>
        <w:rPr>
          <w:sz w:val="20"/>
        </w:rPr>
        <w:t xml:space="preserve">Статья 2.5. Ветеринарные правила маркирования и учета животных</w:t>
      </w:r>
    </w:p>
    <w:p>
      <w:pPr>
        <w:pStyle w:val="0"/>
        <w:ind w:firstLine="540"/>
        <w:jc w:val="both"/>
      </w:pPr>
      <w:r>
        <w:rPr>
          <w:sz w:val="20"/>
        </w:rPr>
      </w:r>
    </w:p>
    <w:p>
      <w:pPr>
        <w:pStyle w:val="0"/>
        <w:ind w:firstLine="540"/>
        <w:jc w:val="both"/>
      </w:pPr>
      <w:r>
        <w:rPr>
          <w:sz w:val="20"/>
        </w:rPr>
        <w:t xml:space="preserve">(в ред. Федерального </w:t>
      </w:r>
      <w:hyperlink w:history="0" r:id="rId84"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28.06.2022 N 221-ФЗ)</w:t>
      </w:r>
    </w:p>
    <w:p>
      <w:pPr>
        <w:pStyle w:val="0"/>
        <w:jc w:val="both"/>
      </w:pPr>
      <w:r>
        <w:rPr>
          <w:sz w:val="20"/>
        </w:rPr>
      </w:r>
    </w:p>
    <w:bookmarkStart w:id="109" w:name="P109"/>
    <w:bookmarkEnd w:id="109"/>
    <w:p>
      <w:pPr>
        <w:pStyle w:val="0"/>
        <w:ind w:firstLine="540"/>
        <w:jc w:val="both"/>
      </w:pPr>
      <w:r>
        <w:rPr>
          <w:sz w:val="20"/>
        </w:rPr>
        <w:t xml:space="preserve">1. Ветеринарные </w:t>
      </w:r>
      <w:hyperlink w:history="0" r:id="rId85" w:tooltip="Приказ Минсельхоза России от 03.11.2023 N 832 (ред. от 10.04.2025) &quot;Об утверждении Ветеринарных правил маркирования и учета животных&quot; (Зарегистрировано в Минюсте России 29.11.2023 N 76153) {КонсультантПлюс}">
        <w:r>
          <w:rPr>
            <w:sz w:val="20"/>
            <w:color w:val="0000ff"/>
          </w:rPr>
          <w:t xml:space="preserve">правила</w:t>
        </w:r>
      </w:hyperlink>
      <w:r>
        <w:rPr>
          <w:sz w:val="20"/>
        </w:rPr>
        <w:t xml:space="preserve"> маркирования и учета животных устанавливают порядок осуществления маркирования животных (за исключением служебных животных, принадлежащих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типы и свойства используемых средств маркирования, порядок формирования и присвоения номеров средств маркирования, перечень необходимых для учета животных сведений, представляемых владельцами животных лицам, осуществляющим учет животных, и сроки их представления, предусматривают случаи, при которых учет животных осуществляется федеральным органом исполнительной власти в области ветеринарного надзора, его территориальными органами, исполнительными органами субъектов Российской Федерации в области ветеринарии и подведомственными им организациями, а также специалистами в области ветеринарии, не являющимися уполномоченными лицами органов и организаций, входящих в систему Государственной ветеринарной службы Российской Федерации, специалистами в области зоотехнии (физическими лицами, имеющими высшее или среднее профессиональное образование в области зоотехнии).</w:t>
      </w:r>
    </w:p>
    <w:p>
      <w:pPr>
        <w:pStyle w:val="0"/>
        <w:jc w:val="both"/>
      </w:pPr>
      <w:r>
        <w:rPr>
          <w:sz w:val="20"/>
        </w:rPr>
        <w:t xml:space="preserve">(в ред. Федеральных законов от 08.08.2024 </w:t>
      </w:r>
      <w:hyperlink w:history="0" r:id="rId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87"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N 496-ФЗ</w:t>
        </w:r>
      </w:hyperlink>
      <w:r>
        <w:rPr>
          <w:sz w:val="20"/>
        </w:rPr>
        <w:t xml:space="preserve">)</w:t>
      </w:r>
    </w:p>
    <w:p>
      <w:pPr>
        <w:pStyle w:val="0"/>
        <w:spacing w:before="200" w:lineRule="auto"/>
        <w:ind w:firstLine="540"/>
        <w:jc w:val="both"/>
      </w:pPr>
      <w:r>
        <w:rPr>
          <w:sz w:val="20"/>
        </w:rPr>
        <w:t xml:space="preserve">2. </w:t>
      </w:r>
      <w:r>
        <w:rPr>
          <w:sz w:val="20"/>
        </w:rPr>
        <w:t xml:space="preserve">Порядок</w:t>
      </w:r>
      <w:r>
        <w:rPr>
          <w:sz w:val="20"/>
        </w:rPr>
        <w:t xml:space="preserve"> маркирования и учета служебных животных, указанных в </w:t>
      </w:r>
      <w:hyperlink w:history="0" w:anchor="P109" w:tooltip="1. Ветеринарные правила маркирования и учета животных устанавливают порядок осуществления маркирования животных (за исключением служебных животных, принадлежащи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типы и свойства используемых средств маркирования, порядок формирования и присвоения номеров...">
        <w:r>
          <w:rPr>
            <w:sz w:val="20"/>
            <w:color w:val="0000ff"/>
          </w:rPr>
          <w:t xml:space="preserve">пункте 1</w:t>
        </w:r>
      </w:hyperlink>
      <w:r>
        <w:rPr>
          <w:sz w:val="20"/>
        </w:rPr>
        <w:t xml:space="preserve"> настоящей статьи, устанавливается федеральными органами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в ведении которых находятся учреждения и организации, использующие служебных животных.</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2.6 в отношении деятельности по добыче, переработке, хранению и реализации водных биоресурсов применяется в соответствии с п. 5 ст. 4 ФЗ от 13.07.2015 </w:t>
            </w:r>
            <w:hyperlink w:history="0" r:id="rId88" w:tooltip="Федеральный закон от 13.07.2015 N 243-ФЗ (ред. от 29.07.2018) &quot;О внесении изменений в Закон Российской Федерации &quot;О ветеринарии&quot;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2.6. Ветеринарные правила проведения регионализации территории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89" w:tooltip="Федеральный закон от 13.07.2015 N 243-ФЗ (ред. от 29.07.2018) &quot;О внесении изменений в Закон Российской Федерации &quot;О ветеринар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243-ФЗ)</w:t>
      </w:r>
    </w:p>
    <w:p>
      <w:pPr>
        <w:pStyle w:val="0"/>
        <w:jc w:val="both"/>
      </w:pPr>
      <w:r>
        <w:rPr>
          <w:sz w:val="20"/>
        </w:rPr>
      </w:r>
    </w:p>
    <w:p>
      <w:pPr>
        <w:pStyle w:val="0"/>
        <w:ind w:firstLine="540"/>
        <w:jc w:val="both"/>
      </w:pPr>
      <w:r>
        <w:rPr>
          <w:sz w:val="20"/>
        </w:rPr>
        <w:t xml:space="preserve">1. Регионализация территории Российской Федерации - определение статуса по заразной болезни животных территории Российской Федерации или ее части, ограниченной естественными или искусственными преградами и (или) границами территорий субъектов Российской Федерации, муниципальных образований либо их сочетанием.</w:t>
      </w:r>
    </w:p>
    <w:p>
      <w:pPr>
        <w:pStyle w:val="0"/>
        <w:spacing w:before="200" w:lineRule="auto"/>
        <w:ind w:firstLine="540"/>
        <w:jc w:val="both"/>
      </w:pPr>
      <w:r>
        <w:rPr>
          <w:sz w:val="20"/>
        </w:rPr>
        <w:t xml:space="preserve">2. Регионализация территории Российской Федерации проводится федеральным органом исполнительной власти в области ветеринарного надзора в порядке, установленном федеральным органом исполнительной власти в области нормативно-правового регулирования в ветеринарии.</w:t>
      </w:r>
    </w:p>
    <w:p>
      <w:pPr>
        <w:pStyle w:val="0"/>
        <w:spacing w:before="200" w:lineRule="auto"/>
        <w:ind w:firstLine="540"/>
        <w:jc w:val="both"/>
      </w:pPr>
      <w:r>
        <w:rPr>
          <w:sz w:val="20"/>
        </w:rPr>
        <w:t xml:space="preserve">3. Ветеринарные </w:t>
      </w:r>
      <w:hyperlink w:history="0" r:id="rId90" w:tooltip="Приказ Минсельхоза России от 14.12.2015 N 635 (ред. от 22.11.2021) &quot;Об утверждении Ветеринарных правил проведения регионализации территории Российской Федерации&quot; (Зарегистрировано в Минюсте России 23.03.2016 N 41508) {КонсультантПлюс}">
        <w:r>
          <w:rPr>
            <w:sz w:val="20"/>
            <w:color w:val="0000ff"/>
          </w:rPr>
          <w:t xml:space="preserve">правила</w:t>
        </w:r>
      </w:hyperlink>
      <w:r>
        <w:rPr>
          <w:sz w:val="20"/>
        </w:rPr>
        <w:t xml:space="preserve"> проведения регионализации территории Российской Федерации устанавливают порядок регионализации территории Российской Федерации, в том числе перечень заразных болезней животных, по которым проводится данная регионализация, порядок и особенности содержания животных, включая запрет на содержание и выпас животных, перемещения по территории Российской Федерации подконтрольных товаров в соответствии с данной регионализацией, перечень и порядок проведения необходимых дополнительных противоэпизоотических мероприятий, порядок информирования физических лиц и юридических лиц, органов государственной власти и органов местного самоуправления о мероприятиях по регионализации территории Российской Федерации, порядок составления, актуализации и опубликования данных и карты регионализации территории Российской Федерации.</w:t>
      </w:r>
    </w:p>
    <w:p>
      <w:pPr>
        <w:pStyle w:val="0"/>
        <w:jc w:val="both"/>
      </w:pPr>
      <w:r>
        <w:rPr>
          <w:sz w:val="20"/>
        </w:rPr>
        <w:t xml:space="preserve">(в ред. Федерального </w:t>
      </w:r>
      <w:hyperlink w:history="0" r:id="rId91"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28.06.2022 N 221-ФЗ)</w:t>
      </w:r>
    </w:p>
    <w:p>
      <w:pPr>
        <w:pStyle w:val="0"/>
        <w:spacing w:before="200" w:lineRule="auto"/>
        <w:ind w:firstLine="540"/>
        <w:jc w:val="both"/>
      </w:pPr>
      <w:r>
        <w:rPr>
          <w:sz w:val="20"/>
        </w:rPr>
        <w:t xml:space="preserve">4. Регионализация территории Российской Федерации проводится с учетом данных эпизоотического зонирования и с учетом зоосанитарного статуса в случае его наличия.</w:t>
      </w:r>
    </w:p>
    <w:p>
      <w:pPr>
        <w:pStyle w:val="0"/>
        <w:jc w:val="both"/>
      </w:pPr>
      <w:r>
        <w:rPr>
          <w:sz w:val="20"/>
        </w:rPr>
        <w:t xml:space="preserve">(в ред. Федерального </w:t>
      </w:r>
      <w:hyperlink w:history="0" r:id="rId92"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28.06.2022 N 221-ФЗ)</w:t>
      </w:r>
    </w:p>
    <w:p>
      <w:pPr>
        <w:pStyle w:val="0"/>
        <w:jc w:val="both"/>
      </w:pPr>
      <w:r>
        <w:rPr>
          <w:sz w:val="20"/>
        </w:rPr>
      </w:r>
    </w:p>
    <w:p>
      <w:pPr>
        <w:pStyle w:val="2"/>
        <w:outlineLvl w:val="1"/>
        <w:ind w:firstLine="540"/>
        <w:jc w:val="both"/>
      </w:pPr>
      <w:r>
        <w:rPr>
          <w:sz w:val="20"/>
        </w:rPr>
        <w:t xml:space="preserve">Статья 2.7. Ветеринарные правила определения зоосанитарного статуса</w:t>
      </w:r>
    </w:p>
    <w:p>
      <w:pPr>
        <w:pStyle w:val="0"/>
        <w:ind w:firstLine="540"/>
        <w:jc w:val="both"/>
      </w:pPr>
      <w:r>
        <w:rPr>
          <w:sz w:val="20"/>
        </w:rPr>
      </w:r>
    </w:p>
    <w:p>
      <w:pPr>
        <w:pStyle w:val="0"/>
        <w:ind w:firstLine="540"/>
        <w:jc w:val="both"/>
      </w:pPr>
      <w:r>
        <w:rPr>
          <w:sz w:val="20"/>
        </w:rPr>
        <w:t xml:space="preserve">(в ред. Федерального </w:t>
      </w:r>
      <w:hyperlink w:history="0" r:id="rId93" w:tooltip="Федеральный закон от 28.12.2024 N 556-ФЗ &quot;О внесении изменений в статьи 2.7 и 19.2 Закона Российской Федерации &quot;О ветеринарии&quot; {КонсультантПлюс}">
        <w:r>
          <w:rPr>
            <w:sz w:val="20"/>
            <w:color w:val="0000ff"/>
          </w:rPr>
          <w:t xml:space="preserve">закона</w:t>
        </w:r>
      </w:hyperlink>
      <w:r>
        <w:rPr>
          <w:sz w:val="20"/>
        </w:rPr>
        <w:t xml:space="preserve"> от 28.12.2024 N 556-ФЗ)</w:t>
      </w:r>
    </w:p>
    <w:p>
      <w:pPr>
        <w:pStyle w:val="0"/>
        <w:ind w:firstLine="540"/>
        <w:jc w:val="both"/>
      </w:pPr>
      <w:r>
        <w:rPr>
          <w:sz w:val="20"/>
        </w:rPr>
      </w:r>
    </w:p>
    <w:p>
      <w:pPr>
        <w:pStyle w:val="0"/>
        <w:ind w:firstLine="540"/>
        <w:jc w:val="both"/>
      </w:pPr>
      <w:r>
        <w:rPr>
          <w:sz w:val="20"/>
        </w:rPr>
        <w:t xml:space="preserve">1. Ветеринарные правила определения зоосанитарного статуса разрабатываются в целях установления уровней зоосанитарной защиты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выращивание, содержание и убой сельскохозяйственных животных, производство, переработку и хранение подконтрольных товаров (далее - зоосанитарные объекты).</w:t>
      </w:r>
    </w:p>
    <w:p>
      <w:pPr>
        <w:pStyle w:val="0"/>
        <w:spacing w:before="200" w:lineRule="auto"/>
        <w:ind w:firstLine="540"/>
        <w:jc w:val="both"/>
      </w:pPr>
      <w:r>
        <w:rPr>
          <w:sz w:val="20"/>
        </w:rPr>
        <w:t xml:space="preserve">2. Ветеринарные </w:t>
      </w:r>
      <w:hyperlink w:history="0" r:id="rId94" w:tooltip="Приказ Минсельхоза России от 25.04.2025 N 290 &quot;Об утверждении Ветеринарных правил определения зоосанитарного статуса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ание, содержание и убой свиней, производство, переработку и хранение продукции свиноводства&quot; (Зарегистрировано в Минюсте России 30.05.2025 N 82470) {КонсультантПлюс}">
        <w:r>
          <w:rPr>
            <w:sz w:val="20"/>
            <w:color w:val="0000ff"/>
          </w:rPr>
          <w:t xml:space="preserve">правила</w:t>
        </w:r>
      </w:hyperlink>
      <w:r>
        <w:rPr>
          <w:sz w:val="20"/>
        </w:rPr>
        <w:t xml:space="preserve"> определения зоосанитарного статуса устанавливают уровни зоосанитарной защиты зоосанитарных объектов применительно к каждому виду сельскохозяйственных животных, а также порядок определения и изменения таких уровней и критерии отнесения зоосанитарных объектов к ним.</w:t>
      </w:r>
    </w:p>
    <w:p>
      <w:pPr>
        <w:pStyle w:val="0"/>
      </w:pPr>
      <w:r>
        <w:rPr>
          <w:sz w:val="20"/>
        </w:rPr>
      </w:r>
    </w:p>
    <w:p>
      <w:pPr>
        <w:pStyle w:val="2"/>
        <w:outlineLvl w:val="1"/>
        <w:ind w:firstLine="540"/>
        <w:jc w:val="both"/>
      </w:pPr>
      <w:r>
        <w:rPr>
          <w:sz w:val="20"/>
        </w:rPr>
        <w:t xml:space="preserve">Статья 2.8. Ветеринарные правила ветеринарно-санитарной экспертизы</w:t>
      </w:r>
    </w:p>
    <w:p>
      <w:pPr>
        <w:pStyle w:val="0"/>
        <w:ind w:firstLine="540"/>
        <w:jc w:val="both"/>
      </w:pPr>
      <w:r>
        <w:rPr>
          <w:sz w:val="20"/>
        </w:rPr>
      </w:r>
    </w:p>
    <w:p>
      <w:pPr>
        <w:pStyle w:val="0"/>
        <w:ind w:firstLine="540"/>
        <w:jc w:val="both"/>
      </w:pPr>
      <w:r>
        <w:rPr>
          <w:sz w:val="20"/>
        </w:rPr>
        <w:t xml:space="preserve">(введена Федеральным </w:t>
      </w:r>
      <w:hyperlink w:history="0" r:id="rId95"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законом</w:t>
        </w:r>
      </w:hyperlink>
      <w:r>
        <w:rPr>
          <w:sz w:val="20"/>
        </w:rPr>
        <w:t xml:space="preserve"> от 26.12.2024 N 496-ФЗ)</w:t>
      </w:r>
    </w:p>
    <w:p>
      <w:pPr>
        <w:pStyle w:val="0"/>
        <w:ind w:firstLine="540"/>
        <w:jc w:val="both"/>
      </w:pPr>
      <w:r>
        <w:rPr>
          <w:sz w:val="20"/>
        </w:rPr>
      </w:r>
    </w:p>
    <w:p>
      <w:pPr>
        <w:pStyle w:val="0"/>
        <w:ind w:firstLine="540"/>
        <w:jc w:val="both"/>
      </w:pPr>
      <w:r>
        <w:rPr>
          <w:sz w:val="20"/>
        </w:rPr>
        <w:t xml:space="preserve">1. Ветеринарные правила ветеринарно-санитарной экспертизы устанавливают </w:t>
      </w:r>
      <w:r>
        <w:rPr>
          <w:sz w:val="20"/>
        </w:rPr>
        <w:t xml:space="preserve">порядок</w:t>
      </w:r>
      <w:r>
        <w:rPr>
          <w:sz w:val="20"/>
        </w:rPr>
        <w:t xml:space="preserve"> назначения и проведения ветеринарно-санитарной экспертизы, порядок осуществления клеймения.</w:t>
      </w:r>
    </w:p>
    <w:p>
      <w:pPr>
        <w:pStyle w:val="0"/>
        <w:spacing w:before="200" w:lineRule="auto"/>
        <w:ind w:firstLine="540"/>
        <w:jc w:val="both"/>
      </w:pPr>
      <w:r>
        <w:rPr>
          <w:sz w:val="20"/>
        </w:rPr>
        <w:t xml:space="preserve">2. Ветеринарными правилами ветеринарно-санитарной экспертизы устанавливается перечень продукции животного происхождения, подлежащей клеймению, в том числе полученной в результате отстрела охотничьих ресурсов.</w:t>
      </w:r>
    </w:p>
    <w:p>
      <w:pPr>
        <w:pStyle w:val="0"/>
        <w:jc w:val="both"/>
      </w:pPr>
      <w:r>
        <w:rPr>
          <w:sz w:val="20"/>
        </w:rPr>
      </w:r>
    </w:p>
    <w:bookmarkStart w:id="140" w:name="P140"/>
    <w:bookmarkEnd w:id="140"/>
    <w:p>
      <w:pPr>
        <w:pStyle w:val="2"/>
        <w:outlineLvl w:val="1"/>
        <w:ind w:firstLine="540"/>
        <w:jc w:val="both"/>
      </w:pPr>
      <w:r>
        <w:rPr>
          <w:sz w:val="20"/>
        </w:rPr>
        <w:t xml:space="preserve">Статья 3. Полномочия Российской Федерации и субъектов Российской Федерации в области ветеринарии</w:t>
      </w:r>
    </w:p>
    <w:p>
      <w:pPr>
        <w:pStyle w:val="0"/>
        <w:ind w:firstLine="540"/>
        <w:jc w:val="both"/>
      </w:pPr>
      <w:r>
        <w:rPr>
          <w:sz w:val="20"/>
        </w:rPr>
      </w:r>
    </w:p>
    <w:p>
      <w:pPr>
        <w:pStyle w:val="0"/>
        <w:ind w:firstLine="540"/>
        <w:jc w:val="both"/>
      </w:pPr>
      <w:r>
        <w:rPr>
          <w:sz w:val="20"/>
        </w:rPr>
        <w:t xml:space="preserve">(в ред. Федерального </w:t>
      </w:r>
      <w:hyperlink w:history="0" r:id="rId9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К полномочиям Российской Федерации относятся:</w:t>
      </w:r>
    </w:p>
    <w:p>
      <w:pPr>
        <w:pStyle w:val="0"/>
        <w:spacing w:before="200" w:lineRule="auto"/>
        <w:ind w:firstLine="540"/>
        <w:jc w:val="both"/>
      </w:pPr>
      <w:r>
        <w:rPr>
          <w:sz w:val="20"/>
        </w:rPr>
        <w:t xml:space="preserve">законодательство Российской Федерации в области ветеринарии;</w:t>
      </w:r>
    </w:p>
    <w:p>
      <w:pPr>
        <w:pStyle w:val="0"/>
        <w:spacing w:before="200" w:lineRule="auto"/>
        <w:ind w:firstLine="540"/>
        <w:jc w:val="both"/>
      </w:pPr>
      <w:r>
        <w:rPr>
          <w:sz w:val="20"/>
        </w:rPr>
        <w:t xml:space="preserve">формирование и реализация на территории Российской Федерации мероприятий в области ветеринарии;</w:t>
      </w:r>
    </w:p>
    <w:p>
      <w:pPr>
        <w:pStyle w:val="0"/>
        <w:spacing w:before="200" w:lineRule="auto"/>
        <w:ind w:firstLine="540"/>
        <w:jc w:val="both"/>
      </w:pPr>
      <w:r>
        <w:rPr>
          <w:sz w:val="20"/>
        </w:rPr>
        <w:t xml:space="preserve">организация и обеспечение деятельности федерального органа исполнительной власти в области ветеринарии;</w:t>
      </w:r>
    </w:p>
    <w:p>
      <w:pPr>
        <w:pStyle w:val="0"/>
        <w:spacing w:before="200" w:lineRule="auto"/>
        <w:ind w:firstLine="540"/>
        <w:jc w:val="both"/>
      </w:pPr>
      <w:r>
        <w:rPr>
          <w:sz w:val="20"/>
        </w:rPr>
        <w:t xml:space="preserve">установление и отмена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 (далее - ограничительные мероприятия (карантин);</w:t>
      </w:r>
    </w:p>
    <w:p>
      <w:pPr>
        <w:pStyle w:val="0"/>
        <w:jc w:val="both"/>
      </w:pPr>
      <w:r>
        <w:rPr>
          <w:sz w:val="20"/>
        </w:rPr>
        <w:t xml:space="preserve">(в ред. Федерального </w:t>
      </w:r>
      <w:hyperlink w:history="0" r:id="rId97" w:tooltip="Федеральный закон от 10.12.2010 N 356-ФЗ (ред. от 13.07.2015)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10.12.2010 N 356-ФЗ)</w:t>
      </w:r>
    </w:p>
    <w:p>
      <w:pPr>
        <w:pStyle w:val="0"/>
        <w:spacing w:before="200" w:lineRule="auto"/>
        <w:ind w:firstLine="540"/>
        <w:jc w:val="both"/>
      </w:pPr>
      <w:r>
        <w:rPr>
          <w:sz w:val="20"/>
        </w:rPr>
        <w:t xml:space="preserve">разработка и утверждение ветеринарных правил, утверждение порядка назначения лекарственных препаратов для ветеринарного применения, утверждение перечня лекарственных средств для ветеринарного применения, отпускаемых по рецепту на лекарственный препарат для ветеринарного применения или по требованию ветеринарной организации или организации (индивидуального предпринимателя), осуществляющей (осуществляющего) разведение, выращивание и содержание животных, а также формы рецептурного бланка на лекарственный препарат для ветеринарного применения, формы требования ветеринарной организации или организации (индивидуального предпринимателя), осуществляющей (осуществляющего) разведение, выращивание и содержание животных, порядка оформления таких рецептурного бланка и требования, их учета и хранения;</w:t>
      </w:r>
    </w:p>
    <w:p>
      <w:pPr>
        <w:pStyle w:val="0"/>
        <w:jc w:val="both"/>
      </w:pPr>
      <w:r>
        <w:rPr>
          <w:sz w:val="20"/>
        </w:rPr>
        <w:t xml:space="preserve">(в ред. Федерального </w:t>
      </w:r>
      <w:hyperlink w:history="0" r:id="rId98" w:tooltip="Федеральный закон от 30.12.2021 N 463-ФЗ (ред. от 29.12.2022) &quot;О внесении изменений в Закон Российской Федерации &quot;О ветеринарии&quot; и Федеральный закон &quot;Об обращении лекарственных средств&quot; {КонсультантПлюс}">
        <w:r>
          <w:rPr>
            <w:sz w:val="20"/>
            <w:color w:val="0000ff"/>
          </w:rPr>
          <w:t xml:space="preserve">закона</w:t>
        </w:r>
      </w:hyperlink>
      <w:r>
        <w:rPr>
          <w:sz w:val="20"/>
        </w:rPr>
        <w:t xml:space="preserve"> от 30.12.2021 N 463-ФЗ)</w:t>
      </w:r>
    </w:p>
    <w:p>
      <w:pPr>
        <w:pStyle w:val="0"/>
        <w:spacing w:before="200" w:lineRule="auto"/>
        <w:ind w:firstLine="540"/>
        <w:jc w:val="both"/>
      </w:pPr>
      <w:r>
        <w:rPr>
          <w:sz w:val="20"/>
        </w:rPr>
        <w:t xml:space="preserve">охрана территории Российской Федерации от заноса заразных болезней животных из иностранных государств;</w:t>
      </w:r>
    </w:p>
    <w:p>
      <w:pPr>
        <w:pStyle w:val="0"/>
        <w:spacing w:before="200" w:lineRule="auto"/>
        <w:ind w:firstLine="540"/>
        <w:jc w:val="both"/>
      </w:pPr>
      <w:r>
        <w:rPr>
          <w:sz w:val="20"/>
        </w:rPr>
        <w:t xml:space="preserve">сотрудничество с международными организациями и иностранными государствами по вопросам ветеринарии;</w:t>
      </w:r>
    </w:p>
    <w:p>
      <w:pPr>
        <w:pStyle w:val="0"/>
        <w:spacing w:before="200" w:lineRule="auto"/>
        <w:ind w:firstLine="540"/>
        <w:jc w:val="both"/>
      </w:pPr>
      <w:r>
        <w:rPr>
          <w:sz w:val="20"/>
        </w:rPr>
        <w:t xml:space="preserve">регистрация лекарственных средств, кормов и государственная регистрация кормовых добавок;</w:t>
      </w:r>
    </w:p>
    <w:p>
      <w:pPr>
        <w:pStyle w:val="0"/>
        <w:jc w:val="both"/>
      </w:pPr>
      <w:r>
        <w:rPr>
          <w:sz w:val="20"/>
        </w:rPr>
        <w:t xml:space="preserve">(в ред. Федерального </w:t>
      </w:r>
      <w:hyperlink w:history="0" r:id="rId99" w:tooltip="Федеральный закон от 11.06.2021 N 179-ФЗ &quot;О внесении изменений в Закон Российской Федерации &quot;О ветеринарии&quot; и статью 6 Федерального закона &quot;О пчеловодстве в Российской Федерации&quot; {КонсультантПлюс}">
        <w:r>
          <w:rPr>
            <w:sz w:val="20"/>
            <w:color w:val="0000ff"/>
          </w:rPr>
          <w:t xml:space="preserve">закона</w:t>
        </w:r>
      </w:hyperlink>
      <w:r>
        <w:rPr>
          <w:sz w:val="20"/>
        </w:rPr>
        <w:t xml:space="preserve"> от 11.06.2021 N 179-ФЗ)</w:t>
      </w:r>
    </w:p>
    <w:p>
      <w:pPr>
        <w:pStyle w:val="0"/>
        <w:spacing w:before="200" w:lineRule="auto"/>
        <w:ind w:firstLine="540"/>
        <w:jc w:val="both"/>
      </w:pPr>
      <w:r>
        <w:rPr>
          <w:sz w:val="20"/>
        </w:rPr>
        <w:t xml:space="preserve">обеспечение лекарственными средствами проведения противоэпизоотических мероприятий против заразных и иных болезней животных;</w:t>
      </w:r>
    </w:p>
    <w:p>
      <w:pPr>
        <w:pStyle w:val="0"/>
        <w:jc w:val="both"/>
      </w:pPr>
      <w:r>
        <w:rPr>
          <w:sz w:val="20"/>
        </w:rPr>
        <w:t xml:space="preserve">(в ред. Федерального </w:t>
      </w:r>
      <w:hyperlink w:history="0" r:id="rId100" w:tooltip="Федеральный закон от 10.12.2010 N 356-ФЗ (ред. от 13.07.2015)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10.12.2010 N 356-ФЗ)</w:t>
      </w:r>
    </w:p>
    <w:p>
      <w:pPr>
        <w:pStyle w:val="0"/>
        <w:spacing w:before="200" w:lineRule="auto"/>
        <w:ind w:firstLine="540"/>
        <w:jc w:val="both"/>
      </w:pPr>
      <w:r>
        <w:rPr>
          <w:sz w:val="20"/>
        </w:rPr>
        <w:t xml:space="preserve">проведение регионализации территории Российской Федерации;</w:t>
      </w:r>
    </w:p>
    <w:p>
      <w:pPr>
        <w:pStyle w:val="0"/>
        <w:jc w:val="both"/>
      </w:pPr>
      <w:r>
        <w:rPr>
          <w:sz w:val="20"/>
        </w:rPr>
        <w:t xml:space="preserve">(абзац введен Федеральным </w:t>
      </w:r>
      <w:hyperlink w:history="0" r:id="rId101" w:tooltip="Федеральный закон от 13.07.2015 N 243-ФЗ (ред. от 29.07.2018) &quot;О внесении изменений в Закон Российской Федерации &quot;О ветеринар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243-ФЗ)</w:t>
      </w:r>
    </w:p>
    <w:p>
      <w:pPr>
        <w:pStyle w:val="0"/>
        <w:spacing w:before="200" w:lineRule="auto"/>
        <w:ind w:firstLine="540"/>
        <w:jc w:val="both"/>
      </w:pPr>
      <w:r>
        <w:rPr>
          <w:sz w:val="20"/>
        </w:rPr>
        <w:t xml:space="preserve">осуществление мониторинга ветеринарной безопасности территории Российской Федерации, исключительной экономической зоны Российской Федерации, континентального шельфа Российской Федерации, в том числе ветеринарной безопасности районов добычи (вылова) водных биологических ресурсов;</w:t>
      </w:r>
    </w:p>
    <w:p>
      <w:pPr>
        <w:pStyle w:val="0"/>
        <w:jc w:val="both"/>
      </w:pPr>
      <w:r>
        <w:rPr>
          <w:sz w:val="20"/>
        </w:rPr>
        <w:t xml:space="preserve">(абзац введен Федеральным </w:t>
      </w:r>
      <w:hyperlink w:history="0" r:id="rId102" w:tooltip="Федеральный закон от 13.07.2015 N 243-ФЗ (ред. от 29.07.2018) &quot;О внесении изменений в Закон Российской Федерации &quot;О ветеринар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243-ФЗ)</w:t>
      </w:r>
    </w:p>
    <w:p>
      <w:pPr>
        <w:pStyle w:val="0"/>
        <w:spacing w:before="200" w:lineRule="auto"/>
        <w:ind w:firstLine="540"/>
        <w:jc w:val="both"/>
      </w:pPr>
      <w:r>
        <w:rPr>
          <w:sz w:val="20"/>
        </w:rPr>
        <w:t xml:space="preserve">создание федеральной государственной информационной системы в области ветеринарии и обеспечение ее функционирования;</w:t>
      </w:r>
    </w:p>
    <w:p>
      <w:pPr>
        <w:pStyle w:val="0"/>
        <w:jc w:val="both"/>
      </w:pPr>
      <w:r>
        <w:rPr>
          <w:sz w:val="20"/>
        </w:rPr>
        <w:t xml:space="preserve">(абзац введен Федеральным </w:t>
      </w:r>
      <w:hyperlink w:history="0" r:id="rId103" w:tooltip="Федеральный закон от 13.07.2015 N 243-ФЗ (ред. от 29.07.2018) &quot;О внесении изменений в Закон Российской Федерации &quot;О ветеринар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243-ФЗ)</w:t>
      </w:r>
    </w:p>
    <w:p>
      <w:pPr>
        <w:pStyle w:val="0"/>
        <w:spacing w:before="200" w:lineRule="auto"/>
        <w:ind w:firstLine="540"/>
        <w:jc w:val="both"/>
      </w:pPr>
      <w:r>
        <w:rPr>
          <w:sz w:val="20"/>
        </w:rPr>
        <w:t xml:space="preserve">утверждение порядка проведения обследования объектов, связанных с выращиванием и содержанием животных, производством, хранением подконтрольных товаров, вывозимых в государства-импортеры, не являющиеся членами Евразийского экономического союза (далее - государства-импортеры), их переработкой.</w:t>
      </w:r>
    </w:p>
    <w:p>
      <w:pPr>
        <w:pStyle w:val="0"/>
        <w:jc w:val="both"/>
      </w:pPr>
      <w:r>
        <w:rPr>
          <w:sz w:val="20"/>
        </w:rPr>
        <w:t xml:space="preserve">(абзац введен Федеральным </w:t>
      </w:r>
      <w:hyperlink w:history="0" r:id="rId104"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законом</w:t>
        </w:r>
      </w:hyperlink>
      <w:r>
        <w:rPr>
          <w:sz w:val="20"/>
        </w:rPr>
        <w:t xml:space="preserve"> от 06.12.2021 N 397-ФЗ)</w:t>
      </w:r>
    </w:p>
    <w:p>
      <w:pPr>
        <w:pStyle w:val="0"/>
        <w:spacing w:before="200" w:lineRule="auto"/>
        <w:ind w:firstLine="540"/>
        <w:jc w:val="both"/>
      </w:pPr>
      <w:r>
        <w:rPr>
          <w:sz w:val="20"/>
        </w:rPr>
        <w:t xml:space="preserve">К полномочиям субъекта Российской Федерации в области ветеринарии относятся:</w:t>
      </w:r>
    </w:p>
    <w:p>
      <w:pPr>
        <w:pStyle w:val="0"/>
        <w:spacing w:before="200" w:lineRule="auto"/>
        <w:ind w:firstLine="540"/>
        <w:jc w:val="both"/>
      </w:pPr>
      <w:r>
        <w:rPr>
          <w:sz w:val="20"/>
        </w:rPr>
        <w:t xml:space="preserve">участие в реализации федеральных мероприятий на территории субъекта Российской Федерации;</w:t>
      </w:r>
    </w:p>
    <w:p>
      <w:pPr>
        <w:pStyle w:val="0"/>
        <w:spacing w:before="200" w:lineRule="auto"/>
        <w:ind w:firstLine="540"/>
        <w:jc w:val="both"/>
      </w:pPr>
      <w:r>
        <w:rPr>
          <w:sz w:val="20"/>
        </w:rPr>
        <w:t xml:space="preserve">организация проведения на территории субъекта Российской Федерации мероприятий по предупреждению и ликвидации болезней животных и их лечению;</w:t>
      </w:r>
    </w:p>
    <w:p>
      <w:pPr>
        <w:pStyle w:val="0"/>
        <w:spacing w:before="200" w:lineRule="auto"/>
        <w:ind w:firstLine="540"/>
        <w:jc w:val="both"/>
      </w:pPr>
      <w:r>
        <w:rPr>
          <w:sz w:val="20"/>
        </w:rPr>
        <w:t xml:space="preserve">защита населения от болезней, общих для человека и животных, за исключением вопросов, решение которых отнесено к ведению Российской Федерации;</w:t>
      </w:r>
    </w:p>
    <w:p>
      <w:pPr>
        <w:pStyle w:val="0"/>
        <w:spacing w:before="200" w:lineRule="auto"/>
        <w:ind w:firstLine="540"/>
        <w:jc w:val="both"/>
      </w:pPr>
      <w:r>
        <w:rPr>
          <w:sz w:val="20"/>
        </w:rPr>
        <w:t xml:space="preserve">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p>
    <w:p>
      <w:pPr>
        <w:pStyle w:val="0"/>
        <w:jc w:val="both"/>
      </w:pPr>
      <w:r>
        <w:rPr>
          <w:sz w:val="20"/>
        </w:rPr>
        <w:t xml:space="preserve">(в ред. Федерального </w:t>
      </w:r>
      <w:hyperlink w:history="0" r:id="rId105" w:tooltip="Федеральный закон от 27.12.2018 N 524-ФЗ &quot;О внесении изменений в Закон Российской Федерации &quot;О ветеринарии&quot; в части регулирования деятельности специалистов в области ветеринарии&quot; {КонсультантПлюс}">
        <w:r>
          <w:rPr>
            <w:sz w:val="20"/>
            <w:color w:val="0000ff"/>
          </w:rPr>
          <w:t xml:space="preserve">закона</w:t>
        </w:r>
      </w:hyperlink>
      <w:r>
        <w:rPr>
          <w:sz w:val="20"/>
        </w:rPr>
        <w:t xml:space="preserve"> от 27.12.2018 N 524-ФЗ)</w:t>
      </w:r>
    </w:p>
    <w:p>
      <w:pPr>
        <w:pStyle w:val="0"/>
        <w:spacing w:before="200" w:lineRule="auto"/>
        <w:ind w:firstLine="540"/>
        <w:jc w:val="both"/>
      </w:pPr>
      <w:r>
        <w:rPr>
          <w:sz w:val="20"/>
        </w:rPr>
        <w:t xml:space="preserve">абзац утратил силу с 1 января 2020 года. - Федеральный </w:t>
      </w:r>
      <w:hyperlink w:history="0" r:id="rId106"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закон</w:t>
        </w:r>
      </w:hyperlink>
      <w:r>
        <w:rPr>
          <w:sz w:val="20"/>
        </w:rPr>
        <w:t xml:space="preserve"> от 27.12.2019 N 447-ФЗ;</w:t>
      </w:r>
    </w:p>
    <w:p>
      <w:pPr>
        <w:pStyle w:val="0"/>
        <w:spacing w:before="200" w:lineRule="auto"/>
        <w:ind w:firstLine="540"/>
        <w:jc w:val="both"/>
      </w:pPr>
      <w:r>
        <w:rPr>
          <w:sz w:val="20"/>
        </w:rPr>
        <w:t xml:space="preserve">решение иных вопросов в области ветеринарии, за исключением вопросов, решение которых отнесено к ведению Российской Федерации.</w:t>
      </w:r>
    </w:p>
    <w:p>
      <w:pPr>
        <w:pStyle w:val="0"/>
        <w:jc w:val="both"/>
      </w:pPr>
      <w:r>
        <w:rPr>
          <w:sz w:val="20"/>
        </w:rPr>
        <w:t xml:space="preserve">(часть вторая в ред. Федерального </w:t>
      </w:r>
      <w:hyperlink w:history="0" r:id="rId10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pPr>
      <w:r>
        <w:rPr>
          <w:sz w:val="20"/>
        </w:rPr>
      </w:r>
    </w:p>
    <w:p>
      <w:pPr>
        <w:pStyle w:val="2"/>
        <w:outlineLvl w:val="1"/>
        <w:ind w:firstLine="540"/>
        <w:jc w:val="both"/>
      </w:pPr>
      <w:r>
        <w:rPr>
          <w:sz w:val="20"/>
        </w:rPr>
        <w:t xml:space="preserve">Статья 3.1. Полномочия Российской Федерации в области ветеринарии, переданные для осуществления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08" w:tooltip="Федеральный закон от 10.12.2010 N 356-ФЗ (ред. от 13.07.2015) &quot;О внесении изменений в Закон Российской Федерации &quot;О ветеринарии&quot; {КонсультантПлюс}">
        <w:r>
          <w:rPr>
            <w:sz w:val="20"/>
            <w:color w:val="0000ff"/>
          </w:rPr>
          <w:t xml:space="preserve">законом</w:t>
        </w:r>
      </w:hyperlink>
      <w:r>
        <w:rPr>
          <w:sz w:val="20"/>
        </w:rPr>
        <w:t xml:space="preserve"> от 10.12.2010 N 356-ФЗ)</w:t>
      </w:r>
    </w:p>
    <w:p>
      <w:pPr>
        <w:pStyle w:val="0"/>
        <w:ind w:firstLine="540"/>
        <w:jc w:val="both"/>
      </w:pPr>
      <w:r>
        <w:rPr>
          <w:sz w:val="20"/>
        </w:rPr>
      </w:r>
    </w:p>
    <w:bookmarkStart w:id="180" w:name="P180"/>
    <w:bookmarkEnd w:id="180"/>
    <w:p>
      <w:pPr>
        <w:pStyle w:val="0"/>
        <w:ind w:firstLine="540"/>
        <w:jc w:val="both"/>
      </w:pPr>
      <w:r>
        <w:rPr>
          <w:sz w:val="20"/>
        </w:rPr>
        <w:t xml:space="preserve">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w:t>
      </w:r>
    </w:p>
    <w:p>
      <w:pPr>
        <w:pStyle w:val="0"/>
        <w:spacing w:before="200" w:lineRule="auto"/>
        <w:ind w:firstLine="540"/>
        <w:jc w:val="both"/>
      </w:pPr>
      <w:r>
        <w:rPr>
          <w:sz w:val="20"/>
        </w:rPr>
        <w:t xml:space="preserve">1) установление ограничительных мероприятий (карантина) на территории субъекта Российской Федерации;</w:t>
      </w:r>
    </w:p>
    <w:p>
      <w:pPr>
        <w:pStyle w:val="0"/>
        <w:spacing w:before="200" w:lineRule="auto"/>
        <w:ind w:firstLine="540"/>
        <w:jc w:val="both"/>
      </w:pPr>
      <w:r>
        <w:rPr>
          <w:sz w:val="20"/>
        </w:rPr>
        <w:t xml:space="preserve">2) отмена ограничительных мероприятий (карантина) на территории субъекта Российской Федерации.</w:t>
      </w:r>
    </w:p>
    <w:p>
      <w:pPr>
        <w:pStyle w:val="0"/>
        <w:spacing w:before="200" w:lineRule="auto"/>
        <w:ind w:firstLine="540"/>
        <w:jc w:val="both"/>
      </w:pPr>
      <w:r>
        <w:rPr>
          <w:sz w:val="20"/>
        </w:rPr>
        <w:t xml:space="preserve">2. Осуществление указанных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w:t>
        </w:r>
      </w:hyperlink>
      <w:r>
        <w:rPr>
          <w:sz w:val="20"/>
        </w:rP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w:t>
      </w:r>
    </w:p>
    <w:p>
      <w:pPr>
        <w:pStyle w:val="0"/>
        <w:spacing w:before="200" w:lineRule="auto"/>
        <w:ind w:firstLine="540"/>
        <w:jc w:val="both"/>
      </w:pPr>
      <w:r>
        <w:rPr>
          <w:sz w:val="20"/>
        </w:rPr>
        <w:t xml:space="preserve">2.1. Формирование исполнительных органов субъектов Российской Федерации, осуществляющих переданные полномочия, указанные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w:t>
        </w:r>
      </w:hyperlink>
      <w:r>
        <w:rPr>
          <w:sz w:val="20"/>
        </w:rPr>
        <w:t xml:space="preserve"> настоящей статьи, проводится по согласованию с федеральным органом исполнительной власти в области нормативно-правового регулирования в области ветеринарии путем согласования их организационной структуры.</w:t>
      </w:r>
    </w:p>
    <w:p>
      <w:pPr>
        <w:pStyle w:val="0"/>
        <w:jc w:val="both"/>
      </w:pPr>
      <w:r>
        <w:rPr>
          <w:sz w:val="20"/>
        </w:rPr>
        <w:t xml:space="preserve">(п. 2.1 введен Федеральным </w:t>
      </w:r>
      <w:hyperlink w:history="0" r:id="rId109"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законом</w:t>
        </w:r>
      </w:hyperlink>
      <w:r>
        <w:rPr>
          <w:sz w:val="20"/>
        </w:rPr>
        <w:t xml:space="preserve"> от 28.06.2022 N 221-ФЗ; в ред. Федерального </w:t>
      </w:r>
      <w:hyperlink w:history="0" r:id="rId1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86" w:name="P186"/>
    <w:bookmarkEnd w:id="186"/>
    <w:p>
      <w:pPr>
        <w:pStyle w:val="0"/>
        <w:spacing w:before="200" w:lineRule="auto"/>
        <w:ind w:firstLine="540"/>
        <w:jc w:val="both"/>
      </w:pPr>
      <w:r>
        <w:rPr>
          <w:sz w:val="20"/>
        </w:rPr>
        <w:t xml:space="preserve">3. Федеральный орган исполнительной власти в области нормативно-правового регулирования в ветеринарии:</w:t>
      </w:r>
    </w:p>
    <w:p>
      <w:pPr>
        <w:pStyle w:val="0"/>
        <w:spacing w:before="200" w:lineRule="auto"/>
        <w:ind w:firstLine="540"/>
        <w:jc w:val="both"/>
      </w:pPr>
      <w:r>
        <w:rPr>
          <w:sz w:val="20"/>
        </w:rPr>
        <w:t xml:space="preserve">1) принимает нормативные правовые акты по вопросам осуществления переданных полномочий, указанных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w:t>
        </w:r>
      </w:hyperlink>
      <w:r>
        <w:rPr>
          <w:sz w:val="20"/>
        </w:rPr>
        <w:t xml:space="preserve"> настоящей статьи;</w:t>
      </w:r>
    </w:p>
    <w:p>
      <w:pPr>
        <w:pStyle w:val="0"/>
        <w:jc w:val="both"/>
      </w:pPr>
      <w:r>
        <w:rPr>
          <w:sz w:val="20"/>
        </w:rPr>
        <w:t xml:space="preserve">(в ред. Федерального </w:t>
      </w:r>
      <w:hyperlink w:history="0" r:id="rId111"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закона</w:t>
        </w:r>
      </w:hyperlink>
      <w:r>
        <w:rPr>
          <w:sz w:val="20"/>
        </w:rPr>
        <w:t xml:space="preserve"> от 27.12.2019 N 447-ФЗ)</w:t>
      </w:r>
    </w:p>
    <w:p>
      <w:pPr>
        <w:pStyle w:val="0"/>
        <w:spacing w:before="200" w:lineRule="auto"/>
        <w:ind w:firstLine="540"/>
        <w:jc w:val="both"/>
      </w:pPr>
      <w:r>
        <w:rPr>
          <w:sz w:val="20"/>
        </w:rPr>
        <w:t xml:space="preserve">1.1) утверждает в соответствии с </w:t>
      </w:r>
      <w:hyperlink w:history="0" r:id="rId112"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 </w:t>
      </w:r>
      <w:hyperlink w:history="0" r:id="rId113" w:tooltip="Приказ Минсельхоза России от 04.06.2020 N 306 (ред. от 19.04.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етеринарии&quot; (Зарегистрировано в Минюсте России 11.09.2020 N 59790)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субъекта Российской Федерации переданных полномочий, указанных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w:t>
        </w:r>
      </w:hyperlink>
      <w:r>
        <w:rPr>
          <w:sz w:val="20"/>
        </w:rPr>
        <w:t xml:space="preserve"> настоящей статьи;</w:t>
      </w:r>
    </w:p>
    <w:p>
      <w:pPr>
        <w:pStyle w:val="0"/>
        <w:jc w:val="both"/>
      </w:pPr>
      <w:r>
        <w:rPr>
          <w:sz w:val="20"/>
        </w:rPr>
        <w:t xml:space="preserve">(пп. 1.1 введен Федеральным </w:t>
      </w:r>
      <w:hyperlink w:history="0" r:id="rId11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w:t>
      </w:r>
    </w:p>
    <w:p>
      <w:pPr>
        <w:pStyle w:val="0"/>
        <w:spacing w:before="200" w:lineRule="auto"/>
        <w:ind w:firstLine="540"/>
        <w:jc w:val="both"/>
      </w:pPr>
      <w:r>
        <w:rPr>
          <w:sz w:val="20"/>
        </w:rPr>
        <w:t xml:space="preserve">2) осуществляет методическое сопровождение по вопросам осуществления органами государственной власти субъектов Российской Федерации переданных полномочий, указанных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w:t>
        </w:r>
      </w:hyperlink>
      <w:r>
        <w:rPr>
          <w:sz w:val="20"/>
        </w:rPr>
        <w:t xml:space="preserve"> настоящей статьи;</w:t>
      </w:r>
    </w:p>
    <w:p>
      <w:pPr>
        <w:pStyle w:val="0"/>
        <w:jc w:val="both"/>
      </w:pPr>
      <w:r>
        <w:rPr>
          <w:sz w:val="20"/>
        </w:rPr>
        <w:t xml:space="preserve">(пп. 2 в ред. Федерального </w:t>
      </w:r>
      <w:hyperlink w:history="0" r:id="rId115"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28.06.2022 N 221-ФЗ)</w:t>
      </w:r>
    </w:p>
    <w:p>
      <w:pPr>
        <w:pStyle w:val="0"/>
        <w:spacing w:before="200" w:lineRule="auto"/>
        <w:ind w:firstLine="540"/>
        <w:jc w:val="both"/>
      </w:pPr>
      <w:r>
        <w:rPr>
          <w:sz w:val="20"/>
        </w:rPr>
        <w:t xml:space="preserve">3) - 5) утратили силу. - Федеральный </w:t>
      </w:r>
      <w:hyperlink w:history="0" r:id="rId11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13.07.2015 N 233-ФЗ;</w:t>
      </w:r>
    </w:p>
    <w:p>
      <w:pPr>
        <w:pStyle w:val="0"/>
        <w:spacing w:before="200" w:lineRule="auto"/>
        <w:ind w:firstLine="540"/>
        <w:jc w:val="both"/>
      </w:pPr>
      <w:r>
        <w:rPr>
          <w:sz w:val="20"/>
        </w:rPr>
        <w:t xml:space="preserve">6) утратил силу. - Федеральный </w:t>
      </w:r>
      <w:hyperlink w:history="0" r:id="rId11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7)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указанных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w:t>
        </w:r>
      </w:hyperlink>
      <w:r>
        <w:rPr>
          <w:sz w:val="20"/>
        </w:rPr>
        <w:t xml:space="preserve"> настоящей статьи, с правом направления предписаний о приведении нормативных правовых актов субъектов Российской Федерации, принятых по вопросам осуществления переданных полномочий, в соответствие с законодательством Российской Федерации;</w:t>
      </w:r>
    </w:p>
    <w:p>
      <w:pPr>
        <w:pStyle w:val="0"/>
        <w:jc w:val="both"/>
      </w:pPr>
      <w:r>
        <w:rPr>
          <w:sz w:val="20"/>
        </w:rPr>
        <w:t xml:space="preserve">(в ред. Федеральных законов от 18.07.2011 </w:t>
      </w:r>
      <w:hyperlink w:history="0" r:id="rId11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27.12.2019 </w:t>
      </w:r>
      <w:hyperlink w:history="0" r:id="rId119"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24.04.2020 </w:t>
      </w:r>
      <w:hyperlink w:history="0" r:id="rId12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8) утверждает </w:t>
      </w:r>
      <w:r>
        <w:rPr>
          <w:sz w:val="20"/>
        </w:rPr>
        <w:t xml:space="preserve">формы</w:t>
      </w:r>
      <w:r>
        <w:rPr>
          <w:sz w:val="20"/>
        </w:rPr>
        <w:t xml:space="preserve"> бланков предписаний, предусмотренных </w:t>
      </w:r>
      <w:hyperlink w:history="0" w:anchor="P211" w:tooltip="4. Федеральный орган исполнительной власти в области ветеринарного надзора:">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9) устанавливает формы отчетности, требования к содержанию отчетности, а также к порядку представления отчетности об осуществлении переданных полномочий, указанных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w:t>
        </w:r>
      </w:hyperlink>
      <w:r>
        <w:rPr>
          <w:sz w:val="20"/>
        </w:rPr>
        <w:t xml:space="preserve"> настоящей статьи;</w:t>
      </w:r>
    </w:p>
    <w:p>
      <w:pPr>
        <w:pStyle w:val="0"/>
        <w:jc w:val="both"/>
      </w:pPr>
      <w:r>
        <w:rPr>
          <w:sz w:val="20"/>
        </w:rPr>
        <w:t xml:space="preserve">(в ред. Федерального </w:t>
      </w:r>
      <w:hyperlink w:history="0" r:id="rId121"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закона</w:t>
        </w:r>
      </w:hyperlink>
      <w:r>
        <w:rPr>
          <w:sz w:val="20"/>
        </w:rPr>
        <w:t xml:space="preserve"> от 27.12.2019 N 447-ФЗ)</w:t>
      </w:r>
    </w:p>
    <w:p>
      <w:pPr>
        <w:pStyle w:val="0"/>
        <w:spacing w:before="200" w:lineRule="auto"/>
        <w:ind w:firstLine="540"/>
        <w:jc w:val="both"/>
      </w:pPr>
      <w:r>
        <w:rPr>
          <w:sz w:val="20"/>
        </w:rPr>
        <w:t xml:space="preserve">10) вносит в Правительство Российской Федерации предложения, подготовленные в соответствии с </w:t>
      </w:r>
      <w:hyperlink w:history="0" w:anchor="P216" w:tooltip="2) в случае неисполнения или ненадлежащего исполнения органами государственной власти субъекта Российской Федерации переданных полномочий, указанных в пункте 1 настоящей статьи, а также в иных случаях, установленных федеральными законами, подготавливает и представляет в федеральный орган исполнительной власти, указанный в пункте 3 настоящей статьи, предложения об изъятии переданных полномочий, указанных в пункте 1 настоящей статьи, у органов государственной власти субъекта Российской Федерации.">
        <w:r>
          <w:rPr>
            <w:sz w:val="20"/>
            <w:color w:val="0000ff"/>
          </w:rPr>
          <w:t xml:space="preserve">подпунктом 2 пункта 4</w:t>
        </w:r>
      </w:hyperlink>
      <w:r>
        <w:rPr>
          <w:sz w:val="20"/>
        </w:rPr>
        <w:t xml:space="preserve"> настоящей статьи, об изъятии переданных полномочий, указанных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w:t>
        </w:r>
      </w:hyperlink>
      <w:r>
        <w:rPr>
          <w:sz w:val="20"/>
        </w:rPr>
        <w:t xml:space="preserve"> настоящей статьи, у органов государственной власти субъектов Российской Федерации;</w:t>
      </w:r>
    </w:p>
    <w:p>
      <w:pPr>
        <w:pStyle w:val="0"/>
        <w:jc w:val="both"/>
      </w:pPr>
      <w:r>
        <w:rPr>
          <w:sz w:val="20"/>
        </w:rPr>
        <w:t xml:space="preserve">(пп. 10 в ред. Федерального </w:t>
      </w:r>
      <w:hyperlink w:history="0" r:id="rId12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11) утратил силу. - Федеральный </w:t>
      </w:r>
      <w:hyperlink w:history="0" r:id="rId12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13.07.2015 N 233-ФЗ;</w:t>
      </w:r>
    </w:p>
    <w:p>
      <w:pPr>
        <w:pStyle w:val="0"/>
        <w:spacing w:before="200" w:lineRule="auto"/>
        <w:ind w:firstLine="540"/>
        <w:jc w:val="both"/>
      </w:pPr>
      <w:r>
        <w:rPr>
          <w:sz w:val="20"/>
        </w:rPr>
        <w:t xml:space="preserve">12) согласовывает назначение на должность руководителей исполнительных органов субъектов Российской Федерации, осуществляющих переданные полномочия.</w:t>
      </w:r>
    </w:p>
    <w:p>
      <w:pPr>
        <w:pStyle w:val="0"/>
        <w:jc w:val="both"/>
      </w:pPr>
      <w:r>
        <w:rPr>
          <w:sz w:val="20"/>
        </w:rPr>
        <w:t xml:space="preserve">(пп. 12 введен Федеральным </w:t>
      </w:r>
      <w:hyperlink w:history="0" r:id="rId124"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законом</w:t>
        </w:r>
      </w:hyperlink>
      <w:r>
        <w:rPr>
          <w:sz w:val="20"/>
        </w:rPr>
        <w:t xml:space="preserve"> от 28.06.2022 N 221-ФЗ; в ред. Федерального </w:t>
      </w:r>
      <w:hyperlink w:history="0" r:id="rId1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3.1. Руководитель федерального органа исполнительной власти в области нормативно-правового регулирования в ветеринарии вправе:</w:t>
      </w:r>
    </w:p>
    <w:p>
      <w:pPr>
        <w:pStyle w:val="0"/>
        <w:spacing w:before="200" w:lineRule="auto"/>
        <w:ind w:firstLine="540"/>
        <w:jc w:val="both"/>
      </w:pPr>
      <w:r>
        <w:rPr>
          <w:sz w:val="20"/>
        </w:rPr>
        <w:t xml:space="preserve">1) вносить высшему должностному лицу субъекта Российской Федерации представления об освобождении от занимаемой должности руководителей исполнительных органов субъекта Российской Федерации, ответственных за осуществление переданных полномочий, указанных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w:t>
        </w:r>
      </w:hyperlink>
      <w:r>
        <w:rPr>
          <w:sz w:val="20"/>
        </w:rPr>
        <w:t xml:space="preserve"> настоящей статьи, в случаях их ненадлежащего исполнения (неисполнения), которые подлежат рассмотрению в десятидневный срок;</w:t>
      </w:r>
    </w:p>
    <w:p>
      <w:pPr>
        <w:pStyle w:val="0"/>
        <w:jc w:val="both"/>
      </w:pPr>
      <w:r>
        <w:rPr>
          <w:sz w:val="20"/>
        </w:rPr>
        <w:t xml:space="preserve">(в ред. Федерального </w:t>
      </w:r>
      <w:hyperlink w:history="0" r:id="rId1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давать высшим должностным лицам субъектов Российской Федерации обязательные для исполнения указания по вопросам осуществления переданных полномочий, указанных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w:t>
        </w:r>
      </w:hyperlink>
      <w:r>
        <w:rPr>
          <w:sz w:val="20"/>
        </w:rPr>
        <w:t xml:space="preserve"> настоящей статьи, в случаях, если при их осуществлении требуется координация деятельности органов государственной власти нескольких субъектов Российской Федерации.</w:t>
      </w:r>
    </w:p>
    <w:p>
      <w:pPr>
        <w:pStyle w:val="0"/>
        <w:jc w:val="both"/>
      </w:pPr>
      <w:r>
        <w:rPr>
          <w:sz w:val="20"/>
        </w:rPr>
        <w:t xml:space="preserve">(в ред. Федерального </w:t>
      </w:r>
      <w:hyperlink w:history="0" r:id="rId1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t xml:space="preserve">(п. 3.1 введен Федеральным </w:t>
      </w:r>
      <w:hyperlink w:history="0" r:id="rId12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w:t>
      </w:r>
    </w:p>
    <w:bookmarkStart w:id="211" w:name="P211"/>
    <w:bookmarkEnd w:id="211"/>
    <w:p>
      <w:pPr>
        <w:pStyle w:val="0"/>
        <w:spacing w:before="200" w:lineRule="auto"/>
        <w:ind w:firstLine="540"/>
        <w:jc w:val="both"/>
      </w:pPr>
      <w:r>
        <w:rPr>
          <w:sz w:val="20"/>
        </w:rPr>
        <w:t xml:space="preserve">4. Федеральный орган исполнительной власти в области ветеринарного надзора:</w:t>
      </w:r>
    </w:p>
    <w:p>
      <w:pPr>
        <w:pStyle w:val="0"/>
        <w:spacing w:before="200" w:lineRule="auto"/>
        <w:ind w:firstLine="540"/>
        <w:jc w:val="both"/>
      </w:pPr>
      <w:r>
        <w:rPr>
          <w:sz w:val="20"/>
        </w:rPr>
        <w:t xml:space="preserve">1)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указанных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w:t>
        </w:r>
      </w:hyperlink>
      <w:r>
        <w:rPr>
          <w:sz w:val="20"/>
        </w:rPr>
        <w:t xml:space="preserve"> настоящей статьи, с правом проведения плановых и внеплановых проверок и направления по их результатам обязательных для исполнения предписаний:</w:t>
      </w:r>
    </w:p>
    <w:p>
      <w:pPr>
        <w:pStyle w:val="0"/>
        <w:spacing w:before="200" w:lineRule="auto"/>
        <w:ind w:firstLine="540"/>
        <w:jc w:val="both"/>
      </w:pPr>
      <w:r>
        <w:rPr>
          <w:sz w:val="20"/>
        </w:rPr>
        <w:t xml:space="preserve">об устранении выявленных нарушений, включая отмену принятых решений или внесение в них изменений;</w:t>
      </w:r>
    </w:p>
    <w:p>
      <w:pPr>
        <w:pStyle w:val="0"/>
        <w:spacing w:before="200" w:lineRule="auto"/>
        <w:ind w:firstLine="540"/>
        <w:jc w:val="both"/>
      </w:pPr>
      <w:r>
        <w:rPr>
          <w:sz w:val="20"/>
        </w:rPr>
        <w:t xml:space="preserve">об отстранении от должности и (или) о привлечении к дисциплинарной ответственности, в том числе об освобождении от занимаемой должности, должностных лиц исполнительных органов субъектов Российской Федерации, ответственных за неисполнение или ненадлежащее исполнение переданных полномочий, указанных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w:t>
        </w:r>
      </w:hyperlink>
      <w:r>
        <w:rPr>
          <w:sz w:val="20"/>
        </w:rPr>
        <w:t xml:space="preserve"> настоящей статьи;</w:t>
      </w:r>
    </w:p>
    <w:p>
      <w:pPr>
        <w:pStyle w:val="0"/>
        <w:jc w:val="both"/>
      </w:pPr>
      <w:r>
        <w:rPr>
          <w:sz w:val="20"/>
        </w:rPr>
        <w:t xml:space="preserve">(в ред. Федерального </w:t>
      </w:r>
      <w:hyperlink w:history="0" r:id="rId1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16" w:name="P216"/>
    <w:bookmarkEnd w:id="216"/>
    <w:p>
      <w:pPr>
        <w:pStyle w:val="0"/>
        <w:spacing w:before="200" w:lineRule="auto"/>
        <w:ind w:firstLine="540"/>
        <w:jc w:val="both"/>
      </w:pPr>
      <w:r>
        <w:rPr>
          <w:sz w:val="20"/>
        </w:rPr>
        <w:t xml:space="preserve">2) в случае неисполнения или ненадлежащего исполнения органами государственной власти субъекта Российской Федерации переданных полномочий, указанных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w:t>
        </w:r>
      </w:hyperlink>
      <w:r>
        <w:rPr>
          <w:sz w:val="20"/>
        </w:rPr>
        <w:t xml:space="preserve"> настоящей статьи, а также в иных случаях, установленных федеральными законами, подготавливает и представляет в федеральный орган исполнительной власти, указанный в </w:t>
      </w:r>
      <w:hyperlink w:history="0" w:anchor="P186" w:tooltip="3. Федеральный орган исполнительной власти в области нормативно-правового регулирования в ветеринарии:">
        <w:r>
          <w:rPr>
            <w:sz w:val="20"/>
            <w:color w:val="0000ff"/>
          </w:rPr>
          <w:t xml:space="preserve">пункте 3</w:t>
        </w:r>
      </w:hyperlink>
      <w:r>
        <w:rPr>
          <w:sz w:val="20"/>
        </w:rPr>
        <w:t xml:space="preserve"> настоящей статьи, предложения об изъятии переданных полномочий, указанных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w:t>
        </w:r>
      </w:hyperlink>
      <w:r>
        <w:rPr>
          <w:sz w:val="20"/>
        </w:rPr>
        <w:t xml:space="preserve"> настоящей статьи, у органов государственной власти субъекта Российской Федерации.</w:t>
      </w:r>
    </w:p>
    <w:p>
      <w:pPr>
        <w:pStyle w:val="0"/>
        <w:jc w:val="both"/>
      </w:pPr>
      <w:r>
        <w:rPr>
          <w:sz w:val="20"/>
        </w:rPr>
        <w:t xml:space="preserve">(п. 4 в ред. Федерального </w:t>
      </w:r>
      <w:hyperlink w:history="0" r:id="rId13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5. Высшее должностное лицо субъекта Российской Федерации:</w:t>
      </w:r>
    </w:p>
    <w:p>
      <w:pPr>
        <w:pStyle w:val="0"/>
        <w:jc w:val="both"/>
      </w:pPr>
      <w:r>
        <w:rPr>
          <w:sz w:val="20"/>
        </w:rPr>
        <w:t xml:space="preserve">(в ред. Федерального </w:t>
      </w:r>
      <w:hyperlink w:history="0" r:id="rId1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руководителя исполнительного органа субъекта Российской Федерации, осуществляющего переданные полномочия, указанные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w:t>
        </w:r>
      </w:hyperlink>
      <w:r>
        <w:rPr>
          <w:sz w:val="20"/>
        </w:rPr>
        <w:t xml:space="preserve"> настоящей статьи, по согласованию с федеральным органом исполнительной власти в области нормативно-правового регулирования в ветеринарии;</w:t>
      </w:r>
    </w:p>
    <w:p>
      <w:pPr>
        <w:pStyle w:val="0"/>
        <w:jc w:val="both"/>
      </w:pPr>
      <w:r>
        <w:rPr>
          <w:sz w:val="20"/>
        </w:rPr>
        <w:t xml:space="preserve">(в ред. Федеральных законов от 13.07.2015 </w:t>
      </w:r>
      <w:hyperlink w:history="0" r:id="rId13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rPr>
        <w:t xml:space="preserve">, от 27.12.2019 </w:t>
      </w:r>
      <w:hyperlink w:history="0" r:id="rId133"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28.06.2022 </w:t>
      </w:r>
      <w:hyperlink w:history="0" r:id="rId134"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N 221-ФЗ</w:t>
        </w:r>
      </w:hyperlink>
      <w:r>
        <w:rPr>
          <w:sz w:val="20"/>
        </w:rPr>
        <w:t xml:space="preserve">, от 08.08.2024 </w:t>
      </w:r>
      <w:hyperlink w:history="0" r:id="rId1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освобождает от должности руководителя исполнительного органа субъекта Российской Федерации, осуществляющего переданные полномочия, указанные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w:t>
        </w:r>
      </w:hyperlink>
      <w:r>
        <w:rPr>
          <w:sz w:val="20"/>
        </w:rPr>
        <w:t xml:space="preserve"> настоящей статьи;</w:t>
      </w:r>
    </w:p>
    <w:p>
      <w:pPr>
        <w:pStyle w:val="0"/>
        <w:jc w:val="both"/>
      </w:pPr>
      <w:r>
        <w:rPr>
          <w:sz w:val="20"/>
        </w:rPr>
        <w:t xml:space="preserve">(в ред. Федеральных законов от 13.07.2015 </w:t>
      </w:r>
      <w:hyperlink w:history="0" r:id="rId13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rPr>
        <w:t xml:space="preserve">, от 27.12.2019 </w:t>
      </w:r>
      <w:hyperlink w:history="0" r:id="rId137"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08.08.2024 </w:t>
      </w:r>
      <w:hyperlink w:history="0" r:id="rId1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утверждает структуру исполнительных органов субъекта Российской Федерации, осуществляющих переданные полномочия, указанные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w:t>
        </w:r>
      </w:hyperlink>
      <w:r>
        <w:rPr>
          <w:sz w:val="20"/>
        </w:rPr>
        <w:t xml:space="preserve"> настоящей статьи;</w:t>
      </w:r>
    </w:p>
    <w:p>
      <w:pPr>
        <w:pStyle w:val="0"/>
        <w:jc w:val="both"/>
      </w:pPr>
      <w:r>
        <w:rPr>
          <w:sz w:val="20"/>
        </w:rPr>
        <w:t xml:space="preserve">(в ред. Федеральных законов от 13.07.2015 </w:t>
      </w:r>
      <w:hyperlink w:history="0" r:id="rId13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rPr>
        <w:t xml:space="preserve">, от 27.12.2019 </w:t>
      </w:r>
      <w:hyperlink w:history="0" r:id="rId140"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08.08.2024 </w:t>
      </w:r>
      <w:hyperlink w:history="0" r:id="rId1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самостоятельно организует деятельность по осуществлению переданных полномочий, указанных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w:t>
        </w:r>
      </w:hyperlink>
      <w:r>
        <w:rPr>
          <w:sz w:val="20"/>
        </w:rPr>
        <w:t xml:space="preserve"> настоящей статьи,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history="0" w:anchor="P186" w:tooltip="3. Федеральный орган исполнительной власти в области нормативно-правового регулирования в ветеринарии:">
        <w:r>
          <w:rPr>
            <w:sz w:val="20"/>
            <w:color w:val="0000ff"/>
          </w:rPr>
          <w:t xml:space="preserve">пунктом 3</w:t>
        </w:r>
      </w:hyperlink>
      <w:r>
        <w:rPr>
          <w:sz w:val="20"/>
        </w:rPr>
        <w:t xml:space="preserve"> настоящей статьи;</w:t>
      </w:r>
    </w:p>
    <w:p>
      <w:pPr>
        <w:pStyle w:val="0"/>
        <w:jc w:val="both"/>
      </w:pPr>
      <w:r>
        <w:rPr>
          <w:sz w:val="20"/>
        </w:rPr>
        <w:t xml:space="preserve">(в ред. Федерального </w:t>
      </w:r>
      <w:hyperlink w:history="0" r:id="rId142"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закона</w:t>
        </w:r>
      </w:hyperlink>
      <w:r>
        <w:rPr>
          <w:sz w:val="20"/>
        </w:rPr>
        <w:t xml:space="preserve"> от 27.12.2019 N 447-ФЗ)</w:t>
      </w:r>
    </w:p>
    <w:p>
      <w:pPr>
        <w:pStyle w:val="0"/>
        <w:spacing w:before="200" w:lineRule="auto"/>
        <w:ind w:firstLine="540"/>
        <w:jc w:val="both"/>
      </w:pPr>
      <w:r>
        <w:rPr>
          <w:sz w:val="20"/>
        </w:rPr>
        <w:t xml:space="preserve">5) обеспечивает своевременное представление в федеральный орган исполнительной власти в области нормативно-правового регулирования в ветеринарии:</w:t>
      </w:r>
    </w:p>
    <w:p>
      <w:pPr>
        <w:pStyle w:val="0"/>
        <w:spacing w:before="200" w:lineRule="auto"/>
        <w:ind w:firstLine="540"/>
        <w:jc w:val="both"/>
      </w:pPr>
      <w:r>
        <w:rPr>
          <w:sz w:val="20"/>
        </w:rPr>
        <w:t xml:space="preserve">экземпляров нормативных правовых актов, принимаемых органами государственной власти субъекта Российской Федерации по вопросам переданных полномочий, указанных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w:t>
        </w:r>
      </w:hyperlink>
      <w:r>
        <w:rPr>
          <w:sz w:val="20"/>
        </w:rPr>
        <w:t xml:space="preserve"> настоящей статьи;</w:t>
      </w:r>
    </w:p>
    <w:p>
      <w:pPr>
        <w:pStyle w:val="0"/>
        <w:jc w:val="both"/>
      </w:pPr>
      <w:r>
        <w:rPr>
          <w:sz w:val="20"/>
        </w:rPr>
        <w:t xml:space="preserve">(в ред. Федерального </w:t>
      </w:r>
      <w:hyperlink w:history="0" r:id="rId143"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закона</w:t>
        </w:r>
      </w:hyperlink>
      <w:r>
        <w:rPr>
          <w:sz w:val="20"/>
        </w:rPr>
        <w:t xml:space="preserve"> от 27.12.2019 N 447-ФЗ)</w:t>
      </w:r>
    </w:p>
    <w:p>
      <w:pPr>
        <w:pStyle w:val="0"/>
        <w:spacing w:before="200" w:lineRule="auto"/>
        <w:ind w:firstLine="540"/>
        <w:jc w:val="both"/>
      </w:pPr>
      <w:r>
        <w:rPr>
          <w:sz w:val="20"/>
        </w:rPr>
        <w:t xml:space="preserve">сведений о выявленных случаях заразных болезней животных;</w:t>
      </w:r>
    </w:p>
    <w:p>
      <w:pPr>
        <w:pStyle w:val="0"/>
        <w:spacing w:before="200" w:lineRule="auto"/>
        <w:ind w:firstLine="540"/>
        <w:jc w:val="both"/>
      </w:pPr>
      <w:r>
        <w:rPr>
          <w:sz w:val="20"/>
        </w:rPr>
        <w:t xml:space="preserve">иной информации, предусмотренной нормативными правовыми актами федерального органа исполнительной власти в области нормативно-правового регулирования в ветеринарии.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3.1 </w:t>
            </w:r>
            <w:hyperlink w:history="0" r:id="rId144"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распространяется</w:t>
              </w:r>
            </w:hyperlink>
            <w:r>
              <w:rPr>
                <w:sz w:val="20"/>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Полномочия федеральных органов исполнительной власти в области ветеринарии, предусмотренные настоящим Законом, за исключением полномочия по осуществлению федерального государственного ветеринарного контроля (надзора),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w:t>
      </w:r>
      <w:hyperlink w:history="0" r:id="rId145"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статьей 46</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(п. 6 введен Федеральным </w:t>
      </w:r>
      <w:hyperlink w:history="0" r:id="rId14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13.07.2015 N 233-ФЗ; в ред. Федеральных законов от 27.12.2019 </w:t>
      </w:r>
      <w:hyperlink w:history="0" r:id="rId147"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11.06.2021 </w:t>
      </w:r>
      <w:hyperlink w:history="0" r:id="rId1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1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 Утратила силу. - Федеральный </w:t>
      </w:r>
      <w:hyperlink w:history="0" r:id="rId150" w:tooltip="Федеральный закон от 27.12.2018 N 524-ФЗ &quot;О внесении изменений в Закон Российской Федерации &quot;О ветеринарии&quot; в части регулирования деятельности специалистов в области ветеринарии&quot; {КонсультантПлюс}">
        <w:r>
          <w:rPr>
            <w:sz w:val="20"/>
            <w:color w:val="0000ff"/>
          </w:rPr>
          <w:t xml:space="preserve">закон</w:t>
        </w:r>
      </w:hyperlink>
      <w:r>
        <w:rPr>
          <w:sz w:val="20"/>
        </w:rPr>
        <w:t xml:space="preserve"> от 27.12.2018 N 524-ФЗ.</w:t>
      </w:r>
    </w:p>
    <w:p>
      <w:pPr>
        <w:pStyle w:val="0"/>
      </w:pPr>
      <w:r>
        <w:rPr>
          <w:sz w:val="20"/>
        </w:rPr>
      </w:r>
    </w:p>
    <w:bookmarkStart w:id="240" w:name="P240"/>
    <w:bookmarkEnd w:id="240"/>
    <w:p>
      <w:pPr>
        <w:pStyle w:val="2"/>
        <w:outlineLvl w:val="1"/>
        <w:ind w:firstLine="540"/>
        <w:jc w:val="both"/>
      </w:pPr>
      <w:r>
        <w:rPr>
          <w:sz w:val="20"/>
        </w:rPr>
        <w:t xml:space="preserve">Статья 4.1. Федеральная государственная информационная система в области ветеринарии</w:t>
      </w:r>
    </w:p>
    <w:p>
      <w:pPr>
        <w:pStyle w:val="0"/>
        <w:ind w:firstLine="540"/>
        <w:jc w:val="both"/>
      </w:pPr>
      <w:r>
        <w:rPr>
          <w:sz w:val="20"/>
        </w:rPr>
      </w:r>
    </w:p>
    <w:p>
      <w:pPr>
        <w:pStyle w:val="0"/>
        <w:ind w:firstLine="540"/>
        <w:jc w:val="both"/>
      </w:pPr>
      <w:r>
        <w:rPr>
          <w:sz w:val="20"/>
        </w:rPr>
        <w:t xml:space="preserve">(введена Федеральным </w:t>
      </w:r>
      <w:hyperlink w:history="0" r:id="rId151" w:tooltip="Федеральный закон от 13.07.2015 N 243-ФЗ (ред. от 29.07.2018) &quot;О внесении изменений в Закон Российской Федерации &quot;О ветеринар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243-ФЗ)</w:t>
      </w:r>
    </w:p>
    <w:p>
      <w:pPr>
        <w:pStyle w:val="0"/>
        <w:jc w:val="both"/>
      </w:pPr>
      <w:r>
        <w:rPr>
          <w:sz w:val="20"/>
        </w:rPr>
      </w:r>
    </w:p>
    <w:p>
      <w:pPr>
        <w:pStyle w:val="0"/>
        <w:ind w:firstLine="540"/>
        <w:jc w:val="both"/>
      </w:pPr>
      <w:r>
        <w:rPr>
          <w:sz w:val="20"/>
        </w:rPr>
        <w:t xml:space="preserve">1. Федеральная государственная информационная система в области ветеринарии создана в целях:</w:t>
      </w:r>
    </w:p>
    <w:p>
      <w:pPr>
        <w:pStyle w:val="0"/>
        <w:spacing w:before="200" w:lineRule="auto"/>
        <w:ind w:firstLine="540"/>
        <w:jc w:val="both"/>
      </w:pPr>
      <w:r>
        <w:rPr>
          <w:sz w:val="20"/>
        </w:rPr>
        <w:t xml:space="preserve">обеспечения прослеживаемости подконтрольных товаров;</w:t>
      </w:r>
    </w:p>
    <w:p>
      <w:pPr>
        <w:pStyle w:val="0"/>
        <w:spacing w:before="200" w:lineRule="auto"/>
        <w:ind w:firstLine="540"/>
        <w:jc w:val="both"/>
      </w:pPr>
      <w:r>
        <w:rPr>
          <w:sz w:val="20"/>
        </w:rPr>
        <w:t xml:space="preserve">оформления и выдачи ветеринарных сопроводительных документов;</w:t>
      </w:r>
    </w:p>
    <w:p>
      <w:pPr>
        <w:pStyle w:val="0"/>
        <w:spacing w:before="200" w:lineRule="auto"/>
        <w:ind w:firstLine="540"/>
        <w:jc w:val="both"/>
      </w:pPr>
      <w:r>
        <w:rPr>
          <w:sz w:val="20"/>
        </w:rPr>
        <w:t xml:space="preserve">оформления разрешений на ввоз на территорию Российской Федерации, вывоз с территории Российской Федерации и транзит через территорию Российской Федерации подконтрольных товаров;</w:t>
      </w:r>
    </w:p>
    <w:p>
      <w:pPr>
        <w:pStyle w:val="0"/>
        <w:spacing w:before="200" w:lineRule="auto"/>
        <w:ind w:firstLine="540"/>
        <w:jc w:val="both"/>
      </w:pPr>
      <w:r>
        <w:rPr>
          <w:sz w:val="20"/>
        </w:rPr>
        <w:t xml:space="preserve">регистрации данных и результатов ветеринарно-санитарной экспертизы, лабораторных исследований и отбора проб для них;</w:t>
      </w:r>
    </w:p>
    <w:p>
      <w:pPr>
        <w:pStyle w:val="0"/>
        <w:spacing w:before="200" w:lineRule="auto"/>
        <w:ind w:firstLine="540"/>
        <w:jc w:val="both"/>
      </w:pPr>
      <w:r>
        <w:rPr>
          <w:sz w:val="20"/>
        </w:rPr>
        <w:t xml:space="preserve">учета организаций и граждан, осуществляющих обращение с биологическими отходами, объектов уничтожения биологических отходов, в том числе скотомогильников;</w:t>
      </w:r>
    </w:p>
    <w:p>
      <w:pPr>
        <w:pStyle w:val="0"/>
        <w:jc w:val="both"/>
      </w:pPr>
      <w:r>
        <w:rPr>
          <w:sz w:val="20"/>
        </w:rPr>
        <w:t xml:space="preserve">(абзац введен Федеральным </w:t>
      </w:r>
      <w:hyperlink w:history="0" r:id="rId152"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582-ФЗ)</w:t>
      </w:r>
    </w:p>
    <w:p>
      <w:pPr>
        <w:pStyle w:val="0"/>
        <w:spacing w:before="200" w:lineRule="auto"/>
        <w:ind w:firstLine="540"/>
        <w:jc w:val="both"/>
      </w:pPr>
      <w:r>
        <w:rPr>
          <w:sz w:val="20"/>
        </w:rPr>
        <w:t xml:space="preserve">обеспечения иных направлений деятельности Государственной ветеринарной службы Российской Федерации.</w:t>
      </w:r>
    </w:p>
    <w:p>
      <w:pPr>
        <w:pStyle w:val="0"/>
        <w:spacing w:before="200" w:lineRule="auto"/>
        <w:ind w:firstLine="540"/>
        <w:jc w:val="both"/>
      </w:pPr>
      <w:r>
        <w:rPr>
          <w:sz w:val="20"/>
        </w:rPr>
        <w:t xml:space="preserve">2. Создание, развитие и эксплуатация Федеральной государственной информационной системы в области ветеринарии осуществляются в </w:t>
      </w:r>
      <w:hyperlink w:history="0" r:id="rId153" w:tooltip="Постановление Правительства РФ от 07.11.2016 N 1140 (ред. от 27.03.2025) &quot;О порядке создания, развития и эксплуатации Федеральной государственной информационной системы в области ветеринарии&quot; (вместе с &quot;Правилами создания, развития и эксплуатации Федеральной государственной информационной системы в области ветеринарии&quot;) {КонсультантПлюс}">
        <w:r>
          <w:rPr>
            <w:sz w:val="20"/>
            <w:color w:val="0000ff"/>
          </w:rPr>
          <w:t xml:space="preserve">порядке</w:t>
        </w:r>
      </w:hyperlink>
      <w:r>
        <w:rPr>
          <w:sz w:val="20"/>
        </w:rPr>
        <w:t xml:space="preserve">, установленном Правительством Российской Федерации. Данный порядок должен содержать требования к обеспечению доступа физических лиц и юридических лиц к информации, содержащейся в Федеральной государственной информационной системе в области ветеринарии, внесению информации в нее, получению информации из нее, регистрации указанных лиц в ней.</w:t>
      </w:r>
    </w:p>
    <w:p>
      <w:pPr>
        <w:pStyle w:val="0"/>
        <w:spacing w:before="200" w:lineRule="auto"/>
        <w:ind w:firstLine="540"/>
        <w:jc w:val="both"/>
      </w:pPr>
      <w:r>
        <w:rPr>
          <w:sz w:val="20"/>
        </w:rPr>
        <w:t xml:space="preserve">2.1. </w:t>
      </w:r>
      <w:hyperlink w:history="0" r:id="rId154" w:tooltip="Постановление Правительства РФ от 07.11.2016 N 1140 (ред. от 27.03.2025) &quot;О порядке создания, развития и эксплуатации Федеральной государственной информационной системы в области ветеринарии&quot; (вместе с &quot;Правилами создания, развития и эксплуатации Федеральной государственной информационной системы в области ветеринарии&quot;) {КонсультантПлюс}">
        <w:r>
          <w:rPr>
            <w:sz w:val="20"/>
            <w:color w:val="0000ff"/>
          </w:rPr>
          <w:t xml:space="preserve">Оператор</w:t>
        </w:r>
      </w:hyperlink>
      <w:r>
        <w:rPr>
          <w:sz w:val="20"/>
        </w:rPr>
        <w:t xml:space="preserve"> Федеральной государственной информационной системы в области ветеринарии определяется Правительством Российской Федерации.</w:t>
      </w:r>
    </w:p>
    <w:p>
      <w:pPr>
        <w:pStyle w:val="0"/>
        <w:jc w:val="both"/>
      </w:pPr>
      <w:r>
        <w:rPr>
          <w:sz w:val="20"/>
        </w:rPr>
        <w:t xml:space="preserve">(п. 2.1 введен Федеральным </w:t>
      </w:r>
      <w:hyperlink w:history="0" r:id="rId155" w:tooltip="Федеральный закон от 25.12.2023 N 680-ФЗ (ред. от 08.08.2024) &quot;О внесении изменений в Закон Российской Федерации &quot;О ветеринарии&quot; {КонсультантПлюс}">
        <w:r>
          <w:rPr>
            <w:sz w:val="20"/>
            <w:color w:val="0000ff"/>
          </w:rPr>
          <w:t xml:space="preserve">законом</w:t>
        </w:r>
      </w:hyperlink>
      <w:r>
        <w:rPr>
          <w:sz w:val="20"/>
        </w:rPr>
        <w:t xml:space="preserve"> от 25.12.2023 N 680-ФЗ)</w:t>
      </w:r>
    </w:p>
    <w:p>
      <w:pPr>
        <w:pStyle w:val="0"/>
        <w:spacing w:before="200" w:lineRule="auto"/>
        <w:ind w:firstLine="540"/>
        <w:jc w:val="both"/>
      </w:pPr>
      <w:r>
        <w:rPr>
          <w:sz w:val="20"/>
        </w:rPr>
        <w:t xml:space="preserve">3. В Федеральной государственной информационной системе в области ветеринарии содержится следующая информация (за исключением информации, доступ к которой ограничен в соответствии с законодательством Российской Федерации):</w:t>
      </w:r>
    </w:p>
    <w:p>
      <w:pPr>
        <w:pStyle w:val="0"/>
        <w:jc w:val="both"/>
      </w:pPr>
      <w:r>
        <w:rPr>
          <w:sz w:val="20"/>
        </w:rPr>
        <w:t xml:space="preserve">(в ред. Федерального </w:t>
      </w:r>
      <w:hyperlink w:history="0" r:id="rId156"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28.06.2022 N 221-ФЗ)</w:t>
      </w:r>
    </w:p>
    <w:p>
      <w:pPr>
        <w:pStyle w:val="0"/>
        <w:spacing w:before="200" w:lineRule="auto"/>
        <w:ind w:firstLine="540"/>
        <w:jc w:val="both"/>
      </w:pPr>
      <w:r>
        <w:rPr>
          <w:sz w:val="20"/>
        </w:rPr>
        <w:t xml:space="preserve">об органах и организациях, входящих в систему Государственной ветеринарной службы Российской Федерации;</w:t>
      </w:r>
    </w:p>
    <w:p>
      <w:pPr>
        <w:pStyle w:val="0"/>
        <w:spacing w:before="200" w:lineRule="auto"/>
        <w:ind w:firstLine="540"/>
        <w:jc w:val="both"/>
      </w:pPr>
      <w:r>
        <w:rPr>
          <w:sz w:val="20"/>
        </w:rPr>
        <w:t xml:space="preserve">о зарегистрированных специалистах в области ветеринарии, занимающихся предпринимательской деятельностью в области ветеринарии;</w:t>
      </w:r>
    </w:p>
    <w:p>
      <w:pPr>
        <w:pStyle w:val="0"/>
        <w:jc w:val="both"/>
      </w:pPr>
      <w:r>
        <w:rPr>
          <w:sz w:val="20"/>
        </w:rPr>
        <w:t xml:space="preserve">(в ред. Федерального </w:t>
      </w:r>
      <w:hyperlink w:history="0" r:id="rId157" w:tooltip="Федеральный закон от 27.12.2018 N 524-ФЗ &quot;О внесении изменений в Закон Российской Федерации &quot;О ветеринарии&quot; в части регулирования деятельности специалистов в области ветеринарии&quot; {КонсультантПлюс}">
        <w:r>
          <w:rPr>
            <w:sz w:val="20"/>
            <w:color w:val="0000ff"/>
          </w:rPr>
          <w:t xml:space="preserve">закона</w:t>
        </w:r>
      </w:hyperlink>
      <w:r>
        <w:rPr>
          <w:sz w:val="20"/>
        </w:rPr>
        <w:t xml:space="preserve"> от 27.12.2018 N 524-ФЗ)</w:t>
      </w:r>
    </w:p>
    <w:p>
      <w:pPr>
        <w:pStyle w:val="0"/>
        <w:spacing w:before="200" w:lineRule="auto"/>
        <w:ind w:firstLine="540"/>
        <w:jc w:val="both"/>
      </w:pPr>
      <w:r>
        <w:rPr>
          <w:sz w:val="20"/>
        </w:rPr>
        <w:t xml:space="preserve">о специалистах в области ветеринарии, аттестованных в соответствии с </w:t>
      </w:r>
      <w:hyperlink w:history="0" w:anchor="P90" w:tooltip="Статья 2.3. Ветеринарные правила организации работы по оформлению ветеринарных сопроводительных документов">
        <w:r>
          <w:rPr>
            <w:sz w:val="20"/>
            <w:color w:val="0000ff"/>
          </w:rPr>
          <w:t xml:space="preserve">пунктом 5 статьи 2.3</w:t>
        </w:r>
      </w:hyperlink>
      <w:r>
        <w:rPr>
          <w:sz w:val="20"/>
        </w:rPr>
        <w:t xml:space="preserve"> настоящего Закона;</w:t>
      </w:r>
    </w:p>
    <w:p>
      <w:pPr>
        <w:pStyle w:val="0"/>
        <w:jc w:val="both"/>
      </w:pPr>
      <w:r>
        <w:rPr>
          <w:sz w:val="20"/>
        </w:rPr>
        <w:t xml:space="preserve">(в ред. Федерального </w:t>
      </w:r>
      <w:hyperlink w:history="0" r:id="rId158" w:tooltip="Федеральный закон от 27.12.2018 N 524-ФЗ &quot;О внесении изменений в Закон Российской Федерации &quot;О ветеринарии&quot; в части регулирования деятельности специалистов в области ветеринарии&quot; {КонсультантПлюс}">
        <w:r>
          <w:rPr>
            <w:sz w:val="20"/>
            <w:color w:val="0000ff"/>
          </w:rPr>
          <w:t xml:space="preserve">закона</w:t>
        </w:r>
      </w:hyperlink>
      <w:r>
        <w:rPr>
          <w:sz w:val="20"/>
        </w:rPr>
        <w:t xml:space="preserve"> от 27.12.2018 N 524-ФЗ)</w:t>
      </w:r>
    </w:p>
    <w:p>
      <w:pPr>
        <w:pStyle w:val="0"/>
        <w:spacing w:before="200" w:lineRule="auto"/>
        <w:ind w:firstLine="540"/>
        <w:jc w:val="both"/>
      </w:pPr>
      <w:r>
        <w:rPr>
          <w:sz w:val="20"/>
        </w:rPr>
        <w:t xml:space="preserve">об объектах (земельных участках, объектах капитального строительства, помещениях, некапитальных строениях, сооружениях), с использованием которых осуществляются выращивание и содержание животных (за исключением служебных животных, принадлежащих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убой животных, производство, переработка, хранение и реализация подконтрольных товаров, и объектах, с использованием которых осуществляется перемещение подконтрольных товаров;</w:t>
      </w:r>
    </w:p>
    <w:p>
      <w:pPr>
        <w:pStyle w:val="0"/>
        <w:jc w:val="both"/>
      </w:pPr>
      <w:r>
        <w:rPr>
          <w:sz w:val="20"/>
        </w:rPr>
        <w:t xml:space="preserve">(в ред. Федеральных законов от 28.06.2022 </w:t>
      </w:r>
      <w:hyperlink w:history="0" r:id="rId159"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N 221-ФЗ</w:t>
        </w:r>
      </w:hyperlink>
      <w:r>
        <w:rPr>
          <w:sz w:val="20"/>
        </w:rPr>
        <w:t xml:space="preserve">, от 12.12.2023 </w:t>
      </w:r>
      <w:hyperlink w:history="0" r:id="rId160"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N 582-ФЗ</w:t>
        </w:r>
      </w:hyperlink>
      <w:r>
        <w:rPr>
          <w:sz w:val="20"/>
        </w:rPr>
        <w:t xml:space="preserve">, от 26.12.2024 </w:t>
      </w:r>
      <w:hyperlink w:history="0" r:id="rId161"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N 496-ФЗ</w:t>
        </w:r>
      </w:hyperlink>
      <w:r>
        <w:rPr>
          <w:sz w:val="20"/>
        </w:rPr>
        <w:t xml:space="preserve">)</w:t>
      </w:r>
    </w:p>
    <w:p>
      <w:pPr>
        <w:pStyle w:val="0"/>
        <w:spacing w:before="200" w:lineRule="auto"/>
        <w:ind w:firstLine="540"/>
        <w:jc w:val="both"/>
      </w:pPr>
      <w:r>
        <w:rPr>
          <w:sz w:val="20"/>
        </w:rPr>
        <w:t xml:space="preserve">о проведенных профилактических, диагностических, лечебных и иных мероприятиях;</w:t>
      </w:r>
    </w:p>
    <w:p>
      <w:pPr>
        <w:pStyle w:val="0"/>
        <w:spacing w:before="200" w:lineRule="auto"/>
        <w:ind w:firstLine="540"/>
        <w:jc w:val="both"/>
      </w:pPr>
      <w:r>
        <w:rPr>
          <w:sz w:val="20"/>
        </w:rPr>
        <w:t xml:space="preserve">о лекарственных средствах, кормах и кормовых добавках;</w:t>
      </w:r>
    </w:p>
    <w:p>
      <w:pPr>
        <w:pStyle w:val="0"/>
        <w:jc w:val="both"/>
      </w:pPr>
      <w:r>
        <w:rPr>
          <w:sz w:val="20"/>
        </w:rPr>
        <w:t xml:space="preserve">(в ред. Федерального </w:t>
      </w:r>
      <w:hyperlink w:history="0" r:id="rId162" w:tooltip="Федеральный закон от 11.06.2021 N 179-ФЗ &quot;О внесении изменений в Закон Российской Федерации &quot;О ветеринарии&quot; и статью 6 Федерального закона &quot;О пчеловодстве в Российской Федерации&quot; {КонсультантПлюс}">
        <w:r>
          <w:rPr>
            <w:sz w:val="20"/>
            <w:color w:val="0000ff"/>
          </w:rPr>
          <w:t xml:space="preserve">закона</w:t>
        </w:r>
      </w:hyperlink>
      <w:r>
        <w:rPr>
          <w:sz w:val="20"/>
        </w:rPr>
        <w:t xml:space="preserve"> от 11.06.2021 N 179-ФЗ)</w:t>
      </w:r>
    </w:p>
    <w:p>
      <w:pPr>
        <w:pStyle w:val="0"/>
        <w:spacing w:before="200" w:lineRule="auto"/>
        <w:ind w:firstLine="540"/>
        <w:jc w:val="both"/>
      </w:pPr>
      <w:r>
        <w:rPr>
          <w:sz w:val="20"/>
        </w:rPr>
        <w:t xml:space="preserve">о животных, маркированных в соответствии с ветеринарными правилами маркирования и учета животных;</w:t>
      </w:r>
    </w:p>
    <w:p>
      <w:pPr>
        <w:pStyle w:val="0"/>
        <w:jc w:val="both"/>
      </w:pPr>
      <w:r>
        <w:rPr>
          <w:sz w:val="20"/>
        </w:rPr>
        <w:t xml:space="preserve">(в ред. Федерального </w:t>
      </w:r>
      <w:hyperlink w:history="0" r:id="rId163"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28.06.2022 N 221-ФЗ)</w:t>
      </w:r>
    </w:p>
    <w:p>
      <w:pPr>
        <w:pStyle w:val="0"/>
        <w:spacing w:before="200" w:lineRule="auto"/>
        <w:ind w:firstLine="540"/>
        <w:jc w:val="both"/>
      </w:pPr>
      <w:r>
        <w:rPr>
          <w:sz w:val="20"/>
        </w:rPr>
        <w:t xml:space="preserve">об установлении и отмене ограничительных мероприятий (карантина);</w:t>
      </w:r>
    </w:p>
    <w:p>
      <w:pPr>
        <w:pStyle w:val="0"/>
        <w:spacing w:before="200" w:lineRule="auto"/>
        <w:ind w:firstLine="540"/>
        <w:jc w:val="both"/>
      </w:pPr>
      <w:r>
        <w:rPr>
          <w:sz w:val="20"/>
        </w:rPr>
        <w:t xml:space="preserve">об осуществлении федерального государственного ветеринарного контроля (надзора) в пунктах пропуска через Государственную границу Российской Федерации и (или) местах полного таможенного оформления;</w:t>
      </w:r>
    </w:p>
    <w:p>
      <w:pPr>
        <w:pStyle w:val="0"/>
        <w:jc w:val="both"/>
      </w:pPr>
      <w:r>
        <w:rPr>
          <w:sz w:val="20"/>
        </w:rPr>
        <w:t xml:space="preserve">(в ред. Федерального </w:t>
      </w:r>
      <w:hyperlink w:history="0" r:id="rId164"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08.07.2024 N 167-ФЗ)</w:t>
      </w:r>
    </w:p>
    <w:p>
      <w:pPr>
        <w:pStyle w:val="0"/>
        <w:spacing w:before="200" w:lineRule="auto"/>
        <w:ind w:firstLine="540"/>
        <w:jc w:val="both"/>
      </w:pPr>
      <w:r>
        <w:rPr>
          <w:sz w:val="20"/>
        </w:rPr>
        <w:t xml:space="preserve">об оформлении и о выдаче ветеринарных сопроводительных документов;</w:t>
      </w:r>
    </w:p>
    <w:p>
      <w:pPr>
        <w:pStyle w:val="0"/>
        <w:spacing w:before="200" w:lineRule="auto"/>
        <w:ind w:firstLine="540"/>
        <w:jc w:val="both"/>
      </w:pPr>
      <w:r>
        <w:rPr>
          <w:sz w:val="20"/>
        </w:rPr>
        <w:t xml:space="preserve">о результатах ветеринарно-санитарной экспертизы, лабораторных исследований подконтрольных товаров;</w:t>
      </w:r>
    </w:p>
    <w:p>
      <w:pPr>
        <w:pStyle w:val="0"/>
        <w:spacing w:before="200" w:lineRule="auto"/>
        <w:ind w:firstLine="540"/>
        <w:jc w:val="both"/>
      </w:pPr>
      <w:r>
        <w:rPr>
          <w:sz w:val="20"/>
        </w:rPr>
        <w:t xml:space="preserve">о выявлении не соответствующих установленным требованиям подконтрольных товаров;</w:t>
      </w:r>
    </w:p>
    <w:p>
      <w:pPr>
        <w:pStyle w:val="0"/>
        <w:spacing w:before="200" w:lineRule="auto"/>
        <w:ind w:firstLine="540"/>
        <w:jc w:val="both"/>
      </w:pPr>
      <w:r>
        <w:rPr>
          <w:sz w:val="20"/>
        </w:rPr>
        <w:t xml:space="preserve">абзац утратил силу. - Федеральный </w:t>
      </w:r>
      <w:hyperlink w:history="0" r:id="rId165" w:tooltip="Федеральный закон от 29.12.2025 N 549-ФЗ &quot;О внесении изменений в статьи 22 и 26 Федерального закона &quot;О сельскохозяйственной кооперации&quot;, статью 52 Федерального закона &quot;Об обращении лекарственных средств&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29.12.2025 N 549-ФЗ;</w:t>
      </w:r>
    </w:p>
    <w:p>
      <w:pPr>
        <w:pStyle w:val="0"/>
        <w:spacing w:before="200" w:lineRule="auto"/>
        <w:ind w:firstLine="540"/>
        <w:jc w:val="both"/>
      </w:pPr>
      <w:r>
        <w:rPr>
          <w:sz w:val="20"/>
        </w:rPr>
        <w:t xml:space="preserve">информация из государственной информационной системы мониторинга за оборотом товаров, подлежащих обязательной маркировке средствами идентификации, о подконтрольных товарах;</w:t>
      </w:r>
    </w:p>
    <w:p>
      <w:pPr>
        <w:pStyle w:val="0"/>
        <w:jc w:val="both"/>
      </w:pPr>
      <w:r>
        <w:rPr>
          <w:sz w:val="20"/>
        </w:rPr>
        <w:t xml:space="preserve">(абзац введен Федеральным </w:t>
      </w:r>
      <w:hyperlink w:history="0" r:id="rId166"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законом</w:t>
        </w:r>
      </w:hyperlink>
      <w:r>
        <w:rPr>
          <w:sz w:val="20"/>
        </w:rPr>
        <w:t xml:space="preserve"> от 28.06.2022 N 221-ФЗ)</w:t>
      </w:r>
    </w:p>
    <w:p>
      <w:pPr>
        <w:pStyle w:val="0"/>
        <w:spacing w:before="200" w:lineRule="auto"/>
        <w:ind w:firstLine="540"/>
        <w:jc w:val="both"/>
      </w:pPr>
      <w:r>
        <w:rPr>
          <w:sz w:val="20"/>
        </w:rPr>
        <w:t xml:space="preserve">об организациях и о гражданах, осуществляющих обращение с биологическими отходами, об объектах уничтожения биологических отходов.</w:t>
      </w:r>
    </w:p>
    <w:p>
      <w:pPr>
        <w:pStyle w:val="0"/>
        <w:jc w:val="both"/>
      </w:pPr>
      <w:r>
        <w:rPr>
          <w:sz w:val="20"/>
        </w:rPr>
        <w:t xml:space="preserve">(абзац введен Федеральным </w:t>
      </w:r>
      <w:hyperlink w:history="0" r:id="rId167"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582-ФЗ)</w:t>
      </w:r>
    </w:p>
    <w:p>
      <w:pPr>
        <w:pStyle w:val="0"/>
        <w:spacing w:before="200" w:lineRule="auto"/>
        <w:ind w:firstLine="540"/>
        <w:jc w:val="both"/>
      </w:pPr>
      <w:r>
        <w:rPr>
          <w:sz w:val="20"/>
        </w:rPr>
        <w:t xml:space="preserve">4. Информация в Федеральную государственную информационную систему в области ветеринарии предоставляется и получается из Федеральной государственной информационной системы в области ветеринарии организациями, гражданами, федеральными органами исполнительной власти, органами исполнительной власти субъектов Российской Федерации в </w:t>
      </w:r>
      <w:hyperlink w:history="0" r:id="rId168" w:tooltip="Приказ Минсельхоза России от 13.05.2025 N 331 &quot;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quot; (Зарегистрировано в Минюсте России 02.06.2025 N 82506)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нормативно-правового регулирования в ветеринарии.</w:t>
      </w:r>
    </w:p>
    <w:p>
      <w:pPr>
        <w:pStyle w:val="0"/>
        <w:jc w:val="both"/>
      </w:pPr>
      <w:r>
        <w:rPr>
          <w:sz w:val="20"/>
        </w:rPr>
        <w:t xml:space="preserve">(п. 4 введен Федеральным </w:t>
      </w:r>
      <w:hyperlink w:history="0" r:id="rId169"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582-ФЗ)</w:t>
      </w:r>
    </w:p>
    <w:p>
      <w:pPr>
        <w:pStyle w:val="0"/>
      </w:pPr>
      <w:r>
        <w:rPr>
          <w:sz w:val="20"/>
        </w:rPr>
      </w:r>
    </w:p>
    <w:p>
      <w:pPr>
        <w:pStyle w:val="2"/>
        <w:outlineLvl w:val="1"/>
        <w:ind w:firstLine="540"/>
        <w:jc w:val="both"/>
      </w:pPr>
      <w:r>
        <w:rPr>
          <w:sz w:val="20"/>
        </w:rPr>
        <w:t xml:space="preserve">Статья 4.2. Обследование объекта, связанного с выращиванием и содержанием животных, производством, хранением подконтрольных товаров, вывозимых в государства-импортеры, их переработкой</w:t>
      </w:r>
    </w:p>
    <w:p>
      <w:pPr>
        <w:pStyle w:val="0"/>
        <w:ind w:firstLine="540"/>
        <w:jc w:val="both"/>
      </w:pPr>
      <w:r>
        <w:rPr>
          <w:sz w:val="20"/>
        </w:rPr>
      </w:r>
    </w:p>
    <w:p>
      <w:pPr>
        <w:pStyle w:val="0"/>
        <w:ind w:firstLine="540"/>
        <w:jc w:val="both"/>
      </w:pPr>
      <w:r>
        <w:rPr>
          <w:sz w:val="20"/>
        </w:rPr>
        <w:t xml:space="preserve">(введена Федеральным </w:t>
      </w:r>
      <w:hyperlink w:history="0" r:id="rId170"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законом</w:t>
        </w:r>
      </w:hyperlink>
      <w:r>
        <w:rPr>
          <w:sz w:val="20"/>
        </w:rPr>
        <w:t xml:space="preserve"> от 06.12.2021 N 397-ФЗ)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Обследование объектов не проводится, если информация об их соответствии была размещена в ФГИС в области ветеринарии до 01.03.2023 (ФЗ от 06.12.2021 </w:t>
            </w:r>
            <w:hyperlink w:history="0" r:id="rId171"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N 397-ФЗ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9" w:name="P289"/>
    <w:bookmarkEnd w:id="289"/>
    <w:p>
      <w:pPr>
        <w:pStyle w:val="0"/>
        <w:spacing w:before="260" w:lineRule="auto"/>
        <w:ind w:firstLine="540"/>
        <w:jc w:val="both"/>
      </w:pPr>
      <w:r>
        <w:rPr>
          <w:sz w:val="20"/>
        </w:rPr>
        <w:t xml:space="preserve">1. Обследование объекта, связанного с выращиванием и содержанием животных, производством, хранением подконтрольных товаров, вывозимых в государства-импортеры, их переработкой, проводится федеральным органом исполнительной власти в области ветеринарного надзора в целях установления соответствия такого объекта и подконтрольных товаров, производимых на таком объекте или с использованием такого объекта, ветеринарным требованиям государств-импортеров или иных государств, признаваемым государствами-импортерами (далее - ветеринарные требования государств-импортеров).</w:t>
      </w:r>
    </w:p>
    <w:p>
      <w:pPr>
        <w:pStyle w:val="0"/>
        <w:spacing w:before="200" w:lineRule="auto"/>
        <w:ind w:firstLine="540"/>
        <w:jc w:val="both"/>
      </w:pPr>
      <w:r>
        <w:rPr>
          <w:sz w:val="20"/>
        </w:rPr>
        <w:t xml:space="preserve">2. Обследование объекта, указанного в </w:t>
      </w:r>
      <w:hyperlink w:history="0" w:anchor="P289" w:tooltip="1. Обследование объекта, связанного с выращиванием и содержанием животных, производством, хранением подконтрольных товаров, вывозимых в государства-импортеры, их переработкой, проводится федеральным органом исполнительной власти в области ветеринарного надзора в целях установления соответствия такого объекта и подконтрольных товаров, производимых на таком объекте или с использованием такого объекта, ветеринарным требованиям государств-импортеров или иных государств, признаваемым государствами-импортерами...">
        <w:r>
          <w:rPr>
            <w:sz w:val="20"/>
            <w:color w:val="0000ff"/>
          </w:rPr>
          <w:t xml:space="preserve">пункте 1</w:t>
        </w:r>
      </w:hyperlink>
      <w:r>
        <w:rPr>
          <w:sz w:val="20"/>
        </w:rPr>
        <w:t xml:space="preserve"> настоящей статьи, проводится на безвозмездной основе в случае подачи заявления владельцем такого объекта и включает в себя:</w:t>
      </w:r>
    </w:p>
    <w:p>
      <w:pPr>
        <w:pStyle w:val="0"/>
        <w:spacing w:before="200" w:lineRule="auto"/>
        <w:ind w:firstLine="540"/>
        <w:jc w:val="both"/>
      </w:pPr>
      <w:r>
        <w:rPr>
          <w:sz w:val="20"/>
        </w:rPr>
        <w:t xml:space="preserve">1) осмотр такого объекта, анализ осуществляемых на таком объекте или с использованием такого объекта производственных процессов, в том числе производственного контроля, и документов, характеризующих данные производственные процессы;</w:t>
      </w:r>
    </w:p>
    <w:p>
      <w:pPr>
        <w:pStyle w:val="0"/>
        <w:spacing w:before="200" w:lineRule="auto"/>
        <w:ind w:firstLine="540"/>
        <w:jc w:val="both"/>
      </w:pPr>
      <w:r>
        <w:rPr>
          <w:sz w:val="20"/>
        </w:rPr>
        <w:t xml:space="preserve">2) анализ эпизоотической ситуации на территории, на которой находится такой объект, и на территории, используемой для выращивания и содержания животных, используемых для производства сырья, предназначенного для производства продукции животного происхождения.</w:t>
      </w:r>
    </w:p>
    <w:bookmarkStart w:id="293" w:name="P293"/>
    <w:bookmarkEnd w:id="293"/>
    <w:p>
      <w:pPr>
        <w:pStyle w:val="0"/>
        <w:spacing w:before="200" w:lineRule="auto"/>
        <w:ind w:firstLine="540"/>
        <w:jc w:val="both"/>
      </w:pPr>
      <w:r>
        <w:rPr>
          <w:sz w:val="20"/>
        </w:rPr>
        <w:t xml:space="preserve">3. По результатам обследования объекта, указанного в </w:t>
      </w:r>
      <w:hyperlink w:history="0" w:anchor="P289" w:tooltip="1. Обследование объекта, связанного с выращиванием и содержанием животных, производством, хранением подконтрольных товаров, вывозимых в государства-импортеры, их переработкой, проводится федеральным органом исполнительной власти в области ветеринарного надзора в целях установления соответствия такого объекта и подконтрольных товаров, производимых на таком объекте или с использованием такого объекта, ветеринарным требованиям государств-импортеров или иных государств, признаваемым государствами-импортерами...">
        <w:r>
          <w:rPr>
            <w:sz w:val="20"/>
            <w:color w:val="0000ff"/>
          </w:rPr>
          <w:t xml:space="preserve">пункте 1</w:t>
        </w:r>
      </w:hyperlink>
      <w:r>
        <w:rPr>
          <w:sz w:val="20"/>
        </w:rPr>
        <w:t xml:space="preserve"> настоящей статьи, такой объект признается соответствующим ветеринарным требованиям государств-импортеров или не соответствующим ветеринарным требованиям государств-импортеров.</w:t>
      </w:r>
    </w:p>
    <w:p>
      <w:pPr>
        <w:pStyle w:val="0"/>
        <w:spacing w:before="200" w:lineRule="auto"/>
        <w:ind w:firstLine="540"/>
        <w:jc w:val="both"/>
      </w:pPr>
      <w:r>
        <w:rPr>
          <w:sz w:val="20"/>
        </w:rPr>
        <w:t xml:space="preserve">4. Предусмотренные </w:t>
      </w:r>
      <w:hyperlink w:history="0" w:anchor="P293" w:tooltip="3. По результатам обследования объекта, указанного в пункте 1 настоящей статьи, такой объект признается соответствующим ветеринарным требованиям государств-импортеров или не соответствующим ветеринарным требованиям государств-импортеров.">
        <w:r>
          <w:rPr>
            <w:sz w:val="20"/>
            <w:color w:val="0000ff"/>
          </w:rPr>
          <w:t xml:space="preserve">пунктом 3</w:t>
        </w:r>
      </w:hyperlink>
      <w:r>
        <w:rPr>
          <w:sz w:val="20"/>
        </w:rPr>
        <w:t xml:space="preserve"> настоящей статьи результаты обследования объектов, указанных в </w:t>
      </w:r>
      <w:hyperlink w:history="0" w:anchor="P289" w:tooltip="1. Обследование объекта, связанного с выращиванием и содержанием животных, производством, хранением подконтрольных товаров, вывозимых в государства-импортеры, их переработкой, проводится федеральным органом исполнительной власти в области ветеринарного надзора в целях установления соответствия такого объекта и подконтрольных товаров, производимых на таком объекте или с использованием такого объекта, ветеринарным требованиям государств-импортеров или иных государств, признаваемым государствами-импортерами...">
        <w:r>
          <w:rPr>
            <w:sz w:val="20"/>
            <w:color w:val="0000ff"/>
          </w:rPr>
          <w:t xml:space="preserve">пункте 1</w:t>
        </w:r>
      </w:hyperlink>
      <w:r>
        <w:rPr>
          <w:sz w:val="20"/>
        </w:rPr>
        <w:t xml:space="preserve"> настоящей статьи, информация о возможности или невозможности вывоза подконтрольных товаров в государства-импортеры размещаются в федеральной государственной информационной системе в области ветеринарии в соответствии со </w:t>
      </w:r>
      <w:hyperlink w:history="0" w:anchor="P240" w:tooltip="Статья 4.1. Федеральная государственная информационная система в области ветеринарии">
        <w:r>
          <w:rPr>
            <w:sz w:val="20"/>
            <w:color w:val="0000ff"/>
          </w:rPr>
          <w:t xml:space="preserve">статьей 4.1</w:t>
        </w:r>
      </w:hyperlink>
      <w:r>
        <w:rPr>
          <w:sz w:val="20"/>
        </w:rPr>
        <w:t xml:space="preserve"> настоящего Закона.</w:t>
      </w:r>
    </w:p>
    <w:p>
      <w:pPr>
        <w:pStyle w:val="0"/>
        <w:spacing w:before="200" w:lineRule="auto"/>
        <w:ind w:firstLine="540"/>
        <w:jc w:val="both"/>
      </w:pPr>
      <w:r>
        <w:rPr>
          <w:sz w:val="20"/>
        </w:rPr>
        <w:t xml:space="preserve">5. Обследование объектов, указанных в </w:t>
      </w:r>
      <w:hyperlink w:history="0" w:anchor="P289" w:tooltip="1. Обследование объекта, связанного с выращиванием и содержанием животных, производством, хранением подконтрольных товаров, вывозимых в государства-импортеры, их переработкой, проводится федеральным органом исполнительной власти в области ветеринарного надзора в целях установления соответствия такого объекта и подконтрольных товаров, производимых на таком объекте или с использованием такого объекта, ветеринарным требованиям государств-импортеров или иных государств, признаваемым государствами-импортерами...">
        <w:r>
          <w:rPr>
            <w:sz w:val="20"/>
            <w:color w:val="0000ff"/>
          </w:rPr>
          <w:t xml:space="preserve">пункте 1</w:t>
        </w:r>
      </w:hyperlink>
      <w:r>
        <w:rPr>
          <w:sz w:val="20"/>
        </w:rPr>
        <w:t xml:space="preserve"> настоящей статьи, не проводится в случае признания государствами-импортерами обязательных требований Российской Федерации, предъявляемых к подконтрольным товарам, соответствующими ветеринарным требованиям государств-импортеров.</w:t>
      </w:r>
    </w:p>
    <w:bookmarkStart w:id="296" w:name="P296"/>
    <w:bookmarkEnd w:id="296"/>
    <w:p>
      <w:pPr>
        <w:pStyle w:val="0"/>
        <w:spacing w:before="200" w:lineRule="auto"/>
        <w:ind w:firstLine="540"/>
        <w:jc w:val="both"/>
      </w:pPr>
      <w:r>
        <w:rPr>
          <w:sz w:val="20"/>
        </w:rPr>
        <w:t xml:space="preserve">6. В случае получения информации от компетентного органа государства-импортера о несоответствии подконтрольных товаров ветеринарным требованиям государств-импортеров федеральный орган исполнительной власти в области ветеринарного надзора информирует владельца объекта, указанного в </w:t>
      </w:r>
      <w:hyperlink w:history="0" w:anchor="P289" w:tooltip="1. Обследование объекта, связанного с выращиванием и содержанием животных, производством, хранением подконтрольных товаров, вывозимых в государства-импортеры, их переработкой, проводится федеральным органом исполнительной власти в области ветеринарного надзора в целях установления соответствия такого объекта и подконтрольных товаров, производимых на таком объекте или с использованием такого объекта, ветеринарным требованиям государств-импортеров или иных государств, признаваемым государствами-импортерами...">
        <w:r>
          <w:rPr>
            <w:sz w:val="20"/>
            <w:color w:val="0000ff"/>
          </w:rPr>
          <w:t xml:space="preserve">пункте 1</w:t>
        </w:r>
      </w:hyperlink>
      <w:r>
        <w:rPr>
          <w:sz w:val="20"/>
        </w:rPr>
        <w:t xml:space="preserve"> настоящей статьи, о возможности или невозможности дальнейшего вывоза подконтрольных товаров из такого объекта в государство-импортер.</w:t>
      </w:r>
    </w:p>
    <w:p>
      <w:pPr>
        <w:pStyle w:val="0"/>
        <w:spacing w:before="200" w:lineRule="auto"/>
        <w:ind w:firstLine="540"/>
        <w:jc w:val="both"/>
      </w:pPr>
      <w:r>
        <w:rPr>
          <w:sz w:val="20"/>
        </w:rPr>
        <w:t xml:space="preserve">7. </w:t>
      </w:r>
      <w:hyperlink w:history="0" r:id="rId172" w:tooltip="Постановление Правительства РФ от 01.11.2022 N 1952 &quot;Об утверждении Правил проведения обследования объекта, связанного с выращиванием и содержанием животных, производством, хранением товаров, подлежащих ветеринарному контролю (надзору), вывозимых в государства-импортеры, не являющиеся членами Евразийского экономического союза, и их переработкой&quot; {КонсультантПлюс}">
        <w:r>
          <w:rPr>
            <w:sz w:val="20"/>
            <w:color w:val="0000ff"/>
          </w:rPr>
          <w:t xml:space="preserve">Порядок</w:t>
        </w:r>
      </w:hyperlink>
      <w:r>
        <w:rPr>
          <w:sz w:val="20"/>
        </w:rPr>
        <w:t xml:space="preserve"> проведения обследования объекта, указанного в </w:t>
      </w:r>
      <w:hyperlink w:history="0" w:anchor="P289" w:tooltip="1. Обследование объекта, связанного с выращиванием и содержанием животных, производством, хранением подконтрольных товаров, вывозимых в государства-импортеры, их переработкой, проводится федеральным органом исполнительной власти в области ветеринарного надзора в целях установления соответствия такого объекта и подконтрольных товаров, производимых на таком объекте или с использованием такого объекта, ветеринарным требованиям государств-импортеров или иных государств, признаваемым государствами-импортерами...">
        <w:r>
          <w:rPr>
            <w:sz w:val="20"/>
            <w:color w:val="0000ff"/>
          </w:rPr>
          <w:t xml:space="preserve">пункте 1</w:t>
        </w:r>
      </w:hyperlink>
      <w:r>
        <w:rPr>
          <w:sz w:val="20"/>
        </w:rPr>
        <w:t xml:space="preserve"> настоящей статьи, в том числе </w:t>
      </w:r>
      <w:hyperlink w:history="0" r:id="rId173" w:tooltip="Постановление Правительства РФ от 01.11.2022 N 1952 &quot;Об утверждении Правил проведения обследования объекта, связанного с выращиванием и содержанием животных, производством, хранением товаров, подлежащих ветеринарному контролю (надзору), вывозимых в государства-импортеры, не являющиеся членами Евразийского экономического союза, и их переработкой&quot; {КонсультантПлюс}">
        <w:r>
          <w:rPr>
            <w:sz w:val="20"/>
            <w:color w:val="0000ff"/>
          </w:rPr>
          <w:t xml:space="preserve">порядок</w:t>
        </w:r>
      </w:hyperlink>
      <w:r>
        <w:rPr>
          <w:sz w:val="20"/>
        </w:rPr>
        <w:t xml:space="preserve"> оформления результатов обследования такого объекта и </w:t>
      </w:r>
      <w:hyperlink w:history="0" r:id="rId174" w:tooltip="Постановление Правительства РФ от 01.11.2022 N 1952 &quot;Об утверждении Правил проведения обследования объекта, связанного с выращиванием и содержанием животных, производством, хранением товаров, подлежащих ветеринарному контролю (надзору), вывозимых в государства-импортеры, не являющиеся членами Евразийского экономического союза, и их переработкой&quot; {КонсультантПлюс}">
        <w:r>
          <w:rPr>
            <w:sz w:val="20"/>
            <w:color w:val="0000ff"/>
          </w:rPr>
          <w:t xml:space="preserve">порядок</w:t>
        </w:r>
      </w:hyperlink>
      <w:r>
        <w:rPr>
          <w:sz w:val="20"/>
        </w:rPr>
        <w:t xml:space="preserve"> информирования владельца такого объекта, применительно к видам подконтрольных товаров о возможности или невозможности вывоза подконтрольных товаров в государства-импортеры в случае, предусмотренном </w:t>
      </w:r>
      <w:hyperlink w:history="0" w:anchor="P296" w:tooltip="6. В случае получения информации от компетентного органа государства-импортера о несоответствии подконтрольных товаров ветеринарным требованиям государств-импортеров федеральный орган исполнительной власти в области ветеринарного надзора информирует владельца объекта, указанного в пункте 1 настоящей статьи, о возможности или невозможности дальнейшего вывоза подконтрольных товаров из такого объекта в государство-импортер.">
        <w:r>
          <w:rPr>
            <w:sz w:val="20"/>
            <w:color w:val="0000ff"/>
          </w:rPr>
          <w:t xml:space="preserve">пунктом 6</w:t>
        </w:r>
      </w:hyperlink>
      <w:r>
        <w:rPr>
          <w:sz w:val="20"/>
        </w:rPr>
        <w:t xml:space="preserve"> настоящей статьи, утверждается Правительством Российской Федерации.</w:t>
      </w:r>
    </w:p>
    <w:p>
      <w:pPr>
        <w:pStyle w:val="0"/>
        <w:spacing w:before="200" w:lineRule="auto"/>
        <w:ind w:firstLine="540"/>
        <w:jc w:val="both"/>
      </w:pPr>
      <w:r>
        <w:rPr>
          <w:sz w:val="20"/>
        </w:rPr>
        <w:t xml:space="preserve">8. Федеральный орган исполнительной власти в области ветеринарного надзора на своем официальном сайте в информационно-телекоммуникационной сети "Интернет" размещает ветеринарные требования государств-импортеров, а также информацию о признании государствами-импортерами обязательных требований Российской Федерации, предъявляемых к подконтрольным товарам, соответствующими ветеринарным требованиям государств-импортеров в случае получения такой информации.</w:t>
      </w:r>
    </w:p>
    <w:p>
      <w:pPr>
        <w:pStyle w:val="0"/>
        <w:jc w:val="both"/>
      </w:pPr>
      <w:r>
        <w:rPr>
          <w:sz w:val="20"/>
        </w:rPr>
      </w:r>
    </w:p>
    <w:p>
      <w:pPr>
        <w:pStyle w:val="2"/>
        <w:outlineLvl w:val="1"/>
        <w:ind w:firstLine="540"/>
        <w:jc w:val="both"/>
      </w:pPr>
      <w:r>
        <w:rPr>
          <w:sz w:val="20"/>
        </w:rPr>
        <w:t xml:space="preserve">Статья 4.3. Биологические отходы</w:t>
      </w:r>
    </w:p>
    <w:p>
      <w:pPr>
        <w:pStyle w:val="0"/>
        <w:ind w:firstLine="540"/>
        <w:jc w:val="both"/>
      </w:pPr>
      <w:r>
        <w:rPr>
          <w:sz w:val="20"/>
        </w:rPr>
      </w:r>
    </w:p>
    <w:p>
      <w:pPr>
        <w:pStyle w:val="0"/>
        <w:ind w:firstLine="540"/>
        <w:jc w:val="both"/>
      </w:pPr>
      <w:r>
        <w:rPr>
          <w:sz w:val="20"/>
        </w:rPr>
        <w:t xml:space="preserve">(введена Федеральным </w:t>
      </w:r>
      <w:hyperlink w:history="0" r:id="rId175"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582-ФЗ)</w:t>
      </w:r>
    </w:p>
    <w:p>
      <w:pPr>
        <w:pStyle w:val="0"/>
        <w:ind w:firstLine="540"/>
        <w:jc w:val="both"/>
      </w:pPr>
      <w:r>
        <w:rPr>
          <w:sz w:val="20"/>
        </w:rPr>
      </w:r>
    </w:p>
    <w:p>
      <w:pPr>
        <w:pStyle w:val="0"/>
        <w:ind w:firstLine="540"/>
        <w:jc w:val="both"/>
      </w:pPr>
      <w:r>
        <w:rPr>
          <w:sz w:val="20"/>
        </w:rPr>
        <w:t xml:space="preserve">1. Биологическими отходами являются останки животных и другие объекты животного происхождения, являющиеся результатом ветеринарной деятельности, ветеринарные конфискаты, отходы, получаемые при переработке пищевого и непищевого сырья животного происхождения.</w:t>
      </w:r>
    </w:p>
    <w:p>
      <w:pPr>
        <w:pStyle w:val="0"/>
        <w:spacing w:before="200" w:lineRule="auto"/>
        <w:ind w:firstLine="540"/>
        <w:jc w:val="both"/>
      </w:pPr>
      <w:r>
        <w:rPr>
          <w:sz w:val="20"/>
        </w:rPr>
        <w:t xml:space="preserve">2. Биологические отходы подразделяются на две категории:</w:t>
      </w:r>
    </w:p>
    <w:p>
      <w:pPr>
        <w:pStyle w:val="0"/>
        <w:spacing w:before="200" w:lineRule="auto"/>
        <w:ind w:firstLine="540"/>
        <w:jc w:val="both"/>
      </w:pPr>
      <w:r>
        <w:rPr>
          <w:sz w:val="20"/>
        </w:rPr>
        <w:t xml:space="preserve">1) умеренно опасные биологические отходы;</w:t>
      </w:r>
    </w:p>
    <w:p>
      <w:pPr>
        <w:pStyle w:val="0"/>
        <w:spacing w:before="200" w:lineRule="auto"/>
        <w:ind w:firstLine="540"/>
        <w:jc w:val="both"/>
      </w:pPr>
      <w:r>
        <w:rPr>
          <w:sz w:val="20"/>
        </w:rPr>
        <w:t xml:space="preserve">2) особо опасные биологические отходы.</w:t>
      </w:r>
    </w:p>
    <w:p>
      <w:pPr>
        <w:pStyle w:val="0"/>
        <w:spacing w:before="200" w:lineRule="auto"/>
        <w:ind w:firstLine="540"/>
        <w:jc w:val="both"/>
      </w:pPr>
      <w:r>
        <w:rPr>
          <w:sz w:val="20"/>
        </w:rPr>
        <w:t xml:space="preserve">3. Федеральным органом исполнительной власти в области нормативно-правового регулирования в ветеринарии устанавливается </w:t>
      </w:r>
      <w:hyperlink w:history="0" r:id="rId176" w:tooltip="Приказ Минсельхоза России от 07.11.2024 N 669 &quot;Об утверждении перечня биологических отходов&quot; (Зарегистрировано в Минюсте России 29.11.2024 N 80395) {КонсультантПлюс}">
        <w:r>
          <w:rPr>
            <w:sz w:val="20"/>
            <w:color w:val="0000ff"/>
          </w:rPr>
          <w:t xml:space="preserve">перечень</w:t>
        </w:r>
      </w:hyperlink>
      <w:r>
        <w:rPr>
          <w:sz w:val="20"/>
        </w:rPr>
        <w:t xml:space="preserve"> биологических отходов.</w:t>
      </w:r>
    </w:p>
    <w:p>
      <w:pPr>
        <w:pStyle w:val="0"/>
        <w:ind w:firstLine="540"/>
        <w:jc w:val="both"/>
      </w:pPr>
      <w:r>
        <w:rPr>
          <w:sz w:val="20"/>
        </w:rPr>
      </w:r>
    </w:p>
    <w:p>
      <w:pPr>
        <w:pStyle w:val="2"/>
        <w:outlineLvl w:val="1"/>
        <w:ind w:firstLine="540"/>
        <w:jc w:val="both"/>
      </w:pPr>
      <w:r>
        <w:rPr>
          <w:sz w:val="20"/>
        </w:rPr>
        <w:t xml:space="preserve">Статья 4.4. Обращение с биологическими отходами</w:t>
      </w:r>
    </w:p>
    <w:p>
      <w:pPr>
        <w:pStyle w:val="0"/>
        <w:ind w:firstLine="540"/>
        <w:jc w:val="both"/>
      </w:pPr>
      <w:r>
        <w:rPr>
          <w:sz w:val="20"/>
        </w:rPr>
      </w:r>
    </w:p>
    <w:p>
      <w:pPr>
        <w:pStyle w:val="0"/>
        <w:ind w:firstLine="540"/>
        <w:jc w:val="both"/>
      </w:pPr>
      <w:r>
        <w:rPr>
          <w:sz w:val="20"/>
        </w:rPr>
        <w:t xml:space="preserve">(введена Федеральным </w:t>
      </w:r>
      <w:hyperlink w:history="0" r:id="rId177"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582-ФЗ)</w:t>
      </w:r>
    </w:p>
    <w:p>
      <w:pPr>
        <w:pStyle w:val="0"/>
        <w:ind w:firstLine="540"/>
        <w:jc w:val="both"/>
      </w:pPr>
      <w:r>
        <w:rPr>
          <w:sz w:val="20"/>
        </w:rPr>
      </w:r>
    </w:p>
    <w:p>
      <w:pPr>
        <w:pStyle w:val="0"/>
        <w:ind w:firstLine="540"/>
        <w:jc w:val="both"/>
      </w:pPr>
      <w:r>
        <w:rPr>
          <w:sz w:val="20"/>
        </w:rPr>
        <w:t xml:space="preserve">1. Обращение с биологическими отходами осуществляется организациями и гражданами, информация о которых включена в Федеральную государственную информационную систему в области ветеринарии.</w:t>
      </w:r>
    </w:p>
    <w:p>
      <w:pPr>
        <w:pStyle w:val="0"/>
        <w:spacing w:before="200" w:lineRule="auto"/>
        <w:ind w:firstLine="540"/>
        <w:jc w:val="both"/>
      </w:pPr>
      <w:r>
        <w:rPr>
          <w:sz w:val="20"/>
        </w:rPr>
        <w:t xml:space="preserve">2. Уничтожение биологических отходов осуществляется с использованием объектов уничтожения биологических отходов.</w:t>
      </w:r>
    </w:p>
    <w:p>
      <w:pPr>
        <w:pStyle w:val="0"/>
        <w:spacing w:before="200" w:lineRule="auto"/>
        <w:ind w:firstLine="540"/>
        <w:jc w:val="both"/>
      </w:pPr>
      <w:r>
        <w:rPr>
          <w:sz w:val="20"/>
        </w:rPr>
        <w:t xml:space="preserve">3. Уничтожение особо опасных биологических отходов в скотомогильниках запрещается.</w:t>
      </w:r>
    </w:p>
    <w:p>
      <w:pPr>
        <w:pStyle w:val="0"/>
        <w:jc w:val="both"/>
      </w:pPr>
      <w:r>
        <w:rPr>
          <w:sz w:val="20"/>
        </w:rPr>
      </w:r>
    </w:p>
    <w:p>
      <w:pPr>
        <w:pStyle w:val="2"/>
        <w:outlineLvl w:val="1"/>
        <w:ind w:firstLine="540"/>
        <w:jc w:val="both"/>
      </w:pPr>
      <w:r>
        <w:rPr>
          <w:sz w:val="20"/>
        </w:rPr>
        <w:t xml:space="preserve">Статья 4.5. Ветеринарные сопроводительные документы</w:t>
      </w:r>
    </w:p>
    <w:p>
      <w:pPr>
        <w:pStyle w:val="0"/>
        <w:ind w:firstLine="540"/>
        <w:jc w:val="both"/>
      </w:pPr>
      <w:r>
        <w:rPr>
          <w:sz w:val="20"/>
        </w:rPr>
      </w:r>
    </w:p>
    <w:p>
      <w:pPr>
        <w:pStyle w:val="0"/>
        <w:ind w:firstLine="540"/>
        <w:jc w:val="both"/>
      </w:pPr>
      <w:r>
        <w:rPr>
          <w:sz w:val="20"/>
        </w:rPr>
        <w:t xml:space="preserve">(введена Федеральным </w:t>
      </w:r>
      <w:hyperlink w:history="0" r:id="rId178" w:tooltip="Федеральный закон от 25.12.2023 N 680-ФЗ (ред. от 08.08.2024) &quot;О внесении изменений в Закон Российской Федерации &quot;О ветеринарии&quot; {КонсультантПлюс}">
        <w:r>
          <w:rPr>
            <w:sz w:val="20"/>
            <w:color w:val="0000ff"/>
          </w:rPr>
          <w:t xml:space="preserve">законом</w:t>
        </w:r>
      </w:hyperlink>
      <w:r>
        <w:rPr>
          <w:sz w:val="20"/>
        </w:rPr>
        <w:t xml:space="preserve"> от 25.12.2023 N 680-ФЗ)</w:t>
      </w:r>
    </w:p>
    <w:p>
      <w:pPr>
        <w:pStyle w:val="0"/>
        <w:ind w:firstLine="540"/>
        <w:jc w:val="both"/>
      </w:pPr>
      <w:r>
        <w:rPr>
          <w:sz w:val="20"/>
        </w:rPr>
      </w:r>
    </w:p>
    <w:p>
      <w:pPr>
        <w:pStyle w:val="0"/>
        <w:ind w:firstLine="540"/>
        <w:jc w:val="both"/>
      </w:pPr>
      <w:r>
        <w:rPr>
          <w:sz w:val="20"/>
        </w:rPr>
        <w:t xml:space="preserve">1. Подконтрольные товары, включенные в </w:t>
      </w:r>
      <w:hyperlink w:history="0" r:id="rId179" w:tooltip="Приказ Минсельхоза России от 18.12.2015 N 648 (ред. от 15.04.2019) &quot;Об утверждении Перечня подконтрольных товаров, подлежащих сопровождению ветеринарными сопроводительными документами&quot; (Зарегистрировано в Минюсте России 17.02.2016 N 41118) (с изм. и доп., вступ. в силу с 01.11.2019) {КонсультантПлюс}">
        <w:r>
          <w:rPr>
            <w:sz w:val="20"/>
            <w:color w:val="0000ff"/>
          </w:rPr>
          <w:t xml:space="preserve">перечень</w:t>
        </w:r>
      </w:hyperlink>
      <w:r>
        <w:rPr>
          <w:sz w:val="20"/>
        </w:rPr>
        <w:t xml:space="preserve"> подконтрольных товаров, утверждаемый федеральным органом исполнительной власти в области нормативно-правового регулирования в ветеринарии, из числа товаров, содержащихся в </w:t>
      </w:r>
      <w:hyperlink w:history="0" r:id="rId180" w:tooltip="Решение Комиссии Таможенного союза от 18.06.2010 N 317 (ред. от 16.12.2025) &quot;О применении ветеринарно-санитарных мер в Евразийском экономическом союзе&quot; (вместе с &quot;Положением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quot;, &quot;Едиными ветеринарными (ветеринарно-санитарными) требованиями, предъявляемые к товарам, подлежащим ветеринарному контролю (надзору)&quot;) {КонсультантПлюс}">
        <w:r>
          <w:rPr>
            <w:sz w:val="20"/>
            <w:color w:val="0000ff"/>
          </w:rPr>
          <w:t xml:space="preserve">перечне</w:t>
        </w:r>
      </w:hyperlink>
      <w:r>
        <w:rPr>
          <w:sz w:val="20"/>
        </w:rPr>
        <w:t xml:space="preserve"> подконтрольных товаров, утвержденном актом, составляющим право Евразийского экономического союза, подлежат сопровождению ветеринарными сопроводительными документами (ветеринарными сертификатами, ветеринарными свидетельствами, ветеринарными справками).</w:t>
      </w:r>
    </w:p>
    <w:p>
      <w:pPr>
        <w:pStyle w:val="0"/>
        <w:spacing w:before="200" w:lineRule="auto"/>
        <w:ind w:firstLine="540"/>
        <w:jc w:val="both"/>
      </w:pPr>
      <w:r>
        <w:rPr>
          <w:sz w:val="20"/>
        </w:rPr>
        <w:t xml:space="preserve">2. В целях оформления ветеринарных сопроводительных документов проводятся лабораторные исследования подконтрольных товаров (в том числе уловов водных биологических ресурсов и произведенной из них продукции), назначаемые в </w:t>
      </w:r>
      <w:hyperlink w:history="0" r:id="rId181" w:tooltip="Приказ Минсельхоза России от 14.12.2015 N 634 &quot;О порядке назначения лабораторных исследований подконтрольных товаров (в том числе уловов водных биологических ресурсов и произведенной из них продукции) в целях оформления ветеринарных сопроводительных документов&quot; (Зарегистрировано в Минюсте России 24.02.2016 N 41190) {КонсультантПлюс}">
        <w:r>
          <w:rPr>
            <w:sz w:val="20"/>
            <w:color w:val="0000ff"/>
          </w:rPr>
          <w:t xml:space="preserve">порядке</w:t>
        </w:r>
      </w:hyperlink>
      <w:r>
        <w:rPr>
          <w:sz w:val="20"/>
        </w:rPr>
        <w:t xml:space="preserve">, утвержденном федеральным органом исполнительной власти в области нормативно-правового регулирования в ветеринарии.</w:t>
      </w:r>
    </w:p>
    <w:p>
      <w:pPr>
        <w:pStyle w:val="0"/>
        <w:spacing w:before="200" w:lineRule="auto"/>
        <w:ind w:firstLine="540"/>
        <w:jc w:val="both"/>
      </w:pPr>
      <w:r>
        <w:rPr>
          <w:sz w:val="20"/>
        </w:rPr>
        <w:t xml:space="preserve">Данный порядок должен включать в себя </w:t>
      </w:r>
      <w:hyperlink w:history="0" r:id="rId182" w:tooltip="Приказ Минсельхоза России от 14.12.2015 N 634 &quot;О порядке назначения лабораторных исследований подконтрольных товаров (в том числе уловов водных биологических ресурсов и произведенной из них продукции) в целях оформления ветеринарных сопроводительных документов&quot; (Зарегистрировано в Минюсте России 24.02.2016 N 41190) {КонсультантПлюс}">
        <w:r>
          <w:rPr>
            <w:sz w:val="20"/>
            <w:color w:val="0000ff"/>
          </w:rPr>
          <w:t xml:space="preserve">перечень</w:t>
        </w:r>
      </w:hyperlink>
      <w:r>
        <w:rPr>
          <w:sz w:val="20"/>
        </w:rPr>
        <w:t xml:space="preserve"> оснований для проведения таких исследований и предусматривать возможность проведения лабораторных исследований лабораториями, испытательными центрами, аккредитованными в национальной системе аккредитации.</w:t>
      </w:r>
    </w:p>
    <w:p>
      <w:pPr>
        <w:pStyle w:val="0"/>
        <w:spacing w:before="200" w:lineRule="auto"/>
        <w:ind w:firstLine="540"/>
        <w:jc w:val="both"/>
      </w:pPr>
      <w:r>
        <w:rPr>
          <w:sz w:val="20"/>
        </w:rPr>
        <w:t xml:space="preserve">3. В случае, если результаты мониторинга ветеринарной безопасности районов добычи (вылова) водных биологических ресурсов, осуществляемого в </w:t>
      </w:r>
      <w:hyperlink w:history="0" r:id="rId183" w:tooltip="Постановление Правительства РФ от 23.07.2016 N 718 &quot;О порядке осуществления мониторинга ветеринарной безопасности районов добычи (вылова) водных биологических ресурсов&quot; (вместе с &quot;Правилами осуществления мониторинга ветеринарной безопасности районов добычи (вылова) водных биологических ресурсов&quot;) {КонсультантПлюс}">
        <w:r>
          <w:rPr>
            <w:sz w:val="20"/>
            <w:color w:val="0000ff"/>
          </w:rPr>
          <w:t xml:space="preserve">порядке</w:t>
        </w:r>
      </w:hyperlink>
      <w:r>
        <w:rPr>
          <w:sz w:val="20"/>
        </w:rPr>
        <w:t xml:space="preserve">, установленном Правительством Российской Федерации, свидетельствуют о соответствии добытых (выловленных) в этих районах водных биологических ресурсов требованиям их безопасности в ветеринарном отношении, ветеринарные сопроводительные документы на такие уловы водных биологических ресурсов оформляются без проведения лабораторных исследований.</w:t>
      </w:r>
    </w:p>
    <w:p>
      <w:pPr>
        <w:pStyle w:val="0"/>
        <w:spacing w:before="200" w:lineRule="auto"/>
        <w:ind w:firstLine="540"/>
        <w:jc w:val="both"/>
      </w:pPr>
      <w:r>
        <w:rPr>
          <w:sz w:val="20"/>
        </w:rPr>
        <w:t xml:space="preserve">4. Специалисты в области ветеринарии, являющиеся уполномоченными лицами органов и организаций, входящих в систему Государственной ветеринарной службы Российской Федерации, могут проводить оформление ветеринарных сопроводительных документов на любые подконтрольные товары.</w:t>
      </w:r>
    </w:p>
    <w:p>
      <w:pPr>
        <w:pStyle w:val="0"/>
        <w:spacing w:before="200" w:lineRule="auto"/>
        <w:ind w:firstLine="540"/>
        <w:jc w:val="both"/>
      </w:pPr>
      <w:r>
        <w:rPr>
          <w:sz w:val="20"/>
        </w:rPr>
        <w:t xml:space="preserve">5. Специалисты в области ветеринарии, не являющиеся уполномоченными лицами органов и организаций, входящих в систему Государственной ветеринарной службы Российской Федерации, аттестованные в </w:t>
      </w:r>
      <w:hyperlink w:history="0" r:id="rId184" w:tooltip="Постановление Правительства РФ от 09.11.2016 N 1145 &quot;Об утверждении Правил аттестации специалистов в области ветеринарии&quot; {КонсультантПлюс}">
        <w:r>
          <w:rPr>
            <w:sz w:val="20"/>
            <w:color w:val="0000ff"/>
          </w:rPr>
          <w:t xml:space="preserve">порядке</w:t>
        </w:r>
      </w:hyperlink>
      <w:r>
        <w:rPr>
          <w:sz w:val="20"/>
        </w:rPr>
        <w:t xml:space="preserve">, установленном Правительством Российской Федерации, могут проводить оформление ветеринарных сопроводительных документов на подконтрольные товары из </w:t>
      </w:r>
      <w:hyperlink w:history="0" r:id="rId185" w:tooltip="Приказ Минсельхоза России от 15.04.2019 N 194 (ред. от 09.12.2021) &quot;Об утверждении Перечня подконтрольных товаров, на которые могут проводить оформление ветеринарных сопроводительных документов аттестованные специалисты в области ветеринарии, не являющиеся уполномоченными лицами органов и организаций, входящих в систему Государственной ветеринарной службы Российской Федерации&quot; (Зарегистрировано в Минюсте России 29.04.2019 N 54548) {КонсультантПлюс}">
        <w:r>
          <w:rPr>
            <w:sz w:val="20"/>
            <w:color w:val="0000ff"/>
          </w:rPr>
          <w:t xml:space="preserve">перечня</w:t>
        </w:r>
      </w:hyperlink>
      <w:r>
        <w:rPr>
          <w:sz w:val="20"/>
        </w:rPr>
        <w:t xml:space="preserve">, утвержденного федеральным органом исполнительной власти в области нормативно-правового регулирования в ветеринарии.</w:t>
      </w:r>
    </w:p>
    <w:p>
      <w:pPr>
        <w:pStyle w:val="0"/>
        <w:spacing w:before="200" w:lineRule="auto"/>
        <w:ind w:firstLine="540"/>
        <w:jc w:val="both"/>
      </w:pPr>
      <w:r>
        <w:rPr>
          <w:sz w:val="20"/>
        </w:rPr>
        <w:t xml:space="preserve">6. Уполномоченные лица организаций, являющихся производителями и (или) собственниками подконтрольных товаров и (или) осуществляющих перемещение, и (или) реализацию или безвозмездную передачу, и (или) приобретение подконтрольных товаров, и индивидуальные предприниматели, являющиеся производителями и (или) собственниками подконтрольных товаров и (или) осуществляющие перемещение, и (или) реализацию или безвозмездную передачу, и (или) приобретение подконтрольных товаров, могут оформлять ветеринарные сопроводительные документы в </w:t>
      </w:r>
      <w:hyperlink w:history="0" r:id="rId186" w:tooltip="Приказ Минсельхоза России от 13.12.2022 N 862 (ред. от 07.05.2025) &quo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quot; (Зарегистрировано в Минюсте России 24.01.2023 N 72116)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нормативно-правового регулирования в ветеринарии:</w:t>
      </w:r>
    </w:p>
    <w:p>
      <w:pPr>
        <w:pStyle w:val="0"/>
        <w:jc w:val="both"/>
      </w:pPr>
      <w:r>
        <w:rPr>
          <w:sz w:val="20"/>
        </w:rPr>
        <w:t xml:space="preserve">(в ред. Федерального </w:t>
      </w:r>
      <w:hyperlink w:history="0" r:id="rId187"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на уловы водных биологических ресурсов до их поступления на переработку и (или) на место проведения ветеринарно-санитарной экспертизы;</w:t>
      </w:r>
    </w:p>
    <w:p>
      <w:pPr>
        <w:pStyle w:val="0"/>
        <w:spacing w:before="200" w:lineRule="auto"/>
        <w:ind w:firstLine="540"/>
        <w:jc w:val="both"/>
      </w:pPr>
      <w:r>
        <w:rPr>
          <w:sz w:val="20"/>
        </w:rPr>
        <w:t xml:space="preserve">на продукцию животного происхождения, подвергнутую тепловой или иной обработке, обеспечивающей уничтожение в ней патогенных микроорганизмов и возбудителей паразитарных заболеваний, и (или) упакованную в потребительскую или транспортную упаковку, исключающую ее контакт с внешней средой, из </w:t>
      </w:r>
      <w:hyperlink w:history="0" r:id="rId188" w:tooltip="Приказ Минсельхоза России от 18.12.2015 N 646 (ред. от 09.12.2021) &quot;Об утверждении Перечня продукции животного происхождения, на которую уполномоченные лица организаций, являющихся производителями подконтрольных товаров и (или) участниками оборота подконтрольных товаров, и индивидуальные предприниматели, являющиеся производителями подконтрольных товаров и (или) участниками оборота подконтрольных товаров, могут оформлять ветеринарные сопроводительные документы&quot; (Зарегистрировано в Минюсте России 25.02.2016 N {КонсультантПлюс}">
        <w:r>
          <w:rPr>
            <w:sz w:val="20"/>
            <w:color w:val="0000ff"/>
          </w:rPr>
          <w:t xml:space="preserve">перечня</w:t>
        </w:r>
      </w:hyperlink>
      <w:r>
        <w:rPr>
          <w:sz w:val="20"/>
        </w:rPr>
        <w:t xml:space="preserve">, утвержденного федеральным органом исполнительной власти в области нормативно-правового регулирования в ветеринарии, при условии, если такая продукция или сырье, из которого она изготовлена, прошли установленные ветеринарным законодательством Российской Федерации процедуры подтверждения (обеспечения) безопасности.</w:t>
      </w:r>
    </w:p>
    <w:p>
      <w:pPr>
        <w:pStyle w:val="0"/>
        <w:spacing w:before="200" w:lineRule="auto"/>
        <w:ind w:firstLine="540"/>
        <w:jc w:val="both"/>
      </w:pPr>
      <w:r>
        <w:rPr>
          <w:sz w:val="20"/>
        </w:rPr>
        <w:t xml:space="preserve">7. Оформление ветеринарных сопроводительных документов на территории Российской Федерации осуществляется при производстве подконтрольного товара, его перемещении (перевозке), реализации подконтрольного товара или безвозмездной его передаче, за исключением случаев, если оформление ветеринарных сопроводительных документов не требуется в соответствии с ветеринарными правилами организации работы по оформлению ветеринарных сопроводительных документов, утверждаемыми федеральным органом исполнительной власти в области нормативно-правового регулирования в ветеринарии.</w:t>
      </w:r>
    </w:p>
    <w:p>
      <w:pPr>
        <w:pStyle w:val="0"/>
        <w:jc w:val="both"/>
      </w:pPr>
      <w:r>
        <w:rPr>
          <w:sz w:val="20"/>
        </w:rPr>
        <w:t xml:space="preserve">(в ред. Федерального </w:t>
      </w:r>
      <w:hyperlink w:history="0" r:id="rId189"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8. Формы ветеринарных сопроводительных документов и порядок их оформления, в том числе в электронной форме и на бумажных носителях, за исключением форм и порядка оформления, установленных в соответствии с международными договорами Российской Федерации, устанавливаются </w:t>
      </w:r>
      <w:hyperlink w:history="0" r:id="rId190" w:tooltip="Приказ Минсельхоза России от 13.12.2022 N 862 (ред. от 07.05.2025) &quo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quot; (Зарегистрировано в Минюсте России 24.01.2023 N 72116) {КонсультантПлюс}">
        <w:r>
          <w:rPr>
            <w:sz w:val="20"/>
            <w:color w:val="0000ff"/>
          </w:rPr>
          <w:t xml:space="preserve">порядком</w:t>
        </w:r>
      </w:hyperlink>
      <w:r>
        <w:rPr>
          <w:sz w:val="20"/>
        </w:rPr>
        <w:t xml:space="preserve"> оформления ветеринарных сопроводительных документов в электронной форме и порядком оформления ветеринарных сопроводительных документов на бумажных носителях в случаях, определенных </w:t>
      </w:r>
      <w:hyperlink w:history="0" r:id="rId191" w:tooltip="Федеральный закон от 13.07.2015 N 243-ФЗ (ред. от 29.07.2018) &quot;О внесении изменений в Закон Российской Федерации &quot;О ветеринарии&quot; и отдельные законодательные акты Российской Федерации&quot; {КонсультантПлюс}">
        <w:r>
          <w:rPr>
            <w:sz w:val="20"/>
            <w:color w:val="0000ff"/>
          </w:rPr>
          <w:t xml:space="preserve">частью 2.1 статьи 4</w:t>
        </w:r>
      </w:hyperlink>
      <w:r>
        <w:rPr>
          <w:sz w:val="20"/>
        </w:rPr>
        <w:t xml:space="preserve"> Федерального закона от 13 июля 2015 года N 243-ФЗ "О внесении изменений в Закон Российской Федерации "О ветеринарии" и отдельные законодательные акты Российской Федерации", утверждаемыми федеральным органом исполнительной власти в области нормативно-правового регулирования в ветеринарии.</w:t>
      </w:r>
    </w:p>
    <w:p>
      <w:pPr>
        <w:pStyle w:val="0"/>
        <w:spacing w:before="200" w:lineRule="auto"/>
        <w:ind w:firstLine="540"/>
        <w:jc w:val="both"/>
      </w:pPr>
      <w:r>
        <w:rPr>
          <w:sz w:val="20"/>
        </w:rPr>
        <w:t xml:space="preserve">9. Оформление ветеринарных сопроводительных документов осуществляется путем внесения в формы ветеринарных сопроводительных документов информации, в том числе о подконтрольном товаре, его владельце.</w:t>
      </w:r>
    </w:p>
    <w:p>
      <w:pPr>
        <w:pStyle w:val="0"/>
        <w:spacing w:before="200" w:lineRule="auto"/>
        <w:ind w:firstLine="540"/>
        <w:jc w:val="both"/>
      </w:pPr>
      <w:r>
        <w:rPr>
          <w:sz w:val="20"/>
        </w:rPr>
        <w:t xml:space="preserve">Оформление ветеринарных сопроводительных документов в электронной форме осуществляется с использованием федеральной государственной информационной системы в области ветеринарии.</w:t>
      </w:r>
    </w:p>
    <w:p>
      <w:pPr>
        <w:pStyle w:val="0"/>
        <w:spacing w:before="200" w:lineRule="auto"/>
        <w:ind w:firstLine="540"/>
        <w:jc w:val="both"/>
      </w:pPr>
      <w:r>
        <w:rPr>
          <w:sz w:val="20"/>
        </w:rPr>
        <w:t xml:space="preserve">10. Порядок оформления ветеринарных сопроводительных документов в электронной форме должен предусматривать виды ветеринарных сопроводительных документов, перечень ошибок, совершаемых при оформлении ветеринарных сопроводительных документов, процедуры завершения оформления ветеринарных сопроводительных документов (гашение или аннулирование ветеринарных сопроводительных документов), возможность создания с использованием федеральной государственной информационной системы в области ветеринарии формы для печати ветеринарного сопроводительного документа с реквизитами, в том числе с уникальным идентификационным номером и иной информацией, а также возможность автоматического формирования ветеринарного сопроводительного документа федеральной государственной информационной системой в области ветеринарии.</w:t>
      </w:r>
    </w:p>
    <w:p>
      <w:pPr>
        <w:pStyle w:val="0"/>
        <w:spacing w:before="200" w:lineRule="auto"/>
        <w:ind w:firstLine="540"/>
        <w:jc w:val="both"/>
      </w:pPr>
      <w:r>
        <w:rPr>
          <w:sz w:val="20"/>
        </w:rPr>
        <w:t xml:space="preserve">11. По заявлению собственника подконтрольных товаров выдача ветеринарных сопроводительных документов, оформленных в электронной форме, может производиться на бумажном носителе.</w:t>
      </w:r>
    </w:p>
    <w:p>
      <w:pPr>
        <w:pStyle w:val="0"/>
        <w:spacing w:before="200" w:lineRule="auto"/>
        <w:ind w:firstLine="540"/>
        <w:jc w:val="both"/>
      </w:pPr>
      <w:r>
        <w:rPr>
          <w:sz w:val="20"/>
        </w:rPr>
        <w:t xml:space="preserve">12. Оформление ветеринарных сопроводительных документов осуществляется на безвозмездной основе.</w:t>
      </w:r>
    </w:p>
    <w:p>
      <w:pPr>
        <w:pStyle w:val="0"/>
      </w:pPr>
      <w:r>
        <w:rPr>
          <w:sz w:val="20"/>
        </w:rPr>
      </w:r>
    </w:p>
    <w:p>
      <w:pPr>
        <w:pStyle w:val="2"/>
        <w:outlineLvl w:val="0"/>
        <w:jc w:val="center"/>
      </w:pPr>
      <w:r>
        <w:rPr>
          <w:sz w:val="20"/>
        </w:rPr>
        <w:t xml:space="preserve">Раздел II. ГОСУДАРСТВЕННАЯ ВЕТЕРИНАРНАЯ СЛУЖБА РОССИЙСКОЙ ФЕДЕРАЦИИ</w:t>
      </w:r>
    </w:p>
    <w:p>
      <w:pPr>
        <w:pStyle w:val="0"/>
        <w:jc w:val="center"/>
      </w:pPr>
      <w:r>
        <w:rPr>
          <w:sz w:val="20"/>
        </w:rPr>
        <w:t xml:space="preserve">(в ред. Федерального </w:t>
      </w:r>
      <w:hyperlink w:history="0" r:id="rId1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5. Организация Государственной ветеринарной службы Российской Федерации</w:t>
      </w:r>
    </w:p>
    <w:p>
      <w:pPr>
        <w:pStyle w:val="0"/>
      </w:pPr>
      <w:r>
        <w:rPr>
          <w:sz w:val="20"/>
        </w:rPr>
      </w:r>
    </w:p>
    <w:p>
      <w:pPr>
        <w:pStyle w:val="0"/>
        <w:ind w:firstLine="540"/>
        <w:jc w:val="both"/>
      </w:pPr>
      <w:r>
        <w:rPr>
          <w:sz w:val="20"/>
        </w:rPr>
        <w:t xml:space="preserve">1. Задачами Государственной ветеринарной службы Российской Федерации являются:</w:t>
      </w:r>
    </w:p>
    <w:p>
      <w:pPr>
        <w:pStyle w:val="0"/>
        <w:spacing w:before="200" w:lineRule="auto"/>
        <w:ind w:firstLine="540"/>
        <w:jc w:val="both"/>
      </w:pPr>
      <w:r>
        <w:rPr>
          <w:sz w:val="20"/>
        </w:rPr>
        <w:t xml:space="preserve">предупреждение и ликвидация заразных и массовых незаразных болезней животных;</w:t>
      </w:r>
    </w:p>
    <w:p>
      <w:pPr>
        <w:pStyle w:val="0"/>
        <w:spacing w:before="200" w:lineRule="auto"/>
        <w:ind w:firstLine="540"/>
        <w:jc w:val="both"/>
      </w:pPr>
      <w:r>
        <w:rPr>
          <w:sz w:val="20"/>
        </w:rPr>
        <w:t xml:space="preserve">обеспечение безопасности продукции животного происхождения в ветеринарном отношении;</w:t>
      </w:r>
    </w:p>
    <w:p>
      <w:pPr>
        <w:pStyle w:val="0"/>
        <w:jc w:val="both"/>
      </w:pPr>
      <w:r>
        <w:rPr>
          <w:sz w:val="20"/>
        </w:rPr>
        <w:t xml:space="preserve">(в ред. Федеральных законов от 06.12.2021 </w:t>
      </w:r>
      <w:hyperlink w:history="0" r:id="rId193"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N 397-ФЗ</w:t>
        </w:r>
      </w:hyperlink>
      <w:r>
        <w:rPr>
          <w:sz w:val="20"/>
        </w:rPr>
        <w:t xml:space="preserve">, от 26.12.2024 </w:t>
      </w:r>
      <w:hyperlink w:history="0" r:id="rId194"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N 496-ФЗ</w:t>
        </w:r>
      </w:hyperlink>
      <w:r>
        <w:rPr>
          <w:sz w:val="20"/>
        </w:rPr>
        <w:t xml:space="preserve">)</w:t>
      </w:r>
    </w:p>
    <w:p>
      <w:pPr>
        <w:pStyle w:val="0"/>
        <w:spacing w:before="200" w:lineRule="auto"/>
        <w:ind w:firstLine="540"/>
        <w:jc w:val="both"/>
      </w:pPr>
      <w:r>
        <w:rPr>
          <w:sz w:val="20"/>
        </w:rPr>
        <w:t xml:space="preserve">защита населения от болезней, общих для человека и животных;</w:t>
      </w:r>
    </w:p>
    <w:p>
      <w:pPr>
        <w:pStyle w:val="0"/>
        <w:spacing w:before="200" w:lineRule="auto"/>
        <w:ind w:firstLine="540"/>
        <w:jc w:val="both"/>
      </w:pPr>
      <w:r>
        <w:rPr>
          <w:sz w:val="20"/>
        </w:rPr>
        <w:t xml:space="preserve">охрана территории Российской Федерации от заноса заразных болезней животных из иностранных государств.</w:t>
      </w:r>
    </w:p>
    <w:p>
      <w:pPr>
        <w:pStyle w:val="0"/>
        <w:spacing w:before="200" w:lineRule="auto"/>
        <w:ind w:firstLine="540"/>
        <w:jc w:val="both"/>
      </w:pPr>
      <w:r>
        <w:rPr>
          <w:sz w:val="20"/>
        </w:rPr>
        <w:t xml:space="preserve">2. Система Государственной ветеринарной службы Российской Федерации включает в себя:</w:t>
      </w:r>
    </w:p>
    <w:p>
      <w:pPr>
        <w:pStyle w:val="0"/>
        <w:spacing w:before="200" w:lineRule="auto"/>
        <w:ind w:firstLine="540"/>
        <w:jc w:val="both"/>
      </w:pPr>
      <w:r>
        <w:rPr>
          <w:sz w:val="20"/>
        </w:rPr>
        <w:t xml:space="preserve">федеральный орган исполнительной власти в области нормативно-правового регулирования в ветеринарии;</w:t>
      </w:r>
    </w:p>
    <w:p>
      <w:pPr>
        <w:pStyle w:val="0"/>
        <w:spacing w:before="200" w:lineRule="auto"/>
        <w:ind w:firstLine="540"/>
        <w:jc w:val="both"/>
      </w:pPr>
      <w:r>
        <w:rPr>
          <w:sz w:val="20"/>
        </w:rPr>
        <w:t xml:space="preserve">федеральный орган исполнительной власти в области ветеринарного надзора, его территориальные органы и подведомственные организации;</w:t>
      </w:r>
    </w:p>
    <w:p>
      <w:pPr>
        <w:pStyle w:val="0"/>
        <w:jc w:val="both"/>
      </w:pPr>
      <w:r>
        <w:rPr>
          <w:sz w:val="20"/>
        </w:rPr>
        <w:t xml:space="preserve">(в ред. Федерального </w:t>
      </w:r>
      <w:hyperlink w:history="0" r:id="rId195"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ветеринарные (ветеринарно-санитарные) службы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и подведомственные им организации;</w:t>
      </w:r>
    </w:p>
    <w:p>
      <w:pPr>
        <w:pStyle w:val="0"/>
        <w:jc w:val="both"/>
      </w:pPr>
      <w:r>
        <w:rPr>
          <w:sz w:val="20"/>
        </w:rPr>
        <w:t xml:space="preserve">(в ред. Федеральных законов от 03.07.2016 </w:t>
      </w:r>
      <w:hyperlink w:history="0" r:id="rId19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11.06.2021 </w:t>
      </w:r>
      <w:hyperlink w:history="0" r:id="rId1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в субъектах Российской Федерации - уполномоченные в области ветеринарии исполнительные органы субъектов Российской Федерации и подведомственные им организации;</w:t>
      </w:r>
    </w:p>
    <w:p>
      <w:pPr>
        <w:pStyle w:val="0"/>
        <w:jc w:val="both"/>
      </w:pPr>
      <w:r>
        <w:rPr>
          <w:sz w:val="20"/>
        </w:rPr>
        <w:t xml:space="preserve">(в ред. Федеральных законов от 27.12.2018 </w:t>
      </w:r>
      <w:hyperlink w:history="0" r:id="rId198" w:tooltip="Федеральный закон от 27.12.2018 N 524-ФЗ &quot;О внесении изменений в Закон Российской Федерации &quot;О ветеринарии&quot; в части регулирования деятельности специалистов в области ветеринарии&quot; {КонсультантПлюс}">
        <w:r>
          <w:rPr>
            <w:sz w:val="20"/>
            <w:color w:val="0000ff"/>
          </w:rPr>
          <w:t xml:space="preserve">N 524-ФЗ</w:t>
        </w:r>
      </w:hyperlink>
      <w:r>
        <w:rPr>
          <w:sz w:val="20"/>
        </w:rPr>
        <w:t xml:space="preserve">, от 08.08.2024 </w:t>
      </w:r>
      <w:hyperlink w:history="0" r:id="rId1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осуществления таможенными органами федерального государственного ветеринарного контроля (надзора) см. ФЗ от 08.07.2024 </w:t>
            </w:r>
            <w:hyperlink w:history="0" r:id="rId200"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N 167-ФЗ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таможенные органы, осуществляющие федеральный государственный ветеринарный контроль (надзор)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w:t>
      </w:r>
    </w:p>
    <w:p>
      <w:pPr>
        <w:pStyle w:val="0"/>
        <w:jc w:val="both"/>
      </w:pPr>
      <w:r>
        <w:rPr>
          <w:sz w:val="20"/>
        </w:rPr>
        <w:t xml:space="preserve">(абзац введен Федеральным </w:t>
      </w:r>
      <w:hyperlink w:history="0" r:id="rId201"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08.07.2024 N 167-ФЗ)</w:t>
      </w:r>
    </w:p>
    <w:p>
      <w:pPr>
        <w:pStyle w:val="0"/>
        <w:jc w:val="both"/>
      </w:pPr>
      <w:r>
        <w:rPr>
          <w:sz w:val="20"/>
        </w:rPr>
        <w:t xml:space="preserve">(п. 2 в ред. Федерального </w:t>
      </w:r>
      <w:hyperlink w:history="0" r:id="rId202" w:tooltip="Федеральный закон от 13.07.2015 N 243-ФЗ (ред. от 29.07.2018) &quot;О внесении изменений в Закон Российской Федерации &quot;О ветеринар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243-ФЗ)</w:t>
      </w:r>
    </w:p>
    <w:p>
      <w:pPr>
        <w:pStyle w:val="0"/>
        <w:spacing w:before="200" w:lineRule="auto"/>
        <w:ind w:firstLine="540"/>
        <w:jc w:val="both"/>
      </w:pPr>
      <w:r>
        <w:rPr>
          <w:sz w:val="20"/>
        </w:rPr>
        <w:t xml:space="preserve">2.1. Утратил силу с 1 сентября 2025 года. - Федеральный </w:t>
      </w:r>
      <w:hyperlink w:history="0" r:id="rId203"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08.07.2024 N 167-ФЗ.</w:t>
      </w:r>
    </w:p>
    <w:p>
      <w:pPr>
        <w:pStyle w:val="0"/>
        <w:spacing w:before="200" w:lineRule="auto"/>
        <w:ind w:firstLine="540"/>
        <w:jc w:val="both"/>
      </w:pPr>
      <w:r>
        <w:rPr>
          <w:sz w:val="20"/>
        </w:rPr>
        <w:t xml:space="preserve">2.2. Утратил силу с 1 января 2022 года. - Федеральный </w:t>
      </w:r>
      <w:hyperlink w:history="0" r:id="rId204"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 {КонсультантПлюс}">
        <w:r>
          <w:rPr>
            <w:sz w:val="20"/>
            <w:color w:val="0000ff"/>
          </w:rPr>
          <w:t xml:space="preserve">закон</w:t>
        </w:r>
      </w:hyperlink>
      <w:r>
        <w:rPr>
          <w:sz w:val="20"/>
        </w:rPr>
        <w:t xml:space="preserve"> от 23.04.2018 N 101-ФЗ.</w:t>
      </w:r>
    </w:p>
    <w:p>
      <w:pPr>
        <w:pStyle w:val="0"/>
        <w:spacing w:before="200" w:lineRule="auto"/>
        <w:ind w:firstLine="540"/>
        <w:jc w:val="both"/>
      </w:pPr>
      <w:r>
        <w:rPr>
          <w:sz w:val="20"/>
        </w:rPr>
        <w:t xml:space="preserve">3. Главный государственный ветеринарный </w:t>
      </w:r>
      <w:hyperlink w:history="0" r:id="rId205" w:tooltip="Постановление Правительства РФ от 30.06.2021 N 1097 (ред. от 11.09.2025) &quot;О федеральном государственном ветеринарном контроле (надзоре)&quot; (вместе с &quot;Положением о федеральном государственном ветеринарном контроле (надзоре)&quot;) {КонсультантПлюс}">
        <w:r>
          <w:rPr>
            <w:sz w:val="20"/>
            <w:color w:val="0000ff"/>
          </w:rPr>
          <w:t xml:space="preserve">инспектор</w:t>
        </w:r>
      </w:hyperlink>
      <w:r>
        <w:rPr>
          <w:sz w:val="20"/>
        </w:rPr>
        <w:t xml:space="preserve"> Российской Федерации назначается на должность и освобождается от должности Правительством Российской Федерации.</w:t>
      </w:r>
    </w:p>
    <w:p>
      <w:pPr>
        <w:pStyle w:val="0"/>
        <w:spacing w:before="200" w:lineRule="auto"/>
        <w:ind w:firstLine="540"/>
        <w:jc w:val="both"/>
      </w:pPr>
      <w:r>
        <w:rPr>
          <w:sz w:val="20"/>
        </w:rPr>
        <w:t xml:space="preserve">Абзац утратил силу с 1 января 2011 года. - Федеральный </w:t>
      </w:r>
      <w:hyperlink w:history="0" r:id="rId206" w:tooltip="Федеральный закон от 10.12.2010 N 356-ФЗ (ред. от 13.07.2015) &quot;О внесении изменений в Закон Российской Федерации &quot;О ветеринарии&quot; {КонсультантПлюс}">
        <w:r>
          <w:rPr>
            <w:sz w:val="20"/>
            <w:color w:val="0000ff"/>
          </w:rPr>
          <w:t xml:space="preserve">закон</w:t>
        </w:r>
      </w:hyperlink>
      <w:r>
        <w:rPr>
          <w:sz w:val="20"/>
        </w:rPr>
        <w:t xml:space="preserve"> от 10.12.2010 N 356-ФЗ.</w:t>
      </w:r>
    </w:p>
    <w:p>
      <w:pPr>
        <w:pStyle w:val="0"/>
        <w:jc w:val="both"/>
      </w:pPr>
      <w:r>
        <w:rPr>
          <w:sz w:val="20"/>
        </w:rPr>
        <w:t xml:space="preserve">(п. 3 в ред. Федерального </w:t>
      </w:r>
      <w:hyperlink w:history="0" r:id="rId2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4. Финансовое и материально-техническое обеспечение полномочий в области ветеринарии, определенных </w:t>
      </w:r>
      <w:hyperlink w:history="0" w:anchor="P140" w:tooltip="Статья 3. Полномочия Российской Федерации и субъектов Российской Федерации в области ветеринарии">
        <w:r>
          <w:rPr>
            <w:sz w:val="20"/>
            <w:color w:val="0000ff"/>
          </w:rPr>
          <w:t xml:space="preserve">статьей 3</w:t>
        </w:r>
      </w:hyperlink>
      <w:r>
        <w:rPr>
          <w:sz w:val="20"/>
        </w:rPr>
        <w:t xml:space="preserve"> настоящего Закона, различных уровней государственной власти осуществляется за счет средств соответствующих бюджетов.</w:t>
      </w:r>
    </w:p>
    <w:p>
      <w:pPr>
        <w:pStyle w:val="0"/>
        <w:jc w:val="both"/>
      </w:pPr>
      <w:r>
        <w:rPr>
          <w:sz w:val="20"/>
        </w:rPr>
        <w:t xml:space="preserve">(п. 4 в ред. Федерального </w:t>
      </w:r>
      <w:hyperlink w:history="0" r:id="rId2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6. Социальная поддержка специалистов в области ветеринарии</w:t>
      </w:r>
    </w:p>
    <w:p>
      <w:pPr>
        <w:pStyle w:val="0"/>
        <w:jc w:val="both"/>
      </w:pPr>
      <w:r>
        <w:rPr>
          <w:sz w:val="20"/>
        </w:rPr>
        <w:t xml:space="preserve">(в ред. Федерального </w:t>
      </w:r>
      <w:hyperlink w:history="0" r:id="rId209" w:tooltip="Федеральный закон от 27.12.2018 N 524-ФЗ &quot;О внесении изменений в Закон Российской Федерации &quot;О ветеринарии&quot; в части регулирования деятельности специалистов в области ветеринарии&quot; {КонсультантПлюс}">
        <w:r>
          <w:rPr>
            <w:sz w:val="20"/>
            <w:color w:val="0000ff"/>
          </w:rPr>
          <w:t xml:space="preserve">закона</w:t>
        </w:r>
      </w:hyperlink>
      <w:r>
        <w:rPr>
          <w:sz w:val="20"/>
        </w:rPr>
        <w:t xml:space="preserve"> от 27.12.2018 N 524-ФЗ)</w:t>
      </w:r>
    </w:p>
    <w:p>
      <w:pPr>
        <w:pStyle w:val="0"/>
        <w:ind w:firstLine="540"/>
        <w:jc w:val="both"/>
      </w:pPr>
      <w:r>
        <w:rPr>
          <w:sz w:val="20"/>
        </w:rPr>
      </w:r>
    </w:p>
    <w:p>
      <w:pPr>
        <w:pStyle w:val="0"/>
        <w:ind w:firstLine="540"/>
        <w:jc w:val="both"/>
      </w:pPr>
      <w:r>
        <w:rPr>
          <w:sz w:val="20"/>
        </w:rPr>
        <w:t xml:space="preserve">(в ред. Федерального </w:t>
      </w:r>
      <w:hyperlink w:history="0" r:id="rId2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Специалистам в области ветеринарии могут устанавливаться меры социальной поддержки в соответствии с законодательством Российской Федерации и законодательством субъектов Российской Федерации.</w:t>
      </w:r>
    </w:p>
    <w:p>
      <w:pPr>
        <w:pStyle w:val="0"/>
        <w:jc w:val="both"/>
      </w:pPr>
      <w:r>
        <w:rPr>
          <w:sz w:val="20"/>
        </w:rPr>
        <w:t xml:space="preserve">(в ред. Федерального </w:t>
      </w:r>
      <w:hyperlink w:history="0" r:id="rId211" w:tooltip="Федеральный закон от 27.12.2018 N 524-ФЗ &quot;О внесении изменений в Закон Российской Федерации &quot;О ветеринарии&quot; в части регулирования деятельности специалистов в области ветеринарии&quot; {КонсультантПлюс}">
        <w:r>
          <w:rPr>
            <w:sz w:val="20"/>
            <w:color w:val="0000ff"/>
          </w:rPr>
          <w:t xml:space="preserve">закона</w:t>
        </w:r>
      </w:hyperlink>
      <w:r>
        <w:rPr>
          <w:sz w:val="20"/>
        </w:rPr>
        <w:t xml:space="preserve"> от 27.12.2018 N 524-ФЗ)</w:t>
      </w:r>
    </w:p>
    <w:p>
      <w:pPr>
        <w:pStyle w:val="0"/>
      </w:pPr>
      <w:r>
        <w:rPr>
          <w:sz w:val="20"/>
        </w:rPr>
      </w:r>
    </w:p>
    <w:p>
      <w:pPr>
        <w:pStyle w:val="2"/>
        <w:outlineLvl w:val="1"/>
        <w:ind w:firstLine="540"/>
        <w:jc w:val="both"/>
      </w:pPr>
      <w:r>
        <w:rPr>
          <w:sz w:val="20"/>
        </w:rPr>
        <w:t xml:space="preserve">Статья 7. Ветеринарные (ветеринарно-санитарные) службы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w:t>
      </w:r>
    </w:p>
    <w:p>
      <w:pPr>
        <w:pStyle w:val="0"/>
        <w:jc w:val="both"/>
      </w:pPr>
      <w:r>
        <w:rPr>
          <w:sz w:val="20"/>
        </w:rPr>
        <w:t xml:space="preserve">(в ред. Федерального </w:t>
      </w:r>
      <w:hyperlink w:history="0" r:id="rId21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ind w:firstLine="540"/>
        <w:jc w:val="both"/>
      </w:pPr>
      <w:r>
        <w:rPr>
          <w:sz w:val="20"/>
        </w:rPr>
      </w:r>
    </w:p>
    <w:p>
      <w:pPr>
        <w:pStyle w:val="0"/>
        <w:ind w:firstLine="540"/>
        <w:jc w:val="both"/>
      </w:pPr>
      <w:r>
        <w:rPr>
          <w:sz w:val="20"/>
        </w:rPr>
        <w:t xml:space="preserve">(в ред. Федерального </w:t>
      </w:r>
      <w:hyperlink w:history="0" r:id="rId213" w:tooltip="Федеральный закон от 13.07.2015 N 243-ФЗ (ред. от 29.07.2018) &quot;О внесении изменений в Закон Российской Федерации &quot;О ветеринар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243-ФЗ)</w:t>
      </w:r>
    </w:p>
    <w:p>
      <w:pPr>
        <w:pStyle w:val="0"/>
        <w:jc w:val="both"/>
      </w:pPr>
      <w:r>
        <w:rPr>
          <w:sz w:val="20"/>
        </w:rPr>
      </w:r>
    </w:p>
    <w:p>
      <w:pPr>
        <w:pStyle w:val="0"/>
        <w:ind w:firstLine="540"/>
        <w:jc w:val="both"/>
      </w:pPr>
      <w:r>
        <w:rPr>
          <w:sz w:val="20"/>
        </w:rPr>
        <w:t xml:space="preserve">1. Федеральными органами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создаются ветеринарные (ветеринарно-санитарные) службы, организационная структура, порядок осуществления деятельности и финансовое обеспечение которых определяются соответствующими федеральными органами исполнительной власти.</w:t>
      </w:r>
    </w:p>
    <w:p>
      <w:pPr>
        <w:pStyle w:val="0"/>
        <w:jc w:val="both"/>
      </w:pPr>
      <w:r>
        <w:rPr>
          <w:sz w:val="20"/>
        </w:rPr>
        <w:t xml:space="preserve">(в ред. Федерального </w:t>
      </w:r>
      <w:hyperlink w:history="0" r:id="rId21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2. Ветеринарные (ветеринарно-санитарные) службы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осуществляют свою деятельность на объектах, подведомственных указанным органам, в соответствии с </w:t>
      </w:r>
      <w:hyperlink w:history="0" r:id="rId215" w:tooltip="Приказ ФСИН России от 01.11.2018 N 999 (ред. от 27.02.2026) &quot;Об утверждении Положения о ветеринарной службе Федеральной службы исполнения наказаний&quot; (Зарегистрировано в Минюсте России 27.11.2018 N 52796) {КонсультантПлюс}">
        <w:r>
          <w:rPr>
            <w:sz w:val="20"/>
            <w:color w:val="0000ff"/>
          </w:rPr>
          <w:t xml:space="preserve">положениями</w:t>
        </w:r>
      </w:hyperlink>
      <w:r>
        <w:rPr>
          <w:sz w:val="20"/>
        </w:rPr>
        <w:t xml:space="preserve"> об этих службах, утвержденными в соответствии с законодательством Российской Федерации, исключительно на объектах, подведомственных указанным органам, под методическим руководством федерального органа исполнительной власти в области нормативно-правового регулирования в ветеринарии.</w:t>
      </w:r>
    </w:p>
    <w:p>
      <w:pPr>
        <w:pStyle w:val="0"/>
        <w:jc w:val="both"/>
      </w:pPr>
      <w:r>
        <w:rPr>
          <w:sz w:val="20"/>
        </w:rPr>
        <w:t xml:space="preserve">(в ред. Федерального </w:t>
      </w:r>
      <w:hyperlink w:history="0" r:id="rId21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pPr>
      <w:r>
        <w:rPr>
          <w:sz w:val="20"/>
        </w:rPr>
      </w:r>
    </w:p>
    <w:p>
      <w:pPr>
        <w:pStyle w:val="2"/>
        <w:outlineLvl w:val="0"/>
        <w:jc w:val="center"/>
      </w:pPr>
      <w:r>
        <w:rPr>
          <w:sz w:val="20"/>
        </w:rPr>
        <w:t xml:space="preserve">Раздел III. ФЕДЕРАЛЬНЫЙ ГОСУДАРСТВЕННЫЙ ВЕТЕРИНАРНЫЙ</w:t>
      </w:r>
    </w:p>
    <w:p>
      <w:pPr>
        <w:pStyle w:val="2"/>
        <w:jc w:val="center"/>
      </w:pPr>
      <w:r>
        <w:rPr>
          <w:sz w:val="20"/>
        </w:rPr>
        <w:t xml:space="preserve">КОНТРОЛЬ (НАДЗОР)</w:t>
      </w:r>
    </w:p>
    <w:p>
      <w:pPr>
        <w:pStyle w:val="0"/>
        <w:jc w:val="center"/>
      </w:pPr>
      <w:r>
        <w:rPr>
          <w:sz w:val="20"/>
        </w:rPr>
        <w:t xml:space="preserve">(в ред. Федеральных законов от 27.12.2019 </w:t>
      </w:r>
      <w:hyperlink w:history="0" r:id="rId217"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w:t>
      </w:r>
    </w:p>
    <w:p>
      <w:pPr>
        <w:pStyle w:val="0"/>
        <w:jc w:val="center"/>
      </w:pPr>
      <w:r>
        <w:rPr>
          <w:sz w:val="20"/>
        </w:rPr>
        <w:t xml:space="preserve">от 11.06.2021 </w:t>
      </w:r>
      <w:hyperlink w:history="0" r:id="rId2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pPr>
      <w:r>
        <w:rPr>
          <w:sz w:val="20"/>
        </w:rPr>
      </w:r>
    </w:p>
    <w:p>
      <w:pPr>
        <w:pStyle w:val="2"/>
        <w:outlineLvl w:val="1"/>
        <w:ind w:firstLine="540"/>
        <w:jc w:val="both"/>
      </w:pPr>
      <w:r>
        <w:rPr>
          <w:sz w:val="20"/>
        </w:rPr>
        <w:t xml:space="preserve">Статья 8. Федеральный государственный ветеринарный контроль (надзор)</w:t>
      </w:r>
    </w:p>
    <w:p>
      <w:pPr>
        <w:pStyle w:val="0"/>
        <w:jc w:val="both"/>
      </w:pPr>
      <w:r>
        <w:rPr>
          <w:sz w:val="20"/>
        </w:rPr>
        <w:t xml:space="preserve">(в ред. Федеральных законов от 27.12.2019 </w:t>
      </w:r>
      <w:hyperlink w:history="0" r:id="rId219"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11.06.2021 </w:t>
      </w:r>
      <w:hyperlink w:history="0" r:id="rId2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ind w:firstLine="540"/>
        <w:jc w:val="both"/>
      </w:pPr>
      <w:r>
        <w:rPr>
          <w:sz w:val="20"/>
        </w:rPr>
      </w:r>
    </w:p>
    <w:p>
      <w:pPr>
        <w:pStyle w:val="0"/>
        <w:ind w:firstLine="540"/>
        <w:jc w:val="both"/>
      </w:pPr>
      <w:r>
        <w:rPr>
          <w:sz w:val="20"/>
        </w:rPr>
        <w:t xml:space="preserve">(в ред. Федерального </w:t>
      </w:r>
      <w:hyperlink w:history="0" r:id="rId22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Федеральный государственный ветеринарный контроль (надзор) осуществляется:</w:t>
      </w:r>
    </w:p>
    <w:p>
      <w:pPr>
        <w:pStyle w:val="0"/>
        <w:spacing w:before="200" w:lineRule="auto"/>
        <w:ind w:firstLine="540"/>
        <w:jc w:val="both"/>
      </w:pPr>
      <w:r>
        <w:rPr>
          <w:sz w:val="20"/>
        </w:rPr>
        <w:t xml:space="preserve">1) федеральным органом исполнительной власти в области ветеринарного надзора в соответствии с </w:t>
      </w:r>
      <w:hyperlink w:history="0" r:id="rId222" w:tooltip="Постановление Правительства РФ от 30.06.2021 N 1097 (ред. от 11.09.2025) &quot;О федеральном государственном ветеринарном контроле (надзоре)&quot; (вместе с &quot;Положением о федеральном государственном ветеринарном контроле (надзоре)&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2) уполномоченными Правительством Российской Федерации федеральными органами исполнительной власти в пунктах пропуска через Государственную границу Российской Федерации в пределах компетенции и порядке, которые определяются Правительством Российской Федерации;</w:t>
      </w:r>
    </w:p>
    <w:bookmarkStart w:id="404" w:name="P404"/>
    <w:bookmarkEnd w:id="404"/>
    <w:p>
      <w:pPr>
        <w:pStyle w:val="0"/>
        <w:spacing w:before="200" w:lineRule="auto"/>
        <w:ind w:firstLine="540"/>
        <w:jc w:val="both"/>
      </w:pPr>
      <w:r>
        <w:rPr>
          <w:sz w:val="20"/>
        </w:rPr>
        <w:t xml:space="preserve">3) на объектах федеральных органов исполнительной власти в сфере обороны, внутренних дел, деятельности войск национальной гвардии Российской Федерации, исполнения наказаний, государственной охраны и в области обеспечения безопасности, на объектах, занимаемых войсками национальной гвардии Российской Федерации, - ветеринарными (ветеринарно-санитарными) службами указанных федеральных органов исполнительной власти, подразделениями территориальных органов указанных федеральных органов исполнительной власти и соответствующих органов управления, а также их подведомственными организациями.</w:t>
      </w:r>
    </w:p>
    <w:p>
      <w:pPr>
        <w:pStyle w:val="0"/>
        <w:jc w:val="both"/>
      </w:pPr>
      <w:r>
        <w:rPr>
          <w:sz w:val="20"/>
        </w:rPr>
        <w:t xml:space="preserve">(п. 1 в ред. Федерального </w:t>
      </w:r>
      <w:hyperlink w:history="0" r:id="rId2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Предметом федерального государственного ветеринарного контроля (надзора) являются:</w:t>
      </w:r>
    </w:p>
    <w:p>
      <w:pPr>
        <w:pStyle w:val="0"/>
        <w:spacing w:before="200" w:lineRule="auto"/>
        <w:ind w:firstLine="540"/>
        <w:jc w:val="both"/>
      </w:pPr>
      <w:r>
        <w:rPr>
          <w:sz w:val="20"/>
        </w:rPr>
        <w:t xml:space="preserve">1) соблюдение юридическими лицами, индивидуальными предпринимателями и гражданами обязательных требований в области ветеринарии, установленных международными договорами Российской Федерации в сфере ветеринарии, актами, составляющими право Евразийского экономического союза, настоящим Законом, Федеральным </w:t>
      </w:r>
      <w:hyperlink w:history="0" r:id="rId224" w:tooltip="Федеральный закон от 05.07.1996 N 86-ФЗ (ред. от 29.12.2022) &quot;О государственном регулировании в области генно-инженерной деятельности&quot; {КонсультантПлюс}">
        <w:r>
          <w:rPr>
            <w:sz w:val="20"/>
            <w:color w:val="0000ff"/>
          </w:rPr>
          <w:t xml:space="preserve">законом</w:t>
        </w:r>
      </w:hyperlink>
      <w:r>
        <w:rPr>
          <w:sz w:val="20"/>
        </w:rPr>
        <w:t xml:space="preserve"> от 5 июля 1996 года N 86-ФЗ "О государственном регулировании в области генно-инженерной деятельности", другими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при осуществлении профилактических, диагностических, лечебных, ограничительных и иных мероприятий, установлении и отмене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w:t>
      </w:r>
    </w:p>
    <w:p>
      <w:pPr>
        <w:pStyle w:val="0"/>
        <w:spacing w:before="200" w:lineRule="auto"/>
        <w:ind w:firstLine="540"/>
        <w:jc w:val="both"/>
      </w:pPr>
      <w:r>
        <w:rPr>
          <w:sz w:val="20"/>
        </w:rPr>
        <w:t xml:space="preserve">при оформлении ветеринарных сопроводительных документов;</w:t>
      </w:r>
    </w:p>
    <w:p>
      <w:pPr>
        <w:pStyle w:val="0"/>
        <w:spacing w:before="200" w:lineRule="auto"/>
        <w:ind w:firstLine="540"/>
        <w:jc w:val="both"/>
      </w:pPr>
      <w:r>
        <w:rPr>
          <w:sz w:val="20"/>
        </w:rPr>
        <w:t xml:space="preserve">при назначении и проведении ветеринарно-санитарной экспертизы;</w:t>
      </w:r>
    </w:p>
    <w:p>
      <w:pPr>
        <w:pStyle w:val="0"/>
        <w:spacing w:before="200" w:lineRule="auto"/>
        <w:ind w:firstLine="540"/>
        <w:jc w:val="both"/>
      </w:pPr>
      <w:r>
        <w:rPr>
          <w:sz w:val="20"/>
        </w:rPr>
        <w:t xml:space="preserve">при осуществлении мероприятий по обеспечению ветеринарной безопасности в отношении уловов водных биологических ресурсов и произведенной из них продукции;</w:t>
      </w:r>
    </w:p>
    <w:p>
      <w:pPr>
        <w:pStyle w:val="0"/>
        <w:spacing w:before="200" w:lineRule="auto"/>
        <w:ind w:firstLine="540"/>
        <w:jc w:val="both"/>
      </w:pPr>
      <w:r>
        <w:rPr>
          <w:sz w:val="20"/>
        </w:rPr>
        <w:t xml:space="preserve">при идентификации и учете животных;</w:t>
      </w:r>
    </w:p>
    <w:p>
      <w:pPr>
        <w:pStyle w:val="0"/>
        <w:spacing w:before="200" w:lineRule="auto"/>
        <w:ind w:firstLine="540"/>
        <w:jc w:val="both"/>
      </w:pPr>
      <w:r>
        <w:rPr>
          <w:sz w:val="20"/>
        </w:rPr>
        <w:t xml:space="preserve">при проведении регионализации, эпизоотического зонирования, определении зоосанитарного статуса;</w:t>
      </w:r>
    </w:p>
    <w:p>
      <w:pPr>
        <w:pStyle w:val="0"/>
        <w:spacing w:before="200" w:lineRule="auto"/>
        <w:ind w:firstLine="540"/>
        <w:jc w:val="both"/>
      </w:pPr>
      <w:r>
        <w:rPr>
          <w:sz w:val="20"/>
        </w:rPr>
        <w:t xml:space="preserve">при разведении, выращивании, содержании, перемещении (в том числе перевозке и перегоне), реализации и убое животных;</w:t>
      </w:r>
    </w:p>
    <w:p>
      <w:pPr>
        <w:pStyle w:val="0"/>
        <w:jc w:val="both"/>
      </w:pPr>
      <w:r>
        <w:rPr>
          <w:sz w:val="20"/>
        </w:rPr>
        <w:t xml:space="preserve">(в ред. Федерального </w:t>
      </w:r>
      <w:hyperlink w:history="0" r:id="rId225"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при производстве, перемещении, переработке, хранении, реализации подконтрольных товаров;</w:t>
      </w:r>
    </w:p>
    <w:p>
      <w:pPr>
        <w:pStyle w:val="0"/>
        <w:jc w:val="both"/>
      </w:pPr>
      <w:r>
        <w:rPr>
          <w:sz w:val="20"/>
        </w:rPr>
        <w:t xml:space="preserve">(в ред. Федерального </w:t>
      </w:r>
      <w:hyperlink w:history="0" r:id="rId226"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при обращении с биологическими отходами;</w:t>
      </w:r>
    </w:p>
    <w:p>
      <w:pPr>
        <w:pStyle w:val="0"/>
        <w:jc w:val="both"/>
      </w:pPr>
      <w:r>
        <w:rPr>
          <w:sz w:val="20"/>
        </w:rPr>
        <w:t xml:space="preserve">(в ред. Федерального </w:t>
      </w:r>
      <w:hyperlink w:history="0" r:id="rId227"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582-ФЗ)</w:t>
      </w:r>
    </w:p>
    <w:p>
      <w:pPr>
        <w:pStyle w:val="0"/>
        <w:spacing w:before="200" w:lineRule="auto"/>
        <w:ind w:firstLine="540"/>
        <w:jc w:val="both"/>
      </w:pPr>
      <w:r>
        <w:rPr>
          <w:sz w:val="20"/>
        </w:rPr>
        <w:t xml:space="preserve">при содержании, эксплуатации и ликвидации скотомогильников;</w:t>
      </w:r>
    </w:p>
    <w:p>
      <w:pPr>
        <w:pStyle w:val="0"/>
        <w:jc w:val="both"/>
      </w:pPr>
      <w:r>
        <w:rPr>
          <w:sz w:val="20"/>
        </w:rPr>
        <w:t xml:space="preserve">(абзац введен Федеральным </w:t>
      </w:r>
      <w:hyperlink w:history="0" r:id="rId228"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582-ФЗ)</w:t>
      </w:r>
    </w:p>
    <w:p>
      <w:pPr>
        <w:pStyle w:val="0"/>
        <w:spacing w:before="200" w:lineRule="auto"/>
        <w:ind w:firstLine="540"/>
        <w:jc w:val="both"/>
      </w:pPr>
      <w:r>
        <w:rPr>
          <w:sz w:val="20"/>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229" w:tooltip="Федеральный закон от 27.12.2002 N 184-ФЗ (ред. от 23.07.2025) &quot;О техническом регулировании&quot; (с изм. и доп., вступ. в силу с 01.03.2026)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w:history="0" r:id="rId230"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хранении, обработке, переработке, транспортировке и реализации побочных продуктов животноводства.</w:t>
      </w:r>
    </w:p>
    <w:p>
      <w:pPr>
        <w:pStyle w:val="0"/>
        <w:jc w:val="both"/>
      </w:pPr>
      <w:r>
        <w:rPr>
          <w:sz w:val="20"/>
        </w:rPr>
        <w:t xml:space="preserve">(пп. 3 введен Федеральным </w:t>
      </w:r>
      <w:hyperlink w:history="0" r:id="rId231"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248-ФЗ)</w:t>
      </w:r>
    </w:p>
    <w:p>
      <w:pPr>
        <w:pStyle w:val="0"/>
        <w:jc w:val="both"/>
      </w:pPr>
      <w:r>
        <w:rPr>
          <w:sz w:val="20"/>
        </w:rPr>
        <w:t xml:space="preserve">(п. 1.1 введен Федеральным </w:t>
      </w:r>
      <w:hyperlink w:history="0" r:id="rId2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1.2. В положении о федеральном государственном ветеринарном контроле (надзоре) указываются технические регламенты и (или) обязательные требования, подлежащие применению до дня вступления в силу технических регламентов в соответствии с Федеральным </w:t>
      </w:r>
      <w:hyperlink w:history="0" r:id="rId233" w:tooltip="Федеральный закон от 27.12.2002 N 184-ФЗ (ред. от 23.07.2025) &quot;О техническом регулировании&quot; (с изм. и доп., вступ. в силу с 01.03.2026)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ветеринарного контроля (надзора), а также виды продукции, являющиеся объектами федерального государственного ветеринарного контроля (надзора).</w:t>
      </w:r>
    </w:p>
    <w:p>
      <w:pPr>
        <w:pStyle w:val="0"/>
        <w:jc w:val="both"/>
      </w:pPr>
      <w:r>
        <w:rPr>
          <w:sz w:val="20"/>
        </w:rPr>
        <w:t xml:space="preserve">(п. 1.2 введен Федеральным </w:t>
      </w:r>
      <w:hyperlink w:history="0" r:id="rId2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235"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1.3. Организация и осуществление федерального государственного ветеринарного контроля (надзора), за исключением федерального государственного ветеринарного контроля (надзора), осуществляемого в пунктах пропуска через Государственную границу Российской Федерации, регулируются Федеральным </w:t>
      </w:r>
      <w:hyperlink w:history="0" r:id="rId23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404" w:tooltip="3) на объектах федеральных органов исполнительной власти в сфере обороны, внутренних дел, деятельности войск национальной гвардии Российской Федерации, исполнения наказаний, государственной охраны и в области обеспечения безопасности, на объектах, занимаемых войсками национальной гвардии Российской Федерации, - ветеринарными (ветеринарно-санитарными) службами указанных федеральных органов исполнительной власти, подразделениями территориальных органов указанных федеральных органов исполнительной власти и ...">
        <w:r>
          <w:rPr>
            <w:sz w:val="20"/>
            <w:color w:val="0000ff"/>
          </w:rPr>
          <w:t xml:space="preserve">подпункте 3 пункта 1</w:t>
        </w:r>
      </w:hyperlink>
      <w:r>
        <w:rPr>
          <w:sz w:val="20"/>
        </w:rPr>
        <w:t xml:space="preserve"> настоящей статьи, - нормативными правовыми </w:t>
      </w:r>
      <w:r>
        <w:rPr>
          <w:sz w:val="20"/>
        </w:rPr>
        <w:t xml:space="preserve">актами</w:t>
      </w:r>
      <w:r>
        <w:rPr>
          <w:sz w:val="20"/>
        </w:rPr>
        <w:t xml:space="preserve"> соответствующих федеральных органов исполнительной власти, принимаемыми по согласованию с федеральным органом исполнительной власти в области нормативно-правового регулирования в ветеринарии.</w:t>
      </w:r>
    </w:p>
    <w:p>
      <w:pPr>
        <w:pStyle w:val="0"/>
        <w:jc w:val="both"/>
      </w:pPr>
      <w:r>
        <w:rPr>
          <w:sz w:val="20"/>
        </w:rPr>
        <w:t xml:space="preserve">(п. 1.3 введен Федеральным </w:t>
      </w:r>
      <w:hyperlink w:history="0" r:id="rId2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Полномочие по осуществлению федерального государственного ветеринарного надзора не может быть передано для осуществления исполнительным органам субъектов Российской Федерации в порядке, установленном </w:t>
      </w:r>
      <w:hyperlink w:history="0" r:id="rId23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статьей 51</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 за исключением случая, предусмотренного </w:t>
      </w:r>
      <w:hyperlink w:history="0" w:anchor="P432" w:tooltip="В порядке, установленном статьей 51 Федерального закона от 21 декабря 2021 года N 414-ФЗ &quot;Об общих принципах организации публичной власти в субъектах Российской Федерации&quot;, федеральный орган исполнительной власти в области ветеринарного надзора может передавать для осуществления исполнительным органам субъектов Российской Федерации часть своего полномочия по осуществлению федерального государственного ветеринарного надзора в отношении граждан, осуществляющих исключительно на территории соответствующего с...">
        <w:r>
          <w:rPr>
            <w:sz w:val="20"/>
            <w:color w:val="0000ff"/>
          </w:rPr>
          <w:t xml:space="preserve">абзацем вторым</w:t>
        </w:r>
      </w:hyperlink>
      <w:r>
        <w:rPr>
          <w:sz w:val="20"/>
        </w:rPr>
        <w:t xml:space="preserve"> настоящего пункта.</w:t>
      </w:r>
    </w:p>
    <w:p>
      <w:pPr>
        <w:pStyle w:val="0"/>
        <w:jc w:val="both"/>
      </w:pPr>
      <w:r>
        <w:rPr>
          <w:sz w:val="20"/>
        </w:rPr>
        <w:t xml:space="preserve">(в ред. Федеральных законов от 11.06.2021 </w:t>
      </w:r>
      <w:hyperlink w:history="0" r:id="rId2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2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432" w:name="P432"/>
    <w:bookmarkEnd w:id="432"/>
    <w:p>
      <w:pPr>
        <w:pStyle w:val="0"/>
        <w:spacing w:before="200" w:lineRule="auto"/>
        <w:ind w:firstLine="540"/>
        <w:jc w:val="both"/>
      </w:pPr>
      <w:r>
        <w:rPr>
          <w:sz w:val="20"/>
        </w:rPr>
        <w:t xml:space="preserve">В порядке, установленном </w:t>
      </w:r>
      <w:hyperlink w:history="0" r:id="rId24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статьей 51</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 федеральный орган исполнительной власти в области ветеринарного надзора может передавать для осуществления исполнительным органам субъектов Российской Федерации часть своего полномочия по осуществлению федерального государственного ветеринарного надзора в отношении граждан, осуществляющих исключительно на территории соответствующего субъекта Российской Федерации деятельность, предметом которой являются разведение, выращивание, содержание животных, перемещение (в том числе перевозка и перегон) животных по территории субъекта Российской Федерации, реализация и убой животных на территории субъекта Российской Федерации, производство, переработка, хранение, реализация на территории субъекта Российской Федерации подконтрольных товаров и их транспортировка по территории субъекта Российской Федерации.</w:t>
      </w:r>
    </w:p>
    <w:p>
      <w:pPr>
        <w:pStyle w:val="0"/>
        <w:jc w:val="both"/>
      </w:pPr>
      <w:r>
        <w:rPr>
          <w:sz w:val="20"/>
        </w:rPr>
        <w:t xml:space="preserve">(в ред. Федеральных законов от 08.08.2024 </w:t>
      </w:r>
      <w:hyperlink w:history="0" r:id="rId2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43"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N 496-ФЗ</w:t>
        </w:r>
      </w:hyperlink>
      <w:r>
        <w:rPr>
          <w:sz w:val="20"/>
        </w:rPr>
        <w:t xml:space="preserve">)</w:t>
      </w:r>
    </w:p>
    <w:p>
      <w:pPr>
        <w:pStyle w:val="0"/>
        <w:jc w:val="both"/>
      </w:pPr>
      <w:r>
        <w:rPr>
          <w:sz w:val="20"/>
        </w:rPr>
        <w:t xml:space="preserve">(п. 2 в ред. Федерального </w:t>
      </w:r>
      <w:hyperlink w:history="0" r:id="rId244"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закона</w:t>
        </w:r>
      </w:hyperlink>
      <w:r>
        <w:rPr>
          <w:sz w:val="20"/>
        </w:rPr>
        <w:t xml:space="preserve"> от 27.12.2019 N 447-ФЗ)</w:t>
      </w:r>
    </w:p>
    <w:p>
      <w:pPr>
        <w:pStyle w:val="0"/>
        <w:spacing w:before="200" w:lineRule="auto"/>
        <w:ind w:firstLine="540"/>
        <w:jc w:val="both"/>
      </w:pPr>
      <w:r>
        <w:rPr>
          <w:sz w:val="20"/>
        </w:rPr>
        <w:t xml:space="preserve">2.1 - 2.2. Утратили силу с 1 июля 2021 года. - Федеральный </w:t>
      </w:r>
      <w:hyperlink w:history="0" r:id="rId2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Плановые контрольные (надзорные) мероприятия в отношении граждан при осуществлении федерального государственного ветеринарного контроля (надзора) не проводятся.</w:t>
      </w:r>
    </w:p>
    <w:p>
      <w:pPr>
        <w:pStyle w:val="0"/>
        <w:jc w:val="both"/>
      </w:pPr>
      <w:r>
        <w:rPr>
          <w:sz w:val="20"/>
        </w:rPr>
        <w:t xml:space="preserve">(п. 3 в ред. Федерального </w:t>
      </w:r>
      <w:hyperlink w:history="0" r:id="rId2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9. Права должностных лиц органов, осуществляющих федеральный государственный ветеринарный контроль (надзор)</w:t>
      </w:r>
    </w:p>
    <w:p>
      <w:pPr>
        <w:pStyle w:val="0"/>
        <w:jc w:val="both"/>
      </w:pPr>
      <w:r>
        <w:rPr>
          <w:sz w:val="20"/>
        </w:rPr>
        <w:t xml:space="preserve">(в ред. Федеральных законов от 18.07.2011 </w:t>
      </w:r>
      <w:hyperlink w:history="0" r:id="rId24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27.12.2019 </w:t>
      </w:r>
      <w:hyperlink w:history="0" r:id="rId248"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11.06.2021 </w:t>
      </w:r>
      <w:hyperlink w:history="0" r:id="rId2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ind w:firstLine="540"/>
        <w:jc w:val="both"/>
      </w:pPr>
      <w:r>
        <w:rPr>
          <w:sz w:val="20"/>
        </w:rPr>
      </w:r>
    </w:p>
    <w:p>
      <w:pPr>
        <w:pStyle w:val="0"/>
        <w:ind w:firstLine="540"/>
        <w:jc w:val="both"/>
      </w:pPr>
      <w:r>
        <w:rPr>
          <w:sz w:val="20"/>
        </w:rPr>
        <w:t xml:space="preserve">(в ред. Федерального </w:t>
      </w:r>
      <w:hyperlink w:history="0" r:id="rId25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Должностные лица органов, осуществляющих федеральный государственный ветеринарный контроль (надзор), являющиеся государственными ветеринарными инспекторами, в </w:t>
      </w:r>
      <w:hyperlink w:history="0" r:id="rId251" w:tooltip="Постановление Правительства РФ от 30.06.2021 N 1097 (ред. от 11.09.2025) &quot;О федеральном государственном ветеринарном контроле (надзоре)&quot; (вместе с &quot;Положением о федеральном государственном ветеринарном контроле (надзоре)&quot;) {КонсультантПлюс}">
        <w:r>
          <w:rPr>
            <w:sz w:val="20"/>
            <w:color w:val="0000ff"/>
          </w:rPr>
          <w:t xml:space="preserve">порядке</w:t>
        </w:r>
      </w:hyperlink>
      <w:r>
        <w:rPr>
          <w:sz w:val="20"/>
        </w:rPr>
        <w:t xml:space="preserve">, установленном законодательством Российской Федерации, имеют право:</w:t>
      </w:r>
    </w:p>
    <w:p>
      <w:pPr>
        <w:pStyle w:val="0"/>
        <w:jc w:val="both"/>
      </w:pPr>
      <w:r>
        <w:rPr>
          <w:sz w:val="20"/>
        </w:rPr>
        <w:t xml:space="preserve">(в ред. Федеральных законов от 18.07.2011 </w:t>
      </w:r>
      <w:hyperlink w:history="0" r:id="rId25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27.12.2019 </w:t>
      </w:r>
      <w:hyperlink w:history="0" r:id="rId253"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11.06.2021 </w:t>
      </w:r>
      <w:hyperlink w:history="0" r:id="rId2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беспрепятственно в порядке, установленном законодательством Российской Федерации о ветеринарии, посещать и обследовать организации в целях проверки исполнения ими законодательства Российской Федерации, проведения противоэпизоотических и других ветеринарных мероприятий и соблюдения действующих ветеринарных правил;</w:t>
      </w:r>
    </w:p>
    <w:p>
      <w:pPr>
        <w:pStyle w:val="0"/>
        <w:spacing w:before="200" w:lineRule="auto"/>
        <w:ind w:firstLine="540"/>
        <w:jc w:val="both"/>
      </w:pPr>
      <w:r>
        <w:rPr>
          <w:sz w:val="20"/>
        </w:rPr>
        <w:t xml:space="preserve">предъявлять организациям и гражданам требования о проведении противоэпизоотических и других мероприятий, об устранении нарушений законодательства Российской Федерации о ветеринарии, а также осуществлять контроль за выполнением этих требований;</w:t>
      </w:r>
    </w:p>
    <w:p>
      <w:pPr>
        <w:pStyle w:val="0"/>
        <w:spacing w:before="200" w:lineRule="auto"/>
        <w:ind w:firstLine="540"/>
        <w:jc w:val="both"/>
      </w:pPr>
      <w:r>
        <w:rPr>
          <w:sz w:val="20"/>
        </w:rPr>
        <w:t xml:space="preserve">устанавливать причины, условия возникновения и распространения заразных </w:t>
      </w:r>
      <w:hyperlink w:history="0" r:id="rId255" w:tooltip="Приказ Минсельхоза России от 09.03.2011 N 62 (ред. от 25.09.2020) &quot;Об утверждении Перечня заразных и иных болезней животных&quot; (Зарегистрировано в Минюсте России 01.06.2011 N 20921) {КонсультантПлюс}">
        <w:r>
          <w:rPr>
            <w:sz w:val="20"/>
            <w:color w:val="0000ff"/>
          </w:rPr>
          <w:t xml:space="preserve">болезней</w:t>
        </w:r>
      </w:hyperlink>
      <w:r>
        <w:rPr>
          <w:sz w:val="20"/>
        </w:rPr>
        <w:t xml:space="preserve"> животных и небезопасной в ветеринарном отношении продукции животного происхождения;</w:t>
      </w:r>
    </w:p>
    <w:p>
      <w:pPr>
        <w:pStyle w:val="0"/>
        <w:jc w:val="both"/>
      </w:pPr>
      <w:r>
        <w:rPr>
          <w:sz w:val="20"/>
        </w:rPr>
        <w:t xml:space="preserve">(в ред. Федеральных законов от 06.12.2021 </w:t>
      </w:r>
      <w:hyperlink w:history="0" r:id="rId256"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N 397-ФЗ</w:t>
        </w:r>
      </w:hyperlink>
      <w:r>
        <w:rPr>
          <w:sz w:val="20"/>
        </w:rPr>
        <w:t xml:space="preserve">, от 26.12.2024 </w:t>
      </w:r>
      <w:hyperlink w:history="0" r:id="rId257"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N 496-ФЗ</w:t>
        </w:r>
      </w:hyperlink>
      <w:r>
        <w:rPr>
          <w:sz w:val="20"/>
        </w:rPr>
        <w:t xml:space="preserve">)</w:t>
      </w:r>
    </w:p>
    <w:p>
      <w:pPr>
        <w:pStyle w:val="0"/>
        <w:spacing w:before="200" w:lineRule="auto"/>
        <w:ind w:firstLine="540"/>
        <w:jc w:val="both"/>
      </w:pPr>
      <w:r>
        <w:rPr>
          <w:sz w:val="20"/>
        </w:rPr>
        <w:t xml:space="preserve">вносить предложения в органы государственной власти Российской Федерации, субъектов Российской Федерации:</w:t>
      </w:r>
    </w:p>
    <w:p>
      <w:pPr>
        <w:pStyle w:val="0"/>
        <w:jc w:val="both"/>
      </w:pPr>
      <w:r>
        <w:rPr>
          <w:sz w:val="20"/>
        </w:rPr>
        <w:t xml:space="preserve">(в ред. Федерального </w:t>
      </w:r>
      <w:hyperlink w:history="0" r:id="rId258" w:tooltip="Федеральный закон от 10.12.2010 N 356-ФЗ (ред. от 13.07.2015)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10.12.2010 N 356-ФЗ)</w:t>
      </w:r>
    </w:p>
    <w:p>
      <w:pPr>
        <w:pStyle w:val="0"/>
        <w:spacing w:before="200" w:lineRule="auto"/>
        <w:ind w:firstLine="540"/>
        <w:jc w:val="both"/>
      </w:pPr>
      <w:r>
        <w:rPr>
          <w:sz w:val="20"/>
        </w:rPr>
        <w:t xml:space="preserve">о создании в установленном законодательством Российской Федерации порядке чрезвычайных противоэпизоотических комиссий;</w:t>
      </w:r>
    </w:p>
    <w:p>
      <w:pPr>
        <w:pStyle w:val="0"/>
        <w:spacing w:before="200" w:lineRule="auto"/>
        <w:ind w:firstLine="540"/>
        <w:jc w:val="both"/>
      </w:pPr>
      <w:r>
        <w:rPr>
          <w:sz w:val="20"/>
        </w:rPr>
        <w:t xml:space="preserve">о введении на отдельных территориях Российской Федерации карантина и иных ограничений, направленных на предотвращение распространения и ликвидацию очагов заразных болезней животных;</w:t>
      </w:r>
    </w:p>
    <w:p>
      <w:pPr>
        <w:pStyle w:val="0"/>
        <w:jc w:val="both"/>
      </w:pPr>
      <w:r>
        <w:rPr>
          <w:sz w:val="20"/>
        </w:rPr>
        <w:t xml:space="preserve">(в ред. Федерального </w:t>
      </w:r>
      <w:hyperlink w:history="0" r:id="rId259" w:tooltip="Федеральный закон от 10.12.2010 N 356-ФЗ (ред. от 13.07.2015)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10.12.2010 N 356-ФЗ)</w:t>
      </w:r>
    </w:p>
    <w:p>
      <w:pPr>
        <w:pStyle w:val="0"/>
        <w:spacing w:before="200" w:lineRule="auto"/>
        <w:ind w:firstLine="540"/>
        <w:jc w:val="both"/>
      </w:pPr>
      <w:r>
        <w:rPr>
          <w:sz w:val="20"/>
        </w:rPr>
        <w:t xml:space="preserve">абзац утратил силу. - Федеральный </w:t>
      </w:r>
      <w:hyperlink w:history="0" r:id="rId260" w:tooltip="Федеральный закон от 21.07.2007 N 191-ФЗ (ред. от 21.12.2021) &quot;О внесении изменений в статьи 9 и 19 Закона Российской Федерации &quot;О ветеринар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w:t>
        </w:r>
      </w:hyperlink>
      <w:r>
        <w:rPr>
          <w:sz w:val="20"/>
        </w:rPr>
        <w:t xml:space="preserve"> от 21.07.2007 N 191-ФЗ;</w:t>
      </w:r>
    </w:p>
    <w:p>
      <w:pPr>
        <w:pStyle w:val="0"/>
        <w:spacing w:before="200" w:lineRule="auto"/>
        <w:ind w:firstLine="540"/>
        <w:jc w:val="both"/>
      </w:pPr>
      <w:r>
        <w:rPr>
          <w:sz w:val="20"/>
        </w:rPr>
        <w:t xml:space="preserve">принимать решения о проведении диагностических исследований и вакцинации животных по эпизоотическим показаниям;</w:t>
      </w:r>
    </w:p>
    <w:p>
      <w:pPr>
        <w:pStyle w:val="0"/>
        <w:spacing w:before="200" w:lineRule="auto"/>
        <w:ind w:firstLine="540"/>
        <w:jc w:val="both"/>
      </w:pPr>
      <w:r>
        <w:rPr>
          <w:sz w:val="20"/>
        </w:rPr>
        <w:t xml:space="preserve">абзац утратил силу. - Федеральный </w:t>
      </w:r>
      <w:hyperlink w:history="0" r:id="rId261"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w:t>
        </w:r>
      </w:hyperlink>
      <w:r>
        <w:rPr>
          <w:sz w:val="20"/>
        </w:rPr>
        <w:t xml:space="preserve"> от 09.05.2005 N 45-ФЗ;</w:t>
      </w:r>
    </w:p>
    <w:p>
      <w:pPr>
        <w:pStyle w:val="0"/>
        <w:spacing w:before="200" w:lineRule="auto"/>
        <w:ind w:firstLine="540"/>
        <w:jc w:val="both"/>
      </w:pPr>
      <w:r>
        <w:rPr>
          <w:sz w:val="20"/>
        </w:rPr>
        <w:t xml:space="preserve">привлекать в установленном порядке к ответственности должностных лиц организаций и граждан за нарушение законодательства Российской Федерации о ветеринарии в соответствии с настоящим </w:t>
      </w:r>
      <w:hyperlink w:history="0" w:anchor="P879" w:tooltip="Статья 23. Ответственность за нарушение ветеринарного законодательства Российской Федерации">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Главный государственный ветеринарный инспектор Российской Федерации имеет право участвовать в подготовке и подписании международных договоров с участием Российской Федерации по вопросам ветеринарии.</w:t>
      </w:r>
    </w:p>
    <w:p>
      <w:pPr>
        <w:pStyle w:val="0"/>
        <w:spacing w:before="200" w:lineRule="auto"/>
        <w:ind w:firstLine="540"/>
        <w:jc w:val="both"/>
      </w:pPr>
      <w:r>
        <w:rPr>
          <w:sz w:val="20"/>
        </w:rPr>
        <w:t xml:space="preserve">Ввоз на территорию Российской Федерации (вывоз с территории), а также транзит через территорию Российской Федерации продукции животного происхождения, кормов, кормовых добавок, лекарственных средств для животных осуществляется при наличии письменного разрешения Главного государственного ветеринарного инспектора Российской Федерации.</w:t>
      </w:r>
    </w:p>
    <w:p>
      <w:pPr>
        <w:pStyle w:val="0"/>
        <w:spacing w:before="200" w:lineRule="auto"/>
        <w:ind w:firstLine="540"/>
        <w:jc w:val="both"/>
      </w:pPr>
      <w:r>
        <w:rPr>
          <w:sz w:val="20"/>
        </w:rPr>
        <w:t xml:space="preserve">Часть четвертая утратила силу с 1 января 2020 года. - Федеральный </w:t>
      </w:r>
      <w:hyperlink w:history="0" r:id="rId262"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закон</w:t>
        </w:r>
      </w:hyperlink>
      <w:r>
        <w:rPr>
          <w:sz w:val="20"/>
        </w:rPr>
        <w:t xml:space="preserve"> от 27.12.2019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осуществления таможенными органами федерального государственного ветеринарного контроля (надзора) см. ФЗ от 08.07.2024 </w:t>
            </w:r>
            <w:hyperlink w:history="0" r:id="rId263"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N 167-ФЗ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Права должностных лиц таможенных органов, осуществляющих федеральный государственный ветеринарный контроль (надзор)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устанавливаются Правительством Российской Федерации.</w:t>
      </w:r>
    </w:p>
    <w:p>
      <w:pPr>
        <w:pStyle w:val="0"/>
        <w:jc w:val="both"/>
      </w:pPr>
      <w:r>
        <w:rPr>
          <w:sz w:val="20"/>
        </w:rPr>
        <w:t xml:space="preserve">(часть пятая в ред. Федерального </w:t>
      </w:r>
      <w:hyperlink w:history="0" r:id="rId264"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08.07.2024 N 167-ФЗ)</w:t>
      </w:r>
    </w:p>
    <w:p>
      <w:pPr>
        <w:pStyle w:val="0"/>
        <w:spacing w:before="200" w:lineRule="auto"/>
        <w:ind w:firstLine="540"/>
        <w:jc w:val="both"/>
      </w:pPr>
      <w:r>
        <w:rPr>
          <w:sz w:val="20"/>
        </w:rPr>
        <w:t xml:space="preserve">Часть шестая утратила силу с 1 января 2022 года. - Федеральный </w:t>
      </w:r>
      <w:hyperlink w:history="0" r:id="rId265"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 {КонсультантПлюс}">
        <w:r>
          <w:rPr>
            <w:sz w:val="20"/>
            <w:color w:val="0000ff"/>
          </w:rPr>
          <w:t xml:space="preserve">закон</w:t>
        </w:r>
      </w:hyperlink>
      <w:r>
        <w:rPr>
          <w:sz w:val="20"/>
        </w:rPr>
        <w:t xml:space="preserve"> от 23.04.2018 N 101-ФЗ.</w:t>
      </w:r>
    </w:p>
    <w:p>
      <w:pPr>
        <w:pStyle w:val="0"/>
        <w:ind w:firstLine="540"/>
        <w:jc w:val="both"/>
      </w:pPr>
      <w:r>
        <w:rPr>
          <w:sz w:val="20"/>
        </w:rPr>
      </w:r>
    </w:p>
    <w:p>
      <w:pPr>
        <w:pStyle w:val="2"/>
        <w:outlineLvl w:val="1"/>
        <w:ind w:firstLine="540"/>
        <w:jc w:val="both"/>
      </w:pPr>
      <w:r>
        <w:rPr>
          <w:sz w:val="20"/>
        </w:rPr>
        <w:t xml:space="preserve">Статья 10. Утратила силу. - Федеральный </w:t>
      </w:r>
      <w:hyperlink w:history="0" r:id="rId26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11. Утратила силу. - Федеральный </w:t>
      </w:r>
      <w:hyperlink w:history="0" r:id="rId26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0"/>
        <w:jc w:val="center"/>
      </w:pPr>
      <w:r>
        <w:rPr>
          <w:sz w:val="20"/>
        </w:rPr>
        <w:t xml:space="preserve">Раздел III.1. ГОСУДАРСТВЕННАЯ РЕГИСТРАЦИЯ КОРМОВЫХ ДОБАВОК</w:t>
      </w:r>
    </w:p>
    <w:p>
      <w:pPr>
        <w:pStyle w:val="0"/>
        <w:jc w:val="center"/>
      </w:pPr>
      <w:r>
        <w:rPr>
          <w:sz w:val="20"/>
        </w:rPr>
      </w:r>
    </w:p>
    <w:p>
      <w:pPr>
        <w:pStyle w:val="0"/>
        <w:jc w:val="center"/>
      </w:pPr>
      <w:r>
        <w:rPr>
          <w:sz w:val="20"/>
        </w:rPr>
        <w:t xml:space="preserve">(введен Федеральным </w:t>
      </w:r>
      <w:hyperlink w:history="0" r:id="rId268" w:tooltip="Федеральный закон от 11.06.2021 N 179-ФЗ &quot;О внесении изменений в Закон Российской Федерации &quot;О ветеринарии&quot; и статью 6 Федерального закона &quot;О пчеловодстве в Российской Федерации&quot; {КонсультантПлюс}">
        <w:r>
          <w:rPr>
            <w:sz w:val="20"/>
            <w:color w:val="0000ff"/>
          </w:rPr>
          <w:t xml:space="preserve">законом</w:t>
        </w:r>
      </w:hyperlink>
      <w:r>
        <w:rPr>
          <w:sz w:val="20"/>
        </w:rPr>
        <w:t xml:space="preserve"> от 11.06.2021 N 179-ФЗ)</w:t>
      </w:r>
    </w:p>
    <w:p>
      <w:pPr>
        <w:pStyle w:val="0"/>
        <w:jc w:val="both"/>
      </w:pPr>
      <w:r>
        <w:rPr>
          <w:sz w:val="20"/>
        </w:rPr>
      </w:r>
    </w:p>
    <w:p>
      <w:pPr>
        <w:pStyle w:val="2"/>
        <w:outlineLvl w:val="1"/>
        <w:ind w:firstLine="540"/>
        <w:jc w:val="both"/>
      </w:pPr>
      <w:r>
        <w:rPr>
          <w:sz w:val="20"/>
        </w:rPr>
        <w:t xml:space="preserve">Статья 11.1. Государственная регистрация кормовых добавок</w:t>
      </w:r>
    </w:p>
    <w:p>
      <w:pPr>
        <w:pStyle w:val="0"/>
        <w:ind w:left="540"/>
        <w:jc w:val="both"/>
      </w:pPr>
      <w:r>
        <w:rPr>
          <w:sz w:val="20"/>
        </w:rPr>
      </w:r>
    </w:p>
    <w:p>
      <w:pPr>
        <w:pStyle w:val="0"/>
        <w:ind w:left="540"/>
        <w:jc w:val="both"/>
      </w:pPr>
      <w:r>
        <w:rPr>
          <w:sz w:val="20"/>
        </w:rPr>
        <w:t xml:space="preserve">(введена Федеральным </w:t>
      </w:r>
      <w:hyperlink w:history="0" r:id="rId269" w:tooltip="Федеральный закон от 11.06.2021 N 179-ФЗ &quot;О внесении изменений в Закон Российской Федерации &quot;О ветеринарии&quot; и статью 6 Федерального закона &quot;О пчеловодстве в Российской Федерации&quot; {КонсультантПлюс}">
        <w:r>
          <w:rPr>
            <w:sz w:val="20"/>
            <w:color w:val="0000ff"/>
          </w:rPr>
          <w:t xml:space="preserve">законом</w:t>
        </w:r>
      </w:hyperlink>
      <w:r>
        <w:rPr>
          <w:sz w:val="20"/>
        </w:rPr>
        <w:t xml:space="preserve"> от 11.06.2021 N 179-ФЗ)</w:t>
      </w:r>
    </w:p>
    <w:p>
      <w:pPr>
        <w:pStyle w:val="0"/>
        <w:jc w:val="both"/>
      </w:pPr>
      <w:r>
        <w:rPr>
          <w:sz w:val="20"/>
        </w:rPr>
      </w:r>
    </w:p>
    <w:p>
      <w:pPr>
        <w:pStyle w:val="0"/>
        <w:ind w:firstLine="540"/>
        <w:jc w:val="both"/>
      </w:pPr>
      <w:r>
        <w:rPr>
          <w:sz w:val="20"/>
        </w:rPr>
        <w:t xml:space="preserve">1. Государственной регистрации подлежат кормовые добавки, которые используются для целей обогащения рациона животных недостающими питательными веществами, улучшения усвоения питательных веществ, повышения продуктивности животных, улучшения потребительских свойств кормов и продуктов животноводства, нормализации обмена веществ животных и </w:t>
      </w:r>
      <w:hyperlink w:history="0" r:id="rId270" w:tooltip="Распоряжение Правительства РФ от 28.12.2021 N 3920-р &lt;Об утверждении перечня кормовых добавок, которые используются для целей обогащения рациона животных недостающими питательными веществами, улучшения усвоения питательных веществ, повышения продуктивности животных, улучшения потребительских свойств кормов и продуктов животноводства, нормализации обмена веществ животных и перечня видов исследований в области безопасности применения кормовой добавки в зависимости от целей использования такой кормовой добавки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(далее - кормовые добавки):</w:t>
      </w:r>
    </w:p>
    <w:p>
      <w:pPr>
        <w:pStyle w:val="0"/>
        <w:spacing w:before="200" w:lineRule="auto"/>
        <w:ind w:firstLine="540"/>
        <w:jc w:val="both"/>
      </w:pPr>
      <w:r>
        <w:rPr>
          <w:sz w:val="20"/>
        </w:rPr>
        <w:t xml:space="preserve">1) впервые производимые в Российской Федерации, а также предполагаемые к ввозу в Российскую Федерацию;</w:t>
      </w:r>
    </w:p>
    <w:p>
      <w:pPr>
        <w:pStyle w:val="0"/>
        <w:spacing w:before="200" w:lineRule="auto"/>
        <w:ind w:firstLine="540"/>
        <w:jc w:val="both"/>
      </w:pPr>
      <w:r>
        <w:rPr>
          <w:sz w:val="20"/>
        </w:rPr>
        <w:t xml:space="preserve">2) зарегистрированные ранее, но с новыми качественным и (или) количественным составами действующих веществ;</w:t>
      </w:r>
    </w:p>
    <w:p>
      <w:pPr>
        <w:pStyle w:val="0"/>
        <w:spacing w:before="200" w:lineRule="auto"/>
        <w:ind w:firstLine="540"/>
        <w:jc w:val="both"/>
      </w:pPr>
      <w:r>
        <w:rPr>
          <w:sz w:val="20"/>
        </w:rPr>
        <w:t xml:space="preserve">3) зарегистрированные ранее, но с новым качественным составом вспомогательных веществ.</w:t>
      </w:r>
    </w:p>
    <w:p>
      <w:pPr>
        <w:pStyle w:val="0"/>
        <w:spacing w:before="200" w:lineRule="auto"/>
        <w:ind w:firstLine="540"/>
        <w:jc w:val="both"/>
      </w:pPr>
      <w:r>
        <w:rPr>
          <w:sz w:val="20"/>
        </w:rPr>
        <w:t xml:space="preserve">2. Государственная регистрация кормовой добавки осуществляется по результатам экспертизы кормовой добавки, проводимой в соответствии со </w:t>
      </w:r>
      <w:hyperlink w:history="0" w:anchor="P504" w:tooltip="Статья 11.3. Экспертиза кормовой добавки и организация ее проведения">
        <w:r>
          <w:rPr>
            <w:sz w:val="20"/>
            <w:color w:val="0000ff"/>
          </w:rPr>
          <w:t xml:space="preserve">статьей 11.3</w:t>
        </w:r>
      </w:hyperlink>
      <w:r>
        <w:rPr>
          <w:sz w:val="20"/>
        </w:rPr>
        <w:t xml:space="preserve"> настоящего Закона.</w:t>
      </w:r>
    </w:p>
    <w:p>
      <w:pPr>
        <w:pStyle w:val="0"/>
        <w:spacing w:before="200" w:lineRule="auto"/>
        <w:ind w:firstLine="540"/>
        <w:jc w:val="both"/>
      </w:pPr>
      <w:r>
        <w:rPr>
          <w:sz w:val="20"/>
        </w:rPr>
        <w:t xml:space="preserve">3. В Российской Федерации допускаются производство, перемещение, хранение и реализация кормовых добавок, если они зарегистрированы федеральным органом исполнительной власти в области ветеринарного надзора.</w:t>
      </w:r>
    </w:p>
    <w:p>
      <w:pPr>
        <w:pStyle w:val="0"/>
        <w:jc w:val="both"/>
      </w:pPr>
      <w:r>
        <w:rPr>
          <w:sz w:val="20"/>
        </w:rPr>
        <w:t xml:space="preserve">(в ред. Федерального </w:t>
      </w:r>
      <w:hyperlink w:history="0" r:id="rId271"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4. Государственная регистрация кормовой добавки осуществляется в срок, не превышающий 33 рабочих дней со дня регистрации федеральным органом исполнительной власти в области ветеринарного надзора документов и сведений, указанных в </w:t>
      </w:r>
      <w:hyperlink w:history="0" w:anchor="P515" w:tooltip="Статья 11.4. Регистрационное досье на кормовую добавку">
        <w:r>
          <w:rPr>
            <w:sz w:val="20"/>
            <w:color w:val="0000ff"/>
          </w:rPr>
          <w:t xml:space="preserve">статье 11.4</w:t>
        </w:r>
      </w:hyperlink>
      <w:r>
        <w:rPr>
          <w:sz w:val="20"/>
        </w:rPr>
        <w:t xml:space="preserve"> настоящего Закона.</w:t>
      </w:r>
    </w:p>
    <w:p>
      <w:pPr>
        <w:pStyle w:val="0"/>
        <w:jc w:val="both"/>
      </w:pPr>
      <w:r>
        <w:rPr>
          <w:sz w:val="20"/>
        </w:rPr>
        <w:t xml:space="preserve">(в ред. Федерального </w:t>
      </w:r>
      <w:hyperlink w:history="0" r:id="rId272"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5. Государственная регистрация кормовой добавки, отмена государственной регистрации кормовой добавки, приостановление и возобновление государственной регистрации кормовой добавки осуществляются федеральным органом исполнительной власти в области ветеринарного надзора в </w:t>
      </w:r>
      <w:hyperlink w:history="0" r:id="rId273" w:tooltip="Приказ Минсельхоза России от 07.05.2025 N 316 &quot;Об утверждении Порядка государственной регистрации кормовой добавки, отмены государственной регистрации кормовой добавки, приостановления и возобновления государственной регистрации кормовой добавки, внесения изменений в документы, содержащиеся в регистрационном досье на зарегистрированную кормовую добавку, и Порядка ведения государственного реестра кормовых добавок&quot; (Зарегистрировано в Минюсте России 02.06.2025 N 82511)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нормативно-правового регулирования в ветеринарии.</w:t>
      </w:r>
    </w:p>
    <w:p>
      <w:pPr>
        <w:pStyle w:val="0"/>
        <w:jc w:val="both"/>
      </w:pPr>
      <w:r>
        <w:rPr>
          <w:sz w:val="20"/>
        </w:rPr>
        <w:t xml:space="preserve">(в ред. Федерального </w:t>
      </w:r>
      <w:hyperlink w:history="0" r:id="rId274"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6. Государственной регистрации не подлежат:</w:t>
      </w:r>
    </w:p>
    <w:p>
      <w:pPr>
        <w:pStyle w:val="0"/>
        <w:spacing w:before="200" w:lineRule="auto"/>
        <w:ind w:firstLine="540"/>
        <w:jc w:val="both"/>
      </w:pPr>
      <w:r>
        <w:rPr>
          <w:sz w:val="20"/>
        </w:rPr>
        <w:t xml:space="preserve">1) кормовые добавки, предназначенные для вывоза из Российской Федерации в государства, не являющиеся членами Евразийского экономического союза;</w:t>
      </w:r>
    </w:p>
    <w:p>
      <w:pPr>
        <w:pStyle w:val="0"/>
        <w:spacing w:before="200" w:lineRule="auto"/>
        <w:ind w:firstLine="540"/>
        <w:jc w:val="both"/>
      </w:pPr>
      <w:r>
        <w:rPr>
          <w:sz w:val="20"/>
        </w:rPr>
        <w:t xml:space="preserve">2) кормовые добавки, производимые в Российской Федерации или ввозимые в Российскую Федерацию для научных исследований или для исследований (испытаний) образцов кормовых добавок в количестве, необходимом для проведения указанных исследований;</w:t>
      </w:r>
    </w:p>
    <w:p>
      <w:pPr>
        <w:pStyle w:val="0"/>
        <w:spacing w:before="200" w:lineRule="auto"/>
        <w:ind w:firstLine="540"/>
        <w:jc w:val="both"/>
      </w:pPr>
      <w:r>
        <w:rPr>
          <w:sz w:val="20"/>
        </w:rPr>
        <w:t xml:space="preserve">3) кормовые добавки промышленного производства, предназначенные для производства кормов и содержащие в своем составе зарегистрированные кормовые добавки, являющиеся комбинациями биологически активных, минеральных и белковых веществ или комбинациями биологически активных и минеральных веществ;</w:t>
      </w:r>
    </w:p>
    <w:p>
      <w:pPr>
        <w:pStyle w:val="0"/>
        <w:spacing w:before="200" w:lineRule="auto"/>
        <w:ind w:firstLine="540"/>
        <w:jc w:val="both"/>
      </w:pPr>
      <w:r>
        <w:rPr>
          <w:sz w:val="20"/>
        </w:rPr>
        <w:t xml:space="preserve">4) кормовые добавки, не предназначенные для реализации;</w:t>
      </w:r>
    </w:p>
    <w:p>
      <w:pPr>
        <w:pStyle w:val="0"/>
        <w:spacing w:before="200" w:lineRule="auto"/>
        <w:ind w:firstLine="540"/>
        <w:jc w:val="both"/>
      </w:pPr>
      <w:r>
        <w:rPr>
          <w:sz w:val="20"/>
        </w:rPr>
        <w:t xml:space="preserve">5) кормовые добавки, соответствующие обязательным требованиям к пищевым добавкам, установленным актом, составляющим право Евразийского экономического союза.</w:t>
      </w:r>
    </w:p>
    <w:p>
      <w:pPr>
        <w:pStyle w:val="0"/>
        <w:jc w:val="both"/>
      </w:pPr>
      <w:r>
        <w:rPr>
          <w:sz w:val="20"/>
        </w:rPr>
      </w:r>
    </w:p>
    <w:p>
      <w:pPr>
        <w:pStyle w:val="2"/>
        <w:outlineLvl w:val="1"/>
        <w:ind w:firstLine="540"/>
        <w:jc w:val="both"/>
      </w:pPr>
      <w:r>
        <w:rPr>
          <w:sz w:val="20"/>
        </w:rPr>
        <w:t xml:space="preserve">Статья 11.2. Государственная пошлина за осуществление государственной регистрации кормовой добавки</w:t>
      </w:r>
    </w:p>
    <w:p>
      <w:pPr>
        <w:pStyle w:val="0"/>
        <w:ind w:left="540"/>
        <w:jc w:val="both"/>
      </w:pPr>
      <w:r>
        <w:rPr>
          <w:sz w:val="20"/>
        </w:rPr>
      </w:r>
    </w:p>
    <w:p>
      <w:pPr>
        <w:pStyle w:val="0"/>
        <w:ind w:left="540"/>
        <w:jc w:val="both"/>
      </w:pPr>
      <w:r>
        <w:rPr>
          <w:sz w:val="20"/>
        </w:rPr>
        <w:t xml:space="preserve">(введена Федеральным </w:t>
      </w:r>
      <w:hyperlink w:history="0" r:id="rId275" w:tooltip="Федеральный закон от 11.06.2021 N 179-ФЗ &quot;О внесении изменений в Закон Российской Федерации &quot;О ветеринарии&quot; и статью 6 Федерального закона &quot;О пчеловодстве в Российской Федерации&quot; {КонсультантПлюс}">
        <w:r>
          <w:rPr>
            <w:sz w:val="20"/>
            <w:color w:val="0000ff"/>
          </w:rPr>
          <w:t xml:space="preserve">законом</w:t>
        </w:r>
      </w:hyperlink>
      <w:r>
        <w:rPr>
          <w:sz w:val="20"/>
        </w:rPr>
        <w:t xml:space="preserve"> от 11.06.2021 N 179-ФЗ)</w:t>
      </w:r>
    </w:p>
    <w:p>
      <w:pPr>
        <w:pStyle w:val="0"/>
        <w:jc w:val="both"/>
      </w:pPr>
      <w:r>
        <w:rPr>
          <w:sz w:val="20"/>
        </w:rPr>
      </w:r>
    </w:p>
    <w:p>
      <w:pPr>
        <w:pStyle w:val="0"/>
        <w:ind w:firstLine="540"/>
        <w:jc w:val="both"/>
      </w:pPr>
      <w:r>
        <w:rPr>
          <w:sz w:val="20"/>
        </w:rPr>
        <w:t xml:space="preserve">За государственную регистрацию кормовой добавки, внесение изменений в документы, содержащиеся в регистрационном досье на зарегистрированную кормовую добавку, уплачивается государственная пошлина в соответствии с </w:t>
      </w:r>
      <w:hyperlink w:history="0" r:id="rId276" w:tooltip="&quot;Налоговый кодекс Российской Федерации (часть вторая)&quot; от 05.08.2000 N 117-ФЗ (ред. от 20.02.2026) (с изм. и доп., вступ. в силу с 01.04.2026) {КонсультантПлюс}">
        <w:r>
          <w:rPr>
            <w:sz w:val="20"/>
            <w:color w:val="0000ff"/>
          </w:rPr>
          <w:t xml:space="preserve">законодательством</w:t>
        </w:r>
      </w:hyperlink>
      <w:r>
        <w:rPr>
          <w:sz w:val="20"/>
        </w:rPr>
        <w:t xml:space="preserve"> о налогах и сборах.</w:t>
      </w:r>
    </w:p>
    <w:p>
      <w:pPr>
        <w:pStyle w:val="0"/>
        <w:jc w:val="both"/>
      </w:pPr>
      <w:r>
        <w:rPr>
          <w:sz w:val="20"/>
        </w:rPr>
      </w:r>
    </w:p>
    <w:bookmarkStart w:id="504" w:name="P504"/>
    <w:bookmarkEnd w:id="504"/>
    <w:p>
      <w:pPr>
        <w:pStyle w:val="2"/>
        <w:outlineLvl w:val="1"/>
        <w:ind w:firstLine="540"/>
        <w:jc w:val="both"/>
      </w:pPr>
      <w:r>
        <w:rPr>
          <w:sz w:val="20"/>
        </w:rPr>
        <w:t xml:space="preserve">Статья 11.3. Экспертиза кормовой добавки и организация ее проведения</w:t>
      </w:r>
    </w:p>
    <w:p>
      <w:pPr>
        <w:pStyle w:val="0"/>
        <w:ind w:left="540"/>
        <w:jc w:val="both"/>
      </w:pPr>
      <w:r>
        <w:rPr>
          <w:sz w:val="20"/>
        </w:rPr>
      </w:r>
    </w:p>
    <w:p>
      <w:pPr>
        <w:pStyle w:val="0"/>
        <w:ind w:left="540"/>
        <w:jc w:val="both"/>
      </w:pPr>
      <w:r>
        <w:rPr>
          <w:sz w:val="20"/>
        </w:rPr>
        <w:t xml:space="preserve">(введена Федеральным </w:t>
      </w:r>
      <w:hyperlink w:history="0" r:id="rId277" w:tooltip="Федеральный закон от 11.06.2021 N 179-ФЗ &quot;О внесении изменений в Закон Российской Федерации &quot;О ветеринарии&quot; и статью 6 Федерального закона &quot;О пчеловодстве в Российской Федерации&quot; {КонсультантПлюс}">
        <w:r>
          <w:rPr>
            <w:sz w:val="20"/>
            <w:color w:val="0000ff"/>
          </w:rPr>
          <w:t xml:space="preserve">законом</w:t>
        </w:r>
      </w:hyperlink>
      <w:r>
        <w:rPr>
          <w:sz w:val="20"/>
        </w:rPr>
        <w:t xml:space="preserve"> от 11.06.2021 N 179-ФЗ)</w:t>
      </w:r>
    </w:p>
    <w:p>
      <w:pPr>
        <w:pStyle w:val="0"/>
        <w:jc w:val="both"/>
      </w:pPr>
      <w:r>
        <w:rPr>
          <w:sz w:val="20"/>
        </w:rPr>
      </w:r>
    </w:p>
    <w:p>
      <w:pPr>
        <w:pStyle w:val="0"/>
        <w:ind w:firstLine="540"/>
        <w:jc w:val="both"/>
      </w:pPr>
      <w:r>
        <w:rPr>
          <w:sz w:val="20"/>
        </w:rPr>
        <w:t xml:space="preserve">1. Предметом экспертизы кормовой добавки является оценка безопасности кормовой добавки, выраженная в соотношении ожидаемой пользы для здоровья животных и риска негативного влияния на их здоровье при применении кормовой добавки в соответствии с заявленным режимом дозирования кормовой добавки и продолжительностью ее применения.</w:t>
      </w:r>
    </w:p>
    <w:p>
      <w:pPr>
        <w:pStyle w:val="0"/>
        <w:spacing w:before="200" w:lineRule="auto"/>
        <w:ind w:firstLine="540"/>
        <w:jc w:val="both"/>
      </w:pPr>
      <w:r>
        <w:rPr>
          <w:sz w:val="20"/>
        </w:rPr>
        <w:t xml:space="preserve">2. Основанием для отказа в проведении экспертизы кормовой добавки в целях государственной регистрации кормовой добавки является непредставление заявителем документов и (или) сведений, указанных в </w:t>
      </w:r>
      <w:hyperlink w:history="0" w:anchor="P515" w:tooltip="Статья 11.4. Регистрационное досье на кормовую добавку">
        <w:r>
          <w:rPr>
            <w:sz w:val="20"/>
            <w:color w:val="0000ff"/>
          </w:rPr>
          <w:t xml:space="preserve">статье 11.4</w:t>
        </w:r>
      </w:hyperlink>
      <w:r>
        <w:rPr>
          <w:sz w:val="20"/>
        </w:rPr>
        <w:t xml:space="preserve"> настоящего Закона.</w:t>
      </w:r>
    </w:p>
    <w:bookmarkStart w:id="510" w:name="P510"/>
    <w:bookmarkEnd w:id="510"/>
    <w:p>
      <w:pPr>
        <w:pStyle w:val="0"/>
        <w:spacing w:before="200" w:lineRule="auto"/>
        <w:ind w:firstLine="540"/>
        <w:jc w:val="both"/>
      </w:pPr>
      <w:r>
        <w:rPr>
          <w:sz w:val="20"/>
        </w:rPr>
        <w:t xml:space="preserve">3. Экспертиза кормовой добавки проводится федеральным государственным бюджетным учреждением, подведомственным федеральному органу исполнительной власти в области ветеринарного надзора и созданным для обеспечения исполнения полномочий этого федерального органа по государственной регистрации кормовых добавок (далее - экспертное учреждение), на основании задания на проведение экспертизы кормовой добавки, выданного этим органом.</w:t>
      </w:r>
    </w:p>
    <w:bookmarkStart w:id="511" w:name="P511"/>
    <w:bookmarkEnd w:id="511"/>
    <w:p>
      <w:pPr>
        <w:pStyle w:val="0"/>
        <w:spacing w:before="200" w:lineRule="auto"/>
        <w:ind w:firstLine="540"/>
        <w:jc w:val="both"/>
      </w:pPr>
      <w:r>
        <w:rPr>
          <w:sz w:val="20"/>
        </w:rPr>
        <w:t xml:space="preserve">4. Экспертиза кормовой добавки проводится в соответствии с </w:t>
      </w:r>
      <w:hyperlink w:history="0" r:id="rId278" w:tooltip="Приказ Минсельхоза России от 18.11.2021 N 778 &quot;Об утверждении методики проведения экспертизы кормовой добавки&quot; (Зарегистрировано в Минюсте России 30.11.2021 N 66101) {КонсультантПлюс}">
        <w:r>
          <w:rPr>
            <w:sz w:val="20"/>
            <w:color w:val="0000ff"/>
          </w:rPr>
          <w:t xml:space="preserve">методикой</w:t>
        </w:r>
      </w:hyperlink>
      <w:r>
        <w:rPr>
          <w:sz w:val="20"/>
        </w:rPr>
        <w:t xml:space="preserve">, утверждаемой федеральным органом исполнительной власти в области нормативно-правового регулирования в ветеринарии, и заключается в оценке регистрационного досье на кормовую добавку.</w:t>
      </w:r>
    </w:p>
    <w:p>
      <w:pPr>
        <w:pStyle w:val="0"/>
        <w:spacing w:before="200" w:lineRule="auto"/>
        <w:ind w:firstLine="540"/>
        <w:jc w:val="both"/>
      </w:pPr>
      <w:r>
        <w:rPr>
          <w:sz w:val="20"/>
        </w:rPr>
        <w:t xml:space="preserve">5. Экспертиза кормовой добавки проводится в срок, установленный методикой, указанной в </w:t>
      </w:r>
      <w:hyperlink w:history="0" w:anchor="P511" w:tooltip="4. Экспертиза кормовой добавки проводится в соответствии с методикой, утверждаемой федеральным органом исполнительной власти в области нормативно-правового регулирования в ветеринарии, и заключается в оценке регистрационного досье на кормовую добавку.">
        <w:r>
          <w:rPr>
            <w:sz w:val="20"/>
            <w:color w:val="0000ff"/>
          </w:rPr>
          <w:t xml:space="preserve">пункте 4</w:t>
        </w:r>
      </w:hyperlink>
      <w:r>
        <w:rPr>
          <w:sz w:val="20"/>
        </w:rPr>
        <w:t xml:space="preserve"> настоящей статьи, не превышающий 25 рабочих дней со дня получения экспертным учреждением задания, предусмотренного </w:t>
      </w:r>
      <w:hyperlink w:history="0" w:anchor="P510" w:tooltip="3. Экспертиза кормовой добавки проводится федеральным государственным бюджетным учреждением, подведомственным федеральному органу исполнительной власти в области ветеринарного надзора и созданным для обеспечения исполнения полномочий этого федерального органа по государственной регистрации кормовых добавок (далее - экспертное учреждение), на основании задания на проведение экспертизы кормовой добавки, выданного этим органом.">
        <w:r>
          <w:rPr>
            <w:sz w:val="20"/>
            <w:color w:val="0000ff"/>
          </w:rPr>
          <w:t xml:space="preserve">пунктом 3</w:t>
        </w:r>
      </w:hyperlink>
      <w:r>
        <w:rPr>
          <w:sz w:val="20"/>
        </w:rPr>
        <w:t xml:space="preserve"> настоящей статьи.</w:t>
      </w:r>
    </w:p>
    <w:p>
      <w:pPr>
        <w:pStyle w:val="0"/>
        <w:spacing w:before="200" w:lineRule="auto"/>
        <w:ind w:firstLine="540"/>
        <w:jc w:val="both"/>
      </w:pPr>
      <w:r>
        <w:rPr>
          <w:sz w:val="20"/>
        </w:rPr>
        <w:t xml:space="preserve">6. По результатам экспертизы кормовой добавки экспертным учреждением в федеральный орган исполнительной власти в области ветеринарного надзора представляется заключение о том, что при применении кормовой добавки ожидаемая польза для здоровья животных превышает риск негативного влияния на их здоровье (далее - положительное заключение), или заключение о том, что при применении кормовой добавки риск негативного влияния на здоровье животных превышает ожидаемую пользу для их здоровья (далее - отрицательное заключение).</w:t>
      </w:r>
    </w:p>
    <w:p>
      <w:pPr>
        <w:pStyle w:val="0"/>
        <w:jc w:val="both"/>
      </w:pPr>
      <w:r>
        <w:rPr>
          <w:sz w:val="20"/>
        </w:rPr>
      </w:r>
    </w:p>
    <w:bookmarkStart w:id="515" w:name="P515"/>
    <w:bookmarkEnd w:id="515"/>
    <w:p>
      <w:pPr>
        <w:pStyle w:val="2"/>
        <w:outlineLvl w:val="1"/>
        <w:ind w:firstLine="540"/>
        <w:jc w:val="both"/>
      </w:pPr>
      <w:r>
        <w:rPr>
          <w:sz w:val="20"/>
        </w:rPr>
        <w:t xml:space="preserve">Статья 11.4. Регистрационное досье на кормовую добавку</w:t>
      </w:r>
    </w:p>
    <w:p>
      <w:pPr>
        <w:pStyle w:val="0"/>
        <w:ind w:left="540"/>
        <w:jc w:val="both"/>
      </w:pPr>
      <w:r>
        <w:rPr>
          <w:sz w:val="20"/>
        </w:rPr>
      </w:r>
    </w:p>
    <w:p>
      <w:pPr>
        <w:pStyle w:val="0"/>
        <w:ind w:left="540"/>
        <w:jc w:val="both"/>
      </w:pPr>
      <w:r>
        <w:rPr>
          <w:sz w:val="20"/>
        </w:rPr>
        <w:t xml:space="preserve">(введена Федеральным </w:t>
      </w:r>
      <w:hyperlink w:history="0" r:id="rId279" w:tooltip="Федеральный закон от 11.06.2021 N 179-ФЗ &quot;О внесении изменений в Закон Российской Федерации &quot;О ветеринарии&quot; и статью 6 Федерального закона &quot;О пчеловодстве в Российской Федерации&quot; {КонсультантПлюс}">
        <w:r>
          <w:rPr>
            <w:sz w:val="20"/>
            <w:color w:val="0000ff"/>
          </w:rPr>
          <w:t xml:space="preserve">законом</w:t>
        </w:r>
      </w:hyperlink>
      <w:r>
        <w:rPr>
          <w:sz w:val="20"/>
        </w:rPr>
        <w:t xml:space="preserve"> от 11.06.2021 N 179-ФЗ)</w:t>
      </w:r>
    </w:p>
    <w:p>
      <w:pPr>
        <w:pStyle w:val="0"/>
        <w:jc w:val="both"/>
      </w:pPr>
      <w:r>
        <w:rPr>
          <w:sz w:val="20"/>
        </w:rPr>
      </w:r>
    </w:p>
    <w:p>
      <w:pPr>
        <w:pStyle w:val="0"/>
        <w:ind w:firstLine="540"/>
        <w:jc w:val="both"/>
      </w:pPr>
      <w:r>
        <w:rPr>
          <w:sz w:val="20"/>
        </w:rPr>
        <w:t xml:space="preserve">1. Для государственной регистрации кормовой добавки, предусмотренной </w:t>
      </w:r>
      <w:hyperlink w:history="0" w:anchor="P504" w:tooltip="Статья 11.3. Экспертиза кормовой добавки и организация ее проведения">
        <w:r>
          <w:rPr>
            <w:sz w:val="20"/>
            <w:color w:val="0000ff"/>
          </w:rPr>
          <w:t xml:space="preserve">статьей 11.3</w:t>
        </w:r>
      </w:hyperlink>
      <w:r>
        <w:rPr>
          <w:sz w:val="20"/>
        </w:rPr>
        <w:t xml:space="preserve"> настоящего Закона, разработчик кормовой добавки либо уполномоченные им юридическое лицо или индивидуальный предприниматель (далее - заявитель) представляет в федеральный орган исполнительной власти в области ветеринарного надзора, в том числе с использованием федеральной государственной информационной системы "Единый портал государственных и муниципальных услуг (функций)", на каждую форму кормовой добавки подготовленные за счет средств заявителя документы и сведения, которые предусмотрены </w:t>
      </w:r>
      <w:hyperlink w:history="0" w:anchor="P523" w:tooltip="2. Регистрационное досье на кормовую добавку включает в себя:">
        <w:r>
          <w:rPr>
            <w:sz w:val="20"/>
            <w:color w:val="0000ff"/>
          </w:rPr>
          <w:t xml:space="preserve">пунктом 2</w:t>
        </w:r>
      </w:hyperlink>
      <w:r>
        <w:rPr>
          <w:sz w:val="20"/>
        </w:rPr>
        <w:t xml:space="preserve"> настоящей статьи и из которых формируется регистрационное досье на кормовую добавку.</w:t>
      </w:r>
    </w:p>
    <w:p>
      <w:pPr>
        <w:pStyle w:val="0"/>
        <w:jc w:val="both"/>
      </w:pPr>
      <w:r>
        <w:rPr>
          <w:sz w:val="20"/>
        </w:rPr>
        <w:t xml:space="preserve">(в ред. Федерального </w:t>
      </w:r>
      <w:hyperlink w:history="0" r:id="rId280"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31.12.2026 в целях импортозамещения однокомпонентных кормовых добавок ряд документов в составе регистрационного досье может не представляться (</w:t>
            </w:r>
            <w:hyperlink w:history="0" r:id="rId281"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3" w:name="P523"/>
    <w:bookmarkEnd w:id="523"/>
    <w:p>
      <w:pPr>
        <w:pStyle w:val="0"/>
        <w:spacing w:before="260" w:lineRule="auto"/>
        <w:ind w:firstLine="540"/>
        <w:jc w:val="both"/>
      </w:pPr>
      <w:r>
        <w:rPr>
          <w:sz w:val="20"/>
        </w:rPr>
        <w:t xml:space="preserve">2. Регистрационное досье на кормовую добавку включает в себя:</w:t>
      </w:r>
    </w:p>
    <w:p>
      <w:pPr>
        <w:pStyle w:val="0"/>
        <w:spacing w:before="200" w:lineRule="auto"/>
        <w:ind w:firstLine="540"/>
        <w:jc w:val="both"/>
      </w:pPr>
      <w:r>
        <w:rPr>
          <w:sz w:val="20"/>
        </w:rPr>
        <w:t xml:space="preserve">1) заявление о государственной регистрации кормовой добавки;</w:t>
      </w:r>
    </w:p>
    <w:p>
      <w:pPr>
        <w:pStyle w:val="0"/>
        <w:spacing w:before="200" w:lineRule="auto"/>
        <w:ind w:firstLine="540"/>
        <w:jc w:val="both"/>
      </w:pPr>
      <w:r>
        <w:rPr>
          <w:sz w:val="20"/>
        </w:rPr>
        <w:t xml:space="preserve">2) проект инструкции по применению кормовой добавки, содержащий следующую информацию:</w:t>
      </w:r>
    </w:p>
    <w:p>
      <w:pPr>
        <w:pStyle w:val="0"/>
        <w:spacing w:before="200" w:lineRule="auto"/>
        <w:ind w:firstLine="540"/>
        <w:jc w:val="both"/>
      </w:pPr>
      <w:r>
        <w:rPr>
          <w:sz w:val="20"/>
        </w:rPr>
        <w:t xml:space="preserve">общие сведения;</w:t>
      </w:r>
    </w:p>
    <w:p>
      <w:pPr>
        <w:pStyle w:val="0"/>
        <w:spacing w:before="200" w:lineRule="auto"/>
        <w:ind w:firstLine="540"/>
        <w:jc w:val="both"/>
      </w:pPr>
      <w:r>
        <w:rPr>
          <w:sz w:val="20"/>
        </w:rPr>
        <w:t xml:space="preserve">информация о биологических свойствах кормовой добавки;</w:t>
      </w:r>
    </w:p>
    <w:p>
      <w:pPr>
        <w:pStyle w:val="0"/>
        <w:spacing w:before="200" w:lineRule="auto"/>
        <w:ind w:firstLine="540"/>
        <w:jc w:val="both"/>
      </w:pPr>
      <w:r>
        <w:rPr>
          <w:sz w:val="20"/>
        </w:rPr>
        <w:t xml:space="preserve">порядок и условия применения кормовой добавки;</w:t>
      </w:r>
    </w:p>
    <w:p>
      <w:pPr>
        <w:pStyle w:val="0"/>
        <w:spacing w:before="200" w:lineRule="auto"/>
        <w:ind w:firstLine="540"/>
        <w:jc w:val="both"/>
      </w:pPr>
      <w:r>
        <w:rPr>
          <w:sz w:val="20"/>
        </w:rPr>
        <w:t xml:space="preserve">информация о разработчике и производителе кормовой добавки;</w:t>
      </w:r>
    </w:p>
    <w:p>
      <w:pPr>
        <w:pStyle w:val="0"/>
        <w:spacing w:before="200" w:lineRule="auto"/>
        <w:ind w:firstLine="540"/>
        <w:jc w:val="both"/>
      </w:pPr>
      <w:r>
        <w:rPr>
          <w:sz w:val="20"/>
        </w:rPr>
        <w:t xml:space="preserve">регистрационный номер генно-инженерно-модифицированного организма (для кормовых добавок, полученных с применением генно-инженерно-модифицированных организмов или содержащих такие организмы);</w:t>
      </w:r>
    </w:p>
    <w:p>
      <w:pPr>
        <w:pStyle w:val="0"/>
        <w:jc w:val="both"/>
      </w:pPr>
      <w:r>
        <w:rPr>
          <w:sz w:val="20"/>
        </w:rPr>
        <w:t xml:space="preserve">(в ред. Федерального </w:t>
      </w:r>
      <w:hyperlink w:history="0" r:id="rId282"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3) документацию, содержащую характеристики кормовой добавки, показатели ее безопасности и методы исследования характеристик кормовой добавки;</w:t>
      </w:r>
    </w:p>
    <w:p>
      <w:pPr>
        <w:pStyle w:val="0"/>
        <w:spacing w:before="200" w:lineRule="auto"/>
        <w:ind w:firstLine="540"/>
        <w:jc w:val="both"/>
      </w:pPr>
      <w:r>
        <w:rPr>
          <w:sz w:val="20"/>
        </w:rPr>
        <w:t xml:space="preserve">4) результаты токсикологических исследований, исследований в области безопасности применения кормовой добавки, а в случае, если токсикологические исследования, исследования в области безопасности применения кормовой добавки проводятся экспертными учреждениями, сведения о результатах таких исследований. Виды исследований в области безопасности применения кормовой добавки в зависимости от целей использования такой кормовой добавки устанавливаются федеральным органом исполнительной власти в области нормативно-правового регулирования в ветеринарии;</w:t>
      </w:r>
    </w:p>
    <w:p>
      <w:pPr>
        <w:pStyle w:val="0"/>
        <w:jc w:val="both"/>
      </w:pPr>
      <w:r>
        <w:rPr>
          <w:sz w:val="20"/>
        </w:rPr>
        <w:t xml:space="preserve">(в ред. Федеральных законов от 19.10.2023 </w:t>
      </w:r>
      <w:hyperlink w:history="0" r:id="rId283"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 от 26.12.2024 </w:t>
      </w:r>
      <w:hyperlink w:history="0" r:id="rId284"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N 496-ФЗ</w:t>
        </w:r>
      </w:hyperlink>
      <w:r>
        <w:rPr>
          <w:sz w:val="20"/>
        </w:rPr>
        <w:t xml:space="preserve">)</w:t>
      </w:r>
    </w:p>
    <w:p>
      <w:pPr>
        <w:pStyle w:val="0"/>
        <w:spacing w:before="200" w:lineRule="auto"/>
        <w:ind w:firstLine="540"/>
        <w:jc w:val="both"/>
      </w:pPr>
      <w:r>
        <w:rPr>
          <w:sz w:val="20"/>
        </w:rPr>
        <w:t xml:space="preserve">5) результаты исследования стабильности кормовой добавки;</w:t>
      </w:r>
    </w:p>
    <w:bookmarkStart w:id="536" w:name="P536"/>
    <w:bookmarkEnd w:id="536"/>
    <w:p>
      <w:pPr>
        <w:pStyle w:val="0"/>
        <w:spacing w:before="200" w:lineRule="auto"/>
        <w:ind w:firstLine="540"/>
        <w:jc w:val="both"/>
      </w:pPr>
      <w:r>
        <w:rPr>
          <w:sz w:val="20"/>
        </w:rPr>
        <w:t xml:space="preserve">6) протокол исследований (испытаний) образцов кормовой добавки, выданный органом инспекции, аккредитованным в соответствии с законодательством Российской Федерации об аккредитации в национальной системе аккредитации, а в случае, если исследования (испытания) образцов кормовой добавки проведены экспертными учреждениями, сведения о протоколах таких исследований (испытаний);</w:t>
      </w:r>
    </w:p>
    <w:p>
      <w:pPr>
        <w:pStyle w:val="0"/>
        <w:jc w:val="both"/>
      </w:pPr>
      <w:r>
        <w:rPr>
          <w:sz w:val="20"/>
        </w:rPr>
        <w:t xml:space="preserve">(в ред. Федерального </w:t>
      </w:r>
      <w:hyperlink w:history="0" r:id="rId285"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7) документ, выданный уполномоченным органом страны производителя кормовой добавки, заверенный в установленном порядке и подтверждающий наименование и адрес места (адреса мест) нахождения производителя (производителей) кормовой добавки, адрес места (адреса мест) производства кормовой добавки (для кормовых добавок, производство которых осуществляется за пределами Российской Федерации);</w:t>
      </w:r>
    </w:p>
    <w:p>
      <w:pPr>
        <w:pStyle w:val="0"/>
        <w:spacing w:before="200" w:lineRule="auto"/>
        <w:ind w:firstLine="540"/>
        <w:jc w:val="both"/>
      </w:pPr>
      <w:r>
        <w:rPr>
          <w:sz w:val="20"/>
        </w:rPr>
        <w:t xml:space="preserve">8) документ, выданный уполномоченным органом страны разработчика, заверенный в установленном порядке и подтверждающий наименование и адрес места нахождения разработчика кормовой добавки (для кормовых добавок, которые разработаны за пределами Российской Федерации);</w:t>
      </w:r>
    </w:p>
    <w:p>
      <w:pPr>
        <w:pStyle w:val="0"/>
        <w:jc w:val="both"/>
      </w:pPr>
      <w:r>
        <w:rPr>
          <w:sz w:val="20"/>
        </w:rPr>
        <w:t xml:space="preserve">(в ред. Федерального </w:t>
      </w:r>
      <w:hyperlink w:history="0" r:id="rId286"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9) сведения о государственной регистрации в Российской Федерации генно-инженерно-модифицированных организмов, предназначенных для выпуска в окружающую среду (при государственной регистрации кормовых добавок, полученных с применением генно-инженерно-модифицированных организмов или содержащих такие организмы);</w:t>
      </w:r>
    </w:p>
    <w:p>
      <w:pPr>
        <w:pStyle w:val="0"/>
        <w:spacing w:before="200" w:lineRule="auto"/>
        <w:ind w:firstLine="540"/>
        <w:jc w:val="both"/>
      </w:pPr>
      <w:r>
        <w:rPr>
          <w:sz w:val="20"/>
        </w:rPr>
        <w:t xml:space="preserve">10) копию доверенности или ее перевод на русский язык, заверенные в установленном порядке, за исключением случая, если полномочия представителя заявителя подтверждены с использованием доверенности в электронной форме, сведения о которой содержатся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0"/>
        </w:rPr>
        <w:t xml:space="preserve">(в ред. Федерального </w:t>
      </w:r>
      <w:hyperlink w:history="0" r:id="rId287"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11) реквизиты документа, подтверждающего уплату государственной пошлины за государственную регистрацию кормовой добавки;</w:t>
      </w:r>
    </w:p>
    <w:p>
      <w:pPr>
        <w:pStyle w:val="0"/>
        <w:spacing w:before="200" w:lineRule="auto"/>
        <w:ind w:firstLine="540"/>
        <w:jc w:val="both"/>
      </w:pPr>
      <w:r>
        <w:rPr>
          <w:sz w:val="20"/>
        </w:rPr>
        <w:t xml:space="preserve">12) заключение о результатах молекулярно-генетического исследования кормовой добавки, проведенного организацией (испытательной лабораторией), аккредитованной в национальной системе аккредитации, в соответствии с утверждаемой федеральным органом исполнительной власти в области нормативно-правового регулирования в ветеринарии методикой производства указанного исследования в случае, если кормовая добавка получена с применением генно-инженерно-модифицированных организмов или содержит такие организмы, а в случае, если такое заключение выдано экспертным учреждением, сведения о таком заключении.</w:t>
      </w:r>
    </w:p>
    <w:p>
      <w:pPr>
        <w:pStyle w:val="0"/>
        <w:jc w:val="both"/>
      </w:pPr>
      <w:r>
        <w:rPr>
          <w:sz w:val="20"/>
        </w:rPr>
        <w:t xml:space="preserve">(в ред. Федерального </w:t>
      </w:r>
      <w:hyperlink w:history="0" r:id="rId288"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3. К документам и сведениям, указанным в </w:t>
      </w:r>
      <w:hyperlink w:history="0" w:anchor="P523" w:tooltip="2. Регистрационное досье на кормовую добавку включает в себя:">
        <w:r>
          <w:rPr>
            <w:sz w:val="20"/>
            <w:color w:val="0000ff"/>
          </w:rPr>
          <w:t xml:space="preserve">пункте 2</w:t>
        </w:r>
      </w:hyperlink>
      <w:r>
        <w:rPr>
          <w:sz w:val="20"/>
        </w:rPr>
        <w:t xml:space="preserve"> настоящей статьи и составленным на иностранном языке, должны прилагаться их переводы на русский язык, заверенные заявителем.</w:t>
      </w:r>
    </w:p>
    <w:p>
      <w:pPr>
        <w:pStyle w:val="0"/>
        <w:spacing w:before="200" w:lineRule="auto"/>
        <w:ind w:firstLine="540"/>
        <w:jc w:val="both"/>
      </w:pPr>
      <w:r>
        <w:rPr>
          <w:sz w:val="20"/>
        </w:rPr>
        <w:t xml:space="preserve">4. </w:t>
      </w:r>
      <w:hyperlink w:history="0" r:id="rId289" w:tooltip="Приказ Минсельхоза России от 18.11.2021 N 779 &quot;Об утверждении порядка формирования регистрационного досье на кормовую добавку и требований к содержащимся в нем документам&quot; (Зарегистрировано в Минюсте России 29.11.2021 N 66029) {КонсультантПлюс}">
        <w:r>
          <w:rPr>
            <w:sz w:val="20"/>
            <w:color w:val="0000ff"/>
          </w:rPr>
          <w:t xml:space="preserve">Порядок</w:t>
        </w:r>
      </w:hyperlink>
      <w:r>
        <w:rPr>
          <w:sz w:val="20"/>
        </w:rPr>
        <w:t xml:space="preserve"> формирования регистрационного досье на кормовую добавку и требования к содержащимся в нем документам устанавливаются федеральным органом исполнительной власти в области нормативно-правового регулирования в ветеринарии.</w:t>
      </w:r>
    </w:p>
    <w:p>
      <w:pPr>
        <w:pStyle w:val="0"/>
        <w:spacing w:before="200" w:lineRule="auto"/>
        <w:ind w:firstLine="540"/>
        <w:jc w:val="both"/>
      </w:pPr>
      <w:r>
        <w:rPr>
          <w:sz w:val="20"/>
        </w:rPr>
        <w:t xml:space="preserve">5. </w:t>
      </w:r>
      <w:hyperlink w:history="0" r:id="rId290" w:tooltip="Приказ Россельхознадзора от 16.12.2021 N 1490 &quot;Об утверждении формы заявления о государственной регистрации кормовой добавки, формы инструкции по применению кормовой добавки, типовой формы выписки из государственного реестра кормовых добавок, формы заявления о выдаче выписки из государственного реестра кормовых добавок, формы заявления о внесении изменений в документы, содержащиеся в регистрационном досье на зарегистрированную кормовую добавку, формы заявления об отмене государственной регистрации кормовой  {КонсультантПлюс}">
        <w:r>
          <w:rPr>
            <w:sz w:val="20"/>
            <w:color w:val="0000ff"/>
          </w:rPr>
          <w:t xml:space="preserve">Форма</w:t>
        </w:r>
      </w:hyperlink>
      <w:r>
        <w:rPr>
          <w:sz w:val="20"/>
        </w:rPr>
        <w:t xml:space="preserve"> заявления о государственной регистрации кормовой добавки, </w:t>
      </w:r>
      <w:hyperlink w:history="0" r:id="rId291" w:tooltip="Приказ Россельхознадзора от 16.12.2021 N 1490 &quot;Об утверждении формы заявления о государственной регистрации кормовой добавки, формы инструкции по применению кормовой добавки, типовой формы выписки из государственного реестра кормовых добавок, формы заявления о выдаче выписки из государственного реестра кормовых добавок, формы заявления о внесении изменений в документы, содержащиеся в регистрационном досье на зарегистрированную кормовую добавку, формы заявления об отмене государственной регистрации кормовой  {КонсультантПлюс}">
        <w:r>
          <w:rPr>
            <w:sz w:val="20"/>
            <w:color w:val="0000ff"/>
          </w:rPr>
          <w:t xml:space="preserve">форма</w:t>
        </w:r>
      </w:hyperlink>
      <w:r>
        <w:rPr>
          <w:sz w:val="20"/>
        </w:rPr>
        <w:t xml:space="preserve"> инструкции по применению кормовой добавки устанавливаются федеральным органом исполнительной власти в области ветеринарного надзора.</w:t>
      </w:r>
    </w:p>
    <w:p>
      <w:pPr>
        <w:pStyle w:val="0"/>
        <w:jc w:val="both"/>
      </w:pPr>
      <w:r>
        <w:rPr>
          <w:sz w:val="20"/>
        </w:rPr>
      </w:r>
    </w:p>
    <w:p>
      <w:pPr>
        <w:pStyle w:val="2"/>
        <w:outlineLvl w:val="1"/>
        <w:ind w:firstLine="540"/>
        <w:jc w:val="both"/>
      </w:pPr>
      <w:r>
        <w:rPr>
          <w:sz w:val="20"/>
        </w:rPr>
        <w:t xml:space="preserve">Статья 11.5. Решение о государственной регистрации кормовой добавки</w:t>
      </w:r>
    </w:p>
    <w:p>
      <w:pPr>
        <w:pStyle w:val="0"/>
        <w:ind w:left="540"/>
        <w:jc w:val="both"/>
      </w:pPr>
      <w:r>
        <w:rPr>
          <w:sz w:val="20"/>
        </w:rPr>
      </w:r>
    </w:p>
    <w:p>
      <w:pPr>
        <w:pStyle w:val="0"/>
        <w:ind w:left="540"/>
        <w:jc w:val="both"/>
      </w:pPr>
      <w:r>
        <w:rPr>
          <w:sz w:val="20"/>
        </w:rPr>
        <w:t xml:space="preserve">(введена Федеральным </w:t>
      </w:r>
      <w:hyperlink w:history="0" r:id="rId292" w:tooltip="Федеральный закон от 11.06.2021 N 179-ФЗ &quot;О внесении изменений в Закон Российской Федерации &quot;О ветеринарии&quot; и статью 6 Федерального закона &quot;О пчеловодстве в Российской Федерации&quot; {КонсультантПлюс}">
        <w:r>
          <w:rPr>
            <w:sz w:val="20"/>
            <w:color w:val="0000ff"/>
          </w:rPr>
          <w:t xml:space="preserve">законом</w:t>
        </w:r>
      </w:hyperlink>
      <w:r>
        <w:rPr>
          <w:sz w:val="20"/>
        </w:rPr>
        <w:t xml:space="preserve"> от 11.06.2021 N 179-ФЗ)</w:t>
      </w:r>
    </w:p>
    <w:p>
      <w:pPr>
        <w:pStyle w:val="0"/>
        <w:jc w:val="both"/>
      </w:pPr>
      <w:r>
        <w:rPr>
          <w:sz w:val="20"/>
        </w:rPr>
      </w:r>
    </w:p>
    <w:p>
      <w:pPr>
        <w:pStyle w:val="0"/>
        <w:ind w:firstLine="540"/>
        <w:jc w:val="both"/>
      </w:pPr>
      <w:r>
        <w:rPr>
          <w:sz w:val="20"/>
        </w:rPr>
        <w:t xml:space="preserve">1. Решение о государственной регистрации кормовой добавки или об отказе в ее регистрации оформляется приказом федерального органа исполнительной власти в области ветеринарного надзора.</w:t>
      </w:r>
    </w:p>
    <w:p>
      <w:pPr>
        <w:pStyle w:val="0"/>
        <w:spacing w:before="200" w:lineRule="auto"/>
        <w:ind w:firstLine="540"/>
        <w:jc w:val="both"/>
      </w:pPr>
      <w:r>
        <w:rPr>
          <w:sz w:val="20"/>
        </w:rPr>
        <w:t xml:space="preserve">2. В случае принятия решения о государственной регистрации кормовой добавки федеральный орган исполнительной власти в области ветеринарного надзора вносит сведения о ней в государственный реестр кормовых добавок и выдает заявителю согласованную указанным органом инструкцию по применению кормовой добавки.</w:t>
      </w:r>
    </w:p>
    <w:p>
      <w:pPr>
        <w:pStyle w:val="0"/>
        <w:spacing w:before="200" w:lineRule="auto"/>
        <w:ind w:firstLine="540"/>
        <w:jc w:val="both"/>
      </w:pPr>
      <w:r>
        <w:rPr>
          <w:sz w:val="20"/>
        </w:rPr>
        <w:t xml:space="preserve">3. Кормовая добавка считается зарегистрированной с даты внесения сведений о ней в государственный реестр кормовых добавок. Внесение таких сведений в государственный реестр кормовых добавок осуществляется в день принятия решения о государственной регистрации кормовой добавки.</w:t>
      </w:r>
    </w:p>
    <w:p>
      <w:pPr>
        <w:pStyle w:val="0"/>
        <w:spacing w:before="200" w:lineRule="auto"/>
        <w:ind w:firstLine="540"/>
        <w:jc w:val="both"/>
      </w:pPr>
      <w:r>
        <w:rPr>
          <w:sz w:val="20"/>
        </w:rPr>
        <w:t xml:space="preserve">4. Основанием для отказа в государственной регистрации кормовой добавки является:</w:t>
      </w:r>
    </w:p>
    <w:p>
      <w:pPr>
        <w:pStyle w:val="0"/>
        <w:spacing w:before="200" w:lineRule="auto"/>
        <w:ind w:firstLine="540"/>
        <w:jc w:val="both"/>
      </w:pPr>
      <w:r>
        <w:rPr>
          <w:sz w:val="20"/>
        </w:rPr>
        <w:t xml:space="preserve">1) наличие отрицательного заключения;</w:t>
      </w:r>
    </w:p>
    <w:p>
      <w:pPr>
        <w:pStyle w:val="0"/>
        <w:spacing w:before="200" w:lineRule="auto"/>
        <w:ind w:firstLine="540"/>
        <w:jc w:val="both"/>
      </w:pPr>
      <w:r>
        <w:rPr>
          <w:sz w:val="20"/>
        </w:rPr>
        <w:t xml:space="preserve">2) совпадение торгового наименования представленной на государственную регистрацию кормовой добавки и торгового наименования уже зарегистрированной кормовой добавки, имеющих различный качественный и (или) количественный составы действующих и (или) вспомогательных веществ.</w:t>
      </w:r>
    </w:p>
    <w:p>
      <w:pPr>
        <w:pStyle w:val="0"/>
        <w:spacing w:before="200" w:lineRule="auto"/>
        <w:ind w:firstLine="540"/>
        <w:jc w:val="both"/>
      </w:pPr>
      <w:r>
        <w:rPr>
          <w:sz w:val="20"/>
        </w:rPr>
        <w:t xml:space="preserve">5. Государственная регистрация кормовой добавки является бессрочной, за исключением государственной регистрации кормовой добавки, полученной с применением генно-инженерно-модифицированных организмов или содержащей такие организмы.</w:t>
      </w:r>
    </w:p>
    <w:p>
      <w:pPr>
        <w:pStyle w:val="0"/>
        <w:spacing w:before="200" w:lineRule="auto"/>
        <w:ind w:firstLine="540"/>
        <w:jc w:val="both"/>
      </w:pPr>
      <w:r>
        <w:rPr>
          <w:sz w:val="20"/>
        </w:rPr>
        <w:t xml:space="preserve">6. Срок государственной регистрации кормовой добавки, полученной с применением генно-инженерно-модифицированных организмов или содержащей такие организмы, должен соответствовать сроку действия государственной регистрации генно-инженерно-модифицированного организма, с применением которого получена регистрируемая кормовая добавка или который она содержит. В случае, если кормовая добавка в своем составе содержит несколько генно-инженерно-модифицированных организмов, срок действия государственной регистрации кормовой добавки должен соответствовать сроку действия государственной регистрации генно-инженерно-модифицированного организма, которая имеет более раннюю дату окончания срока действия.</w:t>
      </w:r>
    </w:p>
    <w:p>
      <w:pPr>
        <w:pStyle w:val="0"/>
        <w:jc w:val="both"/>
      </w:pPr>
      <w:r>
        <w:rPr>
          <w:sz w:val="20"/>
        </w:rPr>
        <w:t xml:space="preserve">(в ред. Федерального </w:t>
      </w:r>
      <w:hyperlink w:history="0" r:id="rId293"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Кормовые добавки, зарегистрированные до 01.01.2022, подлежат включению в реестр без повторного прохождения процедуры государственной регистрации (ФЗ от 11.06.2021 </w:t>
            </w:r>
            <w:hyperlink w:history="0" r:id="rId294" w:tooltip="Федеральный закон от 11.06.2021 N 179-ФЗ &quot;О внесении изменений в Закон Российской Федерации &quot;О ветеринарии&quot; и статью 6 Федерального закона &quot;О пчеловодстве в Российской Федерации&quot; {КонсультантПлюс}">
              <w:r>
                <w:rPr>
                  <w:sz w:val="20"/>
                  <w:color w:val="0000ff"/>
                </w:rPr>
                <w:t xml:space="preserve">N 179-ФЗ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11.6. Государственный реестр кормовых добавок</w:t>
      </w:r>
    </w:p>
    <w:p>
      <w:pPr>
        <w:pStyle w:val="0"/>
        <w:ind w:left="540"/>
        <w:jc w:val="both"/>
      </w:pPr>
      <w:r>
        <w:rPr>
          <w:sz w:val="20"/>
        </w:rPr>
      </w:r>
    </w:p>
    <w:p>
      <w:pPr>
        <w:pStyle w:val="0"/>
        <w:ind w:left="540"/>
        <w:jc w:val="both"/>
      </w:pPr>
      <w:r>
        <w:rPr>
          <w:sz w:val="20"/>
        </w:rPr>
        <w:t xml:space="preserve">(введена Федеральным </w:t>
      </w:r>
      <w:hyperlink w:history="0" r:id="rId295" w:tooltip="Федеральный закон от 11.06.2021 N 179-ФЗ &quot;О внесении изменений в Закон Российской Федерации &quot;О ветеринарии&quot; и статью 6 Федерального закона &quot;О пчеловодстве в Российской Федерации&quot; {КонсультантПлюс}">
        <w:r>
          <w:rPr>
            <w:sz w:val="20"/>
            <w:color w:val="0000ff"/>
          </w:rPr>
          <w:t xml:space="preserve">законом</w:t>
        </w:r>
      </w:hyperlink>
      <w:r>
        <w:rPr>
          <w:sz w:val="20"/>
        </w:rPr>
        <w:t xml:space="preserve"> от 11.06.2021 N 179-ФЗ)</w:t>
      </w:r>
    </w:p>
    <w:p>
      <w:pPr>
        <w:pStyle w:val="0"/>
        <w:jc w:val="both"/>
      </w:pPr>
      <w:r>
        <w:rPr>
          <w:sz w:val="20"/>
        </w:rPr>
      </w:r>
    </w:p>
    <w:p>
      <w:pPr>
        <w:pStyle w:val="0"/>
        <w:ind w:firstLine="540"/>
        <w:jc w:val="both"/>
      </w:pPr>
      <w:r>
        <w:rPr>
          <w:sz w:val="20"/>
        </w:rPr>
        <w:t xml:space="preserve">1. Государственный реестр кормовых добавок содержит перечень кормовых добавок, прошедших государственную регистрацию, и следующую информацию о каждой кормовой добавке:</w:t>
      </w:r>
    </w:p>
    <w:p>
      <w:pPr>
        <w:pStyle w:val="0"/>
        <w:spacing w:before="200" w:lineRule="auto"/>
        <w:ind w:firstLine="540"/>
        <w:jc w:val="both"/>
      </w:pPr>
      <w:r>
        <w:rPr>
          <w:sz w:val="20"/>
        </w:rPr>
        <w:t xml:space="preserve">1) торговое наименование кормовой добавки;</w:t>
      </w:r>
    </w:p>
    <w:p>
      <w:pPr>
        <w:pStyle w:val="0"/>
        <w:spacing w:before="200" w:lineRule="auto"/>
        <w:ind w:firstLine="540"/>
        <w:jc w:val="both"/>
      </w:pPr>
      <w:r>
        <w:rPr>
          <w:sz w:val="20"/>
        </w:rPr>
        <w:t xml:space="preserve">2) форма кормовой добавки, соответствующая способу ее применения и обеспечивающая достижение необходимого эффекта от применения кормовой добавки;</w:t>
      </w:r>
    </w:p>
    <w:p>
      <w:pPr>
        <w:pStyle w:val="0"/>
        <w:spacing w:before="200" w:lineRule="auto"/>
        <w:ind w:firstLine="540"/>
        <w:jc w:val="both"/>
      </w:pPr>
      <w:r>
        <w:rPr>
          <w:sz w:val="20"/>
        </w:rPr>
        <w:t xml:space="preserve">3) объем или масса кормовой добавки в упаковке;</w:t>
      </w:r>
    </w:p>
    <w:p>
      <w:pPr>
        <w:pStyle w:val="0"/>
        <w:spacing w:before="200" w:lineRule="auto"/>
        <w:ind w:firstLine="540"/>
        <w:jc w:val="both"/>
      </w:pPr>
      <w:r>
        <w:rPr>
          <w:sz w:val="20"/>
        </w:rPr>
        <w:t xml:space="preserve">4) наименования, количественный и качественный составы действующих и вспомогательных веществ кормовой добавки;</w:t>
      </w:r>
    </w:p>
    <w:p>
      <w:pPr>
        <w:pStyle w:val="0"/>
        <w:spacing w:before="200" w:lineRule="auto"/>
        <w:ind w:firstLine="540"/>
        <w:jc w:val="both"/>
      </w:pPr>
      <w:r>
        <w:rPr>
          <w:sz w:val="20"/>
        </w:rPr>
        <w:t xml:space="preserve">5) срок годности;</w:t>
      </w:r>
    </w:p>
    <w:p>
      <w:pPr>
        <w:pStyle w:val="0"/>
        <w:spacing w:before="200" w:lineRule="auto"/>
        <w:ind w:firstLine="540"/>
        <w:jc w:val="both"/>
      </w:pPr>
      <w:r>
        <w:rPr>
          <w:sz w:val="20"/>
        </w:rPr>
        <w:t xml:space="preserve">6) условия хранения;</w:t>
      </w:r>
    </w:p>
    <w:p>
      <w:pPr>
        <w:pStyle w:val="0"/>
        <w:spacing w:before="200" w:lineRule="auto"/>
        <w:ind w:firstLine="540"/>
        <w:jc w:val="both"/>
      </w:pPr>
      <w:r>
        <w:rPr>
          <w:sz w:val="20"/>
        </w:rPr>
        <w:t xml:space="preserve">7) назначение кормовой добавки;</w:t>
      </w:r>
    </w:p>
    <w:p>
      <w:pPr>
        <w:pStyle w:val="0"/>
        <w:spacing w:before="200" w:lineRule="auto"/>
        <w:ind w:firstLine="540"/>
        <w:jc w:val="both"/>
      </w:pPr>
      <w:r>
        <w:rPr>
          <w:sz w:val="20"/>
        </w:rPr>
        <w:t xml:space="preserve">8) наименование и адрес места нахождения разработчика;</w:t>
      </w:r>
    </w:p>
    <w:p>
      <w:pPr>
        <w:pStyle w:val="0"/>
        <w:spacing w:before="200" w:lineRule="auto"/>
        <w:ind w:firstLine="540"/>
        <w:jc w:val="both"/>
      </w:pPr>
      <w:r>
        <w:rPr>
          <w:sz w:val="20"/>
        </w:rPr>
        <w:t xml:space="preserve">9) наименование и адрес места нахождения производителя;</w:t>
      </w:r>
    </w:p>
    <w:p>
      <w:pPr>
        <w:pStyle w:val="0"/>
        <w:spacing w:before="200" w:lineRule="auto"/>
        <w:ind w:firstLine="540"/>
        <w:jc w:val="both"/>
      </w:pPr>
      <w:r>
        <w:rPr>
          <w:sz w:val="20"/>
        </w:rPr>
        <w:t xml:space="preserve">10) наименования и адреса производственных площадок производителя;</w:t>
      </w:r>
    </w:p>
    <w:p>
      <w:pPr>
        <w:pStyle w:val="0"/>
        <w:spacing w:before="200" w:lineRule="auto"/>
        <w:ind w:firstLine="540"/>
        <w:jc w:val="both"/>
      </w:pPr>
      <w:r>
        <w:rPr>
          <w:sz w:val="20"/>
        </w:rPr>
        <w:t xml:space="preserve">11) регистрационный номер генно-инженерно-модифицированного организма (для кормовых добавок, полученных с применением генно-инженерно-модифицированных организмов или содержащих такие организмы);</w:t>
      </w:r>
    </w:p>
    <w:p>
      <w:pPr>
        <w:pStyle w:val="0"/>
        <w:jc w:val="both"/>
      </w:pPr>
      <w:r>
        <w:rPr>
          <w:sz w:val="20"/>
        </w:rPr>
        <w:t xml:space="preserve">(в ред. Федерального </w:t>
      </w:r>
      <w:hyperlink w:history="0" r:id="rId296"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12) дата государственной регистрации кормовой добавки и регистрационный номер кормовой добавки;</w:t>
      </w:r>
    </w:p>
    <w:p>
      <w:pPr>
        <w:pStyle w:val="0"/>
        <w:spacing w:before="200" w:lineRule="auto"/>
        <w:ind w:firstLine="540"/>
        <w:jc w:val="both"/>
      </w:pPr>
      <w:r>
        <w:rPr>
          <w:sz w:val="20"/>
        </w:rPr>
        <w:t xml:space="preserve">13) срок государственной регистрации кормовой добавки;</w:t>
      </w:r>
    </w:p>
    <w:p>
      <w:pPr>
        <w:pStyle w:val="0"/>
        <w:spacing w:before="200" w:lineRule="auto"/>
        <w:ind w:firstLine="540"/>
        <w:jc w:val="both"/>
      </w:pPr>
      <w:r>
        <w:rPr>
          <w:sz w:val="20"/>
        </w:rPr>
        <w:t xml:space="preserve">14) дата внесения изменений в регистрационное досье на зарегистрированную кормовую добавку;</w:t>
      </w:r>
    </w:p>
    <w:p>
      <w:pPr>
        <w:pStyle w:val="0"/>
        <w:spacing w:before="200" w:lineRule="auto"/>
        <w:ind w:firstLine="540"/>
        <w:jc w:val="both"/>
      </w:pPr>
      <w:r>
        <w:rPr>
          <w:sz w:val="20"/>
        </w:rPr>
        <w:t xml:space="preserve">15) сведения о приостановлении государственной регистрации кормовой добавки (дата вынесения решения регистрирующего органа о приостановлении государственной регистрации и срок, на который государственная регистрация приостановлена, реквизиты такого решения), сведения о возобновлении государственной регистрации кормовой добавки (реквизиты решения регистрирующего органа о возобновлении государственной регистрации);</w:t>
      </w:r>
    </w:p>
    <w:p>
      <w:pPr>
        <w:pStyle w:val="0"/>
        <w:spacing w:before="200" w:lineRule="auto"/>
        <w:ind w:firstLine="540"/>
        <w:jc w:val="both"/>
      </w:pPr>
      <w:r>
        <w:rPr>
          <w:sz w:val="20"/>
        </w:rPr>
        <w:t xml:space="preserve">16) дата отмены государственной регистрации кормовой добавки.</w:t>
      </w:r>
    </w:p>
    <w:p>
      <w:pPr>
        <w:pStyle w:val="0"/>
        <w:spacing w:before="200" w:lineRule="auto"/>
        <w:ind w:firstLine="540"/>
        <w:jc w:val="both"/>
      </w:pPr>
      <w:r>
        <w:rPr>
          <w:sz w:val="20"/>
        </w:rPr>
        <w:t xml:space="preserve">2. Государственный реестр кормовых добавок является государственным информационным ресурсом федеральной государственной информационной системы в области ветеринарии.</w:t>
      </w:r>
    </w:p>
    <w:p>
      <w:pPr>
        <w:pStyle w:val="0"/>
        <w:spacing w:before="200" w:lineRule="auto"/>
        <w:ind w:firstLine="540"/>
        <w:jc w:val="both"/>
      </w:pPr>
      <w:r>
        <w:rPr>
          <w:sz w:val="20"/>
        </w:rPr>
        <w:t xml:space="preserve">3. </w:t>
      </w:r>
      <w:hyperlink w:history="0" r:id="rId297" w:tooltip="Приказ Минсельхоза России от 07.05.2025 N 316 &quot;Об утверждении Порядка государственной регистрации кормовой добавки, отмены государственной регистрации кормовой добавки, приостановления и возобновления государственной регистрации кормовой добавки, внесения изменений в документы, содержащиеся в регистрационном досье на зарегистрированную кормовую добавку, и Порядка ведения государственного реестра кормовых добавок&quot; (Зарегистрировано в Минюсте России 02.06.2025 N 82511) {КонсультантПлюс}">
        <w:r>
          <w:rPr>
            <w:sz w:val="20"/>
            <w:color w:val="0000ff"/>
          </w:rPr>
          <w:t xml:space="preserve">Порядок</w:t>
        </w:r>
      </w:hyperlink>
      <w:r>
        <w:rPr>
          <w:sz w:val="20"/>
        </w:rPr>
        <w:t xml:space="preserve"> ведения государственного реестра кормовых добавок утверждается федеральным органом исполнительной власти в области нормативно-правового регулирования в ветеринарии.</w:t>
      </w:r>
    </w:p>
    <w:p>
      <w:pPr>
        <w:pStyle w:val="0"/>
        <w:jc w:val="both"/>
      </w:pPr>
      <w:r>
        <w:rPr>
          <w:sz w:val="20"/>
        </w:rPr>
        <w:t xml:space="preserve">(в ред. Федерального </w:t>
      </w:r>
      <w:hyperlink w:history="0" r:id="rId298"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4. По заявлению разработчика кормовой добавки либо уполномоченных им юридического лица или индивидуального предпринимателя о выдаче выписки из государственного реестра кормовых добавок федеральный орган исполнительной власти в области ветеринарного надзора в срок, не превышающий трех рабочих дней со дня регистрации заявления, выдает выписку из государственного реестра кормовых добавок. К указанному заявлению прилагается копия доверенности, за исключением случая, если полномочия представителя заявителя подтверждены с использованием доверенности в электронной форме, сведения о которой содержатся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или ее перевод на русский язык, заверенные в установленном порядке.</w:t>
      </w:r>
    </w:p>
    <w:p>
      <w:pPr>
        <w:pStyle w:val="0"/>
        <w:jc w:val="both"/>
      </w:pPr>
      <w:r>
        <w:rPr>
          <w:sz w:val="20"/>
        </w:rPr>
        <w:t xml:space="preserve">(в ред. Федерального </w:t>
      </w:r>
      <w:hyperlink w:history="0" r:id="rId299"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5. Типовая </w:t>
      </w:r>
      <w:hyperlink w:history="0" r:id="rId300" w:tooltip="Приказ Россельхознадзора от 16.12.2021 N 1490 &quot;Об утверждении формы заявления о государственной регистрации кормовой добавки, формы инструкции по применению кормовой добавки, типовой формы выписки из государственного реестра кормовых добавок, формы заявления о выдаче выписки из государственного реестра кормовых добавок, формы заявления о внесении изменений в документы, содержащиеся в регистрационном досье на зарегистрированную кормовую добавку, формы заявления об отмене государственной регистрации кормовой  {КонсультантПлюс}">
        <w:r>
          <w:rPr>
            <w:sz w:val="20"/>
            <w:color w:val="0000ff"/>
          </w:rPr>
          <w:t xml:space="preserve">форма</w:t>
        </w:r>
      </w:hyperlink>
      <w:r>
        <w:rPr>
          <w:sz w:val="20"/>
        </w:rPr>
        <w:t xml:space="preserve"> выписки из государственного реестра кормовых добавок, </w:t>
      </w:r>
      <w:hyperlink w:history="0" r:id="rId301" w:tooltip="Приказ Россельхознадзора от 16.12.2021 N 1490 &quot;Об утверждении формы заявления о государственной регистрации кормовой добавки, формы инструкции по применению кормовой добавки, типовой формы выписки из государственного реестра кормовых добавок, формы заявления о выдаче выписки из государственного реестра кормовых добавок, формы заявления о внесении изменений в документы, содержащиеся в регистрационном досье на зарегистрированную кормовую добавку, формы заявления об отмене государственной регистрации кормовой  {КонсультантПлюс}">
        <w:r>
          <w:rPr>
            <w:sz w:val="20"/>
            <w:color w:val="0000ff"/>
          </w:rPr>
          <w:t xml:space="preserve">форма</w:t>
        </w:r>
      </w:hyperlink>
      <w:r>
        <w:rPr>
          <w:sz w:val="20"/>
        </w:rPr>
        <w:t xml:space="preserve"> заявления о выдаче выписки из государственного реестра кормовых добавок устанавливаются федеральным органом исполнительной власти в области ветеринарного надзора.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31.12.2026 изменения, связанные с заменой вспомогательных веществ с одинаковыми свойствами, изменением материала и объема упаковки, вносятся в уведомительном порядке с письменным обязательством представить документы в течение 12 месяцев (</w:t>
            </w:r>
            <w:hyperlink w:history="0" r:id="rId302"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11.7. Внесение изменений в документы, содержащиеся в регистрационном досье на зарегистрированную кормовую добавку</w:t>
      </w:r>
    </w:p>
    <w:p>
      <w:pPr>
        <w:pStyle w:val="0"/>
        <w:ind w:left="540"/>
        <w:jc w:val="both"/>
      </w:pPr>
      <w:r>
        <w:rPr>
          <w:sz w:val="20"/>
        </w:rPr>
      </w:r>
    </w:p>
    <w:p>
      <w:pPr>
        <w:pStyle w:val="0"/>
        <w:ind w:left="540"/>
        <w:jc w:val="both"/>
      </w:pPr>
      <w:r>
        <w:rPr>
          <w:sz w:val="20"/>
        </w:rPr>
        <w:t xml:space="preserve">(введена Федеральным </w:t>
      </w:r>
      <w:hyperlink w:history="0" r:id="rId303" w:tooltip="Федеральный закон от 11.06.2021 N 179-ФЗ &quot;О внесении изменений в Закон Российской Федерации &quot;О ветеринарии&quot; и статью 6 Федерального закона &quot;О пчеловодстве в Российской Федерации&quot; {КонсультантПлюс}">
        <w:r>
          <w:rPr>
            <w:sz w:val="20"/>
            <w:color w:val="0000ff"/>
          </w:rPr>
          <w:t xml:space="preserve">законом</w:t>
        </w:r>
      </w:hyperlink>
      <w:r>
        <w:rPr>
          <w:sz w:val="20"/>
        </w:rPr>
        <w:t xml:space="preserve"> от 11.06.2021 N 179-ФЗ)</w:t>
      </w:r>
    </w:p>
    <w:p>
      <w:pPr>
        <w:pStyle w:val="0"/>
        <w:jc w:val="both"/>
      </w:pPr>
      <w:r>
        <w:rPr>
          <w:sz w:val="20"/>
        </w:rPr>
      </w:r>
    </w:p>
    <w:bookmarkStart w:id="602" w:name="P602"/>
    <w:bookmarkEnd w:id="602"/>
    <w:p>
      <w:pPr>
        <w:pStyle w:val="0"/>
        <w:ind w:firstLine="540"/>
        <w:jc w:val="both"/>
      </w:pPr>
      <w:r>
        <w:rPr>
          <w:sz w:val="20"/>
        </w:rPr>
        <w:t xml:space="preserve">1. В целях внесения изменений в документы, содержащиеся в регистрационном досье на зарегистрированную кормовую добавку, заявитель представляет в федеральный орган исполнительной власти в области ветеринарного надзора:</w:t>
      </w:r>
    </w:p>
    <w:p>
      <w:pPr>
        <w:pStyle w:val="0"/>
        <w:spacing w:before="200" w:lineRule="auto"/>
        <w:ind w:firstLine="540"/>
        <w:jc w:val="both"/>
      </w:pPr>
      <w:r>
        <w:rPr>
          <w:sz w:val="20"/>
        </w:rPr>
        <w:t xml:space="preserve">1) заявление о внесении изменений в документы, содержащиеся в регистрационном досье на зарегистрированную кормовую добавку;</w:t>
      </w:r>
    </w:p>
    <w:p>
      <w:pPr>
        <w:pStyle w:val="0"/>
        <w:spacing w:before="200" w:lineRule="auto"/>
        <w:ind w:firstLine="540"/>
        <w:jc w:val="both"/>
      </w:pPr>
      <w:r>
        <w:rPr>
          <w:sz w:val="20"/>
        </w:rPr>
        <w:t xml:space="preserve">2) приложенные к заявлению о внесении изменений изменения в документы, содержащиеся в регистрационном досье на зарегистрированную кормовую добавку;</w:t>
      </w:r>
    </w:p>
    <w:p>
      <w:pPr>
        <w:pStyle w:val="0"/>
        <w:spacing w:before="200" w:lineRule="auto"/>
        <w:ind w:firstLine="540"/>
        <w:jc w:val="both"/>
      </w:pPr>
      <w:r>
        <w:rPr>
          <w:sz w:val="20"/>
        </w:rPr>
        <w:t xml:space="preserve">3) документы, подтверждающие необходимость внесения таких изменений;</w:t>
      </w:r>
    </w:p>
    <w:p>
      <w:pPr>
        <w:pStyle w:val="0"/>
        <w:spacing w:before="200" w:lineRule="auto"/>
        <w:ind w:firstLine="540"/>
        <w:jc w:val="both"/>
      </w:pPr>
      <w:r>
        <w:rPr>
          <w:sz w:val="20"/>
        </w:rPr>
        <w:t xml:space="preserve">4) копию доверенности или ее перевод на русский язык, заверенные в установленном порядке, за исключением случая, если полномочия представителя заявителя подтверждены с использованием доверенности, сведения о которой содержатся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0"/>
        </w:rPr>
        <w:t xml:space="preserve">(в ред. Федерального </w:t>
      </w:r>
      <w:hyperlink w:history="0" r:id="rId304"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5) реквизиты документа, подтверждающего уплату государственной пошлины за внесение изменений в документы, содержащиеся в регистрационном досье на зарегистрированную кормовую добавку;</w:t>
      </w:r>
    </w:p>
    <w:p>
      <w:pPr>
        <w:pStyle w:val="0"/>
        <w:spacing w:before="200" w:lineRule="auto"/>
        <w:ind w:firstLine="540"/>
        <w:jc w:val="both"/>
      </w:pPr>
      <w:r>
        <w:rPr>
          <w:sz w:val="20"/>
        </w:rPr>
        <w:t xml:space="preserve">6) протокол исследований (испытаний), указанный в </w:t>
      </w:r>
      <w:hyperlink w:history="0" w:anchor="P536" w:tooltip="6) протокол исследований (испытаний) образцов кормовой добавки, выданный органом инспекции, аккредитованным в соответствии с законодательством Российской Федерации об аккредитации в национальной системе аккредитации, а в случае, если исследования (испытания) образцов кормовой добавки проведены экспертными учреждениями, сведения о протоколах таких исследований (испытаний);">
        <w:r>
          <w:rPr>
            <w:sz w:val="20"/>
            <w:color w:val="0000ff"/>
          </w:rPr>
          <w:t xml:space="preserve">подпункте 6 пункта 2 статьи 11.4</w:t>
        </w:r>
      </w:hyperlink>
      <w:r>
        <w:rPr>
          <w:sz w:val="20"/>
        </w:rPr>
        <w:t xml:space="preserve"> настоящего Закона (в случае внесения изменений в количественный состав вспомогательных веществ, показания для применения, срок годности, условия хранения, адрес производственной площадки кормовой добавки и (или) дополнения сведениями об адресе новой производственной площадки, а также при дополнении документации по контролю кормовой добавки новыми методами контроля и (или) уточненными показателями ее безопасности).</w:t>
      </w:r>
    </w:p>
    <w:p>
      <w:pPr>
        <w:pStyle w:val="0"/>
        <w:spacing w:before="200" w:lineRule="auto"/>
        <w:ind w:firstLine="540"/>
        <w:jc w:val="both"/>
      </w:pPr>
      <w:r>
        <w:rPr>
          <w:sz w:val="20"/>
        </w:rPr>
        <w:t xml:space="preserve">2. При внесении изменений в документы, содержащиеся в регистрационном досье на зарегистрированную кормовую добавку, проводится экспертиза кормовой добавки, за исключением случая, установленного </w:t>
      </w:r>
      <w:hyperlink w:history="0" w:anchor="P611" w:tooltip="3. При внесении изменений в документы, содержащиеся в регистрационном досье на зарегистрированную кормовую добавку, в случае изменения торгового наименования кормовой добавки, изменения наименования и (или) адреса места нахождения производителя кормовой добавки, изменения наименования и (или) адреса места нахождения разработчика кормовой добавки экспертиза кормовой добавки не проводится.">
        <w:r>
          <w:rPr>
            <w:sz w:val="20"/>
            <w:color w:val="0000ff"/>
          </w:rPr>
          <w:t xml:space="preserve">пунктом 3</w:t>
        </w:r>
      </w:hyperlink>
      <w:r>
        <w:rPr>
          <w:sz w:val="20"/>
        </w:rPr>
        <w:t xml:space="preserve"> настоящей статьи.</w:t>
      </w:r>
    </w:p>
    <w:bookmarkStart w:id="611" w:name="P611"/>
    <w:bookmarkEnd w:id="611"/>
    <w:p>
      <w:pPr>
        <w:pStyle w:val="0"/>
        <w:spacing w:before="200" w:lineRule="auto"/>
        <w:ind w:firstLine="540"/>
        <w:jc w:val="both"/>
      </w:pPr>
      <w:r>
        <w:rPr>
          <w:sz w:val="20"/>
        </w:rPr>
        <w:t xml:space="preserve">3. При внесении изменений в документы, содержащиеся в регистрационном досье на зарегистрированную кормовую добавку, в случае изменения торгового наименования кормовой добавки, изменения наименования и (или) адреса места нахождения производителя кормовой добавки, изменения наименования и (или) адреса места нахождения разработчика кормовой добавки экспертиза кормовой добавки не проводится.</w:t>
      </w:r>
    </w:p>
    <w:p>
      <w:pPr>
        <w:pStyle w:val="0"/>
        <w:spacing w:before="200" w:lineRule="auto"/>
        <w:ind w:firstLine="540"/>
        <w:jc w:val="both"/>
      </w:pPr>
      <w:r>
        <w:rPr>
          <w:sz w:val="20"/>
        </w:rPr>
        <w:t xml:space="preserve">4. Решение о внесении изменений в документы, содержащиеся в регистрационном досье на зарегистрированную кормовую добавку, или об отказе во внесении изменений при необходимости проведения экспертизы кормовой добавки принимается в срок, не превышающий 21 рабочего дня, а при отсутствии необходимости проведения такой экспертизы в срок, не превышающий шести рабочих дней со дня регистрации федеральным органом исполнительной власти в области ветеринарного надзора документов, указанных в </w:t>
      </w:r>
      <w:hyperlink w:history="0" w:anchor="P602" w:tooltip="1. В целях внесения изменений в документы, содержащиеся в регистрационном досье на зарегистрированную кормовую добавку, заявитель представляет в федеральный орган исполнительной власти в области ветеринарного надзора:">
        <w:r>
          <w:rPr>
            <w:sz w:val="20"/>
            <w:color w:val="0000ff"/>
          </w:rPr>
          <w:t xml:space="preserve">пункте 1</w:t>
        </w:r>
      </w:hyperlink>
      <w:r>
        <w:rPr>
          <w:sz w:val="20"/>
        </w:rPr>
        <w:t xml:space="preserve"> настоящей статьи.</w:t>
      </w:r>
    </w:p>
    <w:p>
      <w:pPr>
        <w:pStyle w:val="0"/>
        <w:jc w:val="both"/>
      </w:pPr>
      <w:r>
        <w:rPr>
          <w:sz w:val="20"/>
        </w:rPr>
        <w:t xml:space="preserve">(в ред. Федерального </w:t>
      </w:r>
      <w:hyperlink w:history="0" r:id="rId305"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5. Основанием для отказа в проведении экспертизы кормовой добавки в целях внесения изменений в документы, содержащиеся в регистрационном досье на зарегистрированную кормовую добавку, при необходимости проведения такой экспертизы является непредставление заявителем документов, указанных в </w:t>
      </w:r>
      <w:hyperlink w:history="0" w:anchor="P602" w:tooltip="1. В целях внесения изменений в документы, содержащиеся в регистрационном досье на зарегистрированную кормовую добавку, заявитель представляет в федеральный орган исполнительной власти в области ветеринарного надзора:">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6. Экспертиза кормовой добавки в целях внесения изменений в документы, содержащиеся в регистрационном досье на зарегистрированную кормовую добавку, проводится в соответствии с </w:t>
      </w:r>
      <w:hyperlink w:history="0" w:anchor="P510" w:tooltip="3. Экспертиза кормовой добавки проводится федеральным государственным бюджетным учреждением, подведомственным федеральному органу исполнительной власти в области ветеринарного надзора и созданным для обеспечения исполнения полномочий этого федерального органа по государственной регистрации кормовых добавок (далее - экспертное учреждение), на основании задания на проведение экспертизы кормовой добавки, выданного этим органом.">
        <w:r>
          <w:rPr>
            <w:sz w:val="20"/>
            <w:color w:val="0000ff"/>
          </w:rPr>
          <w:t xml:space="preserve">пунктами 3</w:t>
        </w:r>
      </w:hyperlink>
      <w:r>
        <w:rPr>
          <w:sz w:val="20"/>
        </w:rPr>
        <w:t xml:space="preserve"> и </w:t>
      </w:r>
      <w:hyperlink w:history="0" w:anchor="P511" w:tooltip="4. Экспертиза кормовой добавки проводится в соответствии с методикой, утверждаемой федеральным органом исполнительной власти в области нормативно-правового регулирования в ветеринарии, и заключается в оценке регистрационного досье на кормовую добавку.">
        <w:r>
          <w:rPr>
            <w:sz w:val="20"/>
            <w:color w:val="0000ff"/>
          </w:rPr>
          <w:t xml:space="preserve">4 статьи 11.3</w:t>
        </w:r>
      </w:hyperlink>
      <w:r>
        <w:rPr>
          <w:sz w:val="20"/>
        </w:rPr>
        <w:t xml:space="preserve"> настоящего Закона в течение 15 рабочих дней со дня получения задания на проведение такой экспертизы, выданного федеральным органом исполнительной власти в области ветеринарного надзора. По результатам такой экспертизы экспертным учреждением в федеральный орган исполнительной власти в области ветеринарного надзора представляется положительное заключение или отрицательное заключение.</w:t>
      </w:r>
    </w:p>
    <w:p>
      <w:pPr>
        <w:pStyle w:val="0"/>
        <w:spacing w:before="200" w:lineRule="auto"/>
        <w:ind w:firstLine="540"/>
        <w:jc w:val="both"/>
      </w:pPr>
      <w:r>
        <w:rPr>
          <w:sz w:val="20"/>
        </w:rPr>
        <w:t xml:space="preserve">7. Решение о внесении в документы, содержащиеся в регистрационном досье на зарегистрированную кормовую добавку, изменений, требующих проведения экспертизы кормовой добавки, или об отказе во внесении указанных изменений принимается федеральным органом исполнительной власти в области ветеринарного надзора на основании заключения экспертного учреждения.</w:t>
      </w:r>
    </w:p>
    <w:p>
      <w:pPr>
        <w:pStyle w:val="0"/>
        <w:spacing w:before="200" w:lineRule="auto"/>
        <w:ind w:firstLine="540"/>
        <w:jc w:val="both"/>
      </w:pPr>
      <w:r>
        <w:rPr>
          <w:sz w:val="20"/>
        </w:rPr>
        <w:t xml:space="preserve">8. Основанием для отказа во внесении изменений в документы, содержащиеся в регистрационном досье на зарегистрированную кормовую добавку, при необходимости проведения экспертизы кормовой добавки является:</w:t>
      </w:r>
    </w:p>
    <w:p>
      <w:pPr>
        <w:pStyle w:val="0"/>
        <w:spacing w:before="200" w:lineRule="auto"/>
        <w:ind w:firstLine="540"/>
        <w:jc w:val="both"/>
      </w:pPr>
      <w:r>
        <w:rPr>
          <w:sz w:val="20"/>
        </w:rPr>
        <w:t xml:space="preserve">1) наличие отрицательного заключения;</w:t>
      </w:r>
    </w:p>
    <w:p>
      <w:pPr>
        <w:pStyle w:val="0"/>
        <w:spacing w:before="200" w:lineRule="auto"/>
        <w:ind w:firstLine="540"/>
        <w:jc w:val="both"/>
      </w:pPr>
      <w:r>
        <w:rPr>
          <w:sz w:val="20"/>
        </w:rPr>
        <w:t xml:space="preserve">2) совпадение торгового наименования кормовой добавки, предлагаемого при внесении изменений в документы, содержащиеся в регистрационном досье на зарегистрированную кормовую добавку, и торгового наименования зарегистрированной кормовой добавки, имеющих различные качественный и (или) количественный составы действующих и вспомогательных веществ.</w:t>
      </w:r>
    </w:p>
    <w:p>
      <w:pPr>
        <w:pStyle w:val="0"/>
        <w:spacing w:before="200" w:lineRule="auto"/>
        <w:ind w:firstLine="540"/>
        <w:jc w:val="both"/>
      </w:pPr>
      <w:r>
        <w:rPr>
          <w:sz w:val="20"/>
        </w:rPr>
        <w:t xml:space="preserve">9. Основанием для отказа во внесении изменений в документы, содержащиеся в регистрационном досье на зарегистрированную кормовую добавку, при отсутствии необходимости проведения экспертизы кормовой добавки является:</w:t>
      </w:r>
    </w:p>
    <w:p>
      <w:pPr>
        <w:pStyle w:val="0"/>
        <w:spacing w:before="200" w:lineRule="auto"/>
        <w:ind w:firstLine="540"/>
        <w:jc w:val="both"/>
      </w:pPr>
      <w:r>
        <w:rPr>
          <w:sz w:val="20"/>
        </w:rPr>
        <w:t xml:space="preserve">1) непредставление заявителем документов, указанных в </w:t>
      </w:r>
      <w:hyperlink w:history="0" w:anchor="P602" w:tooltip="1. В целях внесения изменений в документы, содержащиеся в регистрационном досье на зарегистрированную кормовую добавку, заявитель представляет в федеральный орган исполнительной власти в области ветеринарного надзора:">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2) совпадение предлагаемого торгового наименования кормовой добавки и торгового наименования зарегистрированной кормовой добавки, имеющих различный качественный и (или) количественный составы действующих и вспомогательных веществ.</w:t>
      </w:r>
    </w:p>
    <w:p>
      <w:pPr>
        <w:pStyle w:val="0"/>
        <w:spacing w:before="200" w:lineRule="auto"/>
        <w:ind w:firstLine="540"/>
        <w:jc w:val="both"/>
      </w:pPr>
      <w:r>
        <w:rPr>
          <w:sz w:val="20"/>
        </w:rPr>
        <w:t xml:space="preserve">10. </w:t>
      </w:r>
      <w:hyperlink w:history="0" r:id="rId306" w:tooltip="Приказ Россельхознадзора от 16.12.2021 N 1490 &quot;Об утверждении формы заявления о государственной регистрации кормовой добавки, формы инструкции по применению кормовой добавки, типовой формы выписки из государственного реестра кормовых добавок, формы заявления о выдаче выписки из государственного реестра кормовых добавок, формы заявления о внесении изменений в документы, содержащиеся в регистрационном досье на зарегистрированную кормовую добавку, формы заявления об отмене государственной регистрации кормовой  {КонсультантПлюс}">
        <w:r>
          <w:rPr>
            <w:sz w:val="20"/>
            <w:color w:val="0000ff"/>
          </w:rPr>
          <w:t xml:space="preserve">Форма</w:t>
        </w:r>
      </w:hyperlink>
      <w:r>
        <w:rPr>
          <w:sz w:val="20"/>
        </w:rPr>
        <w:t xml:space="preserve"> заявления о внесении изменений в документы, содержащиеся в регистрационном досье на зарегистрированную кормовую добавку, устанавливается федеральным органом исполнительной власти в области ветеринарного надзора.</w:t>
      </w:r>
    </w:p>
    <w:p>
      <w:pPr>
        <w:pStyle w:val="0"/>
        <w:spacing w:before="200" w:lineRule="auto"/>
        <w:ind w:firstLine="540"/>
        <w:jc w:val="both"/>
      </w:pPr>
      <w:r>
        <w:rPr>
          <w:sz w:val="20"/>
        </w:rPr>
        <w:t xml:space="preserve">11. Внесение изменений в документы, содержащиеся в регистрационном досье на зарегистрированную кормовую добавку, осуществляется федеральным органом исполнительной власти в области ветеринарного надзора в </w:t>
      </w:r>
      <w:hyperlink w:history="0" r:id="rId307" w:tooltip="Приказ Минсельхоза России от 07.05.2025 N 316 &quot;Об утверждении Порядка государственной регистрации кормовой добавки, отмены государственной регистрации кормовой добавки, приостановления и возобновления государственной регистрации кормовой добавки, внесения изменений в документы, содержащиеся в регистрационном досье на зарегистрированную кормовую добавку, и Порядка ведения государственного реестра кормовых добавок&quot; (Зарегистрировано в Минюсте России 02.06.2025 N 82511)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нормативно-правового регулирования в ветеринарии.</w:t>
      </w:r>
    </w:p>
    <w:p>
      <w:pPr>
        <w:pStyle w:val="0"/>
        <w:jc w:val="both"/>
      </w:pPr>
      <w:r>
        <w:rPr>
          <w:sz w:val="20"/>
        </w:rPr>
        <w:t xml:space="preserve">(в ред. Федерального </w:t>
      </w:r>
      <w:hyperlink w:history="0" r:id="rId308"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jc w:val="both"/>
      </w:pPr>
      <w:r>
        <w:rPr>
          <w:sz w:val="20"/>
        </w:rPr>
      </w:r>
    </w:p>
    <w:p>
      <w:pPr>
        <w:pStyle w:val="2"/>
        <w:outlineLvl w:val="1"/>
        <w:ind w:firstLine="540"/>
        <w:jc w:val="both"/>
      </w:pPr>
      <w:r>
        <w:rPr>
          <w:sz w:val="20"/>
        </w:rPr>
        <w:t xml:space="preserve">Статья 11.8. Отмена, приостановление государственной регистрации кормовой добавки</w:t>
      </w:r>
    </w:p>
    <w:p>
      <w:pPr>
        <w:pStyle w:val="0"/>
        <w:ind w:left="540"/>
        <w:jc w:val="both"/>
      </w:pPr>
      <w:r>
        <w:rPr>
          <w:sz w:val="20"/>
        </w:rPr>
      </w:r>
    </w:p>
    <w:p>
      <w:pPr>
        <w:pStyle w:val="0"/>
        <w:ind w:left="540"/>
        <w:jc w:val="both"/>
      </w:pPr>
      <w:r>
        <w:rPr>
          <w:sz w:val="20"/>
        </w:rPr>
        <w:t xml:space="preserve">(введена Федеральным </w:t>
      </w:r>
      <w:hyperlink w:history="0" r:id="rId309" w:tooltip="Федеральный закон от 11.06.2021 N 179-ФЗ &quot;О внесении изменений в Закон Российской Федерации &quot;О ветеринарии&quot; и статью 6 Федерального закона &quot;О пчеловодстве в Российской Федерации&quot; {КонсультантПлюс}">
        <w:r>
          <w:rPr>
            <w:sz w:val="20"/>
            <w:color w:val="0000ff"/>
          </w:rPr>
          <w:t xml:space="preserve">законом</w:t>
        </w:r>
      </w:hyperlink>
      <w:r>
        <w:rPr>
          <w:sz w:val="20"/>
        </w:rPr>
        <w:t xml:space="preserve"> от 11.06.2021 N 179-ФЗ)</w:t>
      </w:r>
    </w:p>
    <w:p>
      <w:pPr>
        <w:pStyle w:val="0"/>
        <w:jc w:val="both"/>
      </w:pPr>
      <w:r>
        <w:rPr>
          <w:sz w:val="20"/>
        </w:rPr>
      </w:r>
    </w:p>
    <w:p>
      <w:pPr>
        <w:pStyle w:val="0"/>
        <w:ind w:firstLine="540"/>
        <w:jc w:val="both"/>
      </w:pPr>
      <w:r>
        <w:rPr>
          <w:sz w:val="20"/>
        </w:rPr>
        <w:t xml:space="preserve">1. Отмена государственной регистрации кормовой добавки осуществляется в следующих случаях:</w:t>
      </w:r>
    </w:p>
    <w:p>
      <w:pPr>
        <w:pStyle w:val="0"/>
        <w:spacing w:before="200" w:lineRule="auto"/>
        <w:ind w:firstLine="540"/>
        <w:jc w:val="both"/>
      </w:pPr>
      <w:r>
        <w:rPr>
          <w:sz w:val="20"/>
        </w:rPr>
        <w:t xml:space="preserve">1) подача разработчиком либо уполномоченными им юридическим лицом или индивидуальным предпринимателем заявления об отмене государственной регистрации кормовой добавки по </w:t>
      </w:r>
      <w:hyperlink w:history="0" r:id="rId310" w:tooltip="Приказ Россельхознадзора от 16.12.2021 N 1490 &quot;Об утверждении формы заявления о государственной регистрации кормовой добавки, формы инструкции по применению кормовой добавки, типовой формы выписки из государственного реестра кормовых добавок, формы заявления о выдаче выписки из государственного реестра кормовых добавок, формы заявления о внесении изменений в документы, содержащиеся в регистрационном досье на зарегистрированную кормовую добавку, формы заявления об отмене государственной регистрации кормовой  {КонсультантПлюс}">
        <w:r>
          <w:rPr>
            <w:sz w:val="20"/>
            <w:color w:val="0000ff"/>
          </w:rPr>
          <w:t xml:space="preserve">форме</w:t>
        </w:r>
      </w:hyperlink>
      <w:r>
        <w:rPr>
          <w:sz w:val="20"/>
        </w:rPr>
        <w:t xml:space="preserve">, установленной федеральным органом исполнительной власти в области ветеринарного надзора;</w:t>
      </w:r>
    </w:p>
    <w:p>
      <w:pPr>
        <w:pStyle w:val="0"/>
        <w:spacing w:before="200" w:lineRule="auto"/>
        <w:ind w:firstLine="540"/>
        <w:jc w:val="both"/>
      </w:pPr>
      <w:r>
        <w:rPr>
          <w:sz w:val="20"/>
        </w:rPr>
        <w:t xml:space="preserve">2) аннулирование государственной регистрации генно-инженерно-модифицированного организма, с применением которого получена зарегистрированная кормовая добавка или который она содержит;</w:t>
      </w:r>
    </w:p>
    <w:p>
      <w:pPr>
        <w:pStyle w:val="0"/>
        <w:jc w:val="both"/>
      </w:pPr>
      <w:r>
        <w:rPr>
          <w:sz w:val="20"/>
        </w:rPr>
        <w:t xml:space="preserve">(в ред. Федерального </w:t>
      </w:r>
      <w:hyperlink w:history="0" r:id="rId311"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3) вынесение судом решения об отмене государственной регистрации кормовой добавки, которое принимается в порядке, предусмотренном законодательством об административном судопроизводстве.</w:t>
      </w:r>
    </w:p>
    <w:p>
      <w:pPr>
        <w:pStyle w:val="0"/>
        <w:spacing w:before="200" w:lineRule="auto"/>
        <w:ind w:firstLine="540"/>
        <w:jc w:val="both"/>
      </w:pPr>
      <w:r>
        <w:rPr>
          <w:sz w:val="20"/>
        </w:rPr>
        <w:t xml:space="preserve">2. В случае принятия решения об отмене государственной регистрации кормовой добавки кормовая добавка исключается из государственного реестра кормовых добавок.</w:t>
      </w:r>
    </w:p>
    <w:p>
      <w:pPr>
        <w:pStyle w:val="0"/>
        <w:spacing w:before="200" w:lineRule="auto"/>
        <w:ind w:firstLine="540"/>
        <w:jc w:val="both"/>
      </w:pPr>
      <w:r>
        <w:rPr>
          <w:sz w:val="20"/>
        </w:rPr>
        <w:t xml:space="preserve">3. Федеральный орган исполнительной власти в области ветеринарного надзора рассматривает вопрос о приостановлении государственной регистрации кормовой добавки в следующих случаях:</w:t>
      </w:r>
    </w:p>
    <w:p>
      <w:pPr>
        <w:pStyle w:val="0"/>
        <w:spacing w:before="200" w:lineRule="auto"/>
        <w:ind w:firstLine="540"/>
        <w:jc w:val="both"/>
      </w:pPr>
      <w:r>
        <w:rPr>
          <w:sz w:val="20"/>
        </w:rPr>
        <w:t xml:space="preserve">1) выявление несоответствия зарегистрированной кормовой добавки обязательным требованиям и требованиям документации на кормовую добавку;</w:t>
      </w:r>
    </w:p>
    <w:p>
      <w:pPr>
        <w:pStyle w:val="0"/>
        <w:spacing w:before="200" w:lineRule="auto"/>
        <w:ind w:firstLine="540"/>
        <w:jc w:val="both"/>
      </w:pPr>
      <w:r>
        <w:rPr>
          <w:sz w:val="20"/>
        </w:rPr>
        <w:t xml:space="preserve">2) выявление негативного влияния кормовой добавки, не указанного в инструкции по применению кормовой добавки;</w:t>
      </w:r>
    </w:p>
    <w:p>
      <w:pPr>
        <w:pStyle w:val="0"/>
        <w:spacing w:before="200" w:lineRule="auto"/>
        <w:ind w:firstLine="540"/>
        <w:jc w:val="both"/>
      </w:pPr>
      <w:r>
        <w:rPr>
          <w:sz w:val="20"/>
        </w:rPr>
        <w:t xml:space="preserve">3) выявление несоответствия количественного и (или) качественного состава кормовой добавки;</w:t>
      </w:r>
    </w:p>
    <w:p>
      <w:pPr>
        <w:pStyle w:val="0"/>
        <w:spacing w:before="200" w:lineRule="auto"/>
        <w:ind w:firstLine="540"/>
        <w:jc w:val="both"/>
      </w:pPr>
      <w:r>
        <w:rPr>
          <w:sz w:val="20"/>
        </w:rPr>
        <w:t xml:space="preserve">4) выявление содержания в зарегистрированной кормовой добавке генно-инженерно-модифицированного организма (генно-инженерно-модифицированных организмов), не указанного (не указанных) при регистрации кормовой добавки.</w:t>
      </w:r>
    </w:p>
    <w:p>
      <w:pPr>
        <w:pStyle w:val="0"/>
        <w:spacing w:before="200" w:lineRule="auto"/>
        <w:ind w:firstLine="540"/>
        <w:jc w:val="both"/>
      </w:pPr>
      <w:r>
        <w:rPr>
          <w:sz w:val="20"/>
        </w:rPr>
        <w:t xml:space="preserve">4. После приостановления государственной регистрации кормовой добавки запрещаются ее производство, перемещение, ввоз и реализация.</w:t>
      </w:r>
    </w:p>
    <w:p>
      <w:pPr>
        <w:pStyle w:val="0"/>
        <w:jc w:val="both"/>
      </w:pPr>
      <w:r>
        <w:rPr>
          <w:sz w:val="20"/>
        </w:rPr>
        <w:t xml:space="preserve">(в ред. Федерального </w:t>
      </w:r>
      <w:hyperlink w:history="0" r:id="rId312"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5. Государственная регистрация кормовой добавки может быть приостановлена на срок, не превышающий 18 месяцев, в течение которого федеральный орган исполнительной власти в области ветеринарного надзора должен принять решение о возобновлении государственной регистрации кормовой добавки либо направить в суд заявление об отмене государственной регистрации кормовой добавки.</w:t>
      </w:r>
    </w:p>
    <w:p>
      <w:pPr>
        <w:pStyle w:val="0"/>
        <w:jc w:val="both"/>
      </w:pPr>
      <w:r>
        <w:rPr>
          <w:sz w:val="20"/>
        </w:rPr>
      </w:r>
    </w:p>
    <w:p>
      <w:pPr>
        <w:pStyle w:val="2"/>
        <w:outlineLvl w:val="0"/>
        <w:jc w:val="center"/>
      </w:pPr>
      <w:r>
        <w:rPr>
          <w:sz w:val="20"/>
        </w:rPr>
        <w:t xml:space="preserve">Раздел IV. ОБЩИЕ ТРЕБОВАНИЯ ПО ПРЕДУПРЕЖДЕНИЮ</w:t>
      </w:r>
    </w:p>
    <w:p>
      <w:pPr>
        <w:pStyle w:val="2"/>
        <w:jc w:val="center"/>
      </w:pPr>
      <w:r>
        <w:rPr>
          <w:sz w:val="20"/>
        </w:rPr>
        <w:t xml:space="preserve">И ЛИКВИДАЦИИ БОЛЕЗНЕЙ ЖИВОТНЫХ И ОБЕСПЕЧЕНИЮ БЕЗОПАСНОСТИ</w:t>
      </w:r>
    </w:p>
    <w:p>
      <w:pPr>
        <w:pStyle w:val="2"/>
        <w:jc w:val="center"/>
      </w:pPr>
      <w:r>
        <w:rPr>
          <w:sz w:val="20"/>
        </w:rPr>
        <w:t xml:space="preserve">В ВЕТЕРИНАРНОМ ОТНОШЕНИИ ПРОДУКЦИИ ЖИВОТНОГО ПРОИСХОЖДЕНИЯ</w:t>
      </w:r>
    </w:p>
    <w:p>
      <w:pPr>
        <w:pStyle w:val="0"/>
        <w:jc w:val="center"/>
      </w:pPr>
      <w:r>
        <w:rPr>
          <w:sz w:val="20"/>
        </w:rPr>
        <w:t xml:space="preserve">(в ред. Федерального </w:t>
      </w:r>
      <w:hyperlink w:history="0" r:id="rId313"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06.12.2021 N 397-ФЗ)</w:t>
      </w:r>
    </w:p>
    <w:p>
      <w:pPr>
        <w:pStyle w:val="0"/>
        <w:jc w:val="both"/>
      </w:pPr>
      <w:r>
        <w:rPr>
          <w:sz w:val="20"/>
        </w:rPr>
      </w:r>
    </w:p>
    <w:p>
      <w:pPr>
        <w:pStyle w:val="2"/>
        <w:outlineLvl w:val="1"/>
        <w:ind w:firstLine="540"/>
        <w:jc w:val="both"/>
      </w:pPr>
      <w:r>
        <w:rPr>
          <w:sz w:val="20"/>
        </w:rPr>
        <w:t xml:space="preserve">Статья 12. Архитектурно-строительное проектирование, строительство, реконструкция и капитальный ремонт объектов капитального строительства, возведение некапитальных строений, сооружений, связанных с выращиванием и содержанием животных, производством, хранением продукции животного происхождения</w:t>
      </w:r>
    </w:p>
    <w:p>
      <w:pPr>
        <w:pStyle w:val="0"/>
        <w:ind w:firstLine="540"/>
        <w:jc w:val="both"/>
      </w:pPr>
      <w:r>
        <w:rPr>
          <w:sz w:val="20"/>
        </w:rPr>
      </w:r>
    </w:p>
    <w:p>
      <w:pPr>
        <w:pStyle w:val="0"/>
        <w:ind w:firstLine="540"/>
        <w:jc w:val="both"/>
      </w:pPr>
      <w:r>
        <w:rPr>
          <w:sz w:val="20"/>
        </w:rPr>
        <w:t xml:space="preserve">(в ред. Федерального </w:t>
      </w:r>
      <w:hyperlink w:history="0" r:id="rId314"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06.12.2021 N 397-ФЗ)</w:t>
      </w:r>
    </w:p>
    <w:p>
      <w:pPr>
        <w:pStyle w:val="0"/>
        <w:ind w:firstLine="540"/>
        <w:jc w:val="both"/>
      </w:pPr>
      <w:r>
        <w:rPr>
          <w:sz w:val="20"/>
        </w:rPr>
      </w:r>
    </w:p>
    <w:p>
      <w:pPr>
        <w:pStyle w:val="0"/>
        <w:ind w:firstLine="540"/>
        <w:jc w:val="both"/>
      </w:pPr>
      <w:r>
        <w:rPr>
          <w:sz w:val="20"/>
        </w:rPr>
        <w:t xml:space="preserve">При архитектурно-строительном проектировании, строительстве, реконструкции и капитальном ремонте объектов капитального строительства, возведении некапитальных строений, сооружений, связанных с выращиванием и содержанием животных, производством, хранением продукции животного происхождения, в том числе используемых при ведении крестьянского (фермерского) хозяйства и личного подсобного хозяйства, должно быть предусмотрено создание условий содержания животных и производства продукции животного происхождения, соответствующих обязательным требованиям, соблюдение которых входит в предмет федерального государственного ветеринарного контроля (надзора), в том числе в целях предупреждения возникновения и распространения заразных болезней животных и предупреждения загрязнения окружающей среды отходами, образующимися при содержании животных и производстве продукции животного происхождения.</w:t>
      </w:r>
    </w:p>
    <w:p>
      <w:pPr>
        <w:pStyle w:val="0"/>
        <w:spacing w:before="200" w:lineRule="auto"/>
        <w:ind w:firstLine="540"/>
        <w:jc w:val="both"/>
      </w:pPr>
      <w:r>
        <w:rPr>
          <w:sz w:val="20"/>
        </w:rPr>
        <w:t xml:space="preserve">Строительство объекта капитального строительства и (или) возведение некапитального строения, сооружения, связанных с выращиванием и содержанием животных (за исключением выращивания и содержания животных для личного пользования, не связанного с осуществлением предпринимательской деятельности), производством, хранением продукции животного происхождения, допускается только при наличии заключения органа, осуществляющего федеральный государственный ветеринарный контроль (надзор), о соответствии планируемого размещения таких объекта капитального строительства, некапитального строения, сооружения обязательным требованиям, соблюдение которых входит в предмет федерального государственного ветеринарного контроля (надзора).</w:t>
      </w:r>
    </w:p>
    <w:p>
      <w:pPr>
        <w:pStyle w:val="0"/>
        <w:jc w:val="both"/>
      </w:pPr>
      <w:r>
        <w:rPr>
          <w:sz w:val="20"/>
        </w:rPr>
      </w:r>
    </w:p>
    <w:p>
      <w:pPr>
        <w:pStyle w:val="2"/>
        <w:outlineLvl w:val="1"/>
        <w:ind w:firstLine="540"/>
        <w:jc w:val="both"/>
      </w:pPr>
      <w:r>
        <w:rPr>
          <w:sz w:val="20"/>
        </w:rPr>
        <w:t xml:space="preserve">Статья 12.1. Учет организаций и граждан, осуществляющих обращение с биологическими отходами, объектов уничтожения биологических отходов</w:t>
      </w:r>
    </w:p>
    <w:p>
      <w:pPr>
        <w:pStyle w:val="0"/>
        <w:ind w:firstLine="540"/>
        <w:jc w:val="both"/>
      </w:pPr>
      <w:r>
        <w:rPr>
          <w:sz w:val="20"/>
        </w:rPr>
      </w:r>
    </w:p>
    <w:p>
      <w:pPr>
        <w:pStyle w:val="0"/>
        <w:ind w:firstLine="540"/>
        <w:jc w:val="both"/>
      </w:pPr>
      <w:r>
        <w:rPr>
          <w:sz w:val="20"/>
        </w:rPr>
        <w:t xml:space="preserve">(введена Федеральным </w:t>
      </w:r>
      <w:hyperlink w:history="0" r:id="rId315"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582-ФЗ)</w:t>
      </w:r>
    </w:p>
    <w:p>
      <w:pPr>
        <w:pStyle w:val="0"/>
        <w:ind w:firstLine="540"/>
        <w:jc w:val="both"/>
      </w:pPr>
      <w:r>
        <w:rPr>
          <w:sz w:val="20"/>
        </w:rPr>
      </w:r>
    </w:p>
    <w:p>
      <w:pPr>
        <w:pStyle w:val="0"/>
        <w:ind w:firstLine="540"/>
        <w:jc w:val="both"/>
      </w:pPr>
      <w:r>
        <w:rPr>
          <w:sz w:val="20"/>
        </w:rPr>
        <w:t xml:space="preserve">1. В целях предотвращения распространения заразных болезней животных, а также в целях обеспечения прослеживаемости биологических отходов осуществляется учет организаций и граждан, осуществляющих обращение с биологическими отходами, объектов уничтожения биологических отходов.</w:t>
      </w:r>
    </w:p>
    <w:p>
      <w:pPr>
        <w:pStyle w:val="0"/>
        <w:spacing w:before="200" w:lineRule="auto"/>
        <w:ind w:firstLine="540"/>
        <w:jc w:val="both"/>
      </w:pPr>
      <w:r>
        <w:rPr>
          <w:sz w:val="20"/>
        </w:rPr>
        <w:t xml:space="preserve">2. Учет организаций и граждан, осуществляющих обращение с биологическими отходами, объектов уничтожения биологических отходов осуществляется посредством включения в Федеральную государственную информационную систему в области ветеринарии информации об организациях и о гражданах, осуществляющих обращение с биологическими отходами, об объектах уничтожения биологических отходов.</w:t>
      </w:r>
    </w:p>
    <w:p>
      <w:pPr>
        <w:pStyle w:val="0"/>
      </w:pPr>
      <w:r>
        <w:rPr>
          <w:sz w:val="20"/>
        </w:rPr>
      </w:r>
    </w:p>
    <w:p>
      <w:pPr>
        <w:pStyle w:val="2"/>
        <w:outlineLvl w:val="1"/>
        <w:ind w:firstLine="540"/>
        <w:jc w:val="both"/>
      </w:pPr>
      <w:r>
        <w:rPr>
          <w:sz w:val="20"/>
        </w:rPr>
        <w:t xml:space="preserve">Статья 13. Содержание, кормление и водопой животных, их перевозка или перегон</w:t>
      </w:r>
    </w:p>
    <w:p>
      <w:pPr>
        <w:pStyle w:val="0"/>
      </w:pPr>
      <w:r>
        <w:rPr>
          <w:sz w:val="20"/>
        </w:rPr>
      </w:r>
    </w:p>
    <w:p>
      <w:pPr>
        <w:pStyle w:val="0"/>
        <w:ind w:firstLine="540"/>
        <w:jc w:val="both"/>
      </w:pPr>
      <w:r>
        <w:rPr>
          <w:sz w:val="20"/>
        </w:rPr>
        <w:t xml:space="preserve">Помещения, предназначенные для временного или постоянного содержания животных, по своей площади и оборудованию должны обеспечивать благоприятные условия для их здоровья.</w:t>
      </w:r>
    </w:p>
    <w:p>
      <w:pPr>
        <w:pStyle w:val="0"/>
        <w:spacing w:before="200" w:lineRule="auto"/>
        <w:ind w:firstLine="540"/>
        <w:jc w:val="both"/>
      </w:pPr>
      <w:r>
        <w:rPr>
          <w:sz w:val="20"/>
        </w:rPr>
        <w:t xml:space="preserve">Организации и граждане - владельцы животных обязаны обеспечивать их кормами и водой, безопасными для здоровья животных и окружающей среды, соответствующими ветеринарно-санитарным требованиям и нормам.</w:t>
      </w:r>
    </w:p>
    <w:p>
      <w:pPr>
        <w:pStyle w:val="0"/>
        <w:jc w:val="both"/>
      </w:pPr>
      <w:r>
        <w:rPr>
          <w:sz w:val="20"/>
        </w:rPr>
        <w:t xml:space="preserve">(в ред. Федеральных законов от 30.12.2008 </w:t>
      </w:r>
      <w:hyperlink w:history="0" r:id="rId31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27.12.2018 </w:t>
      </w:r>
      <w:hyperlink w:history="0" r:id="rId317" w:tooltip="Федеральный закон от 27.12.2018 N 524-ФЗ &quot;О внесении изменений в Закон Российской Федерации &quot;О ветеринарии&quot; в части регулирования деятельности специалистов в области ветеринарии&quot; {КонсультантПлюс}">
        <w:r>
          <w:rPr>
            <w:sz w:val="20"/>
            <w:color w:val="0000ff"/>
          </w:rPr>
          <w:t xml:space="preserve">N 524-ФЗ</w:t>
        </w:r>
      </w:hyperlink>
      <w:r>
        <w:rPr>
          <w:sz w:val="20"/>
        </w:rPr>
        <w:t xml:space="preserve">)</w:t>
      </w:r>
    </w:p>
    <w:p>
      <w:pPr>
        <w:pStyle w:val="0"/>
        <w:spacing w:before="200" w:lineRule="auto"/>
        <w:ind w:firstLine="540"/>
        <w:jc w:val="both"/>
      </w:pPr>
      <w:r>
        <w:rPr>
          <w:sz w:val="20"/>
        </w:rPr>
        <w:t xml:space="preserve">Ветеринарно-санитарные </w:t>
      </w:r>
      <w:r>
        <w:rPr>
          <w:sz w:val="20"/>
        </w:rPr>
        <w:t xml:space="preserve">требования</w:t>
      </w:r>
      <w:r>
        <w:rPr>
          <w:sz w:val="20"/>
        </w:rPr>
        <w:t xml:space="preserve"> и нормы по безвредности кормов и кормовых добавок утверждаются в установленном порядке и пересматриваются в соответствии с требованиями международных организаций, участником которых является Российская Федерация.</w:t>
      </w:r>
    </w:p>
    <w:p>
      <w:pPr>
        <w:pStyle w:val="0"/>
        <w:spacing w:before="200" w:lineRule="auto"/>
        <w:ind w:firstLine="540"/>
        <w:jc w:val="both"/>
      </w:pPr>
      <w:r>
        <w:rPr>
          <w:sz w:val="20"/>
        </w:rPr>
        <w:t xml:space="preserve">Корма, кормовые добавки, в том числе нетрадиционные, допускаются к производству и применению только при наличии сертификата соответствия или декларации о соответствии, предусмотренных </w:t>
      </w:r>
      <w:hyperlink w:history="0" r:id="rId318" w:tooltip="Федеральный закон от 27.12.2002 N 184-ФЗ (ред. от 23.07.2025) &quot;О техническом регулировании&quot; (с изм. и доп., вступ. в силу с 01.03.2026)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Требования, предъявляемые к ним, должны быть не ниже соответствующих требований международных стандартов.</w:t>
      </w:r>
    </w:p>
    <w:p>
      <w:pPr>
        <w:pStyle w:val="0"/>
        <w:jc w:val="both"/>
      </w:pPr>
      <w:r>
        <w:rPr>
          <w:sz w:val="20"/>
        </w:rPr>
        <w:t xml:space="preserve">(в ред. Федерального </w:t>
      </w:r>
      <w:hyperlink w:history="0" r:id="rId319" w:tooltip="Федеральный закон от 30.12.2008 N 313-ФЗ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 Недействующая редакция {КонсультантПлюс}">
        <w:r>
          <w:rPr>
            <w:sz w:val="20"/>
            <w:color w:val="0000ff"/>
          </w:rPr>
          <w:t xml:space="preserve">закона</w:t>
        </w:r>
      </w:hyperlink>
      <w:r>
        <w:rPr>
          <w:sz w:val="20"/>
        </w:rPr>
        <w:t xml:space="preserve"> от 30.12.2008 N 313-ФЗ)</w:t>
      </w:r>
    </w:p>
    <w:p>
      <w:pPr>
        <w:pStyle w:val="0"/>
        <w:spacing w:before="200" w:lineRule="auto"/>
        <w:ind w:firstLine="540"/>
        <w:jc w:val="both"/>
      </w:pPr>
      <w:r>
        <w:rPr>
          <w:sz w:val="20"/>
        </w:rPr>
        <w:t xml:space="preserve">Корма, кормовые добавки, в том числе нетрадиционные, не соответствующие установленным ветеринарно-санитарным требованиям и нормам, снимаются с производства или изымаются из реализации по решению главного государственного ветеринарного инспектора или его заместителя.</w:t>
      </w:r>
    </w:p>
    <w:p>
      <w:pPr>
        <w:pStyle w:val="0"/>
        <w:spacing w:before="200" w:lineRule="auto"/>
        <w:ind w:firstLine="540"/>
        <w:jc w:val="both"/>
      </w:pPr>
      <w:hyperlink w:history="0" r:id="rId320" w:tooltip="Приказ Минтранса России от 19.10.2020 N 427 &quot;Об утверждении Правил перевозок железнодорожным транспортом животных&quot; (Зарегистрировано в Минюсте России 15.02.2021 N 62498) {КонсультантПлюс}">
        <w:r>
          <w:rPr>
            <w:sz w:val="20"/>
            <w:color w:val="0000ff"/>
          </w:rPr>
          <w:t xml:space="preserve">Перевозка</w:t>
        </w:r>
      </w:hyperlink>
      <w:r>
        <w:rPr>
          <w:sz w:val="20"/>
        </w:rPr>
        <w:t xml:space="preserve"> или перегон животных должны осуществляться по согласованным с органами, осуществляющими федеральный государственный ветеринарный контроль (надзор), маршрутам и с соблюдением требований по предупреждению возникновения и распространения болезней животных.</w:t>
      </w:r>
    </w:p>
    <w:p>
      <w:pPr>
        <w:pStyle w:val="0"/>
        <w:jc w:val="both"/>
      </w:pPr>
      <w:r>
        <w:rPr>
          <w:sz w:val="20"/>
        </w:rPr>
        <w:t xml:space="preserve">(в ред. Федеральных законов от 27.12.2019 </w:t>
      </w:r>
      <w:hyperlink w:history="0" r:id="rId321"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11.06.2021 </w:t>
      </w:r>
      <w:hyperlink w:history="0" r:id="rId3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Часть седьмая утратила силу с 1 января 2022 года. - Федеральный </w:t>
      </w:r>
      <w:hyperlink w:history="0" r:id="rId323" w:tooltip="Федеральный закон от 11.06.2021 N 179-ФЗ &quot;О внесении изменений в Закон Российской Федерации &quot;О ветеринарии&quot; и статью 6 Федерального закона &quot;О пчеловодстве в Российской Федерации&quot; {КонсультантПлюс}">
        <w:r>
          <w:rPr>
            <w:sz w:val="20"/>
            <w:color w:val="0000ff"/>
          </w:rPr>
          <w:t xml:space="preserve">закон</w:t>
        </w:r>
      </w:hyperlink>
      <w:r>
        <w:rPr>
          <w:sz w:val="20"/>
        </w:rPr>
        <w:t xml:space="preserve"> от 11.06.2021 N 179-ФЗ.</w:t>
      </w:r>
    </w:p>
    <w:p>
      <w:pPr>
        <w:pStyle w:val="0"/>
      </w:pPr>
      <w:r>
        <w:rPr>
          <w:sz w:val="20"/>
        </w:rPr>
      </w:r>
    </w:p>
    <w:p>
      <w:pPr>
        <w:pStyle w:val="2"/>
        <w:outlineLvl w:val="1"/>
        <w:ind w:firstLine="540"/>
        <w:jc w:val="both"/>
      </w:pPr>
      <w:r>
        <w:rPr>
          <w:sz w:val="20"/>
        </w:rPr>
        <w:t xml:space="preserve">Статья 13.1. Требования к производству (изготовлению) кормов с добавлением лекарственных препаратов для ветеринарного применения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324" w:tooltip="Федеральный закон от 30.12.2021 N 463-ФЗ (ред. от 29.12.2022) &quot;О внесении изменений в Закон Российской Федерации &quot;О ветеринарии&quot; и Федеральный закон &quot;Об обращении лекарственных средств&quot; {КонсультантПлюс}">
        <w:r>
          <w:rPr>
            <w:sz w:val="20"/>
            <w:color w:val="0000ff"/>
          </w:rPr>
          <w:t xml:space="preserve">законом</w:t>
        </w:r>
      </w:hyperlink>
      <w:r>
        <w:rPr>
          <w:sz w:val="20"/>
        </w:rPr>
        <w:t xml:space="preserve"> от 30.12.2021 N 463-ФЗ)</w:t>
      </w:r>
    </w:p>
    <w:p>
      <w:pPr>
        <w:pStyle w:val="0"/>
        <w:ind w:firstLine="540"/>
        <w:jc w:val="both"/>
      </w:pPr>
      <w:r>
        <w:rPr>
          <w:sz w:val="20"/>
        </w:rPr>
      </w:r>
    </w:p>
    <w:p>
      <w:pPr>
        <w:pStyle w:val="0"/>
        <w:ind w:firstLine="540"/>
        <w:jc w:val="both"/>
      </w:pPr>
      <w:r>
        <w:rPr>
          <w:sz w:val="20"/>
        </w:rPr>
        <w:t xml:space="preserve">Юридическим лицам, индивидуальным предпринимателям, осуществляющим производство кормов, за исключением организаций, имеющих дочерние хозяйственные общества, осуществляющие производство кормов, а также таких дочерних хозяйственных обществ, запрещается добавление в корма при их производстве лекарственных препаратов для ветеринарного применения, предназначенных для лечения инфекционных и паразитарных болезней животных, вызываемых патогенными микроорганизмами и условно-патогенными микроорганизмами (далее - антимикробные препараты для ветеринарного применения), при отсутствии лицензии на фармацевтическую деятельность и оформленного в соответствии со </w:t>
      </w:r>
      <w:hyperlink w:history="0" w:anchor="P739" w:tooltip="Статья 16.1. Назначение лекарственных препаратов для ветеринарного применения">
        <w:r>
          <w:rPr>
            <w:sz w:val="20"/>
            <w:color w:val="0000ff"/>
          </w:rPr>
          <w:t xml:space="preserve">статьей 16.1</w:t>
        </w:r>
      </w:hyperlink>
      <w:r>
        <w:rPr>
          <w:sz w:val="20"/>
        </w:rPr>
        <w:t xml:space="preserve"> настоящего Закона рецепта на лекарственный препарат или требования ветеринарной организации или организации (индивидуального предпринимателя), осуществляющей (осуществляющего) разведение, выращивание и содержание животных (далее в настоящей статье - рецепт (требование).</w:t>
      </w:r>
    </w:p>
    <w:p>
      <w:pPr>
        <w:pStyle w:val="0"/>
        <w:spacing w:before="200" w:lineRule="auto"/>
        <w:ind w:firstLine="540"/>
        <w:jc w:val="both"/>
      </w:pPr>
      <w:r>
        <w:rPr>
          <w:sz w:val="20"/>
        </w:rPr>
        <w:t xml:space="preserve">Организациям, имеющим дочерние хозяйственные общества, осуществляющие производство кормов, таким дочерним хозяйственным обществам и организациям (индивидуальным предпринимателям), осуществляющим разведение, выращивание, содержание животных и изготовление кормов, запрещается добавление в корма при их производстве (изготовлении) антимикробных препаратов для ветеринарного применения при отсутствии рецептов (требований).</w:t>
      </w:r>
    </w:p>
    <w:p>
      <w:pPr>
        <w:pStyle w:val="0"/>
        <w:spacing w:before="200" w:lineRule="auto"/>
        <w:ind w:firstLine="540"/>
        <w:jc w:val="both"/>
      </w:pPr>
      <w:r>
        <w:rPr>
          <w:sz w:val="20"/>
        </w:rPr>
        <w:t xml:space="preserve">При отсутствии лицензии на фармацевтическую деятельность и рецептов (требований) запрещается реализация кормов, в которые добавлены антимикробные препараты для ветеринарного применения, за исключением реализации между дочерними хозяйственными обществами одного юридического лица, а также между юридическим лицом и его дочерними хозяйственными обществами.</w:t>
      </w:r>
    </w:p>
    <w:p>
      <w:pPr>
        <w:pStyle w:val="0"/>
        <w:spacing w:before="200" w:lineRule="auto"/>
        <w:ind w:firstLine="540"/>
        <w:jc w:val="both"/>
      </w:pPr>
      <w:r>
        <w:rPr>
          <w:sz w:val="20"/>
        </w:rPr>
        <w:t xml:space="preserve">При отсутствии рецептов (требований) запрещается реализация кормов, в которые добавлены антимикробные препараты для ветеринарного применения, между дочерними хозяйственными обществами одного юридического лица, а также между юридическим лицом и его дочерними хозяйственными обществами.</w:t>
      </w:r>
    </w:p>
    <w:p>
      <w:pPr>
        <w:pStyle w:val="0"/>
        <w:jc w:val="both"/>
      </w:pPr>
      <w:r>
        <w:rPr>
          <w:sz w:val="20"/>
        </w:rPr>
      </w:r>
    </w:p>
    <w:p>
      <w:pPr>
        <w:pStyle w:val="2"/>
        <w:outlineLvl w:val="1"/>
        <w:ind w:firstLine="540"/>
        <w:jc w:val="both"/>
      </w:pPr>
      <w:r>
        <w:rPr>
          <w:sz w:val="20"/>
        </w:rPr>
        <w:t xml:space="preserve">Статья 14. Охрана территории Российской Федерации от заноса заразных болезней животных из иностранных государств</w:t>
      </w:r>
    </w:p>
    <w:p>
      <w:pPr>
        <w:pStyle w:val="0"/>
        <w:ind w:firstLine="540"/>
        <w:jc w:val="both"/>
      </w:pPr>
      <w:r>
        <w:rPr>
          <w:sz w:val="20"/>
        </w:rPr>
      </w:r>
    </w:p>
    <w:p>
      <w:pPr>
        <w:pStyle w:val="0"/>
        <w:ind w:firstLine="540"/>
        <w:jc w:val="both"/>
      </w:pPr>
      <w:r>
        <w:rPr>
          <w:sz w:val="20"/>
        </w:rPr>
        <w:t xml:space="preserve">(в ред. Федерального </w:t>
      </w:r>
      <w:hyperlink w:history="0" r:id="rId325"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 {КонсультантПлюс}">
        <w:r>
          <w:rPr>
            <w:sz w:val="20"/>
            <w:color w:val="0000ff"/>
          </w:rPr>
          <w:t xml:space="preserve">закона</w:t>
        </w:r>
      </w:hyperlink>
      <w:r>
        <w:rPr>
          <w:sz w:val="20"/>
        </w:rPr>
        <w:t xml:space="preserve"> от 28.12.2010 N 394-ФЗ)</w:t>
      </w:r>
    </w:p>
    <w:p>
      <w:pPr>
        <w:pStyle w:val="0"/>
        <w:ind w:firstLine="540"/>
        <w:jc w:val="both"/>
      </w:pPr>
      <w:r>
        <w:rPr>
          <w:sz w:val="20"/>
        </w:rPr>
      </w:r>
    </w:p>
    <w:p>
      <w:pPr>
        <w:pStyle w:val="0"/>
        <w:ind w:firstLine="540"/>
        <w:jc w:val="both"/>
      </w:pPr>
      <w:r>
        <w:rPr>
          <w:sz w:val="20"/>
        </w:rPr>
        <w:t xml:space="preserve">К ввозу в Российскую Федерацию допускаются здоровые животные, а также продукция животного происхождения, полученная от здоровых животных, корма, кормовые добавки и лекарственные средства для животных из благополучных в отношении заразных болезней животных иностранных государств (далее в настоящей статье - товары) с соблюдением требований ветеринарного законодательства Российской Федерации и условий, предусмотренных международными договорами Российской Федерации.</w:t>
      </w:r>
    </w:p>
    <w:p>
      <w:pPr>
        <w:pStyle w:val="0"/>
        <w:spacing w:before="200" w:lineRule="auto"/>
        <w:ind w:firstLine="540"/>
        <w:jc w:val="both"/>
      </w:pPr>
      <w:r>
        <w:rPr>
          <w:sz w:val="20"/>
        </w:rPr>
        <w:t xml:space="preserve">Ввоз на территорию Российской Федерации товаров (за исключением товаров, ввозимых физическими лицами для личных, семейных, домашних и иных не связанных с осуществлением предпринимательской деятельности нужд, а также уловов водных биологических ресурсов, добытых (выловленных) при осуществлении рыболовства, и произведенной из них рыбной продукции) осуществляется в специально 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Перечень специализированных пунктов пропуска определяется в </w:t>
      </w:r>
      <w:hyperlink w:history="0" r:id="rId326" w:tooltip="Постановление Правительства РФ от 21.02.2008 N 109 (ред. от 15.07.2021) &quot;Об определении перечней пунктов пропуска через государственную границу Российской Федерации, специально оборудованных и предназначенных для ввоза в Российскую Федерацию животных, продуктов животноводства и кормов, кормовых добавок и лекарственных средств для животных, подкарантинной продукции (подкарантинного материала, подкарантинного груз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327"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338-ФЗ)</w:t>
      </w:r>
    </w:p>
    <w:p>
      <w:pPr>
        <w:pStyle w:val="0"/>
        <w:spacing w:before="200" w:lineRule="auto"/>
        <w:ind w:firstLine="540"/>
        <w:jc w:val="both"/>
      </w:pPr>
      <w:r>
        <w:rPr>
          <w:sz w:val="20"/>
        </w:rPr>
        <w:t xml:space="preserve">Для осуществления мероприятий по предупреждению заноса заразных болезней животных из иностранных государств в специализированных пунктах пропуска федеральным органом исполнительной власти в области ветеринарного надзора и федеральным органом исполнительной власти в области обороны организуются пограничные ветеринарные контрольные пункты.</w:t>
      </w:r>
    </w:p>
    <w:p>
      <w:pPr>
        <w:pStyle w:val="0"/>
        <w:spacing w:before="200" w:lineRule="auto"/>
        <w:ind w:firstLine="540"/>
        <w:jc w:val="both"/>
      </w:pPr>
      <w:r>
        <w:rPr>
          <w:sz w:val="20"/>
        </w:rPr>
        <w:t xml:space="preserve">При осуществлении федерального государственного ветеринарного контроля (надзора)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товаров на территорию Российской Федерации.</w:t>
      </w:r>
    </w:p>
    <w:p>
      <w:pPr>
        <w:pStyle w:val="0"/>
        <w:jc w:val="both"/>
      </w:pPr>
      <w:r>
        <w:rPr>
          <w:sz w:val="20"/>
        </w:rPr>
        <w:t xml:space="preserve">(в ред. Федеральных законов от 27.12.2019 </w:t>
      </w:r>
      <w:hyperlink w:history="0" r:id="rId328"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11.06.2021 </w:t>
      </w:r>
      <w:hyperlink w:history="0" r:id="rId3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По результатам проверки документов в специализированных пунктах пропуска должностными лицами таможенных органов с учетом применения системы управления рисками принимается решение о пропуске товаров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(пограничные ветеринарные контрольные пункты) в специализированных пунктах пропуска для проведения досмотра товаров должностными лицами федерального органа исполнительной власти в области ветеринарного надзора с учетом применения системы управления рисками.</w:t>
      </w:r>
    </w:p>
    <w:p>
      <w:pPr>
        <w:pStyle w:val="0"/>
        <w:jc w:val="both"/>
      </w:pPr>
      <w:r>
        <w:rPr>
          <w:sz w:val="20"/>
        </w:rPr>
        <w:t xml:space="preserve">(в ред. Федерального </w:t>
      </w:r>
      <w:hyperlink w:history="0" r:id="rId330"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 {КонсультантПлюс}">
        <w:r>
          <w:rPr>
            <w:sz w:val="20"/>
            <w:color w:val="0000ff"/>
          </w:rPr>
          <w:t xml:space="preserve">закона</w:t>
        </w:r>
      </w:hyperlink>
      <w:r>
        <w:rPr>
          <w:sz w:val="20"/>
        </w:rPr>
        <w:t xml:space="preserve"> от 23.04.2018 N 101-ФЗ)</w:t>
      </w:r>
    </w:p>
    <w:p>
      <w:pPr>
        <w:pStyle w:val="0"/>
        <w:spacing w:before="200" w:lineRule="auto"/>
        <w:ind w:firstLine="540"/>
        <w:jc w:val="both"/>
      </w:pPr>
      <w:hyperlink w:history="0" r:id="rId331" w:tooltip="Постановление Правительства РФ от 29.06.2011 N 501 (ред. от 15.03.2025) &quot;Об утверждении Правил осуществления федерального государственного ветеринарного контроля (надзора) в пунктах пропуска через государственную границу Российской Федерации&quot; {КонсультантПлюс}">
        <w:r>
          <w:rPr>
            <w:sz w:val="20"/>
            <w:color w:val="0000ff"/>
          </w:rPr>
          <w:t xml:space="preserve">Порядок</w:t>
        </w:r>
      </w:hyperlink>
      <w:r>
        <w:rPr>
          <w:sz w:val="20"/>
        </w:rPr>
        <w:t xml:space="preserve"> осуществления федерального государственного ветеринарного контроля (надзора)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 когда проводится досмотр товаров) определяется Правительством Российской Федерации.</w:t>
      </w:r>
    </w:p>
    <w:p>
      <w:pPr>
        <w:pStyle w:val="0"/>
        <w:jc w:val="both"/>
      </w:pPr>
      <w:r>
        <w:rPr>
          <w:sz w:val="20"/>
        </w:rPr>
        <w:t xml:space="preserve">(в ред. Федеральных законов от 27.12.2019 </w:t>
      </w:r>
      <w:hyperlink w:history="0" r:id="rId332"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11.06.2021 </w:t>
      </w:r>
      <w:hyperlink w:history="0" r:id="rId3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осуществления таможенными органами федерального государственного ветеринарного контроля (надзора) см. ФЗ от 08.07.2024 </w:t>
            </w:r>
            <w:hyperlink w:history="0" r:id="rId334"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N 167-ФЗ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w:t>
      </w:r>
      <w:hyperlink w:history="0" r:id="rId335" w:tooltip="Распоряжение Правительства РФ от 20.05.2025 N 1255-р &lt;Об определении пунктов пропуска через государственную границу Российской Федерации, в которых федеральный государственный ветеринарный контроль (надзор), санитарно-карантинный контроль, федеральный государственный карантинный фитосанитарный контроль (надзор) осуществляют таможенные органы&gt; {КонсультантПлюс}">
        <w:r>
          <w:rPr>
            <w:sz w:val="20"/>
            <w:color w:val="0000ff"/>
          </w:rPr>
          <w:t xml:space="preserve">пунктах</w:t>
        </w:r>
      </w:hyperlink>
      <w:r>
        <w:rPr>
          <w:sz w:val="20"/>
        </w:rPr>
        <w:t xml:space="preserve"> пропуска через Государственную границу Российской Федерации, определенных Правительством Российской Федерации, должностные лица таможенных органов осуществляют федеральный государственный ветеринарный контроль (надзор).</w:t>
      </w:r>
    </w:p>
    <w:p>
      <w:pPr>
        <w:pStyle w:val="0"/>
        <w:jc w:val="both"/>
      </w:pPr>
      <w:r>
        <w:rPr>
          <w:sz w:val="20"/>
        </w:rPr>
        <w:t xml:space="preserve">(часть седьмая в ред. Федерального </w:t>
      </w:r>
      <w:hyperlink w:history="0" r:id="rId336"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08.07.2024 N 167-ФЗ)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осуществления таможенными органами федерального государственного ветеринарного контроля (надзора) см. ФЗ от 08.07.2024 </w:t>
            </w:r>
            <w:hyperlink w:history="0" r:id="rId337"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N 167-ФЗ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 результатам федерального государственного ветеринарного контроля (надзора)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с учетом системы управления рисками принимается одно из следующих решений:</w:t>
      </w:r>
    </w:p>
    <w:p>
      <w:pPr>
        <w:pStyle w:val="0"/>
        <w:jc w:val="both"/>
      </w:pPr>
      <w:r>
        <w:rPr>
          <w:sz w:val="20"/>
        </w:rPr>
        <w:t xml:space="preserve">(в ред. Федеральных законов от 27.12.2019 </w:t>
      </w:r>
      <w:hyperlink w:history="0" r:id="rId338"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13.07.2020 </w:t>
      </w:r>
      <w:hyperlink w:history="0" r:id="rId339"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11.06.2021 </w:t>
      </w:r>
      <w:hyperlink w:history="0" r:id="rId3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08.07.2024 </w:t>
      </w:r>
      <w:hyperlink w:history="0" r:id="rId341"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N 167-ФЗ</w:t>
        </w:r>
      </w:hyperlink>
      <w:r>
        <w:rPr>
          <w:sz w:val="20"/>
        </w:rPr>
        <w:t xml:space="preserve">)</w:t>
      </w:r>
    </w:p>
    <w:p>
      <w:pPr>
        <w:pStyle w:val="0"/>
        <w:spacing w:before="200" w:lineRule="auto"/>
        <w:ind w:firstLine="540"/>
        <w:jc w:val="both"/>
      </w:pPr>
      <w:r>
        <w:rPr>
          <w:sz w:val="20"/>
        </w:rPr>
        <w:t xml:space="preserve">о немедленном вывозе товаров с территории Российской Федерации;</w:t>
      </w:r>
    </w:p>
    <w:p>
      <w:pPr>
        <w:pStyle w:val="0"/>
        <w:spacing w:before="200" w:lineRule="auto"/>
        <w:ind w:firstLine="540"/>
        <w:jc w:val="both"/>
      </w:pPr>
      <w:r>
        <w:rPr>
          <w:sz w:val="20"/>
        </w:rPr>
        <w:t xml:space="preserve">о пропуске товаров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(доставки) для завершения федерального государственного ветеринарного контроля (надзора) должностными лицами федерального органа исполнительной власти в области ветеринарного надзора;</w:t>
      </w:r>
    </w:p>
    <w:p>
      <w:pPr>
        <w:pStyle w:val="0"/>
        <w:jc w:val="both"/>
      </w:pPr>
      <w:r>
        <w:rPr>
          <w:sz w:val="20"/>
        </w:rPr>
        <w:t xml:space="preserve">(в ред. Федеральных законов от 27.12.2019 </w:t>
      </w:r>
      <w:hyperlink w:history="0" r:id="rId342"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11.06.2021 </w:t>
      </w:r>
      <w:hyperlink w:history="0" r:id="rId3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о направлении товаров высокого уровня риска в специально оборудованные и оснащенные места (пограничные ветеринарные контрольные пункты)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для проведения досмотра товаров должностными лицами федерального органа исполнительной власти в области ветеринарного надзора;</w:t>
      </w:r>
    </w:p>
    <w:p>
      <w:pPr>
        <w:pStyle w:val="0"/>
        <w:jc w:val="both"/>
      </w:pPr>
      <w:r>
        <w:rPr>
          <w:sz w:val="20"/>
        </w:rPr>
        <w:t xml:space="preserve">(в ред. Федерального </w:t>
      </w:r>
      <w:hyperlink w:history="0" r:id="rId344"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08.07.2024 N 167-ФЗ)</w:t>
      </w:r>
    </w:p>
    <w:p>
      <w:pPr>
        <w:pStyle w:val="0"/>
        <w:spacing w:before="200" w:lineRule="auto"/>
        <w:ind w:firstLine="540"/>
        <w:jc w:val="both"/>
      </w:pPr>
      <w:r>
        <w:rPr>
          <w:sz w:val="20"/>
        </w:rPr>
        <w:t xml:space="preserve">о направлении товаров в специально оборудованные и оснащенные места (ветеринарные контрольные пункты), находящиеся в регионе деятельности таможенных органов, расположенных в пунктах пропуска через Государственную границу Российской Федерации, для завершения федерального государственного ветеринарного контроля (надзора) должностными лицами федерального органа исполнительной власти в области ветеринарного надзора.</w:t>
      </w:r>
    </w:p>
    <w:p>
      <w:pPr>
        <w:pStyle w:val="0"/>
        <w:jc w:val="both"/>
      </w:pPr>
      <w:r>
        <w:rPr>
          <w:sz w:val="20"/>
        </w:rPr>
        <w:t xml:space="preserve">(в ред. Федеральных законов от 27.12.2019 </w:t>
      </w:r>
      <w:hyperlink w:history="0" r:id="rId345"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11.06.2021 </w:t>
      </w:r>
      <w:hyperlink w:history="0"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jc w:val="both"/>
      </w:pPr>
      <w:r>
        <w:rPr>
          <w:sz w:val="20"/>
        </w:rPr>
        <w:t xml:space="preserve">(часть восьмая введена Федеральным </w:t>
      </w:r>
      <w:hyperlink w:history="0" r:id="rId34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w:t>
      </w:r>
    </w:p>
    <w:p>
      <w:pPr>
        <w:pStyle w:val="0"/>
        <w:spacing w:before="200" w:lineRule="auto"/>
        <w:ind w:firstLine="540"/>
        <w:jc w:val="both"/>
      </w:pPr>
      <w:r>
        <w:rPr>
          <w:sz w:val="20"/>
        </w:rPr>
        <w:t xml:space="preserve">Части девятая - десятая утратили силу с 1 января 2022 года. - Федеральный </w:t>
      </w:r>
      <w:hyperlink w:history="0" r:id="rId348"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 {КонсультантПлюс}">
        <w:r>
          <w:rPr>
            <w:sz w:val="20"/>
            <w:color w:val="0000ff"/>
          </w:rPr>
          <w:t xml:space="preserve">закон</w:t>
        </w:r>
      </w:hyperlink>
      <w:r>
        <w:rPr>
          <w:sz w:val="20"/>
        </w:rPr>
        <w:t xml:space="preserve"> от 23.04.2018 N 101-ФЗ.</w:t>
      </w:r>
    </w:p>
    <w:p>
      <w:pPr>
        <w:pStyle w:val="0"/>
        <w:spacing w:before="200" w:lineRule="auto"/>
        <w:ind w:firstLine="540"/>
        <w:jc w:val="both"/>
      </w:pPr>
      <w:hyperlink w:history="0" r:id="rId349" w:tooltip="Приказ Минсельхоза России N 283, Минфина России N 160н от 21.09.2016 &quot;Об утверждении порядка разработки и реализации мер по управлению рисками, включающего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и и тактики применения системы управления рисками&quot; (Зарегистрировано в Минюсте России 13.12.2016 N 44690) {КонсультантПлюс}">
        <w:r>
          <w:rPr>
            <w:sz w:val="20"/>
            <w:color w:val="0000ff"/>
          </w:rPr>
          <w:t xml:space="preserve">Порядок</w:t>
        </w:r>
      </w:hyperlink>
      <w:r>
        <w:rPr>
          <w:sz w:val="20"/>
        </w:rPr>
        <w:t xml:space="preserve">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в области нормативно-правового регулирования в ветеринарии совместно с федеральным органом исполнительной власти, уполномоченным в области таможенного дела.</w:t>
      </w:r>
    </w:p>
    <w:p>
      <w:pPr>
        <w:pStyle w:val="0"/>
        <w:jc w:val="both"/>
      </w:pPr>
      <w:r>
        <w:rPr>
          <w:sz w:val="20"/>
        </w:rPr>
        <w:t xml:space="preserve">(часть введена Федеральным </w:t>
      </w:r>
      <w:hyperlink w:history="0" r:id="rId35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w:t>
      </w:r>
    </w:p>
    <w:p>
      <w:pPr>
        <w:pStyle w:val="0"/>
        <w:spacing w:before="200" w:lineRule="auto"/>
        <w:ind w:firstLine="540"/>
        <w:jc w:val="both"/>
      </w:pPr>
      <w:r>
        <w:rPr>
          <w:sz w:val="20"/>
        </w:rPr>
        <w:t xml:space="preserve">При осуществлении федерального государственного ветеринарного контроля (надзора) в пунктах пропуска через Государственную границу Российской Федерации федеральный орган исполнительной власти в области ветеринарного надзора и иные уполномоченные в соответствии с законодательством Российской Федерации на осуществление федерального государственного ветеринарного контроля (надзора) в пунктах пропуска через Государственную границу Российской Федерации федеральные органы исполнительной власти могут осуществлять между собой информационное взаимодействие в электронной форме с использованием единой системы межведомственного электронного взаимодействия.</w:t>
      </w:r>
    </w:p>
    <w:p>
      <w:pPr>
        <w:pStyle w:val="0"/>
        <w:jc w:val="both"/>
      </w:pPr>
      <w:r>
        <w:rPr>
          <w:sz w:val="20"/>
        </w:rPr>
        <w:t xml:space="preserve">(часть двенадцатая введена Федеральным </w:t>
      </w:r>
      <w:hyperlink w:history="0" r:id="rId351"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 {КонсультантПлюс}">
        <w:r>
          <w:rPr>
            <w:sz w:val="20"/>
            <w:color w:val="0000ff"/>
          </w:rPr>
          <w:t xml:space="preserve">законом</w:t>
        </w:r>
      </w:hyperlink>
      <w:r>
        <w:rPr>
          <w:sz w:val="20"/>
        </w:rPr>
        <w:t xml:space="preserve"> от 23.04.2018 N 101-ФЗ; в ред. Федеральных законов от 27.12.2019 </w:t>
      </w:r>
      <w:hyperlink w:history="0" r:id="rId352"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11.06.2021 </w:t>
      </w:r>
      <w:hyperlink w:history="0" r:id="rId3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14 дополняется ч. 13 - 15 (</w:t>
            </w:r>
            <w:hyperlink w:history="0" r:id="rId354" w:tooltip="Федеральный закон от 12.12.2023 N 584-ФЗ (ред. от 26.12.2024) &quot;О внесении изменений в статью 14 Закона Российской Федерации &quot;О ветеринарии&quot; ------------ Не вступил в силу {КонсультантПлюс}">
              <w:r>
                <w:rPr>
                  <w:sz w:val="20"/>
                  <w:color w:val="0000ff"/>
                </w:rPr>
                <w:t xml:space="preserve">ФЗ</w:t>
              </w:r>
            </w:hyperlink>
            <w:r>
              <w:rPr>
                <w:sz w:val="20"/>
                <w:color w:val="392c69"/>
              </w:rPr>
              <w:t xml:space="preserve"> от 12.12.2023 N 584-ФЗ). См. будущую </w:t>
            </w:r>
            <w:hyperlink w:history="0" r:id="rId355" w:tooltip="Закон РФ от 14.05.1993 N 4979-1 (ред. от 29.12.2025) &quot;О ветеринар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15. Производство, переработка, перемещение, хранение и реализация продукции животного происхождения</w:t>
      </w:r>
    </w:p>
    <w:p>
      <w:pPr>
        <w:pStyle w:val="0"/>
        <w:jc w:val="both"/>
      </w:pPr>
      <w:r>
        <w:rPr>
          <w:sz w:val="20"/>
        </w:rPr>
        <w:t xml:space="preserve">(в ред. Федерального </w:t>
      </w:r>
      <w:hyperlink w:history="0" r:id="rId356"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28.06.2022 N 221-ФЗ)</w:t>
      </w:r>
    </w:p>
    <w:p>
      <w:pPr>
        <w:pStyle w:val="0"/>
        <w:jc w:val="both"/>
      </w:pPr>
      <w:r>
        <w:rPr>
          <w:sz w:val="20"/>
        </w:rPr>
      </w:r>
    </w:p>
    <w:p>
      <w:pPr>
        <w:pStyle w:val="0"/>
        <w:ind w:firstLine="540"/>
        <w:jc w:val="both"/>
      </w:pPr>
      <w:r>
        <w:rPr>
          <w:sz w:val="20"/>
        </w:rPr>
        <w:t xml:space="preserve">Продукция животного происхождения по результатам ветеринарно-санитарной экспертизы должна соответствовать установленным требованиям безопасности для здоровья населения и происходить из благополучной по заразным болезням животных территории.</w:t>
      </w:r>
    </w:p>
    <w:p>
      <w:pPr>
        <w:pStyle w:val="0"/>
        <w:jc w:val="both"/>
      </w:pPr>
      <w:r>
        <w:rPr>
          <w:sz w:val="20"/>
        </w:rPr>
        <w:t xml:space="preserve">(в ред. Федерального </w:t>
      </w:r>
      <w:hyperlink w:history="0" r:id="rId357"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06.12.2021 N 397-ФЗ)</w:t>
      </w:r>
    </w:p>
    <w:p>
      <w:pPr>
        <w:pStyle w:val="0"/>
        <w:spacing w:before="200" w:lineRule="auto"/>
        <w:ind w:firstLine="540"/>
        <w:jc w:val="both"/>
      </w:pPr>
      <w:r>
        <w:rPr>
          <w:sz w:val="20"/>
        </w:rPr>
        <w:t xml:space="preserve">Организации и граждане, осуществляющие производство, переработку, перемещение, хранение и реализацию продукции животного происхождения, обязаны обеспечивать выполнение указанных требований.</w:t>
      </w:r>
    </w:p>
    <w:p>
      <w:pPr>
        <w:pStyle w:val="0"/>
        <w:jc w:val="both"/>
      </w:pPr>
      <w:r>
        <w:rPr>
          <w:sz w:val="20"/>
        </w:rPr>
        <w:t xml:space="preserve">(в ред. Федеральных законов от 27.12.2018 </w:t>
      </w:r>
      <w:hyperlink w:history="0" r:id="rId358" w:tooltip="Федеральный закон от 27.12.2018 N 524-ФЗ &quot;О внесении изменений в Закон Российской Федерации &quot;О ветеринарии&quot; в части регулирования деятельности специалистов в области ветеринарии&quot; {КонсультантПлюс}">
        <w:r>
          <w:rPr>
            <w:sz w:val="20"/>
            <w:color w:val="0000ff"/>
          </w:rPr>
          <w:t xml:space="preserve">N 524-ФЗ</w:t>
        </w:r>
      </w:hyperlink>
      <w:r>
        <w:rPr>
          <w:sz w:val="20"/>
        </w:rPr>
        <w:t xml:space="preserve">, от 06.12.2021 </w:t>
      </w:r>
      <w:hyperlink w:history="0" r:id="rId359"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N 397-ФЗ</w:t>
        </w:r>
      </w:hyperlink>
      <w:r>
        <w:rPr>
          <w:sz w:val="20"/>
        </w:rPr>
        <w:t xml:space="preserve">, от 28.06.2022 </w:t>
      </w:r>
      <w:hyperlink w:history="0" r:id="rId360"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N 221-ФЗ</w:t>
        </w:r>
      </w:hyperlink>
      <w:r>
        <w:rPr>
          <w:sz w:val="20"/>
        </w:rPr>
        <w:t xml:space="preserve">)</w:t>
      </w:r>
    </w:p>
    <w:p>
      <w:pPr>
        <w:pStyle w:val="0"/>
      </w:pPr>
      <w:r>
        <w:rPr>
          <w:sz w:val="20"/>
        </w:rPr>
      </w:r>
    </w:p>
    <w:p>
      <w:pPr>
        <w:pStyle w:val="2"/>
        <w:outlineLvl w:val="1"/>
        <w:ind w:firstLine="540"/>
        <w:jc w:val="both"/>
      </w:pPr>
      <w:r>
        <w:rPr>
          <w:sz w:val="20"/>
        </w:rPr>
        <w:t xml:space="preserve">Статья 16. Производство, внедрение и применение вакцин, других средств защиты животных от болезней</w:t>
      </w:r>
    </w:p>
    <w:p>
      <w:pPr>
        <w:pStyle w:val="0"/>
      </w:pPr>
      <w:r>
        <w:rPr>
          <w:sz w:val="20"/>
        </w:rPr>
      </w:r>
    </w:p>
    <w:p>
      <w:pPr>
        <w:pStyle w:val="0"/>
        <w:ind w:firstLine="540"/>
        <w:jc w:val="both"/>
      </w:pPr>
      <w:r>
        <w:rPr>
          <w:sz w:val="20"/>
        </w:rPr>
        <w:t xml:space="preserve">Вакцины, другие средства защиты животных от болезней допускаются к производству, внедрению и применению на основании заключения Всероссийского государственного научно-исследовательского института контроля, стандартизации и сертификации ветеринарных препаратов о соответствии нормативно-технической документации на эти средства действующим ветеринарным правилам.</w:t>
      </w:r>
    </w:p>
    <w:p>
      <w:pPr>
        <w:pStyle w:val="0"/>
        <w:spacing w:before="200" w:lineRule="auto"/>
        <w:ind w:firstLine="540"/>
        <w:jc w:val="both"/>
      </w:pPr>
      <w:r>
        <w:rPr>
          <w:sz w:val="20"/>
        </w:rPr>
        <w:t xml:space="preserve">Производство вакцин, других средств защиты животных от болезней организуется с учетом указанного требования и в порядке, предусмотренном законодательством Российской Федерации.</w:t>
      </w:r>
    </w:p>
    <w:p>
      <w:pPr>
        <w:pStyle w:val="0"/>
        <w:spacing w:before="200" w:lineRule="auto"/>
        <w:ind w:firstLine="540"/>
        <w:jc w:val="both"/>
      </w:pPr>
      <w:r>
        <w:rPr>
          <w:sz w:val="20"/>
        </w:rPr>
        <w:t xml:space="preserve">Часть третья утратила силу с 1 марта 2025 года. - Федеральный </w:t>
      </w:r>
      <w:hyperlink w:history="0" r:id="rId361" w:tooltip="Федеральный закон от 30.12.2021 N 463-ФЗ (ред. от 29.12.2022) &quot;О внесении изменений в Закон Российской Федерации &quot;О ветеринарии&quot; и Федеральный закон &quot;Об обращении лекарственных средств&quot; {КонсультантПлюс}">
        <w:r>
          <w:rPr>
            <w:sz w:val="20"/>
            <w:color w:val="0000ff"/>
          </w:rPr>
          <w:t xml:space="preserve">закон</w:t>
        </w:r>
      </w:hyperlink>
      <w:r>
        <w:rPr>
          <w:sz w:val="20"/>
        </w:rPr>
        <w:t xml:space="preserve"> от 30.12.2021 N 463-ФЗ.</w:t>
      </w:r>
    </w:p>
    <w:p>
      <w:pPr>
        <w:pStyle w:val="0"/>
        <w:ind w:firstLine="540"/>
        <w:jc w:val="both"/>
      </w:pPr>
      <w:r>
        <w:rPr>
          <w:sz w:val="20"/>
        </w:rPr>
      </w:r>
    </w:p>
    <w:bookmarkStart w:id="739" w:name="P739"/>
    <w:bookmarkEnd w:id="739"/>
    <w:p>
      <w:pPr>
        <w:pStyle w:val="2"/>
        <w:outlineLvl w:val="1"/>
        <w:ind w:firstLine="540"/>
        <w:jc w:val="both"/>
      </w:pPr>
      <w:r>
        <w:rPr>
          <w:sz w:val="20"/>
        </w:rPr>
        <w:t xml:space="preserve">Статья 16.1. Назначение лекарственных препаратов для ветеринарного применения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362" w:tooltip="Федеральный закон от 30.12.2021 N 463-ФЗ (ред. от 29.12.2022) &quot;О внесении изменений в Закон Российской Федерации &quot;О ветеринарии&quot; и Федеральный закон &quot;Об обращении лекарственных средств&quot; {КонсультантПлюс}">
        <w:r>
          <w:rPr>
            <w:sz w:val="20"/>
            <w:color w:val="0000ff"/>
          </w:rPr>
          <w:t xml:space="preserve">законом</w:t>
        </w:r>
      </w:hyperlink>
      <w:r>
        <w:rPr>
          <w:sz w:val="20"/>
        </w:rPr>
        <w:t xml:space="preserve"> от 30.12.2021 N 463-ФЗ)</w:t>
      </w:r>
    </w:p>
    <w:p>
      <w:pPr>
        <w:pStyle w:val="0"/>
        <w:ind w:firstLine="540"/>
        <w:jc w:val="both"/>
      </w:pPr>
      <w:r>
        <w:rPr>
          <w:sz w:val="20"/>
        </w:rPr>
      </w:r>
    </w:p>
    <w:p>
      <w:pPr>
        <w:pStyle w:val="0"/>
        <w:ind w:firstLine="540"/>
        <w:jc w:val="both"/>
      </w:pPr>
      <w:r>
        <w:rPr>
          <w:sz w:val="20"/>
        </w:rPr>
        <w:t xml:space="preserve">Назначение лекарственных препаратов для ветеринарного применения осуществляется специалистами в области ветеринарии в соответствии с требованиями настоящего Закона и Федерального </w:t>
      </w:r>
      <w:hyperlink w:history="0" r:id="rId363" w:tooltip="Федеральный закон от 12.04.2010 N 61-ФЗ (ред. от 29.12.2025) &quot;Об обращении лекарственных средств&quot; (с изм. и доп., вступ. в силу с 01.03.2026) {КонсультантПлюс}">
        <w:r>
          <w:rPr>
            <w:sz w:val="20"/>
            <w:color w:val="0000ff"/>
          </w:rPr>
          <w:t xml:space="preserve">закона</w:t>
        </w:r>
      </w:hyperlink>
      <w:r>
        <w:rPr>
          <w:sz w:val="20"/>
        </w:rPr>
        <w:t xml:space="preserve"> от 12 апреля 2010 года N 61-ФЗ "Об обращении лекарственных средств".</w:t>
      </w:r>
    </w:p>
    <w:p>
      <w:pPr>
        <w:pStyle w:val="0"/>
        <w:spacing w:before="200" w:lineRule="auto"/>
        <w:ind w:firstLine="540"/>
        <w:jc w:val="both"/>
      </w:pPr>
      <w:hyperlink w:history="0" r:id="rId364" w:tooltip="Приказ Минсельхоза России от 02.11.2022 N 776 (ред. от 19.01.2023) &quot;Об утверждении порядка назначения лекарственных препаратов для ветеринарного применения, перечня лекарственных средств для ветеринарного применения, в том числе антимикробных препаратов для ветеринарного применения, отпускаемых по рецепту на лекарственный препарат или по требованию ветеринарной организации или организации (индивидуального предпринимателя), осуществляющей (осуществляющего) разведение, выращивание и содержание животных, формы {КонсультантПлюс}">
        <w:r>
          <w:rPr>
            <w:sz w:val="20"/>
            <w:color w:val="0000ff"/>
          </w:rPr>
          <w:t xml:space="preserve">Порядок</w:t>
        </w:r>
      </w:hyperlink>
      <w:r>
        <w:rPr>
          <w:sz w:val="20"/>
        </w:rPr>
        <w:t xml:space="preserve"> назначения лекарственных препаратов для ветеринарного применения, </w:t>
      </w:r>
      <w:hyperlink w:history="0" r:id="rId365" w:tooltip="Приказ Минсельхоза России от 02.11.2022 N 776 (ред. от 19.01.2023) &quot;Об утверждении порядка назначения лекарственных препаратов для ветеринарного применения, перечня лекарственных средств для ветеринарного применения, в том числе антимикробных препаратов для ветеринарного применения, отпускаемых по рецепту на лекарственный препарат или по требованию ветеринарной организации или организации (индивидуального предпринимателя), осуществляющей (осуществляющего) разведение, выращивание и содержание животных, формы {КонсультантПлюс}">
        <w:r>
          <w:rPr>
            <w:sz w:val="20"/>
            <w:color w:val="0000ff"/>
          </w:rPr>
          <w:t xml:space="preserve">перечень</w:t>
        </w:r>
      </w:hyperlink>
      <w:r>
        <w:rPr>
          <w:sz w:val="20"/>
        </w:rPr>
        <w:t xml:space="preserve"> лекарственных средств для ветеринарного применения, в том числе антимикробных препаратов для ветеринарного применения, отпускаемых по рецепту на лекарственный препарат или по требованию ветеринарной организации или организации (индивидуального предпринимателя), осуществляющей (осуществляющего) разведение, выращивание и содержание животных, </w:t>
      </w:r>
      <w:hyperlink w:history="0" r:id="rId366" w:tooltip="Приказ Минсельхоза России от 02.11.2022 N 776 (ред. от 19.01.2023) &quot;Об утверждении порядка назначения лекарственных препаратов для ветеринарного применения, перечня лекарственных средств для ветеринарного применения, в том числе антимикробных препаратов для ветеринарного применения, отпускаемых по рецепту на лекарственный препарат или по требованию ветеринарной организации или организации (индивидуального предпринимателя), осуществляющей (осуществляющего) разведение, выращивание и содержание животных, формы {КонсультантПлюс}">
        <w:r>
          <w:rPr>
            <w:sz w:val="20"/>
            <w:color w:val="0000ff"/>
          </w:rPr>
          <w:t xml:space="preserve">форма</w:t>
        </w:r>
      </w:hyperlink>
      <w:r>
        <w:rPr>
          <w:sz w:val="20"/>
        </w:rPr>
        <w:t xml:space="preserve"> рецептурного бланка на лекарственный препарат для ветеринарного применения, </w:t>
      </w:r>
      <w:hyperlink w:history="0" r:id="rId367" w:tooltip="Приказ Минсельхоза России от 02.11.2022 N 776 (ред. от 19.01.2023) &quot;Об утверждении порядка назначения лекарственных препаратов для ветеринарного применения, перечня лекарственных средств для ветеринарного применения, в том числе антимикробных препаратов для ветеринарного применения, отпускаемых по рецепту на лекарственный препарат или по требованию ветеринарной организации или организации (индивидуального предпринимателя), осуществляющей (осуществляющего) разведение, выращивание и содержание животных, формы {КонсультантПлюс}">
        <w:r>
          <w:rPr>
            <w:sz w:val="20"/>
            <w:color w:val="0000ff"/>
          </w:rPr>
          <w:t xml:space="preserve">форма</w:t>
        </w:r>
      </w:hyperlink>
      <w:r>
        <w:rPr>
          <w:sz w:val="20"/>
        </w:rPr>
        <w:t xml:space="preserve"> требования ветеринарной организации или организации (индивидуального предпринимателя), осуществляющей (осуществляющего) разведение, выращивание и содержание животных, </w:t>
      </w:r>
      <w:hyperlink w:history="0" r:id="rId368" w:tooltip="Приказ Минсельхоза России от 02.11.2022 N 776 (ред. от 19.01.2023) &quot;Об утверждении порядка назначения лекарственных препаратов для ветеринарного применения, перечня лекарственных средств для ветеринарного применения, в том числе антимикробных препаратов для ветеринарного применения, отпускаемых по рецепту на лекарственный препарат или по требованию ветеринарной организации или организации (индивидуального предпринимателя), осуществляющей (осуществляющего) разведение, выращивание и содержание животных, формы {КонсультантПлюс}">
        <w:r>
          <w:rPr>
            <w:sz w:val="20"/>
            <w:color w:val="0000ff"/>
          </w:rPr>
          <w:t xml:space="preserve">порядок</w:t>
        </w:r>
      </w:hyperlink>
      <w:r>
        <w:rPr>
          <w:sz w:val="20"/>
        </w:rPr>
        <w:t xml:space="preserve"> оформления таких рецептурного бланка и требования, их учета и хранения устанавливаются федеральным органом исполнительной власти в области нормативно-правового регулирования в ветеринарии.</w:t>
      </w:r>
    </w:p>
    <w:p>
      <w:pPr>
        <w:pStyle w:val="0"/>
        <w:jc w:val="both"/>
      </w:pPr>
      <w:r>
        <w:rPr>
          <w:sz w:val="20"/>
        </w:rPr>
      </w:r>
    </w:p>
    <w:bookmarkStart w:id="746" w:name="P746"/>
    <w:bookmarkEnd w:id="746"/>
    <w:p>
      <w:pPr>
        <w:pStyle w:val="2"/>
        <w:outlineLvl w:val="1"/>
        <w:ind w:firstLine="540"/>
        <w:jc w:val="both"/>
      </w:pPr>
      <w:r>
        <w:rPr>
          <w:sz w:val="20"/>
        </w:rPr>
        <w:t xml:space="preserve">Статья 17. Обязанности федеральных органов исполнительной власти, исполнительных органов субъектов Российской Федерации в случаях возникновения очагов заразных болезней животных</w:t>
      </w:r>
    </w:p>
    <w:p>
      <w:pPr>
        <w:pStyle w:val="0"/>
        <w:jc w:val="both"/>
      </w:pPr>
      <w:r>
        <w:rPr>
          <w:sz w:val="20"/>
        </w:rPr>
        <w:t xml:space="preserve">(в ред. Федерального </w:t>
      </w:r>
      <w:hyperlink w:history="0" r:id="rId3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ind w:firstLine="540"/>
        <w:jc w:val="both"/>
      </w:pPr>
      <w:r>
        <w:rPr>
          <w:sz w:val="20"/>
        </w:rPr>
        <w:t xml:space="preserve">(в ред. Федерального </w:t>
      </w:r>
      <w:hyperlink w:history="0" r:id="rId370" w:tooltip="Федеральный закон от 10.12.2010 N 356-ФЗ (ред. от 13.07.2015)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10.12.2010 N 356-ФЗ)</w:t>
      </w:r>
    </w:p>
    <w:p>
      <w:pPr>
        <w:pStyle w:val="0"/>
        <w:ind w:firstLine="540"/>
        <w:jc w:val="both"/>
      </w:pPr>
      <w:r>
        <w:rPr>
          <w:sz w:val="20"/>
        </w:rPr>
      </w:r>
    </w:p>
    <w:p>
      <w:pPr>
        <w:pStyle w:val="0"/>
        <w:ind w:firstLine="540"/>
        <w:jc w:val="both"/>
      </w:pPr>
      <w:r>
        <w:rPr>
          <w:sz w:val="20"/>
        </w:rPr>
        <w:t xml:space="preserve">В случае появления угрозы возникновения и распространения заразных болезней животных на территориях двух и более субъектов Российской Федерации решением федерального органа исполнительной власти в области нормативно-правового регулирования в ветеринарии могут быть установлены ограничительные мероприятия (карантин) на территориях двух и более субъектов Российской Федерации.</w:t>
      </w:r>
    </w:p>
    <w:p>
      <w:pPr>
        <w:pStyle w:val="0"/>
        <w:spacing w:before="200" w:lineRule="auto"/>
        <w:ind w:firstLine="540"/>
        <w:jc w:val="both"/>
      </w:pPr>
      <w:r>
        <w:rPr>
          <w:sz w:val="20"/>
        </w:rPr>
        <w:t xml:space="preserve">В случае появления угрозы возникновения и распространения заразных болезней животных на территории одного субъекта Российской Федерации высшее должностное лицо субъекта Российской Федерации на основании представления руководителя исполнительного органа субъекта Российской Федерации, осуществляющего переданные полномочия, указанные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 статьи 3.1</w:t>
        </w:r>
      </w:hyperlink>
      <w:r>
        <w:rPr>
          <w:sz w:val="20"/>
        </w:rPr>
        <w:t xml:space="preserve"> настоящего Закона, принимает решение об установлении ограничительных мероприятий (карантина) на территории субъекта Российской Федерации. Копия представления руководителя исполнительного органа субъекта Российской Федерации, осуществляющего переданные полномочия, указанные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 статьи 3.1</w:t>
        </w:r>
      </w:hyperlink>
      <w:r>
        <w:rPr>
          <w:sz w:val="20"/>
        </w:rPr>
        <w:t xml:space="preserve"> настоящего Закона, одновременно с направлением данного представления высшему должностному лицу субъекта Российской Федерации направляется в федеральный орган исполнительной власти в области нормативно-правового регулирования в ветеринарии и федеральный орган исполнительной власти в области ветеринарного надзора.</w:t>
      </w:r>
    </w:p>
    <w:p>
      <w:pPr>
        <w:pStyle w:val="0"/>
        <w:jc w:val="both"/>
      </w:pPr>
      <w:r>
        <w:rPr>
          <w:sz w:val="20"/>
        </w:rPr>
        <w:t xml:space="preserve">(в ред. Федеральных законов от 27.12.2019 </w:t>
      </w:r>
      <w:hyperlink w:history="0" r:id="rId371"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08.08.2024 </w:t>
      </w:r>
      <w:hyperlink w:history="0" r:id="rId3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В случае появления угрозы возникновения и распространения заразных, за исключением особо опасных, болезней животных решение об установлении ограничительных мероприятий (карантина) может быть также принято руководителем исполнительного органа субъекта Российской Федерации, осуществляющего переданные полномочия, указанные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 статьи 3.1</w:t>
        </w:r>
      </w:hyperlink>
      <w:r>
        <w:rPr>
          <w:sz w:val="20"/>
        </w:rPr>
        <w:t xml:space="preserve"> настоящего Закона.</w:t>
      </w:r>
    </w:p>
    <w:p>
      <w:pPr>
        <w:pStyle w:val="0"/>
        <w:jc w:val="both"/>
      </w:pPr>
      <w:r>
        <w:rPr>
          <w:sz w:val="20"/>
        </w:rPr>
        <w:t xml:space="preserve">(в ред. Федеральных законов от 27.12.2019 </w:t>
      </w:r>
      <w:hyperlink w:history="0" r:id="rId373"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08.08.2024 </w:t>
      </w:r>
      <w:hyperlink w:history="0" r:id="rId3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В случае установления ограничительных мероприятий (карантина) на территории субъекта Российской Федерации на основании решения высшего должностного лица субъекта Российской Федерации или руководителя исполнительного органа субъекта Российской Федерации, осуществляющего переданные полномочия, указанные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 статьи 3.1</w:t>
        </w:r>
      </w:hyperlink>
      <w:r>
        <w:rPr>
          <w:sz w:val="20"/>
        </w:rPr>
        <w:t xml:space="preserve"> настоящего Закона, копия указанного решения в течение дня, следующего за днем его принятия, направляется в федеральный орган исполнительной власти в области ветеринарного надзора.</w:t>
      </w:r>
    </w:p>
    <w:p>
      <w:pPr>
        <w:pStyle w:val="0"/>
        <w:jc w:val="both"/>
      </w:pPr>
      <w:r>
        <w:rPr>
          <w:sz w:val="20"/>
        </w:rPr>
        <w:t xml:space="preserve">(в ред. Федеральных законов от 27.12.2019 </w:t>
      </w:r>
      <w:hyperlink w:history="0" r:id="rId375"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08.08.2024 </w:t>
      </w:r>
      <w:hyperlink w:history="0" r:id="rId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В случае непринятия высшим должностным лицом субъекта Российской Федерации, руководителем исполнительного органа субъекта Российской Федерации, осуществляющего переданные полномочия, указанные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 статьи 3.1</w:t>
        </w:r>
      </w:hyperlink>
      <w:r>
        <w:rPr>
          <w:sz w:val="20"/>
        </w:rPr>
        <w:t xml:space="preserve"> настоящего Закона, решения об установлении ограничительных мероприятий (карантина) на территории субъекта Российской Федерации ограничительные мероприятия (карантин) могут быть установлены решением федерального органа исполнительной власти в области нормативно-правового регулирования в ветеринарии. В случае принятия решения об установлении ограничительных мероприятий (карантина) указанное решение действует до его отмены федеральным органом исполнительной власти в области нормативно-правового регулирования в ветеринарии.</w:t>
      </w:r>
    </w:p>
    <w:p>
      <w:pPr>
        <w:pStyle w:val="0"/>
        <w:jc w:val="both"/>
      </w:pPr>
      <w:r>
        <w:rPr>
          <w:sz w:val="20"/>
        </w:rPr>
        <w:t xml:space="preserve">(в ред. Федеральных законов от 27.12.2019 </w:t>
      </w:r>
      <w:hyperlink w:history="0" r:id="rId377"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08.08.2024 </w:t>
      </w:r>
      <w:hyperlink w:history="0" r:id="rId3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В решении об установлении ограничительных мероприятий (карантина) должен быть указан перечень ограничений на оборот животных, продукции животного происхождения, кормов и кормовых добавок, а также срок, на который устанавливаются ограничительные мероприятия (карантин).</w:t>
      </w:r>
    </w:p>
    <w:p>
      <w:pPr>
        <w:pStyle w:val="0"/>
        <w:jc w:val="both"/>
      </w:pPr>
      <w:r>
        <w:rPr>
          <w:sz w:val="20"/>
        </w:rPr>
        <w:t xml:space="preserve">(в ред. Федерального </w:t>
      </w:r>
      <w:hyperlink w:history="0" r:id="rId379"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06.12.2021 N 397-ФЗ)</w:t>
      </w:r>
    </w:p>
    <w:p>
      <w:pPr>
        <w:pStyle w:val="0"/>
        <w:spacing w:before="200" w:lineRule="auto"/>
        <w:ind w:firstLine="540"/>
        <w:jc w:val="both"/>
      </w:pPr>
      <w:r>
        <w:rPr>
          <w:sz w:val="20"/>
        </w:rPr>
        <w:t xml:space="preserve">Для оперативного руководства деятельностью юридических и физических лиц по предупреждению распространения и ликвидации очагов заразных болезней животных и координации указанной деятельности исполнительные органы субъектов Российской Федерации создают в установленном порядке специальные комиссии.</w:t>
      </w:r>
    </w:p>
    <w:p>
      <w:pPr>
        <w:pStyle w:val="0"/>
        <w:jc w:val="both"/>
      </w:pPr>
      <w:r>
        <w:rPr>
          <w:sz w:val="20"/>
        </w:rPr>
        <w:t xml:space="preserve">(в ред. Федерального </w:t>
      </w:r>
      <w:hyperlink w:history="0" r:id="rId3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Высшее должностное лицо субъекта Российской Федерации обеспечивает осуществление предусмотренных ветеринарным законодательством Российской Федерации специальных мероприятий по ликвидации очагов заразных болезней животных в случае установления ограничительных мероприятий (карантина) на территории субъекта Российской Федерации.</w:t>
      </w:r>
    </w:p>
    <w:p>
      <w:pPr>
        <w:pStyle w:val="0"/>
        <w:jc w:val="both"/>
      </w:pPr>
      <w:r>
        <w:rPr>
          <w:sz w:val="20"/>
        </w:rPr>
        <w:t xml:space="preserve">(в ред. Федерального </w:t>
      </w:r>
      <w:hyperlink w:history="0" r:id="rId3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hyperlink w:history="0" r:id="rId382" w:tooltip="Приказ Минсельхоза России от 19.12.2011 N 476 (ред. от 04.02.2026) &quot;Об утверждении перечня заразных, в том числе особо опасных, болезней животных, по которым могут устанавливаться ограничительные мероприятия (карантин)&quot; (Зарегистрировано в Минюсте России 13.02.2012 N 23206) {КонсультантПлюс}">
        <w:r>
          <w:rPr>
            <w:sz w:val="20"/>
            <w:color w:val="0000ff"/>
          </w:rPr>
          <w:t xml:space="preserve">Перечень</w:t>
        </w:r>
      </w:hyperlink>
      <w:r>
        <w:rPr>
          <w:sz w:val="20"/>
        </w:rPr>
        <w:t xml:space="preserve"> заразных, в том числе особо опасных, болезней животных, по которым могут устанавливаться ограничительные мероприятия (карантин), утверждается федеральным органом исполнительной власти в области нормативно-правового регулирования в ветеринарии.</w:t>
      </w:r>
    </w:p>
    <w:p>
      <w:pPr>
        <w:pStyle w:val="0"/>
        <w:spacing w:before="200" w:lineRule="auto"/>
        <w:ind w:firstLine="540"/>
        <w:jc w:val="both"/>
      </w:pPr>
      <w:r>
        <w:rPr>
          <w:sz w:val="20"/>
        </w:rPr>
        <w:t xml:space="preserve">Главный государственный ветеринарный инспектор Российской Федерации, руководители исполнительных органов субъектов Российской Федерации, осуществляющих переданные полномочия, указанные в </w:t>
      </w:r>
      <w:hyperlink w:history="0" w:anchor="P180" w:tooltip="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
        <w:r>
          <w:rPr>
            <w:sz w:val="20"/>
            <w:color w:val="0000ff"/>
          </w:rPr>
          <w:t xml:space="preserve">пункте 1 статьи 3.1</w:t>
        </w:r>
      </w:hyperlink>
      <w:r>
        <w:rPr>
          <w:sz w:val="20"/>
        </w:rPr>
        <w:t xml:space="preserve"> настоящего Закона, и их заместители имеют право вносить в высшие исполнительные органы субъектов Российской Федерации представления об изъятии животных и (или) продукции животного происхождения при ликвидации очагов особо опасных болезней животных.</w:t>
      </w:r>
    </w:p>
    <w:p>
      <w:pPr>
        <w:pStyle w:val="0"/>
        <w:jc w:val="both"/>
      </w:pPr>
      <w:r>
        <w:rPr>
          <w:sz w:val="20"/>
        </w:rPr>
        <w:t xml:space="preserve">(часть десятая введена Федеральным </w:t>
      </w:r>
      <w:hyperlink w:history="0" r:id="rId383"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законом</w:t>
        </w:r>
      </w:hyperlink>
      <w:r>
        <w:rPr>
          <w:sz w:val="20"/>
        </w:rPr>
        <w:t xml:space="preserve"> от 27.12.2019 N 447-ФЗ; в ред. Федеральных законов от 06.12.2021 </w:t>
      </w:r>
      <w:hyperlink w:history="0" r:id="rId384"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N 397-ФЗ</w:t>
        </w:r>
      </w:hyperlink>
      <w:r>
        <w:rPr>
          <w:sz w:val="20"/>
        </w:rPr>
        <w:t xml:space="preserve">, от 08.08.2024 </w:t>
      </w:r>
      <w:hyperlink w:history="0" r:id="rId3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r>
    </w:p>
    <w:p>
      <w:pPr>
        <w:pStyle w:val="2"/>
        <w:outlineLvl w:val="1"/>
        <w:ind w:firstLine="540"/>
        <w:jc w:val="both"/>
      </w:pPr>
      <w:r>
        <w:rPr>
          <w:sz w:val="20"/>
        </w:rPr>
        <w:t xml:space="preserve">Статья 18. Обязанности организаций и граждан - владельцев животных и производителей продукции животного происхождения</w:t>
      </w:r>
    </w:p>
    <w:p>
      <w:pPr>
        <w:pStyle w:val="0"/>
        <w:jc w:val="both"/>
      </w:pPr>
      <w:r>
        <w:rPr>
          <w:sz w:val="20"/>
        </w:rPr>
        <w:t xml:space="preserve">(в ред. Федеральных законов от 27.12.2018 </w:t>
      </w:r>
      <w:hyperlink w:history="0" r:id="rId386" w:tooltip="Федеральный закон от 27.12.2018 N 524-ФЗ &quot;О внесении изменений в Закон Российской Федерации &quot;О ветеринарии&quot; в части регулирования деятельности специалистов в области ветеринарии&quot; {КонсультантПлюс}">
        <w:r>
          <w:rPr>
            <w:sz w:val="20"/>
            <w:color w:val="0000ff"/>
          </w:rPr>
          <w:t xml:space="preserve">N 524-ФЗ</w:t>
        </w:r>
      </w:hyperlink>
      <w:r>
        <w:rPr>
          <w:sz w:val="20"/>
        </w:rPr>
        <w:t xml:space="preserve">, от 06.12.2021 </w:t>
      </w:r>
      <w:hyperlink w:history="0" r:id="rId387"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N 397-ФЗ</w:t>
        </w:r>
      </w:hyperlink>
      <w:r>
        <w:rPr>
          <w:sz w:val="20"/>
        </w:rPr>
        <w:t xml:space="preserve">)</w:t>
      </w:r>
    </w:p>
    <w:p>
      <w:pPr>
        <w:pStyle w:val="0"/>
        <w:jc w:val="both"/>
      </w:pPr>
      <w:r>
        <w:rPr>
          <w:sz w:val="20"/>
        </w:rPr>
      </w:r>
    </w:p>
    <w:p>
      <w:pPr>
        <w:pStyle w:val="0"/>
        <w:ind w:firstLine="540"/>
        <w:jc w:val="both"/>
      </w:pPr>
      <w:r>
        <w:rPr>
          <w:sz w:val="20"/>
        </w:rPr>
        <w:t xml:space="preserve">Ответственность за здоровье, содержание и использование животных несут их владельцы, а за выпуск безопасной в ветеринарном отношении продукции животного происхождения - производители этой продукции.</w:t>
      </w:r>
    </w:p>
    <w:p>
      <w:pPr>
        <w:pStyle w:val="0"/>
        <w:jc w:val="both"/>
      </w:pPr>
      <w:r>
        <w:rPr>
          <w:sz w:val="20"/>
        </w:rPr>
        <w:t xml:space="preserve">(в ред. Федеральных законов от 06.12.2021 </w:t>
      </w:r>
      <w:hyperlink w:history="0" r:id="rId388"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N 397-ФЗ</w:t>
        </w:r>
      </w:hyperlink>
      <w:r>
        <w:rPr>
          <w:sz w:val="20"/>
        </w:rPr>
        <w:t xml:space="preserve">, от 26.12.2024 </w:t>
      </w:r>
      <w:hyperlink w:history="0" r:id="rId389"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N 496-ФЗ</w:t>
        </w:r>
      </w:hyperlink>
      <w:r>
        <w:rPr>
          <w:sz w:val="20"/>
        </w:rPr>
        <w:t xml:space="preserve">)</w:t>
      </w:r>
    </w:p>
    <w:p>
      <w:pPr>
        <w:pStyle w:val="0"/>
        <w:spacing w:before="200" w:lineRule="auto"/>
        <w:ind w:firstLine="540"/>
        <w:jc w:val="both"/>
      </w:pPr>
      <w:r>
        <w:rPr>
          <w:sz w:val="20"/>
        </w:rPr>
        <w:t xml:space="preserve">Владельцы животных и производители продукции животного происхождения обязаны:</w:t>
      </w:r>
    </w:p>
    <w:p>
      <w:pPr>
        <w:pStyle w:val="0"/>
        <w:jc w:val="both"/>
      </w:pPr>
      <w:r>
        <w:rPr>
          <w:sz w:val="20"/>
        </w:rPr>
        <w:t xml:space="preserve">(в ред. Федерального </w:t>
      </w:r>
      <w:hyperlink w:history="0" r:id="rId390"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06.12.2021 N 397-ФЗ)</w:t>
      </w:r>
    </w:p>
    <w:p>
      <w:pPr>
        <w:pStyle w:val="0"/>
        <w:spacing w:before="200" w:lineRule="auto"/>
        <w:ind w:firstLine="540"/>
        <w:jc w:val="both"/>
      </w:pPr>
      <w:r>
        <w:rPr>
          <w:sz w:val="20"/>
        </w:rPr>
        <w:t xml:space="preserve">осуществлять хозяйственные и ветеринарные мероприятия, обеспечивающие предупреждение болезней животных и безопасность в ветеринарном отношении продукции животного происхождения, содержать в надлежащем состоянии животноводческие помещения и сооружения для хранения кормов и переработки продукции животного происхождения, не допускать загрязнения окружающей среды отходами животноводства;</w:t>
      </w:r>
    </w:p>
    <w:p>
      <w:pPr>
        <w:pStyle w:val="0"/>
        <w:jc w:val="both"/>
      </w:pPr>
      <w:r>
        <w:rPr>
          <w:sz w:val="20"/>
        </w:rPr>
        <w:t xml:space="preserve">(в ред. Федеральных законов от 30.12.2008 </w:t>
      </w:r>
      <w:hyperlink w:history="0" r:id="rId39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06.12.2021 </w:t>
      </w:r>
      <w:hyperlink w:history="0" r:id="rId392"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N 397-ФЗ</w:t>
        </w:r>
      </w:hyperlink>
      <w:r>
        <w:rPr>
          <w:sz w:val="20"/>
        </w:rPr>
        <w:t xml:space="preserve">, от 26.12.2024 </w:t>
      </w:r>
      <w:hyperlink w:history="0" r:id="rId393"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N 496-ФЗ</w:t>
        </w:r>
      </w:hyperlink>
      <w:r>
        <w:rPr>
          <w:sz w:val="20"/>
        </w:rPr>
        <w:t xml:space="preserve">)</w:t>
      </w:r>
    </w:p>
    <w:p>
      <w:pPr>
        <w:pStyle w:val="0"/>
        <w:spacing w:before="200" w:lineRule="auto"/>
        <w:ind w:firstLine="540"/>
        <w:jc w:val="both"/>
      </w:pPr>
      <w:r>
        <w:rPr>
          <w:sz w:val="20"/>
        </w:rPr>
        <w:t xml:space="preserve">соблюдать зоогигиенические и ветеринарно-санитарные требования при размещении, строительстве, вводе в эксплуатацию объектов, связанных с выращиванием и содержанием животных, производством, хранением продукции животного происхождения, ее переработкой и реализацией;</w:t>
      </w:r>
    </w:p>
    <w:p>
      <w:pPr>
        <w:pStyle w:val="0"/>
        <w:jc w:val="both"/>
      </w:pPr>
      <w:r>
        <w:rPr>
          <w:sz w:val="20"/>
        </w:rPr>
        <w:t xml:space="preserve">(в ред. Федерального </w:t>
      </w:r>
      <w:hyperlink w:history="0" r:id="rId394"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06.12.2021 N 397-ФЗ)</w:t>
      </w:r>
    </w:p>
    <w:p>
      <w:pPr>
        <w:pStyle w:val="0"/>
        <w:spacing w:before="200" w:lineRule="auto"/>
        <w:ind w:firstLine="540"/>
        <w:jc w:val="both"/>
      </w:pPr>
      <w:r>
        <w:rPr>
          <w:sz w:val="20"/>
        </w:rPr>
        <w:t xml:space="preserve">предоставлять специалистам в области ветеринарии, являющимся уполномоченными лицами органов и организаций, входящих в систему Государственной ветеринарной службы Российской Федерации, по их требованию доступ к животным для осмотра и учета (за исключением доступа в жилые помещения, расположенные в пределах приусадебных земельных участков), немедленно извещать указанных специалистов о всех случаях внезапного падежа или одновременного массового заболевания животных, а также об их необычном поведении;</w:t>
      </w:r>
    </w:p>
    <w:p>
      <w:pPr>
        <w:pStyle w:val="0"/>
        <w:jc w:val="both"/>
      </w:pPr>
      <w:r>
        <w:rPr>
          <w:sz w:val="20"/>
        </w:rPr>
        <w:t xml:space="preserve">(в ред. Федеральных законов от 27.12.2018 </w:t>
      </w:r>
      <w:hyperlink w:history="0" r:id="rId395" w:tooltip="Федеральный закон от 27.12.2018 N 524-ФЗ &quot;О внесении изменений в Закон Российской Федерации &quot;О ветеринарии&quot; в части регулирования деятельности специалистов в области ветеринарии&quot; {КонсультантПлюс}">
        <w:r>
          <w:rPr>
            <w:sz w:val="20"/>
            <w:color w:val="0000ff"/>
          </w:rPr>
          <w:t xml:space="preserve">N 524-ФЗ</w:t>
        </w:r>
      </w:hyperlink>
      <w:r>
        <w:rPr>
          <w:sz w:val="20"/>
        </w:rPr>
        <w:t xml:space="preserve">, от 28.06.2022 </w:t>
      </w:r>
      <w:hyperlink w:history="0" r:id="rId396"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N 221-ФЗ</w:t>
        </w:r>
      </w:hyperlink>
      <w:r>
        <w:rPr>
          <w:sz w:val="20"/>
        </w:rPr>
        <w:t xml:space="preserve">)</w:t>
      </w:r>
    </w:p>
    <w:p>
      <w:pPr>
        <w:pStyle w:val="0"/>
        <w:spacing w:before="200" w:lineRule="auto"/>
        <w:ind w:firstLine="540"/>
        <w:jc w:val="both"/>
      </w:pPr>
      <w:r>
        <w:rPr>
          <w:sz w:val="20"/>
        </w:rPr>
        <w:t xml:space="preserve">до прибытия специалистов в области ветеринарии, являющихся уполномоченными лицами органов и организаций, входящих в систему Государственной ветеринарной службы Российской Федерации, принять меры по изоляции животных, подозреваемых в заболевании;</w:t>
      </w:r>
    </w:p>
    <w:p>
      <w:pPr>
        <w:pStyle w:val="0"/>
        <w:jc w:val="both"/>
      </w:pPr>
      <w:r>
        <w:rPr>
          <w:sz w:val="20"/>
        </w:rPr>
        <w:t xml:space="preserve">(в ред. Федерального </w:t>
      </w:r>
      <w:hyperlink w:history="0" r:id="rId397" w:tooltip="Федеральный закон от 27.12.2018 N 524-ФЗ &quot;О внесении изменений в Закон Российской Федерации &quot;О ветеринарии&quot; в части регулирования деятельности специалистов в области ветеринарии&quot; {КонсультантПлюс}">
        <w:r>
          <w:rPr>
            <w:sz w:val="20"/>
            <w:color w:val="0000ff"/>
          </w:rPr>
          <w:t xml:space="preserve">закона</w:t>
        </w:r>
      </w:hyperlink>
      <w:r>
        <w:rPr>
          <w:sz w:val="20"/>
        </w:rPr>
        <w:t xml:space="preserve"> от 27.12.2018 N 524-ФЗ)</w:t>
      </w:r>
    </w:p>
    <w:p>
      <w:pPr>
        <w:pStyle w:val="0"/>
        <w:spacing w:before="200" w:lineRule="auto"/>
        <w:ind w:firstLine="540"/>
        <w:jc w:val="both"/>
      </w:pPr>
      <w:r>
        <w:rPr>
          <w:sz w:val="20"/>
        </w:rPr>
        <w:t xml:space="preserve">соблюдать ветеринарные правила;</w:t>
      </w:r>
    </w:p>
    <w:p>
      <w:pPr>
        <w:pStyle w:val="0"/>
        <w:jc w:val="both"/>
      </w:pPr>
      <w:r>
        <w:rPr>
          <w:sz w:val="20"/>
        </w:rPr>
        <w:t xml:space="preserve">(в ред. Федеральных законов от 06.12.2021 </w:t>
      </w:r>
      <w:hyperlink w:history="0" r:id="rId398"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N 397-ФЗ</w:t>
        </w:r>
      </w:hyperlink>
      <w:r>
        <w:rPr>
          <w:sz w:val="20"/>
        </w:rPr>
        <w:t xml:space="preserve">, от 26.12.2024 </w:t>
      </w:r>
      <w:hyperlink w:history="0" r:id="rId399"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N 496-ФЗ</w:t>
        </w:r>
      </w:hyperlink>
      <w:r>
        <w:rPr>
          <w:sz w:val="20"/>
        </w:rPr>
        <w:t xml:space="preserve">)</w:t>
      </w:r>
    </w:p>
    <w:p>
      <w:pPr>
        <w:pStyle w:val="0"/>
        <w:spacing w:before="200" w:lineRule="auto"/>
        <w:ind w:firstLine="540"/>
        <w:jc w:val="both"/>
      </w:pPr>
      <w:r>
        <w:rPr>
          <w:sz w:val="20"/>
        </w:rPr>
        <w:t xml:space="preserve">выполнять указания специалистов в области ветеринарии, являющихся уполномоченными лицами органов и организаций, входящих в систему Государственной ветеринарной службы Российской Федерации, о проведении мероприятий по профилактике болезней животных и борьбе с этими болезнями;</w:t>
      </w:r>
    </w:p>
    <w:p>
      <w:pPr>
        <w:pStyle w:val="0"/>
        <w:jc w:val="both"/>
      </w:pPr>
      <w:r>
        <w:rPr>
          <w:sz w:val="20"/>
        </w:rPr>
        <w:t xml:space="preserve">(в ред. Федерального </w:t>
      </w:r>
      <w:hyperlink w:history="0" r:id="rId400" w:tooltip="Федеральный закон от 27.12.2018 N 524-ФЗ &quot;О внесении изменений в Закон Российской Федерации &quot;О ветеринарии&quot; в части регулирования деятельности специалистов в области ветеринарии&quot; {КонсультантПлюс}">
        <w:r>
          <w:rPr>
            <w:sz w:val="20"/>
            <w:color w:val="0000ff"/>
          </w:rPr>
          <w:t xml:space="preserve">закона</w:t>
        </w:r>
      </w:hyperlink>
      <w:r>
        <w:rPr>
          <w:sz w:val="20"/>
        </w:rPr>
        <w:t xml:space="preserve"> от 27.12.2018 N 524-ФЗ)</w:t>
      </w:r>
    </w:p>
    <w:p>
      <w:pPr>
        <w:pStyle w:val="0"/>
        <w:spacing w:before="200" w:lineRule="auto"/>
        <w:ind w:firstLine="540"/>
        <w:jc w:val="both"/>
      </w:pPr>
      <w:r>
        <w:rPr>
          <w:sz w:val="20"/>
        </w:rPr>
        <w:t xml:space="preserve">обеспечить маркирование животных, за исключением случаев, указанных в </w:t>
      </w:r>
      <w:hyperlink w:history="0" w:anchor="P818" w:tooltip="3. Не подлежат индивидуальному или групповому маркированию и учету объекты животного мира, предусмотренные Федеральным законом от 24 апреля 1995 года N 52-ФЗ &quot;О животном мире&quot;, и водные биологические ресурсы, предусмотренные Федеральным законом от 20 декабря 2004 года N 166-ФЗ &quot;О рыболовстве и сохранении водных биологических ресурсов&quot;, а также животные, не относящиеся к сельскохозяйственным животным и принадлежащие гражданам.">
        <w:r>
          <w:rPr>
            <w:sz w:val="20"/>
            <w:color w:val="0000ff"/>
          </w:rPr>
          <w:t xml:space="preserve">пункте 3 статьи 19.1</w:t>
        </w:r>
      </w:hyperlink>
      <w:r>
        <w:rPr>
          <w:sz w:val="20"/>
        </w:rPr>
        <w:t xml:space="preserve"> настоящего Закона;</w:t>
      </w:r>
    </w:p>
    <w:p>
      <w:pPr>
        <w:pStyle w:val="0"/>
        <w:jc w:val="both"/>
      </w:pPr>
      <w:r>
        <w:rPr>
          <w:sz w:val="20"/>
        </w:rPr>
        <w:t xml:space="preserve">(абзац введен Федеральным </w:t>
      </w:r>
      <w:hyperlink w:history="0" r:id="rId401"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законом</w:t>
        </w:r>
      </w:hyperlink>
      <w:r>
        <w:rPr>
          <w:sz w:val="20"/>
        </w:rPr>
        <w:t xml:space="preserve"> от 28.06.2022 N 221-ФЗ)</w:t>
      </w:r>
    </w:p>
    <w:p>
      <w:pPr>
        <w:pStyle w:val="0"/>
        <w:spacing w:before="200" w:lineRule="auto"/>
        <w:ind w:firstLine="540"/>
        <w:jc w:val="both"/>
      </w:pPr>
      <w:r>
        <w:rPr>
          <w:sz w:val="20"/>
        </w:rPr>
        <w:t xml:space="preserve">представлять сведения, необходимые для учета животных, лицам, осуществляющим учет животных, по перечню и в сроки, которые установлены ветеринарными правилами маркирования и учета животных, за исключением случаев, указанных в </w:t>
      </w:r>
      <w:hyperlink w:history="0" w:anchor="P818" w:tooltip="3. Не подлежат индивидуальному или групповому маркированию и учету объекты животного мира, предусмотренные Федеральным законом от 24 апреля 1995 года N 52-ФЗ &quot;О животном мире&quot;, и водные биологические ресурсы, предусмотренные Федеральным законом от 20 декабря 2004 года N 166-ФЗ &quot;О рыболовстве и сохранении водных биологических ресурсов&quot;, а также животные, не относящиеся к сельскохозяйственным животным и принадлежащие гражданам.">
        <w:r>
          <w:rPr>
            <w:sz w:val="20"/>
            <w:color w:val="0000ff"/>
          </w:rPr>
          <w:t xml:space="preserve">пункте 3 статьи 19.1</w:t>
        </w:r>
      </w:hyperlink>
      <w:r>
        <w:rPr>
          <w:sz w:val="20"/>
        </w:rPr>
        <w:t xml:space="preserve"> настоящего Закона.</w:t>
      </w:r>
    </w:p>
    <w:p>
      <w:pPr>
        <w:pStyle w:val="0"/>
        <w:jc w:val="both"/>
      </w:pPr>
      <w:r>
        <w:rPr>
          <w:sz w:val="20"/>
        </w:rPr>
        <w:t xml:space="preserve">(абзац введен Федеральным </w:t>
      </w:r>
      <w:hyperlink w:history="0" r:id="rId402"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законом</w:t>
        </w:r>
      </w:hyperlink>
      <w:r>
        <w:rPr>
          <w:sz w:val="20"/>
        </w:rPr>
        <w:t xml:space="preserve"> от 28.06.2022 N 221-ФЗ)</w:t>
      </w:r>
    </w:p>
    <w:p>
      <w:pPr>
        <w:pStyle w:val="0"/>
        <w:jc w:val="both"/>
      </w:pPr>
      <w:r>
        <w:rPr>
          <w:sz w:val="20"/>
        </w:rPr>
      </w:r>
    </w:p>
    <w:p>
      <w:pPr>
        <w:pStyle w:val="2"/>
        <w:outlineLvl w:val="1"/>
        <w:ind w:firstLine="540"/>
        <w:jc w:val="both"/>
      </w:pPr>
      <w:r>
        <w:rPr>
          <w:sz w:val="20"/>
        </w:rPr>
        <w:t xml:space="preserve">Статья 19. Изъятие животных и (или) продукции животного происхождения при ликвидации очагов особо опасных болезней животных</w:t>
      </w:r>
    </w:p>
    <w:p>
      <w:pPr>
        <w:pStyle w:val="0"/>
        <w:ind w:firstLine="540"/>
        <w:jc w:val="both"/>
      </w:pPr>
      <w:r>
        <w:rPr>
          <w:sz w:val="20"/>
        </w:rPr>
      </w:r>
    </w:p>
    <w:p>
      <w:pPr>
        <w:pStyle w:val="0"/>
        <w:ind w:firstLine="540"/>
        <w:jc w:val="both"/>
      </w:pPr>
      <w:r>
        <w:rPr>
          <w:sz w:val="20"/>
        </w:rPr>
        <w:t xml:space="preserve">(в ред. Федерального </w:t>
      </w:r>
      <w:hyperlink w:history="0" r:id="rId403" w:tooltip="Федеральный закон от 28.06.2022 N 222-ФЗ &quot;О внесении изменения в статью 19 Закона Российской Федерации &quot;О ветеринарии&quot; {КонсультантПлюс}">
        <w:r>
          <w:rPr>
            <w:sz w:val="20"/>
            <w:color w:val="0000ff"/>
          </w:rPr>
          <w:t xml:space="preserve">закона</w:t>
        </w:r>
      </w:hyperlink>
      <w:r>
        <w:rPr>
          <w:sz w:val="20"/>
        </w:rPr>
        <w:t xml:space="preserve"> от 28.06.2022 N 222-ФЗ)</w:t>
      </w:r>
    </w:p>
    <w:p>
      <w:pPr>
        <w:pStyle w:val="0"/>
        <w:ind w:firstLine="540"/>
        <w:jc w:val="both"/>
      </w:pPr>
      <w:r>
        <w:rPr>
          <w:sz w:val="20"/>
        </w:rPr>
      </w:r>
    </w:p>
    <w:p>
      <w:pPr>
        <w:pStyle w:val="0"/>
        <w:ind w:firstLine="540"/>
        <w:jc w:val="both"/>
      </w:pPr>
      <w:r>
        <w:rPr>
          <w:sz w:val="20"/>
        </w:rPr>
        <w:t xml:space="preserve">При ликвидации очагов особо опасных болезней животных по решениям высших исполнительных органов субъектов Российской Федерации, принимаемым по представлениям лиц, указанных в </w:t>
      </w:r>
      <w:hyperlink w:history="0" w:anchor="P746" w:tooltip="Статья 17. Обязанности федеральных органов исполнительной власти, исполнительных органов субъектов Российской Федерации в случаях возникновения очагов заразных болезней животных">
        <w:r>
          <w:rPr>
            <w:sz w:val="20"/>
            <w:color w:val="0000ff"/>
          </w:rPr>
          <w:t xml:space="preserve">статье 17</w:t>
        </w:r>
      </w:hyperlink>
      <w:r>
        <w:rPr>
          <w:sz w:val="20"/>
        </w:rPr>
        <w:t xml:space="preserve"> настоящего Закона, может производиться в случаях, установленных законодательством Российской Федерации в области ветеринарии, изъятие животных и (или) продукции животного происхождения для целей их уничтожения с выдачей собственнику соответствующего документа о таком изъятии.</w:t>
      </w:r>
    </w:p>
    <w:p>
      <w:pPr>
        <w:pStyle w:val="0"/>
        <w:jc w:val="both"/>
      </w:pPr>
      <w:r>
        <w:rPr>
          <w:sz w:val="20"/>
        </w:rPr>
        <w:t xml:space="preserve">(в ред. Федерального </w:t>
      </w:r>
      <w:hyperlink w:history="0" r:id="rId404"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582-ФЗ)</w:t>
      </w:r>
    </w:p>
    <w:bookmarkStart w:id="800" w:name="P800"/>
    <w:bookmarkEnd w:id="800"/>
    <w:p>
      <w:pPr>
        <w:pStyle w:val="0"/>
        <w:spacing w:before="200" w:lineRule="auto"/>
        <w:ind w:firstLine="540"/>
        <w:jc w:val="both"/>
      </w:pPr>
      <w:r>
        <w:rPr>
          <w:sz w:val="20"/>
        </w:rPr>
        <w:t xml:space="preserve">В этом случае собственник животных и (или) продукции животного происхождения имеет право на возмещение ущерба, понесенного им в результате изъятия животных и (или) продукции животного происхождения для целей уничтожения, в размере, равном стоимости изъятых и уничтоженных животных и (или) продукции животного происхождения, определенной на день, предшествующий дню принятия решения об установлении ограничительных мероприятий (карантина) в соответствии со </w:t>
      </w:r>
      <w:hyperlink w:history="0" w:anchor="P746" w:tooltip="Статья 17. Обязанности федеральных органов исполнительной власти, исполнительных органов субъектов Российской Федерации в случаях возникновения очагов заразных болезней животных">
        <w:r>
          <w:rPr>
            <w:sz w:val="20"/>
            <w:color w:val="0000ff"/>
          </w:rPr>
          <w:t xml:space="preserve">статьей 17</w:t>
        </w:r>
      </w:hyperlink>
      <w:r>
        <w:rPr>
          <w:sz w:val="20"/>
        </w:rPr>
        <w:t xml:space="preserve"> настоящего Закона, за исключением случая, предусмотренного </w:t>
      </w:r>
      <w:hyperlink w:history="0" w:anchor="P803" w:tooltip="В случае выявления нарушений законодательства Российской Федерации в области ветеринарии, допущенных собственником и (или) владельцем животных и (или) продукции животного происхождения на объектах, связанных с выращиванием и содержанием животных, производством, хранением продукции животного происхождения, ее переработкой и реализацией, и установленных в рамках федерального государственного ветеринарного контроля (надзора), при возникновении или распространении очагов особо опасных болезней животных на эт...">
        <w:r>
          <w:rPr>
            <w:sz w:val="20"/>
            <w:color w:val="0000ff"/>
          </w:rPr>
          <w:t xml:space="preserve">частью четвертой</w:t>
        </w:r>
      </w:hyperlink>
      <w:r>
        <w:rPr>
          <w:sz w:val="20"/>
        </w:rPr>
        <w:t xml:space="preserve"> настоящей статьи.</w:t>
      </w:r>
    </w:p>
    <w:p>
      <w:pPr>
        <w:pStyle w:val="0"/>
        <w:jc w:val="both"/>
      </w:pPr>
      <w:r>
        <w:rPr>
          <w:sz w:val="20"/>
        </w:rPr>
        <w:t xml:space="preserve">(в ред. Федерального </w:t>
      </w:r>
      <w:hyperlink w:history="0" r:id="rId405"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582-ФЗ)</w:t>
      </w:r>
    </w:p>
    <w:p>
      <w:pPr>
        <w:pStyle w:val="0"/>
        <w:spacing w:before="200" w:lineRule="auto"/>
        <w:ind w:firstLine="540"/>
        <w:jc w:val="both"/>
      </w:pPr>
      <w:r>
        <w:rPr>
          <w:sz w:val="20"/>
        </w:rPr>
        <w:t xml:space="preserve">Возмещение стоимости животных и (или) продукции животного происхождения, указанной в </w:t>
      </w:r>
      <w:hyperlink w:history="0" w:anchor="P800" w:tooltip="В этом случае собственник животных и (или) продукции животного происхождения имеет право на возмещение ущерба, понесенного им в результате изъятия животных и (или) продукции животного происхождения для целей уничтожения, в размере, равном стоимости изъятых и уничтоженных животных и (или) продукции животного происхождения, определенной на день, предшествующий дню принятия решения об установлении ограничительных мероприятий (карантина) в соответствии со статьей 17 настоящего Закона, за исключением случая, ...">
        <w:r>
          <w:rPr>
            <w:sz w:val="20"/>
            <w:color w:val="0000ff"/>
          </w:rPr>
          <w:t xml:space="preserve">части второй</w:t>
        </w:r>
      </w:hyperlink>
      <w:r>
        <w:rPr>
          <w:sz w:val="20"/>
        </w:rPr>
        <w:t xml:space="preserve"> настоящей статьи, производится за счет средств бюджета соответствующего субъекта Российской Федерации.</w:t>
      </w:r>
    </w:p>
    <w:bookmarkStart w:id="803" w:name="P803"/>
    <w:bookmarkEnd w:id="803"/>
    <w:p>
      <w:pPr>
        <w:pStyle w:val="0"/>
        <w:spacing w:before="200" w:lineRule="auto"/>
        <w:ind w:firstLine="540"/>
        <w:jc w:val="both"/>
      </w:pPr>
      <w:r>
        <w:rPr>
          <w:sz w:val="20"/>
        </w:rPr>
        <w:t xml:space="preserve">В случае выявления нарушений законодательства Российской Федерации в области ветеринарии, допущенных собственником и (или) владельцем животных и (или) продукции животного происхождения на объектах, связанных с выращиванием и содержанием животных, производством, хранением продукции животного происхождения, ее переработкой и реализацией, и установленных в рамках федерального государственного ветеринарного контроля (надзора), при возникновении или распространении очагов особо опасных болезней животных на этих объектах высшим исполнительным органом субъекта Российской Федерации размер возмещения стоимости животных и (или) продукции животного происхождения собственнику может быть уменьшен или в возмещении стоимости животных и (или) продукции животного происхождения может быть отказано.</w:t>
      </w:r>
    </w:p>
    <w:p>
      <w:pPr>
        <w:pStyle w:val="0"/>
        <w:spacing w:before="200" w:lineRule="auto"/>
        <w:ind w:firstLine="540"/>
        <w:jc w:val="both"/>
      </w:pPr>
      <w:hyperlink w:history="0" r:id="rId406" w:tooltip="Постановление Правительства РФ от 01.02.2023 N 139 (ред. от 27.06.2024) &quot;Об утверждении перечня случаев, при которых размер возмещения ущерба, понесенного собственником животных и (или) продукции животного происхождения в результате изъятия животных и (или) продукции животного происхождения для целей уничтожения при ликвидации очагов особо опасных болезней животных, может быть уменьшен, и перечня случаев, при которых в возмещении ущерба, понесенного собственником животных и (или) продукции животного происхо {КонсультантПлюс}">
        <w:r>
          <w:rPr>
            <w:sz w:val="20"/>
            <w:color w:val="0000ff"/>
          </w:rPr>
          <w:t xml:space="preserve">Перечень</w:t>
        </w:r>
      </w:hyperlink>
      <w:r>
        <w:rPr>
          <w:sz w:val="20"/>
        </w:rPr>
        <w:t xml:space="preserve"> случаев, при которых размер возмещения ущерба может быть уменьшен, </w:t>
      </w:r>
      <w:hyperlink w:history="0" r:id="rId407" w:tooltip="Постановление Правительства РФ от 01.02.2023 N 140 (ред. от 27.06.2024) &quot;Об утверждении Правил уменьшения размера возмещения ущерба, понесенного собственником животных и (или) продукции животного происхождения в результате изъятия животных и (или) продукции животного происхождения для целей уничтожения при ликвидации очагов особо опасных болезней животных&quot; {КонсультантПлюс}">
        <w:r>
          <w:rPr>
            <w:sz w:val="20"/>
            <w:color w:val="0000ff"/>
          </w:rPr>
          <w:t xml:space="preserve">порядок</w:t>
        </w:r>
      </w:hyperlink>
      <w:r>
        <w:rPr>
          <w:sz w:val="20"/>
        </w:rPr>
        <w:t xml:space="preserve"> уменьшения такого размера и </w:t>
      </w:r>
      <w:hyperlink w:history="0" r:id="rId408" w:tooltip="Постановление Правительства РФ от 01.02.2023 N 139 (ред. от 27.06.2024) &quot;Об утверждении перечня случаев, при которых размер возмещения ущерба, понесенного собственником животных и (или) продукции животного происхождения в результате изъятия животных и (или) продукции животного происхождения для целей уничтожения при ликвидации очагов особо опасных болезней животных, может быть уменьшен, и перечня случаев, при которых в возмещении ущерба, понесенного собственником животных и (или) продукции животного происхо {КонсультантПлюс}">
        <w:r>
          <w:rPr>
            <w:sz w:val="20"/>
            <w:color w:val="0000ff"/>
          </w:rPr>
          <w:t xml:space="preserve">перечень</w:t>
        </w:r>
      </w:hyperlink>
      <w:r>
        <w:rPr>
          <w:sz w:val="20"/>
        </w:rPr>
        <w:t xml:space="preserve"> случаев, при которых в возмещении ущерба может быть отказано, устанавливаются Правительством Российской Федерации.</w:t>
      </w:r>
    </w:p>
    <w:p>
      <w:pPr>
        <w:pStyle w:val="0"/>
        <w:spacing w:before="200" w:lineRule="auto"/>
        <w:ind w:firstLine="540"/>
        <w:jc w:val="both"/>
      </w:pPr>
      <w:r>
        <w:rPr>
          <w:sz w:val="20"/>
        </w:rPr>
        <w:t xml:space="preserve">Оценка стоимости изымаемых животных и (или) продукции животного происхождения, решение об уменьшении размера возмещения стоимости животных и (или) продукции животного происхождения или решение об отказе в возмещении стоимости животных и (или) продукции животного происхождения могут быть оспорены собственником животных и (или) продукции животного происхождения в суде.</w:t>
      </w:r>
    </w:p>
    <w:p>
      <w:pPr>
        <w:pStyle w:val="0"/>
        <w:spacing w:before="200" w:lineRule="auto"/>
        <w:ind w:firstLine="540"/>
        <w:jc w:val="both"/>
      </w:pPr>
      <w:r>
        <w:rPr>
          <w:sz w:val="20"/>
        </w:rPr>
        <w:t xml:space="preserve">Перечень особо опасных болезней животных определяется федеральным органом исполнительной власти в области нормативно-правового регулирования в ветеринарии.</w:t>
      </w:r>
    </w:p>
    <w:p>
      <w:pPr>
        <w:pStyle w:val="0"/>
        <w:spacing w:before="200" w:lineRule="auto"/>
        <w:ind w:firstLine="540"/>
        <w:jc w:val="both"/>
      </w:pPr>
      <w:hyperlink w:history="0" r:id="rId409" w:tooltip="Постановление Правительства РФ от 26.05.2006 N 310 (ред. от 27.06.2024) &quot;Об утверждении Правил изъятия животных и (или) продукции животного происхождения при ликвидации очагов особо опасных болезней животных&quot; {КонсультантПлюс}">
        <w:r>
          <w:rPr>
            <w:sz w:val="20"/>
            <w:color w:val="0000ff"/>
          </w:rPr>
          <w:t xml:space="preserve">Порядок</w:t>
        </w:r>
      </w:hyperlink>
      <w:r>
        <w:rPr>
          <w:sz w:val="20"/>
        </w:rPr>
        <w:t xml:space="preserve"> изъятия животных и (или) продукции животного происхождения при ликвидации очагов особо опасных болезней животных устанавливается Правительством Российской Федерации.</w:t>
      </w:r>
    </w:p>
    <w:p>
      <w:pPr>
        <w:pStyle w:val="0"/>
        <w:spacing w:before="200" w:lineRule="auto"/>
        <w:ind w:firstLine="540"/>
        <w:jc w:val="both"/>
      </w:pPr>
      <w:r>
        <w:rPr>
          <w:sz w:val="20"/>
        </w:rPr>
        <w:t xml:space="preserve">В случае, если очаги особо опасных болезней животных имеют федеральное или межрегиональное значение и мероприятия по ликвидации таких очагов, в том числе изъятие животных и (или) продукции животного происхождения, проводятся на основании решения Главного государственного ветеринарного инспектора Российской Федерации, субсидии на проведение указанных мероприятий выделяются из федерального бюджета бюджетам субъектов Российской Федерации, на территориях которых проводятся указанные мероприятия, в размере пятидесяти процентов стоимости изъятых животных и (или) продукции животного происхождения.</w:t>
      </w:r>
    </w:p>
    <w:p>
      <w:pPr>
        <w:pStyle w:val="0"/>
        <w:jc w:val="both"/>
      </w:pPr>
      <w:r>
        <w:rPr>
          <w:sz w:val="20"/>
        </w:rPr>
      </w:r>
    </w:p>
    <w:p>
      <w:pPr>
        <w:pStyle w:val="2"/>
        <w:outlineLvl w:val="1"/>
        <w:ind w:firstLine="540"/>
        <w:jc w:val="both"/>
      </w:pPr>
      <w:r>
        <w:rPr>
          <w:sz w:val="20"/>
        </w:rPr>
        <w:t xml:space="preserve">Статья 19.1. Маркирование и учет животных</w:t>
      </w:r>
    </w:p>
    <w:p>
      <w:pPr>
        <w:pStyle w:val="0"/>
        <w:ind w:firstLine="540"/>
        <w:jc w:val="both"/>
      </w:pPr>
      <w:r>
        <w:rPr>
          <w:sz w:val="20"/>
        </w:rPr>
      </w:r>
    </w:p>
    <w:p>
      <w:pPr>
        <w:pStyle w:val="0"/>
        <w:ind w:firstLine="540"/>
        <w:jc w:val="both"/>
      </w:pPr>
      <w:r>
        <w:rPr>
          <w:sz w:val="20"/>
        </w:rPr>
        <w:t xml:space="preserve">(введена Федеральным </w:t>
      </w:r>
      <w:hyperlink w:history="0" r:id="rId410"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законом</w:t>
        </w:r>
      </w:hyperlink>
      <w:r>
        <w:rPr>
          <w:sz w:val="20"/>
        </w:rPr>
        <w:t xml:space="preserve"> от 28.06.2022 N 221-ФЗ)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Животные, маркированные до 01.09.2023, а также за пределами РФ, повторному маркированию </w:t>
            </w:r>
            <w:hyperlink w:history="0" r:id="rId411"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не подлежат</w:t>
              </w:r>
            </w:hyperlink>
            <w:r>
              <w:rPr>
                <w:sz w:val="20"/>
                <w:color w:val="392c69"/>
              </w:rPr>
              <w:t xml:space="preserve">. Маркирование в соответствии со ст. 19.1 осуществляется с 01.03.2024, а служебных животных, указанных в </w:t>
            </w:r>
            <w:hyperlink w:history="0" w:anchor="P828" w:tooltip="10. Учет служебных животных, принадлежащи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осуществляется указанными федеральными органами исполнительной власти.">
              <w:r>
                <w:rPr>
                  <w:sz w:val="20"/>
                  <w:color w:val="0000ff"/>
                </w:rPr>
                <w:t xml:space="preserve">п. 10 ст. 19.1</w:t>
              </w:r>
            </w:hyperlink>
            <w:r>
              <w:rPr>
                <w:sz w:val="20"/>
                <w:color w:val="392c69"/>
              </w:rPr>
              <w:t xml:space="preserve">, - с 01.03.2025 (ФЗ от 28.06.2022 </w:t>
            </w:r>
            <w:hyperlink w:history="0" r:id="rId412"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N 221-ФЗ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Маркирование и учет животных осуществляются в целях предотвращения распространения заразных болезней животных, а также в целях выявления источников и путей распространения возбудителей заразных болезней животных.</w:t>
      </w:r>
    </w:p>
    <w:p>
      <w:pPr>
        <w:pStyle w:val="0"/>
        <w:spacing w:before="200" w:lineRule="auto"/>
        <w:ind w:firstLine="540"/>
        <w:jc w:val="both"/>
      </w:pPr>
      <w:r>
        <w:rPr>
          <w:sz w:val="20"/>
        </w:rPr>
        <w:t xml:space="preserve">2. </w:t>
      </w:r>
      <w:hyperlink w:history="0" r:id="rId413" w:tooltip="Постановление Правительства РФ от 05.04.2023 N 550 (ред. от 18.04.2025) &quot;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quot; {КонсультантПлюс}">
        <w:r>
          <w:rPr>
            <w:sz w:val="20"/>
            <w:color w:val="0000ff"/>
          </w:rPr>
          <w:t xml:space="preserve">Порядок</w:t>
        </w:r>
      </w:hyperlink>
      <w:r>
        <w:rPr>
          <w:sz w:val="20"/>
        </w:rPr>
        <w:t xml:space="preserve"> осуществления учета животных (за исключением служебных животных, принадлежащих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w:t>
      </w:r>
      <w:hyperlink w:history="0" r:id="rId414" w:tooltip="Постановление Правительства РФ от 05.04.2023 N 550 (ред. от 18.04.2025) &quot;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quot; {КонсультантПлюс}">
        <w:r>
          <w:rPr>
            <w:sz w:val="20"/>
            <w:color w:val="0000ff"/>
          </w:rPr>
          <w:t xml:space="preserve">перечень</w:t>
        </w:r>
      </w:hyperlink>
      <w:r>
        <w:rPr>
          <w:sz w:val="20"/>
        </w:rPr>
        <w:t xml:space="preserve"> видов животных, подлежащих индивидуальному или групповому маркированию и учету, случаи осуществления индивидуального или группового маркирования и учета животных, а также сроки осуществления учета животных устанавливаются Правительством Российской Федерации.</w:t>
      </w:r>
    </w:p>
    <w:bookmarkStart w:id="818" w:name="P818"/>
    <w:bookmarkEnd w:id="818"/>
    <w:p>
      <w:pPr>
        <w:pStyle w:val="0"/>
        <w:spacing w:before="200" w:lineRule="auto"/>
        <w:ind w:firstLine="540"/>
        <w:jc w:val="both"/>
      </w:pPr>
      <w:r>
        <w:rPr>
          <w:sz w:val="20"/>
        </w:rPr>
        <w:t xml:space="preserve">3. Не подлежат индивидуальному или групповому маркированию и учету объекты животного мира, предусмотренные Федеральным </w:t>
      </w:r>
      <w:hyperlink w:history="0" r:id="rId415" w:tooltip="Федеральный закон от 24.04.1995 N 52-ФЗ (ред. от 31.07.2025) &quot;О животном мире&quot; {КонсультантПлюс}">
        <w:r>
          <w:rPr>
            <w:sz w:val="20"/>
            <w:color w:val="0000ff"/>
          </w:rPr>
          <w:t xml:space="preserve">законом</w:t>
        </w:r>
      </w:hyperlink>
      <w:r>
        <w:rPr>
          <w:sz w:val="20"/>
        </w:rPr>
        <w:t xml:space="preserve"> от 24 апреля 1995 года N 52-ФЗ "О животном мире", и водные биологические ресурсы, предусмотренные Федеральным </w:t>
      </w:r>
      <w:hyperlink w:history="0" r:id="rId416"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20 декабря 2004 года N 166-ФЗ "О рыболовстве и сохранении водных биологических ресурсов", а также животные, не относящиеся к сельскохозяйственным животным и принадлежащие гражданам.</w:t>
      </w:r>
    </w:p>
    <w:p>
      <w:pPr>
        <w:pStyle w:val="0"/>
        <w:spacing w:before="200" w:lineRule="auto"/>
        <w:ind w:firstLine="540"/>
        <w:jc w:val="both"/>
      </w:pPr>
      <w:r>
        <w:rPr>
          <w:sz w:val="20"/>
        </w:rPr>
        <w:t xml:space="preserve">4. Маркирование представляет собой нанесение на тело животного, закрепление на теле животного или введение в тело животного визуальных, электронных или смешанных (сочетание визуального и электронного) средств маркирования или в случаях осуществления группового маркирования животных нанесение визуальных средств маркирования на сооружение, предмет, приспособление (садок, террариум, инсектариум и другие) или помещение, в которых содержится группа животных.</w:t>
      </w:r>
    </w:p>
    <w:p>
      <w:pPr>
        <w:pStyle w:val="0"/>
        <w:spacing w:before="200" w:lineRule="auto"/>
        <w:ind w:firstLine="540"/>
        <w:jc w:val="both"/>
      </w:pPr>
      <w:r>
        <w:rPr>
          <w:sz w:val="20"/>
        </w:rPr>
        <w:t xml:space="preserve">5. Учет животных (за исключением служебных животных, принадлежащих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осуществляется путем представления в федеральную государственную информационную систему в области ветеринарии информации о животном, маркированном в соответствии с ветеринарными правилами маркирования и учета животных, с присвоением животному (группе животных) уникального буквенно-цифрового идентификационного номера, который сохраняется в указанной информационной системе.</w:t>
      </w:r>
    </w:p>
    <w:p>
      <w:pPr>
        <w:pStyle w:val="0"/>
        <w:spacing w:before="200" w:lineRule="auto"/>
        <w:ind w:firstLine="540"/>
        <w:jc w:val="both"/>
      </w:pPr>
      <w:r>
        <w:rPr>
          <w:sz w:val="20"/>
        </w:rPr>
        <w:t xml:space="preserve">6. Маркирование животных осуществляется владельцами животных за свой счет самостоятельно или посредством привлечения иных лиц. Владельцы животных вправе самостоятельно выбрать тип средства маркирования из предусмотренных ветеринарными </w:t>
      </w:r>
      <w:hyperlink w:history="0" r:id="rId417" w:tooltip="Приказ Минсельхоза России от 03.11.2023 N 832 (ред. от 10.04.2025) &quot;Об утверждении Ветеринарных правил маркирования и учета животных&quot; (Зарегистрировано в Минюсте России 29.11.2023 N 76153) {КонсультантПлюс}">
        <w:r>
          <w:rPr>
            <w:sz w:val="20"/>
            <w:color w:val="0000ff"/>
          </w:rPr>
          <w:t xml:space="preserve">правилами</w:t>
        </w:r>
      </w:hyperlink>
      <w:r>
        <w:rPr>
          <w:sz w:val="20"/>
        </w:rPr>
        <w:t xml:space="preserve"> маркирования и учета животных типов средств маркирования в зависимости от вида животного.</w:t>
      </w:r>
    </w:p>
    <w:p>
      <w:pPr>
        <w:pStyle w:val="0"/>
        <w:spacing w:before="200" w:lineRule="auto"/>
        <w:ind w:firstLine="540"/>
        <w:jc w:val="both"/>
      </w:pPr>
      <w:r>
        <w:rPr>
          <w:sz w:val="20"/>
        </w:rPr>
        <w:t xml:space="preserve">7. Учет животных осуществляется безвозмездно.</w:t>
      </w:r>
    </w:p>
    <w:p>
      <w:pPr>
        <w:pStyle w:val="0"/>
        <w:spacing w:before="200" w:lineRule="auto"/>
        <w:ind w:firstLine="540"/>
        <w:jc w:val="both"/>
      </w:pPr>
      <w:r>
        <w:rPr>
          <w:sz w:val="20"/>
        </w:rPr>
        <w:t xml:space="preserve">8. Учет животных осуществляется специалистами в области ветеринарии, являющимися уполномоченными лицами органов и организаций, входящих в систему Государственной ветеринарной службы Российской Федерации, или специалистами в области ветеринарии, не являющимися уполномоченными лицами указанных органов и организаций, или специалистами в области зоотехнии.</w:t>
      </w:r>
    </w:p>
    <w:p>
      <w:pPr>
        <w:pStyle w:val="0"/>
        <w:jc w:val="both"/>
      </w:pPr>
      <w:r>
        <w:rPr>
          <w:sz w:val="20"/>
        </w:rPr>
        <w:t xml:space="preserve">(в ред. Федерального </w:t>
      </w:r>
      <w:hyperlink w:history="0" r:id="rId418"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spacing w:before="200" w:lineRule="auto"/>
        <w:ind w:firstLine="540"/>
        <w:jc w:val="both"/>
      </w:pPr>
      <w:r>
        <w:rPr>
          <w:sz w:val="20"/>
        </w:rPr>
        <w:t xml:space="preserve">9. Учет животных, находящихся на объектах, подведомственных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организуется ветеринарными (ветеринарно-санитарными) службами указанных федеральных органов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Маркирование служебных животных, принадлежащих федеральным органам исполнительной власти, указанным в п. 10 ст. 19.1, осуществляется с 01.03.2025 (</w:t>
            </w:r>
            <w:hyperlink w:history="0" r:id="rId419" w:tooltip="Федеральный закон от 28.06.2022 N 221-ФЗ &quot;О внесении изменений в Закон Российской Федерации &quot;О ветеринарии&quot; {КонсультантПлюс}">
              <w:r>
                <w:rPr>
                  <w:sz w:val="20"/>
                  <w:color w:val="0000ff"/>
                </w:rPr>
                <w:t xml:space="preserve">ФЗ</w:t>
              </w:r>
            </w:hyperlink>
            <w:r>
              <w:rPr>
                <w:sz w:val="20"/>
                <w:color w:val="392c69"/>
              </w:rPr>
              <w:t xml:space="preserve"> от 28.06.2022 N 221-ФЗ).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8" w:name="P828"/>
    <w:bookmarkEnd w:id="828"/>
    <w:p>
      <w:pPr>
        <w:pStyle w:val="0"/>
        <w:spacing w:before="260" w:lineRule="auto"/>
        <w:ind w:firstLine="540"/>
        <w:jc w:val="both"/>
      </w:pPr>
      <w:r>
        <w:rPr>
          <w:sz w:val="20"/>
        </w:rPr>
        <w:t xml:space="preserve">10. Учет служебных животных, принадлежащих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осуществляется указанными федеральными органами исполнительной власти.</w:t>
      </w:r>
    </w:p>
    <w:p>
      <w:pPr>
        <w:pStyle w:val="0"/>
        <w:spacing w:before="200" w:lineRule="auto"/>
        <w:ind w:firstLine="540"/>
        <w:jc w:val="both"/>
      </w:pPr>
      <w:r>
        <w:rPr>
          <w:sz w:val="20"/>
        </w:rPr>
        <w:t xml:space="preserve">11. Учет животных может осуществляться специалистами в области зоотехнии в случаях и порядке, которые установлены ветеринарными правилами.</w:t>
      </w:r>
    </w:p>
    <w:p>
      <w:pPr>
        <w:pStyle w:val="0"/>
        <w:jc w:val="both"/>
      </w:pPr>
      <w:r>
        <w:rPr>
          <w:sz w:val="20"/>
        </w:rPr>
        <w:t xml:space="preserve">(п. 11 введен Федеральным </w:t>
      </w:r>
      <w:hyperlink w:history="0" r:id="rId420"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законом</w:t>
        </w:r>
      </w:hyperlink>
      <w:r>
        <w:rPr>
          <w:sz w:val="20"/>
        </w:rPr>
        <w:t xml:space="preserve"> от 26.12.2024 N 496-ФЗ)</w:t>
      </w:r>
    </w:p>
    <w:p>
      <w:pPr>
        <w:pStyle w:val="0"/>
        <w:ind w:firstLine="540"/>
        <w:jc w:val="both"/>
      </w:pPr>
      <w:r>
        <w:rPr>
          <w:sz w:val="20"/>
        </w:rPr>
      </w:r>
    </w:p>
    <w:p>
      <w:pPr>
        <w:pStyle w:val="2"/>
        <w:outlineLvl w:val="1"/>
        <w:ind w:firstLine="540"/>
        <w:jc w:val="both"/>
      </w:pPr>
      <w:r>
        <w:rPr>
          <w:sz w:val="20"/>
        </w:rPr>
        <w:t xml:space="preserve">Статья 19.2. Зоосанитарный статус</w:t>
      </w:r>
    </w:p>
    <w:p>
      <w:pPr>
        <w:pStyle w:val="0"/>
        <w:ind w:firstLine="540"/>
        <w:jc w:val="both"/>
      </w:pPr>
      <w:r>
        <w:rPr>
          <w:sz w:val="20"/>
        </w:rPr>
      </w:r>
    </w:p>
    <w:p>
      <w:pPr>
        <w:pStyle w:val="0"/>
        <w:ind w:firstLine="540"/>
        <w:jc w:val="both"/>
      </w:pPr>
      <w:r>
        <w:rPr>
          <w:sz w:val="20"/>
        </w:rPr>
        <w:t xml:space="preserve">(в ред. Федерального </w:t>
      </w:r>
      <w:hyperlink w:history="0" r:id="rId421" w:tooltip="Федеральный закон от 28.12.2024 N 556-ФЗ &quot;О внесении изменений в статьи 2.7 и 19.2 Закона Российской Федерации &quot;О ветеринарии&quot; {КонсультантПлюс}">
        <w:r>
          <w:rPr>
            <w:sz w:val="20"/>
            <w:color w:val="0000ff"/>
          </w:rPr>
          <w:t xml:space="preserve">закона</w:t>
        </w:r>
      </w:hyperlink>
      <w:r>
        <w:rPr>
          <w:sz w:val="20"/>
        </w:rPr>
        <w:t xml:space="preserve"> от 28.12.2024 N 556-ФЗ)</w:t>
      </w:r>
    </w:p>
    <w:p>
      <w:pPr>
        <w:pStyle w:val="0"/>
        <w:ind w:firstLine="540"/>
        <w:jc w:val="both"/>
      </w:pPr>
      <w:r>
        <w:rPr>
          <w:sz w:val="20"/>
        </w:rPr>
      </w:r>
    </w:p>
    <w:p>
      <w:pPr>
        <w:pStyle w:val="0"/>
        <w:ind w:firstLine="540"/>
        <w:jc w:val="both"/>
      </w:pPr>
      <w:r>
        <w:rPr>
          <w:sz w:val="20"/>
        </w:rPr>
        <w:t xml:space="preserve">1. Определение зоосанитарного статуса осуществляется на добровольной основе по заявлениям собственников зоосанитарных объектов.</w:t>
      </w:r>
    </w:p>
    <w:p>
      <w:pPr>
        <w:pStyle w:val="0"/>
        <w:spacing w:before="200" w:lineRule="auto"/>
        <w:ind w:firstLine="540"/>
        <w:jc w:val="both"/>
      </w:pPr>
      <w:r>
        <w:rPr>
          <w:sz w:val="20"/>
        </w:rPr>
        <w:t xml:space="preserve">2. Определение зоосанитарного статуса осуществляется федеральным органом исполнительной власти в области ветеринарного надзора с участием исполнительных органов субъектов Российской Федерации в области ветеринарии, за исключением случаев, указанных в </w:t>
      </w:r>
      <w:hyperlink w:history="0" w:anchor="P838" w:tooltip="3. В отношении зоосанитарных объектов, подведомственны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определение зоосанитарного статуса осуществляется ветеринарными (ветеринарно-санитарными) службами соответствующих федеральных органов исполнительной власти.">
        <w:r>
          <w:rPr>
            <w:sz w:val="20"/>
            <w:color w:val="0000ff"/>
          </w:rPr>
          <w:t xml:space="preserve">пункте 3</w:t>
        </w:r>
      </w:hyperlink>
      <w:r>
        <w:rPr>
          <w:sz w:val="20"/>
        </w:rPr>
        <w:t xml:space="preserve"> настоящей статьи.</w:t>
      </w:r>
    </w:p>
    <w:bookmarkStart w:id="838" w:name="P838"/>
    <w:bookmarkEnd w:id="838"/>
    <w:p>
      <w:pPr>
        <w:pStyle w:val="0"/>
        <w:spacing w:before="200" w:lineRule="auto"/>
        <w:ind w:firstLine="540"/>
        <w:jc w:val="both"/>
      </w:pPr>
      <w:r>
        <w:rPr>
          <w:sz w:val="20"/>
        </w:rPr>
        <w:t xml:space="preserve">3. В отношении зоосанитарных объектов, подведомственных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определение зоосанитарного статуса осуществляется ветеринарными (ветеринарно-санитарными) службами соответствующих федеральных органов исполнительной власти.</w:t>
      </w:r>
    </w:p>
    <w:p>
      <w:pPr>
        <w:pStyle w:val="0"/>
        <w:spacing w:before="200" w:lineRule="auto"/>
        <w:ind w:firstLine="540"/>
        <w:jc w:val="both"/>
      </w:pPr>
      <w:r>
        <w:rPr>
          <w:sz w:val="20"/>
        </w:rPr>
        <w:t xml:space="preserve">4. О случаях отнесения зоосанитарных объектов, указанных в </w:t>
      </w:r>
      <w:hyperlink w:history="0" w:anchor="P838" w:tooltip="3. В отношении зоосанитарных объектов, подведомственны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определение зоосанитарного статуса осуществляется ветеринарными (ветеринарно-санитарными) службами соответствующих федеральных органов исполнительной власти.">
        <w:r>
          <w:rPr>
            <w:sz w:val="20"/>
            <w:color w:val="0000ff"/>
          </w:rPr>
          <w:t xml:space="preserve">пункте 3</w:t>
        </w:r>
      </w:hyperlink>
      <w:r>
        <w:rPr>
          <w:sz w:val="20"/>
        </w:rPr>
        <w:t xml:space="preserve"> настоящей статьи, к определенным уровням зоосанитарной защиты информируется федеральный орган исполнительной власти в области ветеринарного надзора.</w:t>
      </w:r>
    </w:p>
    <w:p>
      <w:pPr>
        <w:pStyle w:val="0"/>
        <w:spacing w:before="200" w:lineRule="auto"/>
        <w:ind w:firstLine="540"/>
        <w:jc w:val="both"/>
      </w:pPr>
      <w:r>
        <w:rPr>
          <w:sz w:val="20"/>
        </w:rPr>
        <w:t xml:space="preserve">5. Установление уровней зоосанитарной защиты зоосанитарных объектов осуществляется в соответствии с настоящим Законом и актами, составляющими право Евразийского экономического союза.</w:t>
      </w:r>
    </w:p>
    <w:p>
      <w:pPr>
        <w:pStyle w:val="0"/>
        <w:jc w:val="both"/>
      </w:pPr>
      <w:r>
        <w:rPr>
          <w:sz w:val="20"/>
        </w:rPr>
      </w:r>
    </w:p>
    <w:p>
      <w:pPr>
        <w:pStyle w:val="2"/>
        <w:outlineLvl w:val="1"/>
        <w:ind w:firstLine="540"/>
        <w:jc w:val="both"/>
      </w:pPr>
      <w:r>
        <w:rPr>
          <w:sz w:val="20"/>
        </w:rPr>
        <w:t xml:space="preserve">Статья 19.3. Особенности содержания и (или) эксплуатации объектов уничтожения биологических отходов и ликвидации скотомогильников</w:t>
      </w:r>
    </w:p>
    <w:p>
      <w:pPr>
        <w:pStyle w:val="0"/>
        <w:ind w:firstLine="540"/>
        <w:jc w:val="both"/>
      </w:pPr>
      <w:r>
        <w:rPr>
          <w:sz w:val="20"/>
        </w:rPr>
      </w:r>
    </w:p>
    <w:p>
      <w:pPr>
        <w:pStyle w:val="0"/>
        <w:ind w:firstLine="540"/>
        <w:jc w:val="both"/>
      </w:pPr>
      <w:r>
        <w:rPr>
          <w:sz w:val="20"/>
        </w:rPr>
        <w:t xml:space="preserve">(введена Федеральным </w:t>
      </w:r>
      <w:hyperlink w:history="0" r:id="rId422"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582-ФЗ)</w:t>
      </w:r>
    </w:p>
    <w:p>
      <w:pPr>
        <w:pStyle w:val="0"/>
        <w:ind w:firstLine="540"/>
        <w:jc w:val="both"/>
      </w:pPr>
      <w:r>
        <w:rPr>
          <w:sz w:val="20"/>
        </w:rPr>
      </w:r>
    </w:p>
    <w:p>
      <w:pPr>
        <w:pStyle w:val="0"/>
        <w:ind w:firstLine="540"/>
        <w:jc w:val="both"/>
      </w:pPr>
      <w:r>
        <w:rPr>
          <w:sz w:val="20"/>
        </w:rPr>
        <w:t xml:space="preserve">1. Содержание и (или) эксплуатация объектов уничтожения биологических отходов осуществляются гражданами и организациями, которые осуществляют обращение с биологическими отходами и информация о которых включена в Федеральную государственную информационную систему в области ветеринарии.</w:t>
      </w:r>
    </w:p>
    <w:p>
      <w:pPr>
        <w:pStyle w:val="0"/>
        <w:spacing w:before="200" w:lineRule="auto"/>
        <w:ind w:firstLine="540"/>
        <w:jc w:val="both"/>
      </w:pPr>
      <w:r>
        <w:rPr>
          <w:sz w:val="20"/>
        </w:rPr>
        <w:t xml:space="preserve">2. Запрещается создание новых скотомогильников.</w:t>
      </w:r>
    </w:p>
    <w:p>
      <w:pPr>
        <w:pStyle w:val="0"/>
        <w:spacing w:before="200" w:lineRule="auto"/>
        <w:ind w:firstLine="540"/>
        <w:jc w:val="both"/>
      </w:pPr>
      <w:r>
        <w:rPr>
          <w:sz w:val="20"/>
        </w:rPr>
        <w:t xml:space="preserve">3. Скотомогильники, за исключением скотомогильников, содержащих биологические отходы, зараженные возбудителем сибирской язвы, подлежат ликвидации в течение 25 лет со дня завершения их эксплуатации.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Эксплуатация ранее созданных скотомогильников в целях уничтожения умеренно опасных биологических отходов допускается до 01.01.2030 (ФЗ от 12.12.2023 </w:t>
            </w:r>
            <w:hyperlink w:history="0" r:id="rId423"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N 582-ФЗ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Содержание, эксплуатация и ликвидация скотомогильников осуществляются в соответствии с ветеринарными </w:t>
      </w:r>
      <w:hyperlink w:history="0" r:id="rId424" w:tooltip="Приказ Минсельхоза России от 11.11.2024 N 674 &quot;Об утверждении Ветеринарных правил содержания, эксплуатации и ликвидации скотомогильников&quot; (Зарегистрировано в Минюсте России 29.11.2024 N 80407) {КонсультантПлюс}">
        <w:r>
          <w:rPr>
            <w:sz w:val="20"/>
            <w:color w:val="0000ff"/>
          </w:rPr>
          <w:t xml:space="preserve">правилами</w:t>
        </w:r>
      </w:hyperlink>
      <w:r>
        <w:rPr>
          <w:sz w:val="20"/>
        </w:rPr>
        <w:t xml:space="preserve"> содержания, эксплуатации и ликвидации скотомогильников.</w:t>
      </w:r>
    </w:p>
    <w:p>
      <w:pPr>
        <w:pStyle w:val="0"/>
      </w:pPr>
      <w:r>
        <w:rPr>
          <w:sz w:val="20"/>
        </w:rPr>
      </w:r>
    </w:p>
    <w:p>
      <w:pPr>
        <w:pStyle w:val="2"/>
        <w:outlineLvl w:val="0"/>
        <w:jc w:val="center"/>
      </w:pPr>
      <w:r>
        <w:rPr>
          <w:sz w:val="20"/>
        </w:rPr>
        <w:t xml:space="preserve">Раздел V. ЗАЩИТА НАСЕЛЕНИЯ ОТ БОЛЕЗНЕЙ, ОБЩИХ</w:t>
      </w:r>
    </w:p>
    <w:p>
      <w:pPr>
        <w:pStyle w:val="2"/>
        <w:jc w:val="center"/>
      </w:pPr>
      <w:r>
        <w:rPr>
          <w:sz w:val="20"/>
        </w:rPr>
        <w:t xml:space="preserve">ДЛЯ ЧЕЛОВЕКА И ЖИВОТНЫХ, И ПИЩЕВЫХ ОТРАВЛЕНИЙ</w:t>
      </w:r>
    </w:p>
    <w:p>
      <w:pPr>
        <w:pStyle w:val="0"/>
      </w:pPr>
      <w:r>
        <w:rPr>
          <w:sz w:val="20"/>
        </w:rPr>
      </w:r>
    </w:p>
    <w:p>
      <w:pPr>
        <w:pStyle w:val="2"/>
        <w:outlineLvl w:val="1"/>
        <w:ind w:firstLine="540"/>
        <w:jc w:val="both"/>
      </w:pPr>
      <w:r>
        <w:rPr>
          <w:sz w:val="20"/>
        </w:rPr>
        <w:t xml:space="preserve">Статья 20. Утратила силу. - Федеральный </w:t>
      </w:r>
      <w:hyperlink w:history="0" r:id="rId425"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pPr>
      <w:r>
        <w:rPr>
          <w:sz w:val="20"/>
        </w:rPr>
      </w:r>
    </w:p>
    <w:p>
      <w:pPr>
        <w:pStyle w:val="2"/>
        <w:outlineLvl w:val="1"/>
        <w:ind w:firstLine="540"/>
        <w:jc w:val="both"/>
      </w:pPr>
      <w:r>
        <w:rPr>
          <w:sz w:val="20"/>
        </w:rPr>
        <w:t xml:space="preserve">Статья 21. Ветеринарно-санитарная экспертиза</w:t>
      </w:r>
    </w:p>
    <w:p>
      <w:pPr>
        <w:pStyle w:val="0"/>
        <w:ind w:firstLine="540"/>
        <w:jc w:val="both"/>
      </w:pPr>
      <w:r>
        <w:rPr>
          <w:sz w:val="20"/>
        </w:rPr>
      </w:r>
    </w:p>
    <w:p>
      <w:pPr>
        <w:pStyle w:val="0"/>
        <w:ind w:firstLine="540"/>
        <w:jc w:val="both"/>
      </w:pPr>
      <w:r>
        <w:rPr>
          <w:sz w:val="20"/>
        </w:rPr>
        <w:t xml:space="preserve">(в ред. Федерального </w:t>
      </w:r>
      <w:hyperlink w:history="0" r:id="rId426" w:tooltip="Федеральный закон от 26.12.2024 N 496-ФЗ &quot;О внесении изменений в Закон Российской Федерации &quot;О ветеринарии&quot; и статью 2 Федерального закона &quot;О внесении изменений в статью 14 Закона Российской Федерации &quot;О ветеринарии&quot; {КонсультантПлюс}">
        <w:r>
          <w:rPr>
            <w:sz w:val="20"/>
            <w:color w:val="0000ff"/>
          </w:rPr>
          <w:t xml:space="preserve">закона</w:t>
        </w:r>
      </w:hyperlink>
      <w:r>
        <w:rPr>
          <w:sz w:val="20"/>
        </w:rPr>
        <w:t xml:space="preserve"> от 26.12.2024 N 496-ФЗ)</w:t>
      </w:r>
    </w:p>
    <w:p>
      <w:pPr>
        <w:pStyle w:val="0"/>
        <w:ind w:firstLine="540"/>
        <w:jc w:val="both"/>
      </w:pPr>
      <w:r>
        <w:rPr>
          <w:sz w:val="20"/>
        </w:rPr>
      </w:r>
    </w:p>
    <w:p>
      <w:pPr>
        <w:pStyle w:val="0"/>
        <w:ind w:firstLine="540"/>
        <w:jc w:val="both"/>
      </w:pPr>
      <w:r>
        <w:rPr>
          <w:sz w:val="20"/>
        </w:rPr>
        <w:t xml:space="preserve">Ветеринарно-санитарная экспертиза проводится в целях защиты населения и животных от болезней, общих для человека и животных, пищевых отравлений, которые могут возникнуть в результате использования опасной в ветеринарном отношении продукции животного или растительного происхождения.</w:t>
      </w:r>
    </w:p>
    <w:p>
      <w:pPr>
        <w:pStyle w:val="0"/>
        <w:spacing w:before="200" w:lineRule="auto"/>
        <w:ind w:firstLine="540"/>
        <w:jc w:val="both"/>
      </w:pPr>
      <w:r>
        <w:rPr>
          <w:sz w:val="20"/>
        </w:rPr>
        <w:t xml:space="preserve">Ветеринарно-санитарной экспертизе подлежит продукция животного происхождения в целях определения ее пригодности к использованию для пищевых целей, кормовых целей или в качестве сырья в кожевенном, меховом и других производствах.</w:t>
      </w:r>
    </w:p>
    <w:p>
      <w:pPr>
        <w:pStyle w:val="0"/>
        <w:spacing w:before="200" w:lineRule="auto"/>
        <w:ind w:firstLine="540"/>
        <w:jc w:val="both"/>
      </w:pPr>
      <w:r>
        <w:rPr>
          <w:sz w:val="20"/>
        </w:rPr>
        <w:t xml:space="preserve">Ветеринарно-санитарной экспертизе подлежит также продукция растительного происхождения непромышленного изготовления, реализуемая на продовольственных рынках или используемая на объектах, подведомственных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w:t>
      </w:r>
    </w:p>
    <w:p>
      <w:pPr>
        <w:pStyle w:val="0"/>
        <w:spacing w:before="200" w:lineRule="auto"/>
        <w:ind w:firstLine="540"/>
        <w:jc w:val="both"/>
      </w:pPr>
      <w:r>
        <w:rPr>
          <w:sz w:val="20"/>
        </w:rPr>
        <w:t xml:space="preserve">В рамках проведения ветеринарно-санитарной экспертизы осуществляется оценка соответствия безопасности продукции в ветеринарном отношении требованиям законодательства Российской Федерации и (или) актам, составляющим право Евразийского экономического союза.</w:t>
      </w:r>
    </w:p>
    <w:p>
      <w:pPr>
        <w:pStyle w:val="0"/>
        <w:spacing w:before="200" w:lineRule="auto"/>
        <w:ind w:firstLine="540"/>
        <w:jc w:val="both"/>
      </w:pPr>
      <w:r>
        <w:rPr>
          <w:sz w:val="20"/>
        </w:rPr>
        <w:t xml:space="preserve">По завершении ветеринарно-санитарной экспертизы ее результаты вносятся в Федеральную государственную информационную систему в области ветеринарии. В отношении продукции животного происхождения, перечень которой установлен ветеринарными правилами, осуществляется клеймение, а в отношении продукции растительного происхождения непромышленного изготовления, реализуемой на продовольственных рынках, оформляются заключения на бумажном носителе.</w:t>
      </w:r>
    </w:p>
    <w:p>
      <w:pPr>
        <w:pStyle w:val="0"/>
        <w:spacing w:before="200" w:lineRule="auto"/>
        <w:ind w:firstLine="540"/>
        <w:jc w:val="both"/>
      </w:pPr>
      <w:r>
        <w:rPr>
          <w:sz w:val="20"/>
        </w:rPr>
        <w:t xml:space="preserve">Запрещаются реализация и использование продукции, которая указана в настоящей статье и в отношении которой не проведена ветеринарно-санитарная экспертиза.</w:t>
      </w:r>
    </w:p>
    <w:p>
      <w:pPr>
        <w:pStyle w:val="0"/>
        <w:spacing w:before="200" w:lineRule="auto"/>
        <w:ind w:firstLine="540"/>
        <w:jc w:val="both"/>
      </w:pPr>
      <w:r>
        <w:rPr>
          <w:sz w:val="20"/>
        </w:rPr>
        <w:t xml:space="preserve">Ветеринарно-санитарная экспертиза организуется федеральным органом исполнительной власти в области ветеринарного надзора, а также ветеринарными (ветеринарно-санитарными) службами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исполнительными органами субъектов Российской Федерации в области ветеринарии в пределах своей компетенции.</w:t>
      </w:r>
    </w:p>
    <w:p>
      <w:pPr>
        <w:pStyle w:val="0"/>
      </w:pPr>
      <w:r>
        <w:rPr>
          <w:sz w:val="20"/>
        </w:rPr>
      </w:r>
    </w:p>
    <w:p>
      <w:pPr>
        <w:pStyle w:val="2"/>
        <w:outlineLvl w:val="1"/>
        <w:ind w:firstLine="540"/>
        <w:jc w:val="both"/>
      </w:pPr>
      <w:r>
        <w:rPr>
          <w:sz w:val="20"/>
        </w:rPr>
        <w:t xml:space="preserve">Статья 22. Взаимодействие федерального органа исполнительной власти в области ветеринарного надзора, федерального органа исполнительной власти по надзору в области защиты прав потребителей и благополучия человека и федерального органа исполнительной власти, уполномоченного в области таможенного дела</w:t>
      </w:r>
    </w:p>
    <w:p>
      <w:pPr>
        <w:pStyle w:val="0"/>
        <w:ind w:firstLine="540"/>
        <w:jc w:val="both"/>
      </w:pPr>
      <w:r>
        <w:rPr>
          <w:sz w:val="20"/>
        </w:rPr>
      </w:r>
    </w:p>
    <w:p>
      <w:pPr>
        <w:pStyle w:val="0"/>
        <w:ind w:firstLine="540"/>
        <w:jc w:val="both"/>
      </w:pPr>
      <w:r>
        <w:rPr>
          <w:sz w:val="20"/>
        </w:rPr>
        <w:t xml:space="preserve">(в ред. Федерального </w:t>
      </w:r>
      <w:hyperlink w:history="0" r:id="rId427"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 {КонсультантПлюс}">
        <w:r>
          <w:rPr>
            <w:sz w:val="20"/>
            <w:color w:val="0000ff"/>
          </w:rPr>
          <w:t xml:space="preserve">закона</w:t>
        </w:r>
      </w:hyperlink>
      <w:r>
        <w:rPr>
          <w:sz w:val="20"/>
        </w:rPr>
        <w:t xml:space="preserve"> от 28.12.2010 N 394-ФЗ)</w:t>
      </w:r>
    </w:p>
    <w:p>
      <w:pPr>
        <w:pStyle w:val="0"/>
        <w:ind w:firstLine="540"/>
        <w:jc w:val="both"/>
      </w:pPr>
      <w:r>
        <w:rPr>
          <w:sz w:val="20"/>
        </w:rPr>
      </w:r>
    </w:p>
    <w:p>
      <w:pPr>
        <w:pStyle w:val="0"/>
        <w:ind w:firstLine="540"/>
        <w:jc w:val="both"/>
      </w:pPr>
      <w:r>
        <w:rPr>
          <w:sz w:val="20"/>
        </w:rPr>
        <w:t xml:space="preserve">Федеральный орган исполнительной власти в области ветеринарного надзора, федеральный орган исполнительной власти по надзору в области защиты прав потребителей и благополучия человека и федеральный орган исполнительной власти, уполномоченный в области таможенного дела, осуществляют в пределах своей компетенции взаимодействие по вопросам защиты населения от болезней, общих для человека и животных, и пищевых отравлений.</w:t>
      </w:r>
    </w:p>
    <w:p>
      <w:pPr>
        <w:pStyle w:val="0"/>
        <w:ind w:firstLine="540"/>
        <w:jc w:val="both"/>
      </w:pPr>
      <w:r>
        <w:rPr>
          <w:sz w:val="20"/>
        </w:rPr>
      </w:r>
    </w:p>
    <w:p>
      <w:pPr>
        <w:pStyle w:val="2"/>
        <w:outlineLvl w:val="0"/>
        <w:jc w:val="center"/>
      </w:pPr>
      <w:r>
        <w:rPr>
          <w:sz w:val="20"/>
        </w:rPr>
        <w:t xml:space="preserve">Раздел VI. ОТВЕТСТВЕННОСТЬ ЗА НАРУШЕНИЕ ВЕТЕРИНАРНОГО</w:t>
      </w:r>
    </w:p>
    <w:p>
      <w:pPr>
        <w:pStyle w:val="2"/>
        <w:jc w:val="center"/>
      </w:pPr>
      <w:r>
        <w:rPr>
          <w:sz w:val="20"/>
        </w:rPr>
        <w:t xml:space="preserve">ЗАКОНОДАТЕЛЬСТВА РОССИЙСКОЙ ФЕДЕРАЦИИ</w:t>
      </w:r>
    </w:p>
    <w:p>
      <w:pPr>
        <w:pStyle w:val="0"/>
      </w:pPr>
      <w:r>
        <w:rPr>
          <w:sz w:val="20"/>
        </w:rPr>
      </w:r>
    </w:p>
    <w:bookmarkStart w:id="879" w:name="P879"/>
    <w:bookmarkEnd w:id="879"/>
    <w:p>
      <w:pPr>
        <w:pStyle w:val="2"/>
        <w:outlineLvl w:val="1"/>
        <w:ind w:firstLine="540"/>
        <w:jc w:val="both"/>
      </w:pPr>
      <w:r>
        <w:rPr>
          <w:sz w:val="20"/>
        </w:rPr>
        <w:t xml:space="preserve">Статья 23. Ответственность за нарушение ветеринарного законодательства Российской Федерации</w:t>
      </w:r>
    </w:p>
    <w:p>
      <w:pPr>
        <w:pStyle w:val="0"/>
      </w:pPr>
      <w:r>
        <w:rPr>
          <w:sz w:val="20"/>
        </w:rPr>
      </w:r>
    </w:p>
    <w:p>
      <w:pPr>
        <w:pStyle w:val="0"/>
        <w:ind w:firstLine="540"/>
        <w:jc w:val="both"/>
      </w:pPr>
      <w:r>
        <w:rPr>
          <w:sz w:val="20"/>
        </w:rPr>
        <w:t xml:space="preserve">Должностные лица и граждане, виновные в нарушении ветеринарного законодательства Российской Федерации, несут дисциплинарную, административную, уголовную и иную ответственность в соответствии с настоящим Законом и другими актами законодательства Российской Федерации.</w:t>
      </w:r>
    </w:p>
    <w:p>
      <w:pPr>
        <w:pStyle w:val="0"/>
        <w:spacing w:before="200" w:lineRule="auto"/>
        <w:ind w:firstLine="540"/>
        <w:jc w:val="both"/>
      </w:pPr>
      <w:r>
        <w:rPr>
          <w:sz w:val="20"/>
        </w:rPr>
        <w:t xml:space="preserve">Наложение штрафов и других взысканий не освобождает виновных лиц от обязанности возместить ущерб в порядке, установленном законодательством Российской Федерации.</w:t>
      </w:r>
    </w:p>
    <w:p>
      <w:pPr>
        <w:pStyle w:val="0"/>
      </w:pPr>
      <w:r>
        <w:rPr>
          <w:sz w:val="20"/>
        </w:rPr>
      </w:r>
    </w:p>
    <w:p>
      <w:pPr>
        <w:pStyle w:val="2"/>
        <w:outlineLvl w:val="1"/>
        <w:ind w:firstLine="540"/>
        <w:jc w:val="both"/>
      </w:pPr>
      <w:r>
        <w:rPr>
          <w:sz w:val="20"/>
        </w:rPr>
        <w:t xml:space="preserve">Статья 24. Утратила силу. - Федеральный </w:t>
      </w:r>
      <w:hyperlink w:history="0" r:id="rId428"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0"/>
            <w:color w:val="0000ff"/>
          </w:rPr>
          <w:t xml:space="preserve">закон</w:t>
        </w:r>
      </w:hyperlink>
      <w:r>
        <w:rPr>
          <w:sz w:val="20"/>
        </w:rPr>
        <w:t xml:space="preserve"> от 30.12.2001 N 196-ФЗ.</w:t>
      </w:r>
    </w:p>
    <w:p>
      <w:pPr>
        <w:pStyle w:val="0"/>
      </w:pPr>
      <w:r>
        <w:rPr>
          <w:sz w:val="20"/>
        </w:rPr>
      </w:r>
    </w:p>
    <w:p>
      <w:pPr>
        <w:pStyle w:val="2"/>
        <w:outlineLvl w:val="0"/>
        <w:jc w:val="center"/>
      </w:pPr>
      <w:r>
        <w:rPr>
          <w:sz w:val="20"/>
        </w:rPr>
        <w:t xml:space="preserve">Раздел VII. МЕЖДУНАРОДНЫЕ ДОГОВОРЫ</w:t>
      </w:r>
    </w:p>
    <w:p>
      <w:pPr>
        <w:pStyle w:val="0"/>
      </w:pPr>
      <w:r>
        <w:rPr>
          <w:sz w:val="20"/>
        </w:rPr>
      </w:r>
    </w:p>
    <w:p>
      <w:pPr>
        <w:pStyle w:val="2"/>
        <w:outlineLvl w:val="1"/>
        <w:ind w:firstLine="540"/>
        <w:jc w:val="both"/>
      </w:pPr>
      <w:r>
        <w:rPr>
          <w:sz w:val="20"/>
        </w:rPr>
        <w:t xml:space="preserve">Статья 25. Международные договоры</w:t>
      </w:r>
    </w:p>
    <w:p>
      <w:pPr>
        <w:pStyle w:val="0"/>
        <w:jc w:val="both"/>
      </w:pPr>
      <w:r>
        <w:rPr>
          <w:sz w:val="20"/>
        </w:rPr>
      </w:r>
    </w:p>
    <w:p>
      <w:pPr>
        <w:pStyle w:val="0"/>
        <w:ind w:firstLine="540"/>
        <w:jc w:val="both"/>
      </w:pPr>
      <w:r>
        <w:rPr>
          <w:sz w:val="20"/>
        </w:rPr>
        <w:t xml:space="preserve">Если международным договором с участием Российской Федерации по вопросам животноводства, ветеринарии, импорта и экспорта животных и продукции животного происхождения установлены иные правила, чем те, которые предусмотрены настоящим Законом, применяются правила международного договора.</w:t>
      </w:r>
    </w:p>
    <w:p>
      <w:pPr>
        <w:pStyle w:val="0"/>
        <w:jc w:val="both"/>
      </w:pPr>
      <w:r>
        <w:rPr>
          <w:sz w:val="20"/>
        </w:rPr>
        <w:t xml:space="preserve">(в ред. Федерального </w:t>
      </w:r>
      <w:hyperlink w:history="0" r:id="rId429" w:tooltip="Федеральный закон от 06.12.2021 N 397-ФЗ &quot;О внесении изменений в Закон Российской Федерации &quot;О ветеринарии&quot; {КонсультантПлюс}">
        <w:r>
          <w:rPr>
            <w:sz w:val="20"/>
            <w:color w:val="0000ff"/>
          </w:rPr>
          <w:t xml:space="preserve">закона</w:t>
        </w:r>
      </w:hyperlink>
      <w:r>
        <w:rPr>
          <w:sz w:val="20"/>
        </w:rPr>
        <w:t xml:space="preserve"> от 06.12.2021 N 397-ФЗ)</w:t>
      </w:r>
    </w:p>
    <w:p>
      <w:pPr>
        <w:pStyle w:val="0"/>
        <w:spacing w:before="200" w:lineRule="auto"/>
        <w:ind w:firstLine="540"/>
        <w:jc w:val="both"/>
      </w:pPr>
      <w:r>
        <w:rPr>
          <w:sz w:val="20"/>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4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431"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вторая введена Федеральным </w:t>
      </w:r>
      <w:hyperlink w:history="0" r:id="rId43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0"/>
        <w:jc w:val="center"/>
      </w:pPr>
      <w:r>
        <w:rPr>
          <w:sz w:val="20"/>
        </w:rPr>
        <w:t xml:space="preserve">Раздел VIII. ЗАКЛЮЧИТЕЛЬНЫЕ ПОЛОЖЕНИЯ</w:t>
      </w:r>
    </w:p>
    <w:p>
      <w:pPr>
        <w:pStyle w:val="0"/>
        <w:jc w:val="center"/>
      </w:pPr>
      <w:r>
        <w:rPr>
          <w:sz w:val="20"/>
        </w:rPr>
      </w:r>
    </w:p>
    <w:p>
      <w:pPr>
        <w:pStyle w:val="0"/>
        <w:jc w:val="center"/>
      </w:pPr>
      <w:r>
        <w:rPr>
          <w:sz w:val="20"/>
        </w:rPr>
        <w:t xml:space="preserve">(введен Федеральным </w:t>
      </w:r>
      <w:hyperlink w:history="0" r:id="rId433" w:tooltip="Федеральный закон от 25.12.2023 N 67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674-ФЗ)</w:t>
      </w:r>
    </w:p>
    <w:p>
      <w:pPr>
        <w:pStyle w:val="0"/>
        <w:ind w:firstLine="540"/>
        <w:jc w:val="both"/>
      </w:pPr>
      <w:r>
        <w:rPr>
          <w:sz w:val="20"/>
        </w:rPr>
      </w:r>
    </w:p>
    <w:p>
      <w:pPr>
        <w:pStyle w:val="2"/>
        <w:outlineLvl w:val="1"/>
        <w:ind w:firstLine="540"/>
        <w:jc w:val="both"/>
      </w:pPr>
      <w:r>
        <w:rPr>
          <w:sz w:val="20"/>
        </w:rPr>
        <w:t xml:space="preserve">Статья 26. Особенности применения отдельных положений настоящего Закона на территориях Донецкой Народной Республики, Луганской Народной Республики, Запорожской области, Херсонской области</w:t>
      </w:r>
    </w:p>
    <w:p>
      <w:pPr>
        <w:pStyle w:val="0"/>
        <w:ind w:firstLine="540"/>
        <w:jc w:val="both"/>
      </w:pPr>
      <w:r>
        <w:rPr>
          <w:sz w:val="20"/>
        </w:rPr>
      </w:r>
    </w:p>
    <w:p>
      <w:pPr>
        <w:pStyle w:val="0"/>
        <w:ind w:firstLine="540"/>
        <w:jc w:val="both"/>
      </w:pPr>
      <w:r>
        <w:rPr>
          <w:sz w:val="20"/>
        </w:rPr>
        <w:t xml:space="preserve">(введена Федеральным </w:t>
      </w:r>
      <w:hyperlink w:history="0" r:id="rId434" w:tooltip="Федеральный закон от 25.12.2023 N 67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674-ФЗ)</w:t>
      </w:r>
    </w:p>
    <w:p>
      <w:pPr>
        <w:pStyle w:val="0"/>
        <w:ind w:firstLine="540"/>
        <w:jc w:val="both"/>
      </w:pPr>
      <w:r>
        <w:rPr>
          <w:sz w:val="20"/>
        </w:rPr>
      </w:r>
    </w:p>
    <w:p>
      <w:pPr>
        <w:pStyle w:val="0"/>
        <w:ind w:firstLine="540"/>
        <w:jc w:val="both"/>
      </w:pPr>
      <w:r>
        <w:rPr>
          <w:sz w:val="20"/>
        </w:rPr>
        <w:t xml:space="preserve">1. До 1 марта 2025 года в отношении перечня подконтрольных товаров, подлежащих сопровождению ветеринарными сопроводительными документами (ветеринарные сертификаты, ветеринарные свидетельства, ветеринарные справки), утверждаемого федеральным органом исполнительной власти в области нормативно-правового регулирования в ветеринарии из числа товаров, содержащихся в перечне подконтрольных товаров, утвержденном актом, составляющим право Евразийского экономического союза, нормативными правовыми актами Донецкой Народной Республики, Луганской Народной Республики, Запорожской области, Херсонской области, принимаемыми по согласованию с федеральным органом исполнительной власти в области нормативно-правового регулирования в ветеринарии, могут устанавливаться ветеринарные правила организации работы по оформлению ветеринарных сопроводительных документов на продукцию, подлежащую федеральному государственному ветеринарному контролю (надзору), производство, перемещение (перевозка) которой и переход права собственности на которую осуществляются на территориях Донецкой Народной Республики, Луганской Народной Республики, Запорожской области, Херсонской области.</w:t>
      </w:r>
    </w:p>
    <w:p>
      <w:pPr>
        <w:pStyle w:val="0"/>
        <w:spacing w:before="200" w:lineRule="auto"/>
        <w:ind w:firstLine="540"/>
        <w:jc w:val="both"/>
      </w:pPr>
      <w:r>
        <w:rPr>
          <w:sz w:val="20"/>
        </w:rPr>
        <w:t xml:space="preserve">2. До 1 марта 2025 года нормативными правовыми актами Донецкой Народной Республики, Луганской Народной Республики, Запорожской области, Херсонской области, принимаемыми по согласованию с федеральным органом исполнительной власти в области нормативно-правового регулирования в ветеринарии, могут устанавливаться ветеринарные правила маркирования и учета животных на территориях Донецкой Народной Республики, Луганской Народной Республики, Запорожской области, Херсонской области.</w:t>
      </w:r>
    </w:p>
    <w:p>
      <w:pPr>
        <w:pStyle w:val="0"/>
        <w:spacing w:before="200" w:lineRule="auto"/>
        <w:ind w:firstLine="540"/>
        <w:jc w:val="both"/>
      </w:pPr>
      <w:r>
        <w:rPr>
          <w:sz w:val="20"/>
        </w:rPr>
        <w:t xml:space="preserve">3. До 1 января 2026 года нормативными правовыми актами Донецкой Народной Республики, Луганской Народной Республики, Запорожской области, Херсонской области, принимаемыми по согласованию с федеральным органом исполнительной власти в области нормативно-правового регулирования в ветеринарии, могут устанавливаться правила осуществления убоя животных на территориях Донецкой Народной Республики, Луганской Народной Республики, Запорожской области, Херсонской области.</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Дом Советов России</w:t>
      </w:r>
    </w:p>
    <w:p>
      <w:pPr>
        <w:pStyle w:val="0"/>
        <w:spacing w:before="200" w:lineRule="auto"/>
      </w:pPr>
      <w:r>
        <w:rPr>
          <w:sz w:val="20"/>
        </w:rPr>
        <w:t xml:space="preserve">14 мая 1993 года</w:t>
      </w:r>
    </w:p>
    <w:p>
      <w:pPr>
        <w:pStyle w:val="0"/>
        <w:spacing w:before="200" w:lineRule="auto"/>
      </w:pPr>
      <w:r>
        <w:rPr>
          <w:sz w:val="20"/>
        </w:rPr>
        <w:t xml:space="preserve">N 4979-1</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7" w:bottom="1440" w:left="1134"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14.05.1993 N 4979-1</w:t>
            <w:br/>
            <w:t>(ред. от 29.12.2025)</w:t>
            <w:br/>
            <w:t>"О ветеринарии"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2628&amp;dst=100076" TargetMode = "External"/><Relationship Id="rId9" Type="http://schemas.openxmlformats.org/officeDocument/2006/relationships/hyperlink" Target="https://login.consultant.ru/link/?req=doc&amp;base=LAW&amp;n=520136&amp;dst=100095" TargetMode = "External"/><Relationship Id="rId10" Type="http://schemas.openxmlformats.org/officeDocument/2006/relationships/hyperlink" Target="https://login.consultant.ru/link/?req=doc&amp;base=LAW&amp;n=507299&amp;dst=101275" TargetMode = "External"/><Relationship Id="rId11" Type="http://schemas.openxmlformats.org/officeDocument/2006/relationships/hyperlink" Target="https://login.consultant.ru/link/?req=doc&amp;base=LAW&amp;n=201316&amp;dst=100221" TargetMode = "External"/><Relationship Id="rId12" Type="http://schemas.openxmlformats.org/officeDocument/2006/relationships/hyperlink" Target="https://login.consultant.ru/link/?req=doc&amp;base=LAW&amp;n=501483&amp;dst=100145" TargetMode = "External"/><Relationship Id="rId13" Type="http://schemas.openxmlformats.org/officeDocument/2006/relationships/hyperlink" Target="https://login.consultant.ru/link/?req=doc&amp;base=LAW&amp;n=83293&amp;dst=100228" TargetMode = "External"/><Relationship Id="rId14" Type="http://schemas.openxmlformats.org/officeDocument/2006/relationships/hyperlink" Target="https://login.consultant.ru/link/?req=doc&amp;base=LAW&amp;n=455334&amp;dst=100069" TargetMode = "External"/><Relationship Id="rId15" Type="http://schemas.openxmlformats.org/officeDocument/2006/relationships/hyperlink" Target="https://login.consultant.ru/link/?req=doc&amp;base=LAW&amp;n=421029&amp;dst=100009" TargetMode = "External"/><Relationship Id="rId16" Type="http://schemas.openxmlformats.org/officeDocument/2006/relationships/hyperlink" Target="https://login.consultant.ru/link/?req=doc&amp;base=LAW&amp;n=300837&amp;dst=100055" TargetMode = "External"/><Relationship Id="rId17" Type="http://schemas.openxmlformats.org/officeDocument/2006/relationships/hyperlink" Target="https://login.consultant.ru/link/?req=doc&amp;base=LAW&amp;n=83310&amp;dst=100009" TargetMode = "External"/><Relationship Id="rId18" Type="http://schemas.openxmlformats.org/officeDocument/2006/relationships/hyperlink" Target="https://login.consultant.ru/link/?req=doc&amp;base=LAW&amp;n=183170&amp;dst=100009" TargetMode = "External"/><Relationship Id="rId19" Type="http://schemas.openxmlformats.org/officeDocument/2006/relationships/hyperlink" Target="https://login.consultant.ru/link/?req=doc&amp;base=LAW&amp;n=165944&amp;dst=100012" TargetMode = "External"/><Relationship Id="rId20" Type="http://schemas.openxmlformats.org/officeDocument/2006/relationships/hyperlink" Target="https://login.consultant.ru/link/?req=doc&amp;base=LAW&amp;n=507385&amp;dst=100104" TargetMode = "External"/><Relationship Id="rId21" Type="http://schemas.openxmlformats.org/officeDocument/2006/relationships/hyperlink" Target="https://login.consultant.ru/link/?req=doc&amp;base=LAW&amp;n=405751&amp;dst=100009" TargetMode = "External"/><Relationship Id="rId22" Type="http://schemas.openxmlformats.org/officeDocument/2006/relationships/hyperlink" Target="https://login.consultant.ru/link/?req=doc&amp;base=LAW&amp;n=440515&amp;dst=100074" TargetMode = "External"/><Relationship Id="rId23" Type="http://schemas.openxmlformats.org/officeDocument/2006/relationships/hyperlink" Target="https://login.consultant.ru/link/?req=doc&amp;base=LAW&amp;n=303665&amp;dst=100009" TargetMode = "External"/><Relationship Id="rId24" Type="http://schemas.openxmlformats.org/officeDocument/2006/relationships/hyperlink" Target="https://login.consultant.ru/link/?req=doc&amp;base=LAW&amp;n=455339&amp;dst=100178" TargetMode = "External"/><Relationship Id="rId25" Type="http://schemas.openxmlformats.org/officeDocument/2006/relationships/hyperlink" Target="https://login.consultant.ru/link/?req=doc&amp;base=LAW&amp;n=296461&amp;dst=100009" TargetMode = "External"/><Relationship Id="rId26" Type="http://schemas.openxmlformats.org/officeDocument/2006/relationships/hyperlink" Target="https://login.consultant.ru/link/?req=doc&amp;base=LAW&amp;n=314659&amp;dst=100008" TargetMode = "External"/><Relationship Id="rId27" Type="http://schemas.openxmlformats.org/officeDocument/2006/relationships/hyperlink" Target="https://login.consultant.ru/link/?req=doc&amp;base=LAW&amp;n=330696&amp;dst=100009" TargetMode = "External"/><Relationship Id="rId28" Type="http://schemas.openxmlformats.org/officeDocument/2006/relationships/hyperlink" Target="https://login.consultant.ru/link/?req=doc&amp;base=LAW&amp;n=421131&amp;dst=100011" TargetMode = "External"/><Relationship Id="rId29" Type="http://schemas.openxmlformats.org/officeDocument/2006/relationships/hyperlink" Target="https://login.consultant.ru/link/?req=doc&amp;base=LAW&amp;n=479104&amp;dst=100026" TargetMode = "External"/><Relationship Id="rId30" Type="http://schemas.openxmlformats.org/officeDocument/2006/relationships/hyperlink" Target="https://login.consultant.ru/link/?req=doc&amp;base=LAW&amp;n=501421&amp;dst=100009" TargetMode = "External"/><Relationship Id="rId31" Type="http://schemas.openxmlformats.org/officeDocument/2006/relationships/hyperlink" Target="https://login.consultant.ru/link/?req=doc&amp;base=LAW&amp;n=440511&amp;dst=100042" TargetMode = "External"/><Relationship Id="rId32" Type="http://schemas.openxmlformats.org/officeDocument/2006/relationships/hyperlink" Target="https://login.consultant.ru/link/?req=doc&amp;base=LAW&amp;n=508482&amp;dst=100184" TargetMode = "External"/><Relationship Id="rId33" Type="http://schemas.openxmlformats.org/officeDocument/2006/relationships/hyperlink" Target="https://login.consultant.ru/link/?req=doc&amp;base=LAW&amp;n=386866&amp;dst=100009" TargetMode = "External"/><Relationship Id="rId34" Type="http://schemas.openxmlformats.org/officeDocument/2006/relationships/hyperlink" Target="https://login.consultant.ru/link/?req=doc&amp;base=LAW&amp;n=389081&amp;dst=100037" TargetMode = "External"/><Relationship Id="rId35" Type="http://schemas.openxmlformats.org/officeDocument/2006/relationships/hyperlink" Target="https://login.consultant.ru/link/?req=doc&amp;base=LAW&amp;n=402534&amp;dst=100009" TargetMode = "External"/><Relationship Id="rId36" Type="http://schemas.openxmlformats.org/officeDocument/2006/relationships/hyperlink" Target="https://login.consultant.ru/link/?req=doc&amp;base=LAW&amp;n=436453&amp;dst=100009" TargetMode = "External"/><Relationship Id="rId37" Type="http://schemas.openxmlformats.org/officeDocument/2006/relationships/hyperlink" Target="https://login.consultant.ru/link/?req=doc&amp;base=LAW&amp;n=420374&amp;dst=100009" TargetMode = "External"/><Relationship Id="rId38" Type="http://schemas.openxmlformats.org/officeDocument/2006/relationships/hyperlink" Target="https://login.consultant.ru/link/?req=doc&amp;base=LAW&amp;n=420380&amp;dst=100009" TargetMode = "External"/><Relationship Id="rId39" Type="http://schemas.openxmlformats.org/officeDocument/2006/relationships/hyperlink" Target="https://login.consultant.ru/link/?req=doc&amp;base=LAW&amp;n=421776&amp;dst=100057" TargetMode = "External"/><Relationship Id="rId40" Type="http://schemas.openxmlformats.org/officeDocument/2006/relationships/hyperlink" Target="https://login.consultant.ru/link/?req=doc&amp;base=LAW&amp;n=523304&amp;dst=100009" TargetMode = "External"/><Relationship Id="rId41" Type="http://schemas.openxmlformats.org/officeDocument/2006/relationships/hyperlink" Target="https://login.consultant.ru/link/?req=doc&amp;base=LAW&amp;n=459973&amp;dst=100009" TargetMode = "External"/><Relationship Id="rId42" Type="http://schemas.openxmlformats.org/officeDocument/2006/relationships/hyperlink" Target="https://login.consultant.ru/link/?req=doc&amp;base=LAW&amp;n=464084&amp;dst=100009" TargetMode = "External"/><Relationship Id="rId43" Type="http://schemas.openxmlformats.org/officeDocument/2006/relationships/hyperlink" Target="https://login.consultant.ru/link/?req=doc&amp;base=LAW&amp;n=465624&amp;dst=100009" TargetMode = "External"/><Relationship Id="rId44" Type="http://schemas.openxmlformats.org/officeDocument/2006/relationships/hyperlink" Target="https://login.consultant.ru/link/?req=doc&amp;base=LAW&amp;n=482712&amp;dst=100009" TargetMode = "External"/><Relationship Id="rId45" Type="http://schemas.openxmlformats.org/officeDocument/2006/relationships/hyperlink" Target="https://login.consultant.ru/link/?req=doc&amp;base=LAW&amp;n=480357&amp;dst=100009" TargetMode = "External"/><Relationship Id="rId46" Type="http://schemas.openxmlformats.org/officeDocument/2006/relationships/hyperlink" Target="https://login.consultant.ru/link/?req=doc&amp;base=LAW&amp;n=501392&amp;dst=100063" TargetMode = "External"/><Relationship Id="rId47" Type="http://schemas.openxmlformats.org/officeDocument/2006/relationships/hyperlink" Target="https://login.consultant.ru/link/?req=doc&amp;base=LAW&amp;n=494430&amp;dst=100009" TargetMode = "External"/><Relationship Id="rId48" Type="http://schemas.openxmlformats.org/officeDocument/2006/relationships/hyperlink" Target="https://login.consultant.ru/link/?req=doc&amp;base=LAW&amp;n=494849&amp;dst=100009" TargetMode = "External"/><Relationship Id="rId49" Type="http://schemas.openxmlformats.org/officeDocument/2006/relationships/hyperlink" Target="https://login.consultant.ru/link/?req=doc&amp;base=LAW&amp;n=523095&amp;dst=100018" TargetMode = "External"/><Relationship Id="rId50" Type="http://schemas.openxmlformats.org/officeDocument/2006/relationships/hyperlink" Target="https://login.consultant.ru/link/?req=doc&amp;base=LAW&amp;n=115031&amp;dst=100664" TargetMode = "External"/><Relationship Id="rId51" Type="http://schemas.openxmlformats.org/officeDocument/2006/relationships/hyperlink" Target="https://login.consultant.ru/link/?req=doc&amp;base=LAW&amp;n=402534&amp;dst=100010" TargetMode = "External"/><Relationship Id="rId52" Type="http://schemas.openxmlformats.org/officeDocument/2006/relationships/hyperlink" Target="https://login.consultant.ru/link/?req=doc&amp;base=LAW&amp;n=365916&amp;dst=100013" TargetMode = "External"/><Relationship Id="rId53" Type="http://schemas.openxmlformats.org/officeDocument/2006/relationships/hyperlink" Target="https://login.consultant.ru/link/?req=doc&amp;base=LAW&amp;n=507299&amp;dst=101278" TargetMode = "External"/><Relationship Id="rId54" Type="http://schemas.openxmlformats.org/officeDocument/2006/relationships/hyperlink" Target="https://login.consultant.ru/link/?req=doc&amp;base=LAW&amp;n=183170&amp;dst=100010" TargetMode = "External"/><Relationship Id="rId55" Type="http://schemas.openxmlformats.org/officeDocument/2006/relationships/hyperlink" Target="https://login.consultant.ru/link/?req=doc&amp;base=LAW&amp;n=494430&amp;dst=100011" TargetMode = "External"/><Relationship Id="rId56" Type="http://schemas.openxmlformats.org/officeDocument/2006/relationships/hyperlink" Target="https://login.consultant.ru/link/?req=doc&amp;base=LAW&amp;n=507299&amp;dst=101279" TargetMode = "External"/><Relationship Id="rId57" Type="http://schemas.openxmlformats.org/officeDocument/2006/relationships/hyperlink" Target="https://login.consultant.ru/link/?req=doc&amp;base=LAW&amp;n=507385&amp;dst=100105" TargetMode = "External"/><Relationship Id="rId58" Type="http://schemas.openxmlformats.org/officeDocument/2006/relationships/hyperlink" Target="https://login.consultant.ru/link/?req=doc&amp;base=LAW&amp;n=507299&amp;dst=101280" TargetMode = "External"/><Relationship Id="rId59" Type="http://schemas.openxmlformats.org/officeDocument/2006/relationships/hyperlink" Target="https://login.consultant.ru/link/?req=doc&amp;base=LAW&amp;n=421131&amp;dst=100012" TargetMode = "External"/><Relationship Id="rId60" Type="http://schemas.openxmlformats.org/officeDocument/2006/relationships/hyperlink" Target="https://login.consultant.ru/link/?req=doc&amp;base=LAW&amp;n=508482&amp;dst=100185" TargetMode = "External"/><Relationship Id="rId61" Type="http://schemas.openxmlformats.org/officeDocument/2006/relationships/hyperlink" Target="https://login.consultant.ru/link/?req=doc&amp;base=LAW&amp;n=494430&amp;dst=100012" TargetMode = "External"/><Relationship Id="rId62" Type="http://schemas.openxmlformats.org/officeDocument/2006/relationships/hyperlink" Target="https://login.consultant.ru/link/?req=doc&amp;base=LAW&amp;n=314659&amp;dst=100010" TargetMode = "External"/><Relationship Id="rId63" Type="http://schemas.openxmlformats.org/officeDocument/2006/relationships/hyperlink" Target="https://login.consultant.ru/link/?req=doc&amp;base=LAW&amp;n=501392&amp;dst=100065" TargetMode = "External"/><Relationship Id="rId64" Type="http://schemas.openxmlformats.org/officeDocument/2006/relationships/hyperlink" Target="https://login.consultant.ru/link/?req=doc&amp;base=LAW&amp;n=523095&amp;dst=100018" TargetMode = "External"/><Relationship Id="rId65" Type="http://schemas.openxmlformats.org/officeDocument/2006/relationships/hyperlink" Target="https://login.consultant.ru/link/?req=doc&amp;base=LAW&amp;n=507299&amp;dst=101282" TargetMode = "External"/><Relationship Id="rId66" Type="http://schemas.openxmlformats.org/officeDocument/2006/relationships/hyperlink" Target="https://login.consultant.ru/link/?req=doc&amp;base=LAW&amp;n=402534&amp;dst=100011" TargetMode = "External"/><Relationship Id="rId67" Type="http://schemas.openxmlformats.org/officeDocument/2006/relationships/hyperlink" Target="https://login.consultant.ru/link/?req=doc&amp;base=LAW&amp;n=303665&amp;dst=100106" TargetMode = "External"/><Relationship Id="rId68" Type="http://schemas.openxmlformats.org/officeDocument/2006/relationships/hyperlink" Target="https://login.consultant.ru/link/?req=doc&amp;base=LAW&amp;n=303665&amp;dst=100012" TargetMode = "External"/><Relationship Id="rId69" Type="http://schemas.openxmlformats.org/officeDocument/2006/relationships/hyperlink" Target="https://login.consultant.ru/link/?req=doc&amp;base=LAW&amp;n=386866&amp;dst=100010" TargetMode = "External"/><Relationship Id="rId70" Type="http://schemas.openxmlformats.org/officeDocument/2006/relationships/hyperlink" Target="https://login.consultant.ru/link/?req=doc&amp;base=LAW&amp;n=420374&amp;dst=100010" TargetMode = "External"/><Relationship Id="rId71" Type="http://schemas.openxmlformats.org/officeDocument/2006/relationships/hyperlink" Target="https://login.consultant.ru/link/?req=doc&amp;base=LAW&amp;n=464084&amp;dst=100011" TargetMode = "External"/><Relationship Id="rId72" Type="http://schemas.openxmlformats.org/officeDocument/2006/relationships/hyperlink" Target="https://login.consultant.ru/link/?req=doc&amp;base=LAW&amp;n=494430&amp;dst=100014" TargetMode = "External"/><Relationship Id="rId73" Type="http://schemas.openxmlformats.org/officeDocument/2006/relationships/hyperlink" Target="https://login.consultant.ru/link/?req=doc&amp;base=LAW&amp;n=529278&amp;dst=100049" TargetMode = "External"/><Relationship Id="rId74" Type="http://schemas.openxmlformats.org/officeDocument/2006/relationships/hyperlink" Target="https://login.consultant.ru/link/?req=doc&amp;base=LAW&amp;n=531464" TargetMode = "External"/><Relationship Id="rId75" Type="http://schemas.openxmlformats.org/officeDocument/2006/relationships/hyperlink" Target="https://login.consultant.ru/link/?req=doc&amp;base=LAW&amp;n=508482&amp;dst=100186" TargetMode = "External"/><Relationship Id="rId76" Type="http://schemas.openxmlformats.org/officeDocument/2006/relationships/hyperlink" Target="https://login.consultant.ru/link/?req=doc&amp;base=LAW&amp;n=303665&amp;dst=100106" TargetMode = "External"/><Relationship Id="rId77" Type="http://schemas.openxmlformats.org/officeDocument/2006/relationships/hyperlink" Target="https://login.consultant.ru/link/?req=doc&amp;base=LAW&amp;n=303665&amp;dst=100018" TargetMode = "External"/><Relationship Id="rId78" Type="http://schemas.openxmlformats.org/officeDocument/2006/relationships/hyperlink" Target="https://login.consultant.ru/link/?req=doc&amp;base=LAW&amp;n=494430&amp;dst=100015" TargetMode = "External"/><Relationship Id="rId79" Type="http://schemas.openxmlformats.org/officeDocument/2006/relationships/hyperlink" Target="https://login.consultant.ru/link/?req=doc&amp;base=LAW&amp;n=482712&amp;dst=100010" TargetMode = "External"/><Relationship Id="rId80" Type="http://schemas.openxmlformats.org/officeDocument/2006/relationships/hyperlink" Target="https://login.consultant.ru/link/?req=doc&amp;base=LAW&amp;n=506858&amp;dst=100017" TargetMode = "External"/><Relationship Id="rId81" Type="http://schemas.openxmlformats.org/officeDocument/2006/relationships/hyperlink" Target="https://login.consultant.ru/link/?req=doc&amp;base=LAW&amp;n=494430&amp;dst=100016" TargetMode = "External"/><Relationship Id="rId82" Type="http://schemas.openxmlformats.org/officeDocument/2006/relationships/hyperlink" Target="https://login.consultant.ru/link/?req=doc&amp;base=LAW&amp;n=303665&amp;dst=100106" TargetMode = "External"/><Relationship Id="rId83" Type="http://schemas.openxmlformats.org/officeDocument/2006/relationships/hyperlink" Target="https://login.consultant.ru/link/?req=doc&amp;base=LAW&amp;n=303665&amp;dst=100035" TargetMode = "External"/><Relationship Id="rId84" Type="http://schemas.openxmlformats.org/officeDocument/2006/relationships/hyperlink" Target="https://login.consultant.ru/link/?req=doc&amp;base=LAW&amp;n=420374&amp;dst=100011" TargetMode = "External"/><Relationship Id="rId85" Type="http://schemas.openxmlformats.org/officeDocument/2006/relationships/hyperlink" Target="https://login.consultant.ru/link/?req=doc&amp;base=LAW&amp;n=506680&amp;dst=100010" TargetMode = "External"/><Relationship Id="rId86" Type="http://schemas.openxmlformats.org/officeDocument/2006/relationships/hyperlink" Target="https://login.consultant.ru/link/?req=doc&amp;base=LAW&amp;n=501392&amp;dst=100066" TargetMode = "External"/><Relationship Id="rId87" Type="http://schemas.openxmlformats.org/officeDocument/2006/relationships/hyperlink" Target="https://login.consultant.ru/link/?req=doc&amp;base=LAW&amp;n=494430&amp;dst=100017" TargetMode = "External"/><Relationship Id="rId88" Type="http://schemas.openxmlformats.org/officeDocument/2006/relationships/hyperlink" Target="https://login.consultant.ru/link/?req=doc&amp;base=LAW&amp;n=303665&amp;dst=100106" TargetMode = "External"/><Relationship Id="rId89" Type="http://schemas.openxmlformats.org/officeDocument/2006/relationships/hyperlink" Target="https://login.consultant.ru/link/?req=doc&amp;base=LAW&amp;n=303665&amp;dst=100041" TargetMode = "External"/><Relationship Id="rId90" Type="http://schemas.openxmlformats.org/officeDocument/2006/relationships/hyperlink" Target="https://login.consultant.ru/link/?req=doc&amp;base=LAW&amp;n=405109&amp;dst=100009" TargetMode = "External"/><Relationship Id="rId91" Type="http://schemas.openxmlformats.org/officeDocument/2006/relationships/hyperlink" Target="https://login.consultant.ru/link/?req=doc&amp;base=LAW&amp;n=420374&amp;dst=100016" TargetMode = "External"/><Relationship Id="rId92" Type="http://schemas.openxmlformats.org/officeDocument/2006/relationships/hyperlink" Target="https://login.consultant.ru/link/?req=doc&amp;base=LAW&amp;n=420374&amp;dst=100017" TargetMode = "External"/><Relationship Id="rId93" Type="http://schemas.openxmlformats.org/officeDocument/2006/relationships/hyperlink" Target="https://login.consultant.ru/link/?req=doc&amp;base=LAW&amp;n=494849&amp;dst=100010" TargetMode = "External"/><Relationship Id="rId94" Type="http://schemas.openxmlformats.org/officeDocument/2006/relationships/hyperlink" Target="https://login.consultant.ru/link/?req=doc&amp;base=LAW&amp;n=506933&amp;dst=100013" TargetMode = "External"/><Relationship Id="rId95" Type="http://schemas.openxmlformats.org/officeDocument/2006/relationships/hyperlink" Target="https://login.consultant.ru/link/?req=doc&amp;base=LAW&amp;n=494430&amp;dst=100018" TargetMode = "External"/><Relationship Id="rId96" Type="http://schemas.openxmlformats.org/officeDocument/2006/relationships/hyperlink" Target="https://login.consultant.ru/link/?req=doc&amp;base=LAW&amp;n=507299&amp;dst=101286" TargetMode = "External"/><Relationship Id="rId97" Type="http://schemas.openxmlformats.org/officeDocument/2006/relationships/hyperlink" Target="https://login.consultant.ru/link/?req=doc&amp;base=LAW&amp;n=183170&amp;dst=100012" TargetMode = "External"/><Relationship Id="rId98" Type="http://schemas.openxmlformats.org/officeDocument/2006/relationships/hyperlink" Target="https://login.consultant.ru/link/?req=doc&amp;base=LAW&amp;n=436453&amp;dst=100010" TargetMode = "External"/><Relationship Id="rId99" Type="http://schemas.openxmlformats.org/officeDocument/2006/relationships/hyperlink" Target="https://login.consultant.ru/link/?req=doc&amp;base=LAW&amp;n=386866&amp;dst=100013" TargetMode = "External"/><Relationship Id="rId100" Type="http://schemas.openxmlformats.org/officeDocument/2006/relationships/hyperlink" Target="https://login.consultant.ru/link/?req=doc&amp;base=LAW&amp;n=183170&amp;dst=100014" TargetMode = "External"/><Relationship Id="rId101" Type="http://schemas.openxmlformats.org/officeDocument/2006/relationships/hyperlink" Target="https://login.consultant.ru/link/?req=doc&amp;base=LAW&amp;n=303665&amp;dst=100049" TargetMode = "External"/><Relationship Id="rId102" Type="http://schemas.openxmlformats.org/officeDocument/2006/relationships/hyperlink" Target="https://login.consultant.ru/link/?req=doc&amp;base=LAW&amp;n=303665&amp;dst=100051" TargetMode = "External"/><Relationship Id="rId103" Type="http://schemas.openxmlformats.org/officeDocument/2006/relationships/hyperlink" Target="https://login.consultant.ru/link/?req=doc&amp;base=LAW&amp;n=303665&amp;dst=100052" TargetMode = "External"/><Relationship Id="rId104" Type="http://schemas.openxmlformats.org/officeDocument/2006/relationships/hyperlink" Target="https://login.consultant.ru/link/?req=doc&amp;base=LAW&amp;n=402534&amp;dst=100012" TargetMode = "External"/><Relationship Id="rId105" Type="http://schemas.openxmlformats.org/officeDocument/2006/relationships/hyperlink" Target="https://login.consultant.ru/link/?req=doc&amp;base=LAW&amp;n=314659&amp;dst=100020" TargetMode = "External"/><Relationship Id="rId106" Type="http://schemas.openxmlformats.org/officeDocument/2006/relationships/hyperlink" Target="https://login.consultant.ru/link/?req=doc&amp;base=LAW&amp;n=421131&amp;dst=100013" TargetMode = "External"/><Relationship Id="rId107" Type="http://schemas.openxmlformats.org/officeDocument/2006/relationships/hyperlink" Target="https://login.consultant.ru/link/?req=doc&amp;base=LAW&amp;n=501483&amp;dst=100146" TargetMode = "External"/><Relationship Id="rId108" Type="http://schemas.openxmlformats.org/officeDocument/2006/relationships/hyperlink" Target="https://login.consultant.ru/link/?req=doc&amp;base=LAW&amp;n=183170&amp;dst=100015" TargetMode = "External"/><Relationship Id="rId109" Type="http://schemas.openxmlformats.org/officeDocument/2006/relationships/hyperlink" Target="https://login.consultant.ru/link/?req=doc&amp;base=LAW&amp;n=420374&amp;dst=100023" TargetMode = "External"/><Relationship Id="rId110" Type="http://schemas.openxmlformats.org/officeDocument/2006/relationships/hyperlink" Target="https://login.consultant.ru/link/?req=doc&amp;base=LAW&amp;n=501392&amp;dst=100068" TargetMode = "External"/><Relationship Id="rId111" Type="http://schemas.openxmlformats.org/officeDocument/2006/relationships/hyperlink" Target="https://login.consultant.ru/link/?req=doc&amp;base=LAW&amp;n=421131&amp;dst=100016" TargetMode = "External"/><Relationship Id="rId112" Type="http://schemas.openxmlformats.org/officeDocument/2006/relationships/hyperlink" Target="https://login.consultant.ru/link/?req=doc&amp;base=LAW&amp;n=434224&amp;dst=100011" TargetMode = "External"/><Relationship Id="rId113" Type="http://schemas.openxmlformats.org/officeDocument/2006/relationships/hyperlink" Target="https://login.consultant.ru/link/?req=doc&amp;base=LAW&amp;n=417824&amp;dst=100012" TargetMode = "External"/><Relationship Id="rId114" Type="http://schemas.openxmlformats.org/officeDocument/2006/relationships/hyperlink" Target="https://login.consultant.ru/link/?req=doc&amp;base=LAW&amp;n=479104&amp;dst=100028" TargetMode = "External"/><Relationship Id="rId115" Type="http://schemas.openxmlformats.org/officeDocument/2006/relationships/hyperlink" Target="https://login.consultant.ru/link/?req=doc&amp;base=LAW&amp;n=420374&amp;dst=100026" TargetMode = "External"/><Relationship Id="rId116" Type="http://schemas.openxmlformats.org/officeDocument/2006/relationships/hyperlink" Target="https://login.consultant.ru/link/?req=doc&amp;base=LAW&amp;n=440515&amp;dst=100075" TargetMode = "External"/><Relationship Id="rId117" Type="http://schemas.openxmlformats.org/officeDocument/2006/relationships/hyperlink" Target="https://login.consultant.ru/link/?req=doc&amp;base=LAW&amp;n=479104&amp;dst=100030" TargetMode = "External"/><Relationship Id="rId118" Type="http://schemas.openxmlformats.org/officeDocument/2006/relationships/hyperlink" Target="https://login.consultant.ru/link/?req=doc&amp;base=LAW&amp;n=507385&amp;dst=100107" TargetMode = "External"/><Relationship Id="rId119" Type="http://schemas.openxmlformats.org/officeDocument/2006/relationships/hyperlink" Target="https://login.consultant.ru/link/?req=doc&amp;base=LAW&amp;n=421131&amp;dst=100019" TargetMode = "External"/><Relationship Id="rId120" Type="http://schemas.openxmlformats.org/officeDocument/2006/relationships/hyperlink" Target="https://login.consultant.ru/link/?req=doc&amp;base=LAW&amp;n=479104&amp;dst=100031" TargetMode = "External"/><Relationship Id="rId121" Type="http://schemas.openxmlformats.org/officeDocument/2006/relationships/hyperlink" Target="https://login.consultant.ru/link/?req=doc&amp;base=LAW&amp;n=421131&amp;dst=100020" TargetMode = "External"/><Relationship Id="rId122" Type="http://schemas.openxmlformats.org/officeDocument/2006/relationships/hyperlink" Target="https://login.consultant.ru/link/?req=doc&amp;base=LAW&amp;n=479104&amp;dst=100032" TargetMode = "External"/><Relationship Id="rId123" Type="http://schemas.openxmlformats.org/officeDocument/2006/relationships/hyperlink" Target="https://login.consultant.ru/link/?req=doc&amp;base=LAW&amp;n=440515&amp;dst=100075" TargetMode = "External"/><Relationship Id="rId124" Type="http://schemas.openxmlformats.org/officeDocument/2006/relationships/hyperlink" Target="https://login.consultant.ru/link/?req=doc&amp;base=LAW&amp;n=420374&amp;dst=100028" TargetMode = "External"/><Relationship Id="rId125" Type="http://schemas.openxmlformats.org/officeDocument/2006/relationships/hyperlink" Target="https://login.consultant.ru/link/?req=doc&amp;base=LAW&amp;n=501392&amp;dst=100069" TargetMode = "External"/><Relationship Id="rId126" Type="http://schemas.openxmlformats.org/officeDocument/2006/relationships/hyperlink" Target="https://login.consultant.ru/link/?req=doc&amp;base=LAW&amp;n=501392&amp;dst=100071" TargetMode = "External"/><Relationship Id="rId127" Type="http://schemas.openxmlformats.org/officeDocument/2006/relationships/hyperlink" Target="https://login.consultant.ru/link/?req=doc&amp;base=LAW&amp;n=501392&amp;dst=100072" TargetMode = "External"/><Relationship Id="rId128" Type="http://schemas.openxmlformats.org/officeDocument/2006/relationships/hyperlink" Target="https://login.consultant.ru/link/?req=doc&amp;base=LAW&amp;n=479104&amp;dst=100034" TargetMode = "External"/><Relationship Id="rId129" Type="http://schemas.openxmlformats.org/officeDocument/2006/relationships/hyperlink" Target="https://login.consultant.ru/link/?req=doc&amp;base=LAW&amp;n=501392&amp;dst=100073" TargetMode = "External"/><Relationship Id="rId130" Type="http://schemas.openxmlformats.org/officeDocument/2006/relationships/hyperlink" Target="https://login.consultant.ru/link/?req=doc&amp;base=LAW&amp;n=479104&amp;dst=100038" TargetMode = "External"/><Relationship Id="rId131" Type="http://schemas.openxmlformats.org/officeDocument/2006/relationships/hyperlink" Target="https://login.consultant.ru/link/?req=doc&amp;base=LAW&amp;n=501392&amp;dst=100075" TargetMode = "External"/><Relationship Id="rId132" Type="http://schemas.openxmlformats.org/officeDocument/2006/relationships/hyperlink" Target="https://login.consultant.ru/link/?req=doc&amp;base=LAW&amp;n=440515&amp;dst=100077" TargetMode = "External"/><Relationship Id="rId133" Type="http://schemas.openxmlformats.org/officeDocument/2006/relationships/hyperlink" Target="https://login.consultant.ru/link/?req=doc&amp;base=LAW&amp;n=421131&amp;dst=100028" TargetMode = "External"/><Relationship Id="rId134" Type="http://schemas.openxmlformats.org/officeDocument/2006/relationships/hyperlink" Target="https://login.consultant.ru/link/?req=doc&amp;base=LAW&amp;n=420374&amp;dst=100030" TargetMode = "External"/><Relationship Id="rId135" Type="http://schemas.openxmlformats.org/officeDocument/2006/relationships/hyperlink" Target="https://login.consultant.ru/link/?req=doc&amp;base=LAW&amp;n=501392&amp;dst=100076" TargetMode = "External"/><Relationship Id="rId136" Type="http://schemas.openxmlformats.org/officeDocument/2006/relationships/hyperlink" Target="https://login.consultant.ru/link/?req=doc&amp;base=LAW&amp;n=440515&amp;dst=100078" TargetMode = "External"/><Relationship Id="rId137" Type="http://schemas.openxmlformats.org/officeDocument/2006/relationships/hyperlink" Target="https://login.consultant.ru/link/?req=doc&amp;base=LAW&amp;n=421131&amp;dst=100029" TargetMode = "External"/><Relationship Id="rId138" Type="http://schemas.openxmlformats.org/officeDocument/2006/relationships/hyperlink" Target="https://login.consultant.ru/link/?req=doc&amp;base=LAW&amp;n=501392&amp;dst=100077" TargetMode = "External"/><Relationship Id="rId139" Type="http://schemas.openxmlformats.org/officeDocument/2006/relationships/hyperlink" Target="https://login.consultant.ru/link/?req=doc&amp;base=LAW&amp;n=440515&amp;dst=100079" TargetMode = "External"/><Relationship Id="rId140" Type="http://schemas.openxmlformats.org/officeDocument/2006/relationships/hyperlink" Target="https://login.consultant.ru/link/?req=doc&amp;base=LAW&amp;n=421131&amp;dst=100030" TargetMode = "External"/><Relationship Id="rId141" Type="http://schemas.openxmlformats.org/officeDocument/2006/relationships/hyperlink" Target="https://login.consultant.ru/link/?req=doc&amp;base=LAW&amp;n=501392&amp;dst=100078" TargetMode = "External"/><Relationship Id="rId142" Type="http://schemas.openxmlformats.org/officeDocument/2006/relationships/hyperlink" Target="https://login.consultant.ru/link/?req=doc&amp;base=LAW&amp;n=421131&amp;dst=100031" TargetMode = "External"/><Relationship Id="rId143" Type="http://schemas.openxmlformats.org/officeDocument/2006/relationships/hyperlink" Target="https://login.consultant.ru/link/?req=doc&amp;base=LAW&amp;n=421131&amp;dst=100032" TargetMode = "External"/><Relationship Id="rId144" Type="http://schemas.openxmlformats.org/officeDocument/2006/relationships/hyperlink" Target="https://login.consultant.ru/link/?req=doc&amp;base=LAW&amp;n=440515&amp;dst=100248" TargetMode = "External"/><Relationship Id="rId145" Type="http://schemas.openxmlformats.org/officeDocument/2006/relationships/hyperlink" Target="https://login.consultant.ru/link/?req=doc&amp;base=LAW&amp;n=520117&amp;dst=100676" TargetMode = "External"/><Relationship Id="rId146" Type="http://schemas.openxmlformats.org/officeDocument/2006/relationships/hyperlink" Target="https://login.consultant.ru/link/?req=doc&amp;base=LAW&amp;n=440515&amp;dst=100080" TargetMode = "External"/><Relationship Id="rId147" Type="http://schemas.openxmlformats.org/officeDocument/2006/relationships/hyperlink" Target="https://login.consultant.ru/link/?req=doc&amp;base=LAW&amp;n=421131&amp;dst=100033" TargetMode = "External"/><Relationship Id="rId148" Type="http://schemas.openxmlformats.org/officeDocument/2006/relationships/hyperlink" Target="https://login.consultant.ru/link/?req=doc&amp;base=LAW&amp;n=508482&amp;dst=100188" TargetMode = "External"/><Relationship Id="rId149" Type="http://schemas.openxmlformats.org/officeDocument/2006/relationships/hyperlink" Target="https://login.consultant.ru/link/?req=doc&amp;base=LAW&amp;n=501392&amp;dst=100079" TargetMode = "External"/><Relationship Id="rId150" Type="http://schemas.openxmlformats.org/officeDocument/2006/relationships/hyperlink" Target="https://login.consultant.ru/link/?req=doc&amp;base=LAW&amp;n=314659&amp;dst=100023" TargetMode = "External"/><Relationship Id="rId151" Type="http://schemas.openxmlformats.org/officeDocument/2006/relationships/hyperlink" Target="https://login.consultant.ru/link/?req=doc&amp;base=LAW&amp;n=303665&amp;dst=100053" TargetMode = "External"/><Relationship Id="rId152" Type="http://schemas.openxmlformats.org/officeDocument/2006/relationships/hyperlink" Target="https://login.consultant.ru/link/?req=doc&amp;base=LAW&amp;n=464084&amp;dst=100014" TargetMode = "External"/><Relationship Id="rId153" Type="http://schemas.openxmlformats.org/officeDocument/2006/relationships/hyperlink" Target="https://login.consultant.ru/link/?req=doc&amp;base=LAW&amp;n=501970&amp;dst=100011" TargetMode = "External"/><Relationship Id="rId154" Type="http://schemas.openxmlformats.org/officeDocument/2006/relationships/hyperlink" Target="https://login.consultant.ru/link/?req=doc&amp;base=LAW&amp;n=501970&amp;dst=7" TargetMode = "External"/><Relationship Id="rId155" Type="http://schemas.openxmlformats.org/officeDocument/2006/relationships/hyperlink" Target="https://login.consultant.ru/link/?req=doc&amp;base=LAW&amp;n=482712&amp;dst=100013" TargetMode = "External"/><Relationship Id="rId156" Type="http://schemas.openxmlformats.org/officeDocument/2006/relationships/hyperlink" Target="https://login.consultant.ru/link/?req=doc&amp;base=LAW&amp;n=420374&amp;dst=100032" TargetMode = "External"/><Relationship Id="rId157" Type="http://schemas.openxmlformats.org/officeDocument/2006/relationships/hyperlink" Target="https://login.consultant.ru/link/?req=doc&amp;base=LAW&amp;n=314659&amp;dst=100025" TargetMode = "External"/><Relationship Id="rId158" Type="http://schemas.openxmlformats.org/officeDocument/2006/relationships/hyperlink" Target="https://login.consultant.ru/link/?req=doc&amp;base=LAW&amp;n=314659&amp;dst=100026" TargetMode = "External"/><Relationship Id="rId159" Type="http://schemas.openxmlformats.org/officeDocument/2006/relationships/hyperlink" Target="https://login.consultant.ru/link/?req=doc&amp;base=LAW&amp;n=420374&amp;dst=100033" TargetMode = "External"/><Relationship Id="rId160" Type="http://schemas.openxmlformats.org/officeDocument/2006/relationships/hyperlink" Target="https://login.consultant.ru/link/?req=doc&amp;base=LAW&amp;n=464084&amp;dst=100018" TargetMode = "External"/><Relationship Id="rId161" Type="http://schemas.openxmlformats.org/officeDocument/2006/relationships/hyperlink" Target="https://login.consultant.ru/link/?req=doc&amp;base=LAW&amp;n=494430&amp;dst=100022" TargetMode = "External"/><Relationship Id="rId162" Type="http://schemas.openxmlformats.org/officeDocument/2006/relationships/hyperlink" Target="https://login.consultant.ru/link/?req=doc&amp;base=LAW&amp;n=386866&amp;dst=100014" TargetMode = "External"/><Relationship Id="rId163" Type="http://schemas.openxmlformats.org/officeDocument/2006/relationships/hyperlink" Target="https://login.consultant.ru/link/?req=doc&amp;base=LAW&amp;n=420374&amp;dst=100035" TargetMode = "External"/><Relationship Id="rId164" Type="http://schemas.openxmlformats.org/officeDocument/2006/relationships/hyperlink" Target="https://login.consultant.ru/link/?req=doc&amp;base=LAW&amp;n=480357&amp;dst=100010" TargetMode = "External"/><Relationship Id="rId165" Type="http://schemas.openxmlformats.org/officeDocument/2006/relationships/hyperlink" Target="https://login.consultant.ru/link/?req=doc&amp;base=LAW&amp;n=523095&amp;dst=100018" TargetMode = "External"/><Relationship Id="rId166" Type="http://schemas.openxmlformats.org/officeDocument/2006/relationships/hyperlink" Target="https://login.consultant.ru/link/?req=doc&amp;base=LAW&amp;n=420374&amp;dst=100037" TargetMode = "External"/><Relationship Id="rId167" Type="http://schemas.openxmlformats.org/officeDocument/2006/relationships/hyperlink" Target="https://login.consultant.ru/link/?req=doc&amp;base=LAW&amp;n=464084&amp;dst=100019" TargetMode = "External"/><Relationship Id="rId168" Type="http://schemas.openxmlformats.org/officeDocument/2006/relationships/hyperlink" Target="https://login.consultant.ru/link/?req=doc&amp;base=LAW&amp;n=506993&amp;dst=100016" TargetMode = "External"/><Relationship Id="rId169" Type="http://schemas.openxmlformats.org/officeDocument/2006/relationships/hyperlink" Target="https://login.consultant.ru/link/?req=doc&amp;base=LAW&amp;n=464084&amp;dst=100021" TargetMode = "External"/><Relationship Id="rId170" Type="http://schemas.openxmlformats.org/officeDocument/2006/relationships/hyperlink" Target="https://login.consultant.ru/link/?req=doc&amp;base=LAW&amp;n=402534&amp;dst=100016" TargetMode = "External"/><Relationship Id="rId171" Type="http://schemas.openxmlformats.org/officeDocument/2006/relationships/hyperlink" Target="https://login.consultant.ru/link/?req=doc&amp;base=LAW&amp;n=402534&amp;dst=100057" TargetMode = "External"/><Relationship Id="rId172" Type="http://schemas.openxmlformats.org/officeDocument/2006/relationships/hyperlink" Target="https://login.consultant.ru/link/?req=doc&amp;base=LAW&amp;n=430407&amp;dst=100010" TargetMode = "External"/><Relationship Id="rId173" Type="http://schemas.openxmlformats.org/officeDocument/2006/relationships/hyperlink" Target="https://login.consultant.ru/link/?req=doc&amp;base=LAW&amp;n=430407&amp;dst=100033" TargetMode = "External"/><Relationship Id="rId174" Type="http://schemas.openxmlformats.org/officeDocument/2006/relationships/hyperlink" Target="https://login.consultant.ru/link/?req=doc&amp;base=LAW&amp;n=430407&amp;dst=100044" TargetMode = "External"/><Relationship Id="rId175" Type="http://schemas.openxmlformats.org/officeDocument/2006/relationships/hyperlink" Target="https://login.consultant.ru/link/?req=doc&amp;base=LAW&amp;n=464084&amp;dst=100023" TargetMode = "External"/><Relationship Id="rId176" Type="http://schemas.openxmlformats.org/officeDocument/2006/relationships/hyperlink" Target="https://login.consultant.ru/link/?req=doc&amp;base=LAW&amp;n=491860&amp;dst=100010" TargetMode = "External"/><Relationship Id="rId177" Type="http://schemas.openxmlformats.org/officeDocument/2006/relationships/hyperlink" Target="https://login.consultant.ru/link/?req=doc&amp;base=LAW&amp;n=464084&amp;dst=100030" TargetMode = "External"/><Relationship Id="rId178" Type="http://schemas.openxmlformats.org/officeDocument/2006/relationships/hyperlink" Target="https://login.consultant.ru/link/?req=doc&amp;base=LAW&amp;n=482712&amp;dst=100015" TargetMode = "External"/><Relationship Id="rId179" Type="http://schemas.openxmlformats.org/officeDocument/2006/relationships/hyperlink" Target="https://login.consultant.ru/link/?req=doc&amp;base=LAW&amp;n=324011&amp;dst=100118" TargetMode = "External"/><Relationship Id="rId180" Type="http://schemas.openxmlformats.org/officeDocument/2006/relationships/hyperlink" Target="https://login.consultant.ru/link/?req=doc&amp;base=LAW&amp;n=522157&amp;dst=2752" TargetMode = "External"/><Relationship Id="rId181" Type="http://schemas.openxmlformats.org/officeDocument/2006/relationships/hyperlink" Target="https://login.consultant.ru/link/?req=doc&amp;base=LAW&amp;n=194560&amp;dst=100009" TargetMode = "External"/><Relationship Id="rId182" Type="http://schemas.openxmlformats.org/officeDocument/2006/relationships/hyperlink" Target="https://login.consultant.ru/link/?req=doc&amp;base=LAW&amp;n=194560&amp;dst=100017" TargetMode = "External"/><Relationship Id="rId183" Type="http://schemas.openxmlformats.org/officeDocument/2006/relationships/hyperlink" Target="https://login.consultant.ru/link/?req=doc&amp;base=LAW&amp;n=202347&amp;dst=100009" TargetMode = "External"/><Relationship Id="rId184" Type="http://schemas.openxmlformats.org/officeDocument/2006/relationships/hyperlink" Target="https://login.consultant.ru/link/?req=doc&amp;base=LAW&amp;n=206910&amp;dst=100009" TargetMode = "External"/><Relationship Id="rId185" Type="http://schemas.openxmlformats.org/officeDocument/2006/relationships/hyperlink" Target="https://login.consultant.ru/link/?req=doc&amp;base=LAW&amp;n=411693&amp;dst=100014" TargetMode = "External"/><Relationship Id="rId186" Type="http://schemas.openxmlformats.org/officeDocument/2006/relationships/hyperlink" Target="https://login.consultant.ru/link/?req=doc&amp;base=LAW&amp;n=506858&amp;dst=100017" TargetMode = "External"/><Relationship Id="rId187" Type="http://schemas.openxmlformats.org/officeDocument/2006/relationships/hyperlink" Target="https://login.consultant.ru/link/?req=doc&amp;base=LAW&amp;n=494430&amp;dst=100024" TargetMode = "External"/><Relationship Id="rId188" Type="http://schemas.openxmlformats.org/officeDocument/2006/relationships/hyperlink" Target="https://login.consultant.ru/link/?req=doc&amp;base=LAW&amp;n=411687&amp;dst=100064" TargetMode = "External"/><Relationship Id="rId189" Type="http://schemas.openxmlformats.org/officeDocument/2006/relationships/hyperlink" Target="https://login.consultant.ru/link/?req=doc&amp;base=LAW&amp;n=494430&amp;dst=100025" TargetMode = "External"/><Relationship Id="rId190" Type="http://schemas.openxmlformats.org/officeDocument/2006/relationships/hyperlink" Target="https://login.consultant.ru/link/?req=doc&amp;base=LAW&amp;n=506858&amp;dst=100017" TargetMode = "External"/><Relationship Id="rId191" Type="http://schemas.openxmlformats.org/officeDocument/2006/relationships/hyperlink" Target="https://login.consultant.ru/link/?req=doc&amp;base=LAW&amp;n=303665&amp;dst=100111" TargetMode = "External"/><Relationship Id="rId192" Type="http://schemas.openxmlformats.org/officeDocument/2006/relationships/hyperlink" Target="https://login.consultant.ru/link/?req=doc&amp;base=LAW&amp;n=508482&amp;dst=100190" TargetMode = "External"/><Relationship Id="rId193" Type="http://schemas.openxmlformats.org/officeDocument/2006/relationships/hyperlink" Target="https://login.consultant.ru/link/?req=doc&amp;base=LAW&amp;n=402534&amp;dst=100028" TargetMode = "External"/><Relationship Id="rId194" Type="http://schemas.openxmlformats.org/officeDocument/2006/relationships/hyperlink" Target="https://login.consultant.ru/link/?req=doc&amp;base=LAW&amp;n=494430&amp;dst=100027" TargetMode = "External"/><Relationship Id="rId195" Type="http://schemas.openxmlformats.org/officeDocument/2006/relationships/hyperlink" Target="https://login.consultant.ru/link/?req=doc&amp;base=LAW&amp;n=494430&amp;dst=100028" TargetMode = "External"/><Relationship Id="rId196" Type="http://schemas.openxmlformats.org/officeDocument/2006/relationships/hyperlink" Target="https://login.consultant.ru/link/?req=doc&amp;base=LAW&amp;n=455339&amp;dst=100181" TargetMode = "External"/><Relationship Id="rId197" Type="http://schemas.openxmlformats.org/officeDocument/2006/relationships/hyperlink" Target="https://login.consultant.ru/link/?req=doc&amp;base=LAW&amp;n=508482&amp;dst=100192" TargetMode = "External"/><Relationship Id="rId198" Type="http://schemas.openxmlformats.org/officeDocument/2006/relationships/hyperlink" Target="https://login.consultant.ru/link/?req=doc&amp;base=LAW&amp;n=314659&amp;dst=100028" TargetMode = "External"/><Relationship Id="rId199" Type="http://schemas.openxmlformats.org/officeDocument/2006/relationships/hyperlink" Target="https://login.consultant.ru/link/?req=doc&amp;base=LAW&amp;n=501392&amp;dst=100080" TargetMode = "External"/><Relationship Id="rId200" Type="http://schemas.openxmlformats.org/officeDocument/2006/relationships/hyperlink" Target="https://login.consultant.ru/link/?req=doc&amp;base=LAW&amp;n=480357&amp;dst=100064" TargetMode = "External"/><Relationship Id="rId201" Type="http://schemas.openxmlformats.org/officeDocument/2006/relationships/hyperlink" Target="https://login.consultant.ru/link/?req=doc&amp;base=LAW&amp;n=480357&amp;dst=100012" TargetMode = "External"/><Relationship Id="rId202" Type="http://schemas.openxmlformats.org/officeDocument/2006/relationships/hyperlink" Target="https://login.consultant.ru/link/?req=doc&amp;base=LAW&amp;n=303665&amp;dst=100075" TargetMode = "External"/><Relationship Id="rId203" Type="http://schemas.openxmlformats.org/officeDocument/2006/relationships/hyperlink" Target="https://login.consultant.ru/link/?req=doc&amp;base=LAW&amp;n=480357&amp;dst=100014" TargetMode = "External"/><Relationship Id="rId204" Type="http://schemas.openxmlformats.org/officeDocument/2006/relationships/hyperlink" Target="https://login.consultant.ru/link/?req=doc&amp;base=LAW&amp;n=296461&amp;dst=100069" TargetMode = "External"/><Relationship Id="rId205" Type="http://schemas.openxmlformats.org/officeDocument/2006/relationships/hyperlink" Target="https://login.consultant.ru/link/?req=doc&amp;base=LAW&amp;n=514431&amp;dst=100043" TargetMode = "External"/><Relationship Id="rId206" Type="http://schemas.openxmlformats.org/officeDocument/2006/relationships/hyperlink" Target="https://login.consultant.ru/link/?req=doc&amp;base=LAW&amp;n=183170&amp;dst=100047" TargetMode = "External"/><Relationship Id="rId207" Type="http://schemas.openxmlformats.org/officeDocument/2006/relationships/hyperlink" Target="https://login.consultant.ru/link/?req=doc&amp;base=LAW&amp;n=507299&amp;dst=101307" TargetMode = "External"/><Relationship Id="rId208" Type="http://schemas.openxmlformats.org/officeDocument/2006/relationships/hyperlink" Target="https://login.consultant.ru/link/?req=doc&amp;base=LAW&amp;n=507299&amp;dst=101309" TargetMode = "External"/><Relationship Id="rId209" Type="http://schemas.openxmlformats.org/officeDocument/2006/relationships/hyperlink" Target="https://login.consultant.ru/link/?req=doc&amp;base=LAW&amp;n=314659&amp;dst=100030" TargetMode = "External"/><Relationship Id="rId210" Type="http://schemas.openxmlformats.org/officeDocument/2006/relationships/hyperlink" Target="https://login.consultant.ru/link/?req=doc&amp;base=LAW&amp;n=507299&amp;dst=101310" TargetMode = "External"/><Relationship Id="rId211" Type="http://schemas.openxmlformats.org/officeDocument/2006/relationships/hyperlink" Target="https://login.consultant.ru/link/?req=doc&amp;base=LAW&amp;n=314659&amp;dst=100031" TargetMode = "External"/><Relationship Id="rId212" Type="http://schemas.openxmlformats.org/officeDocument/2006/relationships/hyperlink" Target="https://login.consultant.ru/link/?req=doc&amp;base=LAW&amp;n=455339&amp;dst=100183" TargetMode = "External"/><Relationship Id="rId213" Type="http://schemas.openxmlformats.org/officeDocument/2006/relationships/hyperlink" Target="https://login.consultant.ru/link/?req=doc&amp;base=LAW&amp;n=303665&amp;dst=100081" TargetMode = "External"/><Relationship Id="rId214" Type="http://schemas.openxmlformats.org/officeDocument/2006/relationships/hyperlink" Target="https://login.consultant.ru/link/?req=doc&amp;base=LAW&amp;n=455339&amp;dst=100184" TargetMode = "External"/><Relationship Id="rId215" Type="http://schemas.openxmlformats.org/officeDocument/2006/relationships/hyperlink" Target="https://login.consultant.ru/link/?req=doc&amp;base=LAW&amp;n=528531&amp;dst=100011" TargetMode = "External"/><Relationship Id="rId216" Type="http://schemas.openxmlformats.org/officeDocument/2006/relationships/hyperlink" Target="https://login.consultant.ru/link/?req=doc&amp;base=LAW&amp;n=455339&amp;dst=100185" TargetMode = "External"/><Relationship Id="rId217" Type="http://schemas.openxmlformats.org/officeDocument/2006/relationships/hyperlink" Target="https://login.consultant.ru/link/?req=doc&amp;base=LAW&amp;n=421131&amp;dst=100037" TargetMode = "External"/><Relationship Id="rId218" Type="http://schemas.openxmlformats.org/officeDocument/2006/relationships/hyperlink" Target="https://login.consultant.ru/link/?req=doc&amp;base=LAW&amp;n=508482&amp;dst=100195" TargetMode = "External"/><Relationship Id="rId219" Type="http://schemas.openxmlformats.org/officeDocument/2006/relationships/hyperlink" Target="https://login.consultant.ru/link/?req=doc&amp;base=LAW&amp;n=421131&amp;dst=100039" TargetMode = "External"/><Relationship Id="rId220" Type="http://schemas.openxmlformats.org/officeDocument/2006/relationships/hyperlink" Target="https://login.consultant.ru/link/?req=doc&amp;base=LAW&amp;n=508482&amp;dst=100197" TargetMode = "External"/><Relationship Id="rId221" Type="http://schemas.openxmlformats.org/officeDocument/2006/relationships/hyperlink" Target="https://login.consultant.ru/link/?req=doc&amp;base=LAW&amp;n=507385&amp;dst=100109" TargetMode = "External"/><Relationship Id="rId222" Type="http://schemas.openxmlformats.org/officeDocument/2006/relationships/hyperlink" Target="https://login.consultant.ru/link/?req=doc&amp;base=LAW&amp;n=514431&amp;dst=100016" TargetMode = "External"/><Relationship Id="rId223" Type="http://schemas.openxmlformats.org/officeDocument/2006/relationships/hyperlink" Target="https://login.consultant.ru/link/?req=doc&amp;base=LAW&amp;n=508482&amp;dst=100198" TargetMode = "External"/><Relationship Id="rId224" Type="http://schemas.openxmlformats.org/officeDocument/2006/relationships/hyperlink" Target="https://login.consultant.ru/link/?req=doc&amp;base=LAW&amp;n=471229" TargetMode = "External"/><Relationship Id="rId225" Type="http://schemas.openxmlformats.org/officeDocument/2006/relationships/hyperlink" Target="https://login.consultant.ru/link/?req=doc&amp;base=LAW&amp;n=494430&amp;dst=100031" TargetMode = "External"/><Relationship Id="rId226" Type="http://schemas.openxmlformats.org/officeDocument/2006/relationships/hyperlink" Target="https://login.consultant.ru/link/?req=doc&amp;base=LAW&amp;n=494430&amp;dst=100032" TargetMode = "External"/><Relationship Id="rId227" Type="http://schemas.openxmlformats.org/officeDocument/2006/relationships/hyperlink" Target="https://login.consultant.ru/link/?req=doc&amp;base=LAW&amp;n=464084&amp;dst=100035" TargetMode = "External"/><Relationship Id="rId228" Type="http://schemas.openxmlformats.org/officeDocument/2006/relationships/hyperlink" Target="https://login.consultant.ru/link/?req=doc&amp;base=LAW&amp;n=464084&amp;dst=100037" TargetMode = "External"/><Relationship Id="rId229" Type="http://schemas.openxmlformats.org/officeDocument/2006/relationships/hyperlink" Target="https://login.consultant.ru/link/?req=doc&amp;base=LAW&amp;n=512697" TargetMode = "External"/><Relationship Id="rId230" Type="http://schemas.openxmlformats.org/officeDocument/2006/relationships/hyperlink" Target="https://login.consultant.ru/link/?req=doc&amp;base=LAW&amp;n=421776" TargetMode = "External"/><Relationship Id="rId231" Type="http://schemas.openxmlformats.org/officeDocument/2006/relationships/hyperlink" Target="https://login.consultant.ru/link/?req=doc&amp;base=LAW&amp;n=421776&amp;dst=100057" TargetMode = "External"/><Relationship Id="rId232" Type="http://schemas.openxmlformats.org/officeDocument/2006/relationships/hyperlink" Target="https://login.consultant.ru/link/?req=doc&amp;base=LAW&amp;n=508482&amp;dst=100203" TargetMode = "External"/><Relationship Id="rId233" Type="http://schemas.openxmlformats.org/officeDocument/2006/relationships/hyperlink" Target="https://login.consultant.ru/link/?req=doc&amp;base=LAW&amp;n=512697" TargetMode = "External"/><Relationship Id="rId234" Type="http://schemas.openxmlformats.org/officeDocument/2006/relationships/hyperlink" Target="https://login.consultant.ru/link/?req=doc&amp;base=LAW&amp;n=508482&amp;dst=100216" TargetMode = "External"/><Relationship Id="rId235" Type="http://schemas.openxmlformats.org/officeDocument/2006/relationships/hyperlink" Target="https://login.consultant.ru/link/?req=doc&amp;base=LAW&amp;n=494430&amp;dst=100033" TargetMode = "External"/><Relationship Id="rId236" Type="http://schemas.openxmlformats.org/officeDocument/2006/relationships/hyperlink" Target="https://login.consultant.ru/link/?req=doc&amp;base=LAW&amp;n=508984" TargetMode = "External"/><Relationship Id="rId237" Type="http://schemas.openxmlformats.org/officeDocument/2006/relationships/hyperlink" Target="https://login.consultant.ru/link/?req=doc&amp;base=LAW&amp;n=508482&amp;dst=100217" TargetMode = "External"/><Relationship Id="rId238" Type="http://schemas.openxmlformats.org/officeDocument/2006/relationships/hyperlink" Target="https://login.consultant.ru/link/?req=doc&amp;base=LAW&amp;n=520117&amp;dst=100740" TargetMode = "External"/><Relationship Id="rId239" Type="http://schemas.openxmlformats.org/officeDocument/2006/relationships/hyperlink" Target="https://login.consultant.ru/link/?req=doc&amp;base=LAW&amp;n=508482&amp;dst=100218" TargetMode = "External"/><Relationship Id="rId240" Type="http://schemas.openxmlformats.org/officeDocument/2006/relationships/hyperlink" Target="https://login.consultant.ru/link/?req=doc&amp;base=LAW&amp;n=501392&amp;dst=100082" TargetMode = "External"/><Relationship Id="rId241" Type="http://schemas.openxmlformats.org/officeDocument/2006/relationships/hyperlink" Target="https://login.consultant.ru/link/?req=doc&amp;base=LAW&amp;n=520117&amp;dst=100740" TargetMode = "External"/><Relationship Id="rId242" Type="http://schemas.openxmlformats.org/officeDocument/2006/relationships/hyperlink" Target="https://login.consultant.ru/link/?req=doc&amp;base=LAW&amp;n=501392&amp;dst=100083" TargetMode = "External"/><Relationship Id="rId243" Type="http://schemas.openxmlformats.org/officeDocument/2006/relationships/hyperlink" Target="https://login.consultant.ru/link/?req=doc&amp;base=LAW&amp;n=494430&amp;dst=100034" TargetMode = "External"/><Relationship Id="rId244" Type="http://schemas.openxmlformats.org/officeDocument/2006/relationships/hyperlink" Target="https://login.consultant.ru/link/?req=doc&amp;base=LAW&amp;n=421131&amp;dst=100041" TargetMode = "External"/><Relationship Id="rId245" Type="http://schemas.openxmlformats.org/officeDocument/2006/relationships/hyperlink" Target="https://login.consultant.ru/link/?req=doc&amp;base=LAW&amp;n=508482&amp;dst=100219" TargetMode = "External"/><Relationship Id="rId246" Type="http://schemas.openxmlformats.org/officeDocument/2006/relationships/hyperlink" Target="https://login.consultant.ru/link/?req=doc&amp;base=LAW&amp;n=508482&amp;dst=100220" TargetMode = "External"/><Relationship Id="rId247" Type="http://schemas.openxmlformats.org/officeDocument/2006/relationships/hyperlink" Target="https://login.consultant.ru/link/?req=doc&amp;base=LAW&amp;n=507385&amp;dst=100115" TargetMode = "External"/><Relationship Id="rId248" Type="http://schemas.openxmlformats.org/officeDocument/2006/relationships/hyperlink" Target="https://login.consultant.ru/link/?req=doc&amp;base=LAW&amp;n=421131&amp;dst=100048" TargetMode = "External"/><Relationship Id="rId249" Type="http://schemas.openxmlformats.org/officeDocument/2006/relationships/hyperlink" Target="https://login.consultant.ru/link/?req=doc&amp;base=LAW&amp;n=508482&amp;dst=100223" TargetMode = "External"/><Relationship Id="rId250" Type="http://schemas.openxmlformats.org/officeDocument/2006/relationships/hyperlink" Target="https://login.consultant.ru/link/?req=doc&amp;base=LAW&amp;n=507299&amp;dst=101328" TargetMode = "External"/><Relationship Id="rId251" Type="http://schemas.openxmlformats.org/officeDocument/2006/relationships/hyperlink" Target="https://login.consultant.ru/link/?req=doc&amp;base=LAW&amp;n=514431&amp;dst=100016" TargetMode = "External"/><Relationship Id="rId252" Type="http://schemas.openxmlformats.org/officeDocument/2006/relationships/hyperlink" Target="https://login.consultant.ru/link/?req=doc&amp;base=LAW&amp;n=507385&amp;dst=100117" TargetMode = "External"/><Relationship Id="rId253" Type="http://schemas.openxmlformats.org/officeDocument/2006/relationships/hyperlink" Target="https://login.consultant.ru/link/?req=doc&amp;base=LAW&amp;n=421131&amp;dst=100049" TargetMode = "External"/><Relationship Id="rId254" Type="http://schemas.openxmlformats.org/officeDocument/2006/relationships/hyperlink" Target="https://login.consultant.ru/link/?req=doc&amp;base=LAW&amp;n=508482&amp;dst=100224" TargetMode = "External"/><Relationship Id="rId255" Type="http://schemas.openxmlformats.org/officeDocument/2006/relationships/hyperlink" Target="https://login.consultant.ru/link/?req=doc&amp;base=LAW&amp;n=365916&amp;dst=100013" TargetMode = "External"/><Relationship Id="rId256" Type="http://schemas.openxmlformats.org/officeDocument/2006/relationships/hyperlink" Target="https://login.consultant.ru/link/?req=doc&amp;base=LAW&amp;n=402534&amp;dst=100029" TargetMode = "External"/><Relationship Id="rId257" Type="http://schemas.openxmlformats.org/officeDocument/2006/relationships/hyperlink" Target="https://login.consultant.ru/link/?req=doc&amp;base=LAW&amp;n=494430&amp;dst=100035" TargetMode = "External"/><Relationship Id="rId258" Type="http://schemas.openxmlformats.org/officeDocument/2006/relationships/hyperlink" Target="https://login.consultant.ru/link/?req=doc&amp;base=LAW&amp;n=183170&amp;dst=100049" TargetMode = "External"/><Relationship Id="rId259" Type="http://schemas.openxmlformats.org/officeDocument/2006/relationships/hyperlink" Target="https://login.consultant.ru/link/?req=doc&amp;base=LAW&amp;n=183170&amp;dst=100050" TargetMode = "External"/><Relationship Id="rId260" Type="http://schemas.openxmlformats.org/officeDocument/2006/relationships/hyperlink" Target="https://login.consultant.ru/link/?req=doc&amp;base=LAW&amp;n=421029&amp;dst=100011" TargetMode = "External"/><Relationship Id="rId261" Type="http://schemas.openxmlformats.org/officeDocument/2006/relationships/hyperlink" Target="https://login.consultant.ru/link/?req=doc&amp;base=LAW&amp;n=201316&amp;dst=100221" TargetMode = "External"/><Relationship Id="rId262" Type="http://schemas.openxmlformats.org/officeDocument/2006/relationships/hyperlink" Target="https://login.consultant.ru/link/?req=doc&amp;base=LAW&amp;n=421131&amp;dst=100050" TargetMode = "External"/><Relationship Id="rId263" Type="http://schemas.openxmlformats.org/officeDocument/2006/relationships/hyperlink" Target="https://login.consultant.ru/link/?req=doc&amp;base=LAW&amp;n=480357&amp;dst=100064" TargetMode = "External"/><Relationship Id="rId264" Type="http://schemas.openxmlformats.org/officeDocument/2006/relationships/hyperlink" Target="https://login.consultant.ru/link/?req=doc&amp;base=LAW&amp;n=480357&amp;dst=100015" TargetMode = "External"/><Relationship Id="rId265" Type="http://schemas.openxmlformats.org/officeDocument/2006/relationships/hyperlink" Target="https://login.consultant.ru/link/?req=doc&amp;base=LAW&amp;n=296461&amp;dst=100069" TargetMode = "External"/><Relationship Id="rId266" Type="http://schemas.openxmlformats.org/officeDocument/2006/relationships/hyperlink" Target="https://login.consultant.ru/link/?req=doc&amp;base=LAW&amp;n=507299&amp;dst=101343" TargetMode = "External"/><Relationship Id="rId267" Type="http://schemas.openxmlformats.org/officeDocument/2006/relationships/hyperlink" Target="https://login.consultant.ru/link/?req=doc&amp;base=LAW&amp;n=507299&amp;dst=101343" TargetMode = "External"/><Relationship Id="rId268" Type="http://schemas.openxmlformats.org/officeDocument/2006/relationships/hyperlink" Target="https://login.consultant.ru/link/?req=doc&amp;base=LAW&amp;n=386866&amp;dst=100015" TargetMode = "External"/><Relationship Id="rId269" Type="http://schemas.openxmlformats.org/officeDocument/2006/relationships/hyperlink" Target="https://login.consultant.ru/link/?req=doc&amp;base=LAW&amp;n=386866&amp;dst=100015" TargetMode = "External"/><Relationship Id="rId270" Type="http://schemas.openxmlformats.org/officeDocument/2006/relationships/hyperlink" Target="https://login.consultant.ru/link/?req=doc&amp;base=LAW&amp;n=405740&amp;dst=100009" TargetMode = "External"/><Relationship Id="rId271" Type="http://schemas.openxmlformats.org/officeDocument/2006/relationships/hyperlink" Target="https://login.consultant.ru/link/?req=doc&amp;base=LAW&amp;n=494430&amp;dst=100037" TargetMode = "External"/><Relationship Id="rId272" Type="http://schemas.openxmlformats.org/officeDocument/2006/relationships/hyperlink" Target="https://login.consultant.ru/link/?req=doc&amp;base=LAW&amp;n=494430&amp;dst=100038" TargetMode = "External"/><Relationship Id="rId273" Type="http://schemas.openxmlformats.org/officeDocument/2006/relationships/hyperlink" Target="https://login.consultant.ru/link/?req=doc&amp;base=LAW&amp;n=506994&amp;dst=100012" TargetMode = "External"/><Relationship Id="rId274" Type="http://schemas.openxmlformats.org/officeDocument/2006/relationships/hyperlink" Target="https://login.consultant.ru/link/?req=doc&amp;base=LAW&amp;n=459973&amp;dst=100010" TargetMode = "External"/><Relationship Id="rId275" Type="http://schemas.openxmlformats.org/officeDocument/2006/relationships/hyperlink" Target="https://login.consultant.ru/link/?req=doc&amp;base=LAW&amp;n=386866&amp;dst=100015" TargetMode = "External"/><Relationship Id="rId276" Type="http://schemas.openxmlformats.org/officeDocument/2006/relationships/hyperlink" Target="https://login.consultant.ru/link/?req=doc&amp;base=LAW&amp;n=526417&amp;dst=20518" TargetMode = "External"/><Relationship Id="rId277" Type="http://schemas.openxmlformats.org/officeDocument/2006/relationships/hyperlink" Target="https://login.consultant.ru/link/?req=doc&amp;base=LAW&amp;n=386866&amp;dst=100015" TargetMode = "External"/><Relationship Id="rId278" Type="http://schemas.openxmlformats.org/officeDocument/2006/relationships/hyperlink" Target="https://login.consultant.ru/link/?req=doc&amp;base=LAW&amp;n=401852&amp;dst=100010" TargetMode = "External"/><Relationship Id="rId279" Type="http://schemas.openxmlformats.org/officeDocument/2006/relationships/hyperlink" Target="https://login.consultant.ru/link/?req=doc&amp;base=LAW&amp;n=386866&amp;dst=100015" TargetMode = "External"/><Relationship Id="rId280" Type="http://schemas.openxmlformats.org/officeDocument/2006/relationships/hyperlink" Target="https://login.consultant.ru/link/?req=doc&amp;base=LAW&amp;n=494430&amp;dst=100040" TargetMode = "External"/><Relationship Id="rId281" Type="http://schemas.openxmlformats.org/officeDocument/2006/relationships/hyperlink" Target="https://login.consultant.ru/link/?req=doc&amp;base=LAW&amp;n=532112&amp;dst=100941" TargetMode = "External"/><Relationship Id="rId282" Type="http://schemas.openxmlformats.org/officeDocument/2006/relationships/hyperlink" Target="https://login.consultant.ru/link/?req=doc&amp;base=LAW&amp;n=494430&amp;dst=100042" TargetMode = "External"/><Relationship Id="rId283" Type="http://schemas.openxmlformats.org/officeDocument/2006/relationships/hyperlink" Target="https://login.consultant.ru/link/?req=doc&amp;base=LAW&amp;n=459973&amp;dst=100011" TargetMode = "External"/><Relationship Id="rId284" Type="http://schemas.openxmlformats.org/officeDocument/2006/relationships/hyperlink" Target="https://login.consultant.ru/link/?req=doc&amp;base=LAW&amp;n=494430&amp;dst=100044" TargetMode = "External"/><Relationship Id="rId285" Type="http://schemas.openxmlformats.org/officeDocument/2006/relationships/hyperlink" Target="https://login.consultant.ru/link/?req=doc&amp;base=LAW&amp;n=494430&amp;dst=100045" TargetMode = "External"/><Relationship Id="rId286" Type="http://schemas.openxmlformats.org/officeDocument/2006/relationships/hyperlink" Target="https://login.consultant.ru/link/?req=doc&amp;base=LAW&amp;n=494430&amp;dst=100046" TargetMode = "External"/><Relationship Id="rId287" Type="http://schemas.openxmlformats.org/officeDocument/2006/relationships/hyperlink" Target="https://login.consultant.ru/link/?req=doc&amp;base=LAW&amp;n=494430&amp;dst=100047" TargetMode = "External"/><Relationship Id="rId288" Type="http://schemas.openxmlformats.org/officeDocument/2006/relationships/hyperlink" Target="https://login.consultant.ru/link/?req=doc&amp;base=LAW&amp;n=494430&amp;dst=100048" TargetMode = "External"/><Relationship Id="rId289" Type="http://schemas.openxmlformats.org/officeDocument/2006/relationships/hyperlink" Target="https://login.consultant.ru/link/?req=doc&amp;base=LAW&amp;n=401513&amp;dst=100010" TargetMode = "External"/><Relationship Id="rId290" Type="http://schemas.openxmlformats.org/officeDocument/2006/relationships/hyperlink" Target="https://login.consultant.ru/link/?req=doc&amp;base=LAW&amp;n=407787&amp;dst=100019" TargetMode = "External"/><Relationship Id="rId291" Type="http://schemas.openxmlformats.org/officeDocument/2006/relationships/hyperlink" Target="https://login.consultant.ru/link/?req=doc&amp;base=LAW&amp;n=407787&amp;dst=100091" TargetMode = "External"/><Relationship Id="rId292" Type="http://schemas.openxmlformats.org/officeDocument/2006/relationships/hyperlink" Target="https://login.consultant.ru/link/?req=doc&amp;base=LAW&amp;n=386866&amp;dst=100015" TargetMode = "External"/><Relationship Id="rId293" Type="http://schemas.openxmlformats.org/officeDocument/2006/relationships/hyperlink" Target="https://login.consultant.ru/link/?req=doc&amp;base=LAW&amp;n=494430&amp;dst=100049" TargetMode = "External"/><Relationship Id="rId294" Type="http://schemas.openxmlformats.org/officeDocument/2006/relationships/hyperlink" Target="https://login.consultant.ru/link/?req=doc&amp;base=LAW&amp;n=386866&amp;dst=100140" TargetMode = "External"/><Relationship Id="rId295" Type="http://schemas.openxmlformats.org/officeDocument/2006/relationships/hyperlink" Target="https://login.consultant.ru/link/?req=doc&amp;base=LAW&amp;n=386866&amp;dst=100015" TargetMode = "External"/><Relationship Id="rId296" Type="http://schemas.openxmlformats.org/officeDocument/2006/relationships/hyperlink" Target="https://login.consultant.ru/link/?req=doc&amp;base=LAW&amp;n=494430&amp;dst=100051" TargetMode = "External"/><Relationship Id="rId297" Type="http://schemas.openxmlformats.org/officeDocument/2006/relationships/hyperlink" Target="https://login.consultant.ru/link/?req=doc&amp;base=LAW&amp;n=506994&amp;dst=100150" TargetMode = "External"/><Relationship Id="rId298" Type="http://schemas.openxmlformats.org/officeDocument/2006/relationships/hyperlink" Target="https://login.consultant.ru/link/?req=doc&amp;base=LAW&amp;n=459973&amp;dst=100012" TargetMode = "External"/><Relationship Id="rId299" Type="http://schemas.openxmlformats.org/officeDocument/2006/relationships/hyperlink" Target="https://login.consultant.ru/link/?req=doc&amp;base=LAW&amp;n=494430&amp;dst=100052" TargetMode = "External"/><Relationship Id="rId300" Type="http://schemas.openxmlformats.org/officeDocument/2006/relationships/hyperlink" Target="https://login.consultant.ru/link/?req=doc&amp;base=LAW&amp;n=407787&amp;dst=100298" TargetMode = "External"/><Relationship Id="rId301" Type="http://schemas.openxmlformats.org/officeDocument/2006/relationships/hyperlink" Target="https://login.consultant.ru/link/?req=doc&amp;base=LAW&amp;n=407787&amp;dst=100123" TargetMode = "External"/><Relationship Id="rId302" Type="http://schemas.openxmlformats.org/officeDocument/2006/relationships/hyperlink" Target="https://login.consultant.ru/link/?req=doc&amp;base=LAW&amp;n=532112&amp;dst=100555" TargetMode = "External"/><Relationship Id="rId303" Type="http://schemas.openxmlformats.org/officeDocument/2006/relationships/hyperlink" Target="https://login.consultant.ru/link/?req=doc&amp;base=LAW&amp;n=386866&amp;dst=100015" TargetMode = "External"/><Relationship Id="rId304" Type="http://schemas.openxmlformats.org/officeDocument/2006/relationships/hyperlink" Target="https://login.consultant.ru/link/?req=doc&amp;base=LAW&amp;n=494430&amp;dst=100054" TargetMode = "External"/><Relationship Id="rId305" Type="http://schemas.openxmlformats.org/officeDocument/2006/relationships/hyperlink" Target="https://login.consultant.ru/link/?req=doc&amp;base=LAW&amp;n=494430&amp;dst=100055" TargetMode = "External"/><Relationship Id="rId306" Type="http://schemas.openxmlformats.org/officeDocument/2006/relationships/hyperlink" Target="https://login.consultant.ru/link/?req=doc&amp;base=LAW&amp;n=407787&amp;dst=100160" TargetMode = "External"/><Relationship Id="rId307" Type="http://schemas.openxmlformats.org/officeDocument/2006/relationships/hyperlink" Target="https://login.consultant.ru/link/?req=doc&amp;base=LAW&amp;n=506994&amp;dst=100012" TargetMode = "External"/><Relationship Id="rId308" Type="http://schemas.openxmlformats.org/officeDocument/2006/relationships/hyperlink" Target="https://login.consultant.ru/link/?req=doc&amp;base=LAW&amp;n=459973&amp;dst=100013" TargetMode = "External"/><Relationship Id="rId309" Type="http://schemas.openxmlformats.org/officeDocument/2006/relationships/hyperlink" Target="https://login.consultant.ru/link/?req=doc&amp;base=LAW&amp;n=386866&amp;dst=100015" TargetMode = "External"/><Relationship Id="rId310" Type="http://schemas.openxmlformats.org/officeDocument/2006/relationships/hyperlink" Target="https://login.consultant.ru/link/?req=doc&amp;base=LAW&amp;n=407787&amp;dst=100265" TargetMode = "External"/><Relationship Id="rId311" Type="http://schemas.openxmlformats.org/officeDocument/2006/relationships/hyperlink" Target="https://login.consultant.ru/link/?req=doc&amp;base=LAW&amp;n=494430&amp;dst=100057" TargetMode = "External"/><Relationship Id="rId312" Type="http://schemas.openxmlformats.org/officeDocument/2006/relationships/hyperlink" Target="https://login.consultant.ru/link/?req=doc&amp;base=LAW&amp;n=494430&amp;dst=100058" TargetMode = "External"/><Relationship Id="rId313" Type="http://schemas.openxmlformats.org/officeDocument/2006/relationships/hyperlink" Target="https://login.consultant.ru/link/?req=doc&amp;base=LAW&amp;n=402534&amp;dst=100030" TargetMode = "External"/><Relationship Id="rId314" Type="http://schemas.openxmlformats.org/officeDocument/2006/relationships/hyperlink" Target="https://login.consultant.ru/link/?req=doc&amp;base=LAW&amp;n=402534&amp;dst=100031" TargetMode = "External"/><Relationship Id="rId315" Type="http://schemas.openxmlformats.org/officeDocument/2006/relationships/hyperlink" Target="https://login.consultant.ru/link/?req=doc&amp;base=LAW&amp;n=464084&amp;dst=100040" TargetMode = "External"/><Relationship Id="rId316" Type="http://schemas.openxmlformats.org/officeDocument/2006/relationships/hyperlink" Target="https://login.consultant.ru/link/?req=doc&amp;base=LAW&amp;n=300837&amp;dst=100057" TargetMode = "External"/><Relationship Id="rId317" Type="http://schemas.openxmlformats.org/officeDocument/2006/relationships/hyperlink" Target="https://login.consultant.ru/link/?req=doc&amp;base=LAW&amp;n=314659&amp;dst=100036" TargetMode = "External"/><Relationship Id="rId318" Type="http://schemas.openxmlformats.org/officeDocument/2006/relationships/hyperlink" Target="https://login.consultant.ru/link/?req=doc&amp;base=LAW&amp;n=512697&amp;dst=100248" TargetMode = "External"/><Relationship Id="rId319" Type="http://schemas.openxmlformats.org/officeDocument/2006/relationships/hyperlink" Target="https://login.consultant.ru/link/?req=doc&amp;base=LAW&amp;n=83310&amp;dst=100009" TargetMode = "External"/><Relationship Id="rId320" Type="http://schemas.openxmlformats.org/officeDocument/2006/relationships/hyperlink" Target="https://login.consultant.ru/link/?req=doc&amp;base=LAW&amp;n=377044&amp;dst=100011" TargetMode = "External"/><Relationship Id="rId321" Type="http://schemas.openxmlformats.org/officeDocument/2006/relationships/hyperlink" Target="https://login.consultant.ru/link/?req=doc&amp;base=LAW&amp;n=421131&amp;dst=100054" TargetMode = "External"/><Relationship Id="rId322" Type="http://schemas.openxmlformats.org/officeDocument/2006/relationships/hyperlink" Target="https://login.consultant.ru/link/?req=doc&amp;base=LAW&amp;n=508482&amp;dst=100228" TargetMode = "External"/><Relationship Id="rId323" Type="http://schemas.openxmlformats.org/officeDocument/2006/relationships/hyperlink" Target="https://login.consultant.ru/link/?req=doc&amp;base=LAW&amp;n=386866&amp;dst=100130" TargetMode = "External"/><Relationship Id="rId324" Type="http://schemas.openxmlformats.org/officeDocument/2006/relationships/hyperlink" Target="https://login.consultant.ru/link/?req=doc&amp;base=LAW&amp;n=436453&amp;dst=100012" TargetMode = "External"/><Relationship Id="rId325" Type="http://schemas.openxmlformats.org/officeDocument/2006/relationships/hyperlink" Target="https://login.consultant.ru/link/?req=doc&amp;base=LAW&amp;n=165944&amp;dst=100014" TargetMode = "External"/><Relationship Id="rId326" Type="http://schemas.openxmlformats.org/officeDocument/2006/relationships/hyperlink" Target="https://login.consultant.ru/link/?req=doc&amp;base=LAW&amp;n=391200" TargetMode = "External"/><Relationship Id="rId327" Type="http://schemas.openxmlformats.org/officeDocument/2006/relationships/hyperlink" Target="https://login.consultant.ru/link/?req=doc&amp;base=LAW&amp;n=389081&amp;dst=100037" TargetMode = "External"/><Relationship Id="rId328" Type="http://schemas.openxmlformats.org/officeDocument/2006/relationships/hyperlink" Target="https://login.consultant.ru/link/?req=doc&amp;base=LAW&amp;n=421131&amp;dst=100056" TargetMode = "External"/><Relationship Id="rId329" Type="http://schemas.openxmlformats.org/officeDocument/2006/relationships/hyperlink" Target="https://login.consultant.ru/link/?req=doc&amp;base=LAW&amp;n=508482&amp;dst=100230" TargetMode = "External"/><Relationship Id="rId330" Type="http://schemas.openxmlformats.org/officeDocument/2006/relationships/hyperlink" Target="https://login.consultant.ru/link/?req=doc&amp;base=LAW&amp;n=296461&amp;dst=100017" TargetMode = "External"/><Relationship Id="rId331" Type="http://schemas.openxmlformats.org/officeDocument/2006/relationships/hyperlink" Target="https://login.consultant.ru/link/?req=doc&amp;base=LAW&amp;n=500991&amp;dst=100010" TargetMode = "External"/><Relationship Id="rId332" Type="http://schemas.openxmlformats.org/officeDocument/2006/relationships/hyperlink" Target="https://login.consultant.ru/link/?req=doc&amp;base=LAW&amp;n=421131&amp;dst=100057" TargetMode = "External"/><Relationship Id="rId333" Type="http://schemas.openxmlformats.org/officeDocument/2006/relationships/hyperlink" Target="https://login.consultant.ru/link/?req=doc&amp;base=LAW&amp;n=508482&amp;dst=100231" TargetMode = "External"/><Relationship Id="rId334" Type="http://schemas.openxmlformats.org/officeDocument/2006/relationships/hyperlink" Target="https://login.consultant.ru/link/?req=doc&amp;base=LAW&amp;n=480357&amp;dst=100064" TargetMode = "External"/><Relationship Id="rId335" Type="http://schemas.openxmlformats.org/officeDocument/2006/relationships/hyperlink" Target="https://login.consultant.ru/link/?req=doc&amp;base=LAW&amp;n=505721&amp;dst=100007" TargetMode = "External"/><Relationship Id="rId336" Type="http://schemas.openxmlformats.org/officeDocument/2006/relationships/hyperlink" Target="https://login.consultant.ru/link/?req=doc&amp;base=LAW&amp;n=480357&amp;dst=100018" TargetMode = "External"/><Relationship Id="rId337" Type="http://schemas.openxmlformats.org/officeDocument/2006/relationships/hyperlink" Target="https://login.consultant.ru/link/?req=doc&amp;base=LAW&amp;n=480357&amp;dst=100064" TargetMode = "External"/><Relationship Id="rId338" Type="http://schemas.openxmlformats.org/officeDocument/2006/relationships/hyperlink" Target="https://login.consultant.ru/link/?req=doc&amp;base=LAW&amp;n=421131&amp;dst=100060" TargetMode = "External"/><Relationship Id="rId339" Type="http://schemas.openxmlformats.org/officeDocument/2006/relationships/hyperlink" Target="https://login.consultant.ru/link/?req=doc&amp;base=LAW&amp;n=501421&amp;dst=100016" TargetMode = "External"/><Relationship Id="rId340" Type="http://schemas.openxmlformats.org/officeDocument/2006/relationships/hyperlink" Target="https://login.consultant.ru/link/?req=doc&amp;base=LAW&amp;n=508482&amp;dst=100234" TargetMode = "External"/><Relationship Id="rId341" Type="http://schemas.openxmlformats.org/officeDocument/2006/relationships/hyperlink" Target="https://login.consultant.ru/link/?req=doc&amp;base=LAW&amp;n=480357&amp;dst=100021" TargetMode = "External"/><Relationship Id="rId342" Type="http://schemas.openxmlformats.org/officeDocument/2006/relationships/hyperlink" Target="https://login.consultant.ru/link/?req=doc&amp;base=LAW&amp;n=421131&amp;dst=100061" TargetMode = "External"/><Relationship Id="rId343" Type="http://schemas.openxmlformats.org/officeDocument/2006/relationships/hyperlink" Target="https://login.consultant.ru/link/?req=doc&amp;base=LAW&amp;n=508482&amp;dst=100235" TargetMode = "External"/><Relationship Id="rId344" Type="http://schemas.openxmlformats.org/officeDocument/2006/relationships/hyperlink" Target="https://login.consultant.ru/link/?req=doc&amp;base=LAW&amp;n=480357&amp;dst=100022" TargetMode = "External"/><Relationship Id="rId345" Type="http://schemas.openxmlformats.org/officeDocument/2006/relationships/hyperlink" Target="https://login.consultant.ru/link/?req=doc&amp;base=LAW&amp;n=421131&amp;dst=100062" TargetMode = "External"/><Relationship Id="rId346" Type="http://schemas.openxmlformats.org/officeDocument/2006/relationships/hyperlink" Target="https://login.consultant.ru/link/?req=doc&amp;base=LAW&amp;n=508482&amp;dst=100236" TargetMode = "External"/><Relationship Id="rId347" Type="http://schemas.openxmlformats.org/officeDocument/2006/relationships/hyperlink" Target="https://login.consultant.ru/link/?req=doc&amp;base=LAW&amp;n=405751&amp;dst=100021" TargetMode = "External"/><Relationship Id="rId348" Type="http://schemas.openxmlformats.org/officeDocument/2006/relationships/hyperlink" Target="https://login.consultant.ru/link/?req=doc&amp;base=LAW&amp;n=296461&amp;dst=100069" TargetMode = "External"/><Relationship Id="rId349" Type="http://schemas.openxmlformats.org/officeDocument/2006/relationships/hyperlink" Target="https://login.consultant.ru/link/?req=doc&amp;base=LAW&amp;n=208726&amp;dst=100012" TargetMode = "External"/><Relationship Id="rId350" Type="http://schemas.openxmlformats.org/officeDocument/2006/relationships/hyperlink" Target="https://login.consultant.ru/link/?req=doc&amp;base=LAW&amp;n=405751&amp;dst=100026" TargetMode = "External"/><Relationship Id="rId351" Type="http://schemas.openxmlformats.org/officeDocument/2006/relationships/hyperlink" Target="https://login.consultant.ru/link/?req=doc&amp;base=LAW&amp;n=296461&amp;dst=100026" TargetMode = "External"/><Relationship Id="rId352" Type="http://schemas.openxmlformats.org/officeDocument/2006/relationships/hyperlink" Target="https://login.consultant.ru/link/?req=doc&amp;base=LAW&amp;n=421131&amp;dst=100068" TargetMode = "External"/><Relationship Id="rId353" Type="http://schemas.openxmlformats.org/officeDocument/2006/relationships/hyperlink" Target="https://login.consultant.ru/link/?req=doc&amp;base=LAW&amp;n=508482&amp;dst=100242" TargetMode = "External"/><Relationship Id="rId354" Type="http://schemas.openxmlformats.org/officeDocument/2006/relationships/hyperlink" Target="https://login.consultant.ru/link/?req=doc&amp;base=LAW&amp;n=494599&amp;dst=100009" TargetMode = "External"/><Relationship Id="rId355" Type="http://schemas.openxmlformats.org/officeDocument/2006/relationships/hyperlink" Target="https://login.consultant.ru/link/?req=doc&amp;base=LAW&amp;n=527635&amp;dst=623" TargetMode = "External"/><Relationship Id="rId356" Type="http://schemas.openxmlformats.org/officeDocument/2006/relationships/hyperlink" Target="https://login.consultant.ru/link/?req=doc&amp;base=LAW&amp;n=420374&amp;dst=100040" TargetMode = "External"/><Relationship Id="rId357" Type="http://schemas.openxmlformats.org/officeDocument/2006/relationships/hyperlink" Target="https://login.consultant.ru/link/?req=doc&amp;base=LAW&amp;n=402534&amp;dst=100037" TargetMode = "External"/><Relationship Id="rId358" Type="http://schemas.openxmlformats.org/officeDocument/2006/relationships/hyperlink" Target="https://login.consultant.ru/link/?req=doc&amp;base=LAW&amp;n=314659&amp;dst=100037" TargetMode = "External"/><Relationship Id="rId359" Type="http://schemas.openxmlformats.org/officeDocument/2006/relationships/hyperlink" Target="https://login.consultant.ru/link/?req=doc&amp;base=LAW&amp;n=402534&amp;dst=100038" TargetMode = "External"/><Relationship Id="rId360" Type="http://schemas.openxmlformats.org/officeDocument/2006/relationships/hyperlink" Target="https://login.consultant.ru/link/?req=doc&amp;base=LAW&amp;n=420374&amp;dst=100042" TargetMode = "External"/><Relationship Id="rId361" Type="http://schemas.openxmlformats.org/officeDocument/2006/relationships/hyperlink" Target="https://login.consultant.ru/link/?req=doc&amp;base=LAW&amp;n=436453&amp;dst=100018" TargetMode = "External"/><Relationship Id="rId362" Type="http://schemas.openxmlformats.org/officeDocument/2006/relationships/hyperlink" Target="https://login.consultant.ru/link/?req=doc&amp;base=LAW&amp;n=436453&amp;dst=100019" TargetMode = "External"/><Relationship Id="rId363" Type="http://schemas.openxmlformats.org/officeDocument/2006/relationships/hyperlink" Target="https://login.consultant.ru/link/?req=doc&amp;base=LAW&amp;n=511708" TargetMode = "External"/><Relationship Id="rId364" Type="http://schemas.openxmlformats.org/officeDocument/2006/relationships/hyperlink" Target="https://login.consultant.ru/link/?req=doc&amp;base=LAW&amp;n=439104&amp;dst=100017" TargetMode = "External"/><Relationship Id="rId365" Type="http://schemas.openxmlformats.org/officeDocument/2006/relationships/hyperlink" Target="https://login.consultant.ru/link/?req=doc&amp;base=LAW&amp;n=439104&amp;dst=100033" TargetMode = "External"/><Relationship Id="rId366" Type="http://schemas.openxmlformats.org/officeDocument/2006/relationships/hyperlink" Target="https://login.consultant.ru/link/?req=doc&amp;base=LAW&amp;n=439104&amp;dst=100251" TargetMode = "External"/><Relationship Id="rId367" Type="http://schemas.openxmlformats.org/officeDocument/2006/relationships/hyperlink" Target="https://login.consultant.ru/link/?req=doc&amp;base=LAW&amp;n=439104&amp;dst=100292" TargetMode = "External"/><Relationship Id="rId368" Type="http://schemas.openxmlformats.org/officeDocument/2006/relationships/hyperlink" Target="https://login.consultant.ru/link/?req=doc&amp;base=LAW&amp;n=439104&amp;dst=100324" TargetMode = "External"/><Relationship Id="rId369" Type="http://schemas.openxmlformats.org/officeDocument/2006/relationships/hyperlink" Target="https://login.consultant.ru/link/?req=doc&amp;base=LAW&amp;n=501392&amp;dst=100085" TargetMode = "External"/><Relationship Id="rId370" Type="http://schemas.openxmlformats.org/officeDocument/2006/relationships/hyperlink" Target="https://login.consultant.ru/link/?req=doc&amp;base=LAW&amp;n=183170&amp;dst=100051" TargetMode = "External"/><Relationship Id="rId371" Type="http://schemas.openxmlformats.org/officeDocument/2006/relationships/hyperlink" Target="https://login.consultant.ru/link/?req=doc&amp;base=LAW&amp;n=421131&amp;dst=100070" TargetMode = "External"/><Relationship Id="rId372" Type="http://schemas.openxmlformats.org/officeDocument/2006/relationships/hyperlink" Target="https://login.consultant.ru/link/?req=doc&amp;base=LAW&amp;n=501392&amp;dst=100086" TargetMode = "External"/><Relationship Id="rId373" Type="http://schemas.openxmlformats.org/officeDocument/2006/relationships/hyperlink" Target="https://login.consultant.ru/link/?req=doc&amp;base=LAW&amp;n=421131&amp;dst=100071" TargetMode = "External"/><Relationship Id="rId374" Type="http://schemas.openxmlformats.org/officeDocument/2006/relationships/hyperlink" Target="https://login.consultant.ru/link/?req=doc&amp;base=LAW&amp;n=501392&amp;dst=100087" TargetMode = "External"/><Relationship Id="rId375" Type="http://schemas.openxmlformats.org/officeDocument/2006/relationships/hyperlink" Target="https://login.consultant.ru/link/?req=doc&amp;base=LAW&amp;n=421131&amp;dst=100072" TargetMode = "External"/><Relationship Id="rId376" Type="http://schemas.openxmlformats.org/officeDocument/2006/relationships/hyperlink" Target="https://login.consultant.ru/link/?req=doc&amp;base=LAW&amp;n=501392&amp;dst=100088" TargetMode = "External"/><Relationship Id="rId377" Type="http://schemas.openxmlformats.org/officeDocument/2006/relationships/hyperlink" Target="https://login.consultant.ru/link/?req=doc&amp;base=LAW&amp;n=421131&amp;dst=100073" TargetMode = "External"/><Relationship Id="rId378" Type="http://schemas.openxmlformats.org/officeDocument/2006/relationships/hyperlink" Target="https://login.consultant.ru/link/?req=doc&amp;base=LAW&amp;n=501392&amp;dst=100089" TargetMode = "External"/><Relationship Id="rId379" Type="http://schemas.openxmlformats.org/officeDocument/2006/relationships/hyperlink" Target="https://login.consultant.ru/link/?req=doc&amp;base=LAW&amp;n=402534&amp;dst=100040" TargetMode = "External"/><Relationship Id="rId380" Type="http://schemas.openxmlformats.org/officeDocument/2006/relationships/hyperlink" Target="https://login.consultant.ru/link/?req=doc&amp;base=LAW&amp;n=501392&amp;dst=100090" TargetMode = "External"/><Relationship Id="rId381" Type="http://schemas.openxmlformats.org/officeDocument/2006/relationships/hyperlink" Target="https://login.consultant.ru/link/?req=doc&amp;base=LAW&amp;n=501392&amp;dst=100091" TargetMode = "External"/><Relationship Id="rId382" Type="http://schemas.openxmlformats.org/officeDocument/2006/relationships/hyperlink" Target="https://login.consultant.ru/link/?req=doc&amp;base=LAW&amp;n=528820&amp;dst=100012" TargetMode = "External"/><Relationship Id="rId383" Type="http://schemas.openxmlformats.org/officeDocument/2006/relationships/hyperlink" Target="https://login.consultant.ru/link/?req=doc&amp;base=LAW&amp;n=421131&amp;dst=100074" TargetMode = "External"/><Relationship Id="rId384" Type="http://schemas.openxmlformats.org/officeDocument/2006/relationships/hyperlink" Target="https://login.consultant.ru/link/?req=doc&amp;base=LAW&amp;n=402534&amp;dst=100041" TargetMode = "External"/><Relationship Id="rId385" Type="http://schemas.openxmlformats.org/officeDocument/2006/relationships/hyperlink" Target="https://login.consultant.ru/link/?req=doc&amp;base=LAW&amp;n=501392&amp;dst=100092" TargetMode = "External"/><Relationship Id="rId386" Type="http://schemas.openxmlformats.org/officeDocument/2006/relationships/hyperlink" Target="https://login.consultant.ru/link/?req=doc&amp;base=LAW&amp;n=314659&amp;dst=100039" TargetMode = "External"/><Relationship Id="rId387" Type="http://schemas.openxmlformats.org/officeDocument/2006/relationships/hyperlink" Target="https://login.consultant.ru/link/?req=doc&amp;base=LAW&amp;n=402534&amp;dst=100043" TargetMode = "External"/><Relationship Id="rId388" Type="http://schemas.openxmlformats.org/officeDocument/2006/relationships/hyperlink" Target="https://login.consultant.ru/link/?req=doc&amp;base=LAW&amp;n=402534&amp;dst=100044" TargetMode = "External"/><Relationship Id="rId389" Type="http://schemas.openxmlformats.org/officeDocument/2006/relationships/hyperlink" Target="https://login.consultant.ru/link/?req=doc&amp;base=LAW&amp;n=494430&amp;dst=100060" TargetMode = "External"/><Relationship Id="rId390" Type="http://schemas.openxmlformats.org/officeDocument/2006/relationships/hyperlink" Target="https://login.consultant.ru/link/?req=doc&amp;base=LAW&amp;n=402534&amp;dst=100046" TargetMode = "External"/><Relationship Id="rId391" Type="http://schemas.openxmlformats.org/officeDocument/2006/relationships/hyperlink" Target="https://login.consultant.ru/link/?req=doc&amp;base=LAW&amp;n=300837&amp;dst=100058" TargetMode = "External"/><Relationship Id="rId392" Type="http://schemas.openxmlformats.org/officeDocument/2006/relationships/hyperlink" Target="https://login.consultant.ru/link/?req=doc&amp;base=LAW&amp;n=402534&amp;dst=100047" TargetMode = "External"/><Relationship Id="rId393" Type="http://schemas.openxmlformats.org/officeDocument/2006/relationships/hyperlink" Target="https://login.consultant.ru/link/?req=doc&amp;base=LAW&amp;n=494430&amp;dst=100062" TargetMode = "External"/><Relationship Id="rId394" Type="http://schemas.openxmlformats.org/officeDocument/2006/relationships/hyperlink" Target="https://login.consultant.ru/link/?req=doc&amp;base=LAW&amp;n=402534&amp;dst=100048" TargetMode = "External"/><Relationship Id="rId395" Type="http://schemas.openxmlformats.org/officeDocument/2006/relationships/hyperlink" Target="https://login.consultant.ru/link/?req=doc&amp;base=LAW&amp;n=314659&amp;dst=100041" TargetMode = "External"/><Relationship Id="rId396" Type="http://schemas.openxmlformats.org/officeDocument/2006/relationships/hyperlink" Target="https://login.consultant.ru/link/?req=doc&amp;base=LAW&amp;n=420374&amp;dst=100044" TargetMode = "External"/><Relationship Id="rId397" Type="http://schemas.openxmlformats.org/officeDocument/2006/relationships/hyperlink" Target="https://login.consultant.ru/link/?req=doc&amp;base=LAW&amp;n=314659&amp;dst=100042" TargetMode = "External"/><Relationship Id="rId398" Type="http://schemas.openxmlformats.org/officeDocument/2006/relationships/hyperlink" Target="https://login.consultant.ru/link/?req=doc&amp;base=LAW&amp;n=402534&amp;dst=100049" TargetMode = "External"/><Relationship Id="rId399" Type="http://schemas.openxmlformats.org/officeDocument/2006/relationships/hyperlink" Target="https://login.consultant.ru/link/?req=doc&amp;base=LAW&amp;n=494430&amp;dst=100063" TargetMode = "External"/><Relationship Id="rId400" Type="http://schemas.openxmlformats.org/officeDocument/2006/relationships/hyperlink" Target="https://login.consultant.ru/link/?req=doc&amp;base=LAW&amp;n=314659&amp;dst=100043" TargetMode = "External"/><Relationship Id="rId401" Type="http://schemas.openxmlformats.org/officeDocument/2006/relationships/hyperlink" Target="https://login.consultant.ru/link/?req=doc&amp;base=LAW&amp;n=420374&amp;dst=100045" TargetMode = "External"/><Relationship Id="rId402" Type="http://schemas.openxmlformats.org/officeDocument/2006/relationships/hyperlink" Target="https://login.consultant.ru/link/?req=doc&amp;base=LAW&amp;n=420374&amp;dst=100047" TargetMode = "External"/><Relationship Id="rId403" Type="http://schemas.openxmlformats.org/officeDocument/2006/relationships/hyperlink" Target="https://login.consultant.ru/link/?req=doc&amp;base=LAW&amp;n=420380&amp;dst=100009" TargetMode = "External"/><Relationship Id="rId404" Type="http://schemas.openxmlformats.org/officeDocument/2006/relationships/hyperlink" Target="https://login.consultant.ru/link/?req=doc&amp;base=LAW&amp;n=464084&amp;dst=100045" TargetMode = "External"/><Relationship Id="rId405" Type="http://schemas.openxmlformats.org/officeDocument/2006/relationships/hyperlink" Target="https://login.consultant.ru/link/?req=doc&amp;base=LAW&amp;n=464084&amp;dst=100046" TargetMode = "External"/><Relationship Id="rId406" Type="http://schemas.openxmlformats.org/officeDocument/2006/relationships/hyperlink" Target="https://login.consultant.ru/link/?req=doc&amp;base=LAW&amp;n=485863&amp;dst=100011" TargetMode = "External"/><Relationship Id="rId407" Type="http://schemas.openxmlformats.org/officeDocument/2006/relationships/hyperlink" Target="https://login.consultant.ru/link/?req=doc&amp;base=LAW&amp;n=485859&amp;dst=100009" TargetMode = "External"/><Relationship Id="rId408" Type="http://schemas.openxmlformats.org/officeDocument/2006/relationships/hyperlink" Target="https://login.consultant.ru/link/?req=doc&amp;base=LAW&amp;n=485863&amp;dst=100034" TargetMode = "External"/><Relationship Id="rId409" Type="http://schemas.openxmlformats.org/officeDocument/2006/relationships/hyperlink" Target="https://login.consultant.ru/link/?req=doc&amp;base=LAW&amp;n=485862&amp;dst=54" TargetMode = "External"/><Relationship Id="rId410" Type="http://schemas.openxmlformats.org/officeDocument/2006/relationships/hyperlink" Target="https://login.consultant.ru/link/?req=doc&amp;base=LAW&amp;n=420374&amp;dst=100048" TargetMode = "External"/><Relationship Id="rId411" Type="http://schemas.openxmlformats.org/officeDocument/2006/relationships/hyperlink" Target="https://login.consultant.ru/link/?req=doc&amp;base=LAW&amp;n=420374&amp;dst=100069" TargetMode = "External"/><Relationship Id="rId412" Type="http://schemas.openxmlformats.org/officeDocument/2006/relationships/hyperlink" Target="https://login.consultant.ru/link/?req=doc&amp;base=LAW&amp;n=420374&amp;dst=100071" TargetMode = "External"/><Relationship Id="rId413" Type="http://schemas.openxmlformats.org/officeDocument/2006/relationships/hyperlink" Target="https://login.consultant.ru/link/?req=doc&amp;base=LAW&amp;n=500465&amp;dst=100011" TargetMode = "External"/><Relationship Id="rId414" Type="http://schemas.openxmlformats.org/officeDocument/2006/relationships/hyperlink" Target="https://login.consultant.ru/link/?req=doc&amp;base=LAW&amp;n=500465&amp;dst=100056" TargetMode = "External"/><Relationship Id="rId415" Type="http://schemas.openxmlformats.org/officeDocument/2006/relationships/hyperlink" Target="https://login.consultant.ru/link/?req=doc&amp;base=LAW&amp;n=511784" TargetMode = "External"/><Relationship Id="rId416" Type="http://schemas.openxmlformats.org/officeDocument/2006/relationships/hyperlink" Target="https://login.consultant.ru/link/?req=doc&amp;base=LAW&amp;n=528398" TargetMode = "External"/><Relationship Id="rId417" Type="http://schemas.openxmlformats.org/officeDocument/2006/relationships/hyperlink" Target="https://login.consultant.ru/link/?req=doc&amp;base=LAW&amp;n=506680&amp;dst=100015" TargetMode = "External"/><Relationship Id="rId418" Type="http://schemas.openxmlformats.org/officeDocument/2006/relationships/hyperlink" Target="https://login.consultant.ru/link/?req=doc&amp;base=LAW&amp;n=494430&amp;dst=100065" TargetMode = "External"/><Relationship Id="rId419" Type="http://schemas.openxmlformats.org/officeDocument/2006/relationships/hyperlink" Target="https://login.consultant.ru/link/?req=doc&amp;base=LAW&amp;n=420374&amp;dst=100071" TargetMode = "External"/><Relationship Id="rId420" Type="http://schemas.openxmlformats.org/officeDocument/2006/relationships/hyperlink" Target="https://login.consultant.ru/link/?req=doc&amp;base=LAW&amp;n=494430&amp;dst=100066" TargetMode = "External"/><Relationship Id="rId421" Type="http://schemas.openxmlformats.org/officeDocument/2006/relationships/hyperlink" Target="https://login.consultant.ru/link/?req=doc&amp;base=LAW&amp;n=494849&amp;dst=100014" TargetMode = "External"/><Relationship Id="rId422" Type="http://schemas.openxmlformats.org/officeDocument/2006/relationships/hyperlink" Target="https://login.consultant.ru/link/?req=doc&amp;base=LAW&amp;n=464084&amp;dst=100047" TargetMode = "External"/><Relationship Id="rId423" Type="http://schemas.openxmlformats.org/officeDocument/2006/relationships/hyperlink" Target="https://login.consultant.ru/link/?req=doc&amp;base=LAW&amp;n=464084&amp;dst=100074" TargetMode = "External"/><Relationship Id="rId424" Type="http://schemas.openxmlformats.org/officeDocument/2006/relationships/hyperlink" Target="https://login.consultant.ru/link/?req=doc&amp;base=LAW&amp;n=491904&amp;dst=100010" TargetMode = "External"/><Relationship Id="rId425" Type="http://schemas.openxmlformats.org/officeDocument/2006/relationships/hyperlink" Target="https://login.consultant.ru/link/?req=doc&amp;base=LAW&amp;n=501483&amp;dst=100157" TargetMode = "External"/><Relationship Id="rId426" Type="http://schemas.openxmlformats.org/officeDocument/2006/relationships/hyperlink" Target="https://login.consultant.ru/link/?req=doc&amp;base=LAW&amp;n=494430&amp;dst=100068" TargetMode = "External"/><Relationship Id="rId427" Type="http://schemas.openxmlformats.org/officeDocument/2006/relationships/hyperlink" Target="https://login.consultant.ru/link/?req=doc&amp;base=LAW&amp;n=165944&amp;dst=100022" TargetMode = "External"/><Relationship Id="rId428" Type="http://schemas.openxmlformats.org/officeDocument/2006/relationships/hyperlink" Target="https://login.consultant.ru/link/?req=doc&amp;base=LAW&amp;n=502628&amp;dst=100076" TargetMode = "External"/><Relationship Id="rId429" Type="http://schemas.openxmlformats.org/officeDocument/2006/relationships/hyperlink" Target="https://login.consultant.ru/link/?req=doc&amp;base=LAW&amp;n=402534&amp;dst=100055" TargetMode = "External"/><Relationship Id="rId430" Type="http://schemas.openxmlformats.org/officeDocument/2006/relationships/hyperlink" Target="https://login.consultant.ru/link/?req=doc&amp;base=LAW&amp;n=2875" TargetMode = "External"/><Relationship Id="rId431" Type="http://schemas.openxmlformats.org/officeDocument/2006/relationships/hyperlink" Target="https://login.consultant.ru/link/?req=doc&amp;base=LAW&amp;n=453320&amp;dst=100817" TargetMode = "External"/><Relationship Id="rId432" Type="http://schemas.openxmlformats.org/officeDocument/2006/relationships/hyperlink" Target="https://login.consultant.ru/link/?req=doc&amp;base=LAW&amp;n=440511&amp;dst=100042" TargetMode = "External"/><Relationship Id="rId433" Type="http://schemas.openxmlformats.org/officeDocument/2006/relationships/hyperlink" Target="https://login.consultant.ru/link/?req=doc&amp;base=LAW&amp;n=465624&amp;dst=100009" TargetMode = "External"/><Relationship Id="rId434" Type="http://schemas.openxmlformats.org/officeDocument/2006/relationships/hyperlink" Target="https://login.consultant.ru/link/?req=doc&amp;base=LAW&amp;n=465624&amp;dst=10001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14.05.1993 N 4979-1
(ред. от 29.12.2025)
"О ветеринарии"</dc:title>
  <dcterms:created xsi:type="dcterms:W3CDTF">2026-04-22T05:12:58Z</dcterms:created>
</cp:coreProperties>
</file>