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Сахалинской области от 25.12.2017 N 607</w:t>
              <w:br/>
              <w:t xml:space="preserve">(ред. от 05.02.2025)</w:t>
              <w:br/>
              <w:t xml:space="preserve">"Об утверждении Положения о проведении информационно-аналитического наблюдения за состоянием рынка определенного товара и осуществлением торговой деятельности на территории Сахалинской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28.01.2026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САХАЛИНСКОЙ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25 декабря 2017 г. N 607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ПОЛОЖЕНИЯ</w:t>
      </w:r>
    </w:p>
    <w:p>
      <w:pPr>
        <w:pStyle w:val="2"/>
        <w:jc w:val="center"/>
      </w:pPr>
      <w:r>
        <w:rPr>
          <w:sz w:val="20"/>
        </w:rPr>
        <w:t xml:space="preserve">О ПРОВЕДЕНИИ ИНФОРМАЦИОННО-АНАЛИТИЧЕСКОГО НАБЛЮДЕНИЯ</w:t>
      </w:r>
    </w:p>
    <w:p>
      <w:pPr>
        <w:pStyle w:val="2"/>
        <w:jc w:val="center"/>
      </w:pPr>
      <w:r>
        <w:rPr>
          <w:sz w:val="20"/>
        </w:rPr>
        <w:t xml:space="preserve">ЗА СОСТОЯНИЕМ РЫНКА ОПРЕДЕЛЕННОГО ТОВАРА И ОСУЩЕСТВЛЕНИЕМ</w:t>
      </w:r>
    </w:p>
    <w:p>
      <w:pPr>
        <w:pStyle w:val="2"/>
        <w:jc w:val="center"/>
      </w:pPr>
      <w:r>
        <w:rPr>
          <w:sz w:val="20"/>
        </w:rPr>
        <w:t xml:space="preserve">ТОРГОВОЙ ДЕЯТЕЛЬНОСТИ НА ТЕРРИТОРИИ САХАЛИНСКОЙ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25.03.2022 </w:t>
            </w:r>
            <w:hyperlink w:history="0" r:id="rId8" w:tooltip="Постановление Правительства Сахалинской области от 25.03.2022 N 117 (ред. от 03.08.2023) &quot;О внесении изменений в некоторые нормативные правовые акты Правительства Сахалинской области&quot; {КонсультантПлюс}">
              <w:r>
                <w:rPr>
                  <w:sz w:val="20"/>
                  <w:color w:val="0000ff"/>
                </w:rPr>
                <w:t xml:space="preserve">N 117</w:t>
              </w:r>
            </w:hyperlink>
            <w:r>
              <w:rPr>
                <w:sz w:val="20"/>
                <w:color w:val="392c69"/>
              </w:rPr>
              <w:t xml:space="preserve">, от 28.10.2022 </w:t>
            </w:r>
            <w:hyperlink w:history="0" r:id="rId9" w:tooltip="Постановление Правительства Сахалинской области от 28.10.2022 N 490 &quot;О внесении изменений в постановление Правительства Сахалинской области от 25.12.2017 N 607 &quot;Об утверждении Положения о проведении информационно-аналитического наблюдения за состоянием рынка определенного товара и осуществлением торговой деятельности на территории Сахалинской области&quot; {КонсультантПлюс}">
              <w:r>
                <w:rPr>
                  <w:sz w:val="20"/>
                  <w:color w:val="0000ff"/>
                </w:rPr>
                <w:t xml:space="preserve">N 490</w:t>
              </w:r>
            </w:hyperlink>
            <w:r>
              <w:rPr>
                <w:sz w:val="20"/>
                <w:color w:val="392c69"/>
              </w:rPr>
              <w:t xml:space="preserve">, от 05.02.2025 </w:t>
            </w:r>
            <w:hyperlink w:history="0" r:id="rId10" w:tooltip="Постановление Правительства Сахалинской области от 05.02.2025 N 30 &quot;О внесении изменений в постановление Правительства Сахалинской области от 25.12.2017 N 607 &quot;Об утверждении Положения о проведении информационно-аналитического наблюдения за состоянием рынка определенного товара и осуществлением торговой деятельности на территории Сахалинской области&quot; {КонсультантПлюс}">
              <w:r>
                <w:rPr>
                  <w:sz w:val="20"/>
                  <w:color w:val="0000ff"/>
                </w:rPr>
                <w:t xml:space="preserve">N 30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11" w:tooltip="Федеральный закон от 28.12.2009 N 381-ФЗ (ред. от 28.12.2025) &quot;Об основах государственного регулирования торговой деятельности в Российской Федерации&quot; {КонсультантПлюс}">
        <w:r>
          <w:rPr>
            <w:sz w:val="20"/>
            <w:color w:val="0000ff"/>
          </w:rPr>
          <w:t xml:space="preserve">статьей 6</w:t>
        </w:r>
      </w:hyperlink>
      <w:r>
        <w:rPr>
          <w:sz w:val="20"/>
        </w:rPr>
        <w:t xml:space="preserve"> Федерального закона от 28.12.2009 N 381-ФЗ "Об основах государственного регулирования торговой деятельности в Российской Федерации" Правительство Сахалинской области постановляет: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</w:t>
      </w:r>
      <w:hyperlink w:history="0" w:anchor="P33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проведении информационно-аналитического наблюдения за состоянием рынка определенного товара и осуществлением торговой деятельности на территории Сахалинской области (далее - Положение) (прилагается).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Рекомендовать администрациям муниципальных образований Сахалинской области обеспечить предоставление информации в рамках информационно-аналитического наблюдения за состоянием рынка определенного товара и осуществлением торговой деятельности на территории Сахалинской области в соответствии с </w:t>
      </w:r>
      <w:hyperlink w:history="0" w:anchor="P33" w:tooltip="ПОЛОЖЕНИЕ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Опубликовать настоящее постановление в газете "Губернские ведомости", на официальном сайте Губернатора и Правительства Сахалинской области, на "Официальном интернет-портале правовой информации".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Сахалинской области</w:t>
      </w:r>
    </w:p>
    <w:p>
      <w:pPr>
        <w:pStyle w:val="0"/>
        <w:jc w:val="right"/>
      </w:pPr>
      <w:r>
        <w:rPr>
          <w:sz w:val="20"/>
        </w:rPr>
        <w:t xml:space="preserve">В.Г.Щербина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0"/>
        </w:rPr>
        <w:t xml:space="preserve">от 25.12.2017 N 607</w:t>
      </w:r>
    </w:p>
    <w:p>
      <w:pPr>
        <w:pStyle w:val="0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ПРОВЕДЕНИИ ИНФОРМАЦИОННО-АНАЛИТИЧЕСКОГО НАБЛЮДЕНИЯ</w:t>
      </w:r>
    </w:p>
    <w:p>
      <w:pPr>
        <w:pStyle w:val="2"/>
        <w:jc w:val="center"/>
      </w:pPr>
      <w:r>
        <w:rPr>
          <w:sz w:val="20"/>
        </w:rPr>
        <w:t xml:space="preserve">ЗА СОСТОЯНИЕМ РЫНКА ОПРЕДЕЛЕННОГО ТОВАРА И ОСУЩЕСТВЛЕНИЕМ</w:t>
      </w:r>
    </w:p>
    <w:p>
      <w:pPr>
        <w:pStyle w:val="2"/>
        <w:jc w:val="center"/>
      </w:pPr>
      <w:r>
        <w:rPr>
          <w:sz w:val="20"/>
        </w:rPr>
        <w:t xml:space="preserve">ТОРГОВОЙ ДЕЯТЕЛЬНОСТИ НА ТЕРРИТОРИИ САХАЛИНСКОЙ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25.03.2022 </w:t>
            </w:r>
            <w:hyperlink w:history="0" r:id="rId12" w:tooltip="Постановление Правительства Сахалинской области от 25.03.2022 N 117 (ред. от 03.08.2023) &quot;О внесении изменений в некоторые нормативные правовые акты Правительства Сахалинской области&quot; {КонсультантПлюс}">
              <w:r>
                <w:rPr>
                  <w:sz w:val="20"/>
                  <w:color w:val="0000ff"/>
                </w:rPr>
                <w:t xml:space="preserve">N 117</w:t>
              </w:r>
            </w:hyperlink>
            <w:r>
              <w:rPr>
                <w:sz w:val="20"/>
                <w:color w:val="392c69"/>
              </w:rPr>
              <w:t xml:space="preserve">, от 28.10.2022 </w:t>
            </w:r>
            <w:hyperlink w:history="0" r:id="rId13" w:tooltip="Постановление Правительства Сахалинской области от 28.10.2022 N 490 &quot;О внесении изменений в постановление Правительства Сахалинской области от 25.12.2017 N 607 &quot;Об утверждении Положения о проведении информационно-аналитического наблюдения за состоянием рынка определенного товара и осуществлением торговой деятельности на территории Сахалинской области&quot; {КонсультантПлюс}">
              <w:r>
                <w:rPr>
                  <w:sz w:val="20"/>
                  <w:color w:val="0000ff"/>
                </w:rPr>
                <w:t xml:space="preserve">N 490</w:t>
              </w:r>
            </w:hyperlink>
            <w:r>
              <w:rPr>
                <w:sz w:val="20"/>
                <w:color w:val="392c69"/>
              </w:rPr>
              <w:t xml:space="preserve">, от 05.02.2025 </w:t>
            </w:r>
            <w:hyperlink w:history="0" r:id="rId14" w:tooltip="Постановление Правительства Сахалинской области от 05.02.2025 N 30 &quot;О внесении изменений в постановление Правительства Сахалинской области от 25.12.2017 N 607 &quot;Об утверждении Положения о проведении информационно-аналитического наблюдения за состоянием рынка определенного товара и осуществлением торговой деятельности на территории Сахалинской области&quot; {КонсультантПлюс}">
              <w:r>
                <w:rPr>
                  <w:sz w:val="20"/>
                  <w:color w:val="0000ff"/>
                </w:rPr>
                <w:t xml:space="preserve">N 30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Положение о проведении информационно-аналитического наблюдения за состоянием рынка определенного товара и осуществлением торговой деятельности на территории Сахалинской области (далее - Положение) разработано в соответствии с Федеральным </w:t>
      </w:r>
      <w:hyperlink w:history="0" r:id="rId15" w:tooltip="Федеральный закон от 28.12.2009 N 381-ФЗ (ред. от 28.12.2025) &quot;Об основах государственного регулирования торговой деятельност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28.12.2009 N 381-ФЗ "Об основах государственного регулирования торговой деятельности в Российской Федерации", Федеральным </w:t>
      </w:r>
      <w:hyperlink w:history="0" r:id="rId16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21.12.2021 N 414-ФЗ "Об общих принципах организации публичной власти в субъектах Российской Федерации", </w:t>
      </w:r>
      <w:hyperlink w:history="0" r:id="rId17" w:tooltip="Постановление Правительства РФ от 15.07.2010 N 530 (ред. от 01.02.2025) &quot;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, перечня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и перечня отдельных видов социально значимых продовольственных товаров, за приобретение определенного количества к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15.07.2010 N 530 "Об утверждении Правил установления предельно допустимых розничных цен на отдельные виды социально значимых продовольственных товаров первой необходимости, перечня отдельных видов социально значимых продовольственных товаров первой необходимости, в отношении которых могут устанавливаться предельно допустимые розничные цены, и перечня отдельных видов социально значимых продовольственных товаров, за приобретение определенного количества которых хозяйствующему субъекту, осуществляющему торговую деятельность, не допускается выплата вознаграждения", </w:t>
      </w:r>
      <w:hyperlink w:history="0" r:id="rId18" w:tooltip="Постановление Правительства РФ от 07.03.1995 N 239 (ред. от 16.04.2025) &quot;О мерах по упорядочению государственного регулирования цен (тарифов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07.03.1995 N 239 "О мерах по упорядочению государственного регулирования цен (тарифов)" и иными нормативными правовыми актами Российской Федерации, регулирующими отношения в области торговой деятельности.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9" w:tooltip="Постановление Правительства Сахалинской области от 28.10.2022 N 490 &quot;О внесении изменений в постановление Правительства Сахалинской области от 25.12.2017 N 607 &quot;Об утверждении Положения о проведении информационно-аналитического наблюдения за состоянием рынка определенного товара и осуществлением торговой деятельности на территории Сахали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28.10.2022 N 490)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1.2. Информационно-аналитическое наблюдение за состоянием рынка определенного товара и осуществлением торговой деятельности (далее - информационно-аналитическое наблюдение) включает процессы систематического наблюдения, сбор информации, проведение анализа, оценки, прогнозирования и выработки предложений (при необходимости) для принятия управленческих решений.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Уполномоченным органом на проведение информационно-аналитического наблюдения является министерство сельского хозяйства и торговли Сахалинской области (далее - министерство).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Постановление Правительства Сахалинской области от 25.03.2022 N 117 (ред. от 03.08.2023) &quot;О внесении изменений в некоторые нормативные правовые акты Правительства Сахали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25.03.2022 N 117)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1.4. Министерство вправе привлекать для осуществления информационных, аналитических и экспертных работ научно-исследовательские, учебные и иные учреждения и организации, специалистов, экспертов на безвозмездной основе с их согласия.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Цели и задачи информационно-аналитического наблюдения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Информационно-аналитическое наблюдение проводится в целях: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реализации государственной политики в сфере торговой деятельности на территории Сахалинской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разработки совместно с заинтересованными исполнительными органами государственной власти и органами местного самоуправления Сахалинской области основных направлений единой государственной политики в сфере торговой деятельности, обеспечения ее реализации;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возможности своевременного влияния на состояние внутренней торговли при ее негативной динамике;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разработки и реализации мероприятий, содействующих развитию торговой деятельности на территории региона.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При проведении информационно-аналитического наблюдения решаются следующие задачи: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сбор достоверной и объективной информации о ситуации на потребительском рынке Сахалинской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формирование информационной базы данных о результатах проводимого информационно-аналитического наблюдения, ее актуализация;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применение подхода системного анализа и оценки получаемой информации, формирование на их основе конструктивных предложений;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предоставление в установленном законодательством Российской Федерации порядке информации заинтересованным лицам;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подготовка предложений по вопросам реализации государственной политики в сфере торговой деятельности на территории Сахалинской области.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Порядок проведения</w:t>
      </w:r>
    </w:p>
    <w:p>
      <w:pPr>
        <w:pStyle w:val="2"/>
        <w:jc w:val="center"/>
      </w:pPr>
      <w:r>
        <w:rPr>
          <w:sz w:val="20"/>
        </w:rPr>
        <w:t xml:space="preserve">информационно-аналитического наблюдения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Проведение информационно-аналитического наблюдения осуществляется на постоянной основе по показателям, установленным в </w:t>
      </w:r>
      <w:hyperlink w:history="0" w:anchor="P137" w:tooltip="ТАБЛИЦЫ">
        <w:r>
          <w:rPr>
            <w:sz w:val="20"/>
            <w:color w:val="0000ff"/>
          </w:rPr>
          <w:t xml:space="preserve">таблицах</w:t>
        </w:r>
      </w:hyperlink>
      <w:r>
        <w:rPr>
          <w:sz w:val="20"/>
        </w:rPr>
        <w:t xml:space="preserve"> информационно-аналитического наблюдения, и в соответствии с предусмотренными в них сроками согласно приложению N 1 к настоящему Положению.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Основными источниками для информационно-аналитического наблюдения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данные, содержащиеся в торговом реестре Сахалинской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официальная статистическая информация (информационно-аналитические бюллетени, доклад социально-экономического развития Сахалинской области, экспресс-информация и т.д.);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информация, полученная от органов местного самоуправления Сахалинской области;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1" w:tooltip="Постановление Правительства Сахалинской области от 05.02.2025 N 30 &quot;О внесении изменений в постановление Правительства Сахалинской области от 25.12.2017 N 607 &quot;Об утверждении Положения о проведении информационно-аналитического наблюдения за состоянием рынка определенного товара и осуществлением торговой деятельности на территории Сахали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05.02.2025 N 30)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информация хозяйствующих субъектов, осуществляющих торговую деятельность, и сферы агропромышленного комплекса Сахалинской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информация, полученная от территориальных органов федеральных органов исполнительной власти, органов исполнительной власти Сахалинской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Реализация мероприятий по проведению информационно-аналитического наблюдения предусматривает: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запрос информации от органов государственной власти, органов местного самоуправления, организаций, индивидуальных предпринимателей или обработку информационных данных, представленных вышеуказанными лицами самостоятельно;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использование данных мониторинга органов местного самоуправления об оптово-отпускных ценах хозяйствующих субъектов при организации и проведении закупок товаров продовольственной группы для государственных и муниципальных нужд;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использование данных органов местного самоуправления Сахалинской области об уровне потребительских цен хозяйствующих субъектов потребительского рынка на фиксированный набор продовольственных товаров;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сбор и обобщение информации, полученной от органов государственной власти, органов местного самоуправления, организаций, индивидуальных предпринимателей, физических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сбор статистических данных, аналитической информации, информации, необходимой для проведения анализа состояния потребительского рынка, а также рынка отдельных продовольственных товаров на территории Сахалинской области, проведение систематизации и анализа вышеуказанных данных, информации по основным направлениям развития потребительской сферы;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наблюдение за деятельностью субъектов потребительского рынка путем анкетирования и опросов;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создание единой информационной базы данных о результатах проводимого информационно-аналитического наблюдения.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Перечень вопросов для проведения анкетирования и опросов утверждается приказом министерства.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 Информационно-аналитическое наблюдение включает:</w:t>
      </w:r>
    </w:p>
    <w:bookmarkStart w:id="85" w:name="P85"/>
    <w:bookmarkEnd w:id="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3.4.1. мониторинг розничных, оптовых (отпускных) цен на отдельные виды продукции, а также закупочных цен на сельскохозяйственную продукцию;</w:t>
      </w:r>
    </w:p>
    <w:bookmarkStart w:id="86" w:name="P86"/>
    <w:bookmarkEnd w:id="8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3.4.2. мониторинг товарных запасов и обеспеченности населения Сахалинской области основными продовольственными товарами;</w:t>
      </w:r>
    </w:p>
    <w:bookmarkStart w:id="87" w:name="P87"/>
    <w:bookmarkEnd w:id="8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3.4.3. мониторинг проведения ярмарок, в том числе сельскохозяйственных;</w:t>
      </w:r>
    </w:p>
    <w:bookmarkStart w:id="88" w:name="P88"/>
    <w:bookmarkEnd w:id="8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3.4.4. мониторинг состояния отраслей, курируемых министерством (развитие количественных и качественных параметров в торговле и сфере услуг, определение основных трендов развития, направлений и т.д.).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Информация, полученная в ходе проведения мониторинга, указанного: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3.5.1. в </w:t>
      </w:r>
      <w:hyperlink w:history="0" w:anchor="P85" w:tooltip="3.4.1. мониторинг розничных, оптовых (отпускных) цен на отдельные виды продукции, а также закупочных цен на сельскохозяйственную продукцию;">
        <w:r>
          <w:rPr>
            <w:sz w:val="20"/>
            <w:color w:val="0000ff"/>
          </w:rPr>
          <w:t xml:space="preserve">подпунктах 3.4.1</w:t>
        </w:r>
      </w:hyperlink>
      <w:r>
        <w:rPr>
          <w:sz w:val="20"/>
        </w:rPr>
        <w:t xml:space="preserve"> и </w:t>
      </w:r>
      <w:hyperlink w:history="0" w:anchor="P86" w:tooltip="3.4.2. мониторинг товарных запасов и обеспеченности населения Сахалинской области основными продовольственными товарами;">
        <w:r>
          <w:rPr>
            <w:sz w:val="20"/>
            <w:color w:val="0000ff"/>
          </w:rPr>
          <w:t xml:space="preserve">3.4.2 пункта 3.4</w:t>
        </w:r>
      </w:hyperlink>
      <w:r>
        <w:rPr>
          <w:sz w:val="20"/>
        </w:rPr>
        <w:t xml:space="preserve"> настоящего Положения, обобщается в соответствии с </w:t>
      </w:r>
      <w:hyperlink w:history="0" w:anchor="P993" w:tooltip="ФОРМЫ,">
        <w:r>
          <w:rPr>
            <w:sz w:val="20"/>
            <w:color w:val="0000ff"/>
          </w:rPr>
          <w:t xml:space="preserve">формами</w:t>
        </w:r>
      </w:hyperlink>
      <w:r>
        <w:rPr>
          <w:sz w:val="20"/>
        </w:rPr>
        <w:t xml:space="preserve"> и указанными в них сроками согласно приложению N 2 к настоящему Положению и размещается на официальном сайте министерства не позднее 2 рабочих дней с момента обобщения результатов соответствующего мониторинга;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3.5.2. в </w:t>
      </w:r>
      <w:hyperlink w:history="0" w:anchor="P87" w:tooltip="3.4.3. мониторинг проведения ярмарок, в том числе сельскохозяйственных;">
        <w:r>
          <w:rPr>
            <w:sz w:val="20"/>
            <w:color w:val="0000ff"/>
          </w:rPr>
          <w:t xml:space="preserve">подпунктах 3.4.3</w:t>
        </w:r>
      </w:hyperlink>
      <w:r>
        <w:rPr>
          <w:sz w:val="20"/>
        </w:rPr>
        <w:t xml:space="preserve"> и </w:t>
      </w:r>
      <w:hyperlink w:history="0" w:anchor="P88" w:tooltip="3.4.4. мониторинг состояния отраслей, курируемых министерством (развитие количественных и качественных параметров в торговле и сфере услуг, определение основных трендов развития, направлений и т.д.).">
        <w:r>
          <w:rPr>
            <w:sz w:val="20"/>
            <w:color w:val="0000ff"/>
          </w:rPr>
          <w:t xml:space="preserve">3.4.4 пункта 3.4</w:t>
        </w:r>
      </w:hyperlink>
      <w:r>
        <w:rPr>
          <w:sz w:val="20"/>
        </w:rPr>
        <w:t xml:space="preserve"> настоящего Положения, обобщается в соответствии с формами и указанными в них сроками согласно </w:t>
      </w:r>
      <w:hyperlink w:history="0" w:anchor="P993" w:tooltip="ФОРМЫ,">
        <w:r>
          <w:rPr>
            <w:sz w:val="20"/>
            <w:color w:val="0000ff"/>
          </w:rPr>
          <w:t xml:space="preserve">приложениям N 3</w:t>
        </w:r>
      </w:hyperlink>
      <w:r>
        <w:rPr>
          <w:sz w:val="20"/>
        </w:rPr>
        <w:t xml:space="preserve"> и </w:t>
      </w:r>
      <w:hyperlink w:history="0" w:anchor="P1379" w:tooltip="ИНФОРМАЦИЯ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к настоящему Положению соответственно и размещается на официальном сайте министерства не позднее 2 рабочих дней с момента обобщения результатов соответствующего мониторинга;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В ходе проведения информационно-аналитического наблюдения запрашиваемая министерством информация представляется хозяйствующими субъектами на добровольной основе.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4. Порядок проведения</w:t>
      </w:r>
    </w:p>
    <w:p>
      <w:pPr>
        <w:pStyle w:val="2"/>
        <w:jc w:val="center"/>
      </w:pPr>
      <w:r>
        <w:rPr>
          <w:sz w:val="20"/>
        </w:rPr>
        <w:t xml:space="preserve">информационно-аналитического наблюдения</w:t>
      </w:r>
    </w:p>
    <w:p>
      <w:pPr>
        <w:pStyle w:val="2"/>
        <w:jc w:val="center"/>
      </w:pPr>
      <w:r>
        <w:rPr>
          <w:sz w:val="20"/>
        </w:rPr>
        <w:t xml:space="preserve">за оптовыми (отпускными) ценами на продовольственные товары</w:t>
      </w:r>
    </w:p>
    <w:p>
      <w:pPr>
        <w:pStyle w:val="2"/>
        <w:jc w:val="center"/>
      </w:pPr>
      <w:r>
        <w:rPr>
          <w:sz w:val="20"/>
        </w:rPr>
        <w:t xml:space="preserve">и закупочными ценами на сельскохозяйственную продукцию</w:t>
      </w:r>
    </w:p>
    <w:p>
      <w:pPr>
        <w:pStyle w:val="2"/>
        <w:jc w:val="center"/>
      </w:pPr>
      <w:r>
        <w:rPr>
          <w:sz w:val="20"/>
        </w:rPr>
        <w:t xml:space="preserve">у предприятий оптовой торговли,</w:t>
      </w:r>
    </w:p>
    <w:p>
      <w:pPr>
        <w:pStyle w:val="2"/>
        <w:jc w:val="center"/>
      </w:pPr>
      <w:r>
        <w:rPr>
          <w:sz w:val="20"/>
        </w:rPr>
        <w:t xml:space="preserve">пищевой и перерабатывающей промышленности</w:t>
      </w:r>
    </w:p>
    <w:p>
      <w:pPr>
        <w:pStyle w:val="2"/>
        <w:jc w:val="center"/>
      </w:pPr>
      <w:r>
        <w:rPr>
          <w:sz w:val="20"/>
        </w:rPr>
        <w:t xml:space="preserve">и сельскохозяйственных производителей, осуществляющих</w:t>
      </w:r>
    </w:p>
    <w:p>
      <w:pPr>
        <w:pStyle w:val="2"/>
        <w:jc w:val="center"/>
      </w:pPr>
      <w:r>
        <w:rPr>
          <w:sz w:val="20"/>
        </w:rPr>
        <w:t xml:space="preserve">деятельность на территории муниципальных образований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Министерство запрашивает в органах местного самоуправления Сахалинской области информацию о зафиксированных оптовых (отпускных) ценах на продовольственные товары и закупочных ценах на сельскохозяйственную продукцию, представляемую в виде </w:t>
      </w:r>
      <w:hyperlink w:history="0" w:anchor="P2093" w:tooltip="ПРОТОКОЛ">
        <w:r>
          <w:rPr>
            <w:sz w:val="20"/>
            <w:color w:val="0000ff"/>
          </w:rPr>
          <w:t xml:space="preserve">протоколов</w:t>
        </w:r>
      </w:hyperlink>
      <w:r>
        <w:rPr>
          <w:sz w:val="20"/>
        </w:rPr>
        <w:t xml:space="preserve">, по формам согласно приложению N 5 (далее - протоколы) в срок не позднее 25 числа каждого месяца.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Министерство не позднее 5 рабочих дней со дня получения протоколов от муниципальных образований направляет их в адрес министерства экономического развития Сахалинской области для использования в работе.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Сахалинской области от 25.03.2022 N 117 (ред. от 03.08.2023) &quot;О внесении изменений в некоторые нормативные правовые акты Правительства Сахали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25.03.2022 N 117)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4.2. В протоколах отражается минимальная и максимальная цена на один и тот же вид товарной позиции по одному и тому же хозяйствующему субъекту, осуществляющему хозяйственную деятельность в сфере оптовой торговли, а также цены на продовольственные товары предприятий агропромышленного комплекса Сахалинской области.</w:t>
      </w:r>
    </w:p>
    <w:bookmarkStart w:id="107" w:name="P107"/>
    <w:bookmarkEnd w:id="10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4.3. На основании представленных муниципальными образованиями протоколов министерство в срок не позднее последнего числа каждого месяца формирует сводную </w:t>
      </w:r>
      <w:hyperlink w:history="0" w:anchor="P3087" w:tooltip="СВОДНАЯ ИНФОРМАЦИЯ">
        <w:r>
          <w:rPr>
            <w:sz w:val="20"/>
            <w:color w:val="0000ff"/>
          </w:rPr>
          <w:t xml:space="preserve">информацию</w:t>
        </w:r>
      </w:hyperlink>
      <w:r>
        <w:rPr>
          <w:sz w:val="20"/>
        </w:rPr>
        <w:t xml:space="preserve"> о средних оптовых (отпускных) ценах на продовольственные товары и закупочных ценах на сельскохозяйственную продукцию, сложившихся на предприятиях оптовой торговли, пищевой и перерабатывающей промышленности и у сельскохозяйственных производителей Сахалинской области, по форме согласно приложению N 6 к настоящему Положению. Министерство не позднее 5 рабочих дней со дня формирования сводной информации направляет ее в адрес министерства экономического развития Сахалинской области для использования в работе, а также размещает на официальном сайте министерства.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3" w:tooltip="Постановление Правительства Сахалинской области от 25.03.2022 N 117 (ред. от 03.08.2023) &quot;О внесении изменений в некоторые нормативные правовые акты Правительства Сахали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Сахалинской области от 25.03.2022 N 117)</w:t>
      </w:r>
    </w:p>
    <w:p>
      <w:pPr>
        <w:pStyle w:val="0"/>
        <w:jc w:val="center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5. Заключительные положения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5.1. На основании информационно-аналитического наблюдения проводится анализ состояния отраслей потребительского рынка и ценовой ситуации в Сахалинской области, результаты оформляются в виде аналитической записки и размещаются на официальном сайте министерства ежеквартально не позднее 30 числа месяца, следующего за отчетным периодом.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итогам года формируется доклад, который заслушивается на заседании Правительства Сахалинской области в срок не позднее 1 марта года, следующего за отчетным. Отчет по итогам заседания размещается на официальном сайте министерства в течение 5 рабочих дней.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5.2. По результатам проведения информационно-аналитического наблюдения обязательному размещению и обновлению не реже 1 раза в месяц на официальном сайте министерства подлежит: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информация в соответствии с </w:t>
      </w:r>
      <w:hyperlink w:history="0" w:anchor="P107" w:tooltip="4.3. На основании представленных муниципальными образованиями протоколов министерство в срок не позднее последнего числа каждого месяца формирует сводную информацию о средних оптовых (отпускных) ценах на продовольственные товары и закупочных ценах на сельскохозяйственную продукцию, сложившихся на предприятиях оптовой торговли, пищевой и перерабатывающей промышленности и у сельскохозяйственных производителей Сахалинской области, по форме согласно приложению N 6 к настоящему Положению. Министерство не позд...">
        <w:r>
          <w:rPr>
            <w:sz w:val="20"/>
            <w:color w:val="0000ff"/>
          </w:rPr>
          <w:t xml:space="preserve">пунктом 4.3</w:t>
        </w:r>
      </w:hyperlink>
      <w:r>
        <w:rPr>
          <w:sz w:val="20"/>
        </w:rPr>
        <w:t xml:space="preserve"> Положения;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информация о принятых министерством решениях в области торговой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иная информация, относящаяся к торговой деятельности в рамках информационно-аналитического наблюдения.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проведении</w:t>
      </w:r>
    </w:p>
    <w:p>
      <w:pPr>
        <w:pStyle w:val="0"/>
        <w:jc w:val="right"/>
      </w:pPr>
      <w:r>
        <w:rPr>
          <w:sz w:val="20"/>
        </w:rPr>
        <w:t xml:space="preserve">информационно-аналитического наблюдения</w:t>
      </w:r>
    </w:p>
    <w:p>
      <w:pPr>
        <w:pStyle w:val="0"/>
        <w:jc w:val="right"/>
      </w:pPr>
      <w:r>
        <w:rPr>
          <w:sz w:val="20"/>
        </w:rPr>
        <w:t xml:space="preserve">за состоянием рынка определенного товара</w:t>
      </w:r>
    </w:p>
    <w:p>
      <w:pPr>
        <w:pStyle w:val="0"/>
        <w:jc w:val="right"/>
      </w:pPr>
      <w:r>
        <w:rPr>
          <w:sz w:val="20"/>
        </w:rPr>
        <w:t xml:space="preserve">и осуществлением торговой деятельности</w:t>
      </w:r>
    </w:p>
    <w:p>
      <w:pPr>
        <w:pStyle w:val="0"/>
        <w:jc w:val="right"/>
      </w:pPr>
      <w:r>
        <w:rPr>
          <w:sz w:val="20"/>
        </w:rPr>
        <w:t xml:space="preserve">на территории Сахалинской области,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0"/>
        </w:rPr>
        <w:t xml:space="preserve">от 25.12.2017 N 607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4" w:tooltip="Постановление Правительства Сахалинской области от 28.10.2022 N 490 &quot;О внесении изменений в постановление Правительства Сахалинской области от 25.12.2017 N 607 &quot;Об утверждении Положения о проведении информационно-аналитического наблюдения за состоянием рынка определенного товара и осуществлением торговой деятельности на территории Сахалин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28.10.2022 N 490)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bookmarkStart w:id="137" w:name="P137"/>
    <w:bookmarkEnd w:id="137"/>
    <w:p>
      <w:pPr>
        <w:pStyle w:val="0"/>
        <w:jc w:val="center"/>
      </w:pPr>
      <w:r>
        <w:rPr>
          <w:sz w:val="20"/>
          <w:b w:val="on"/>
        </w:rPr>
        <w:t xml:space="preserve">ТАБЛИЦЫ</w:t>
      </w:r>
    </w:p>
    <w:p>
      <w:pPr>
        <w:pStyle w:val="0"/>
        <w:jc w:val="center"/>
      </w:pPr>
      <w:r>
        <w:rPr>
          <w:sz w:val="20"/>
          <w:b w:val="on"/>
        </w:rPr>
        <w:t xml:space="preserve">ИНФОРМАЦИОННО-АНАЛИТИЧЕСКОГО НАБЛЮДЕНИЯ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  <w:b w:val="on"/>
        </w:rPr>
        <w:t xml:space="preserve">Оптово-отпускные цены и цены в фирменной сети</w:t>
      </w:r>
    </w:p>
    <w:p>
      <w:pPr>
        <w:pStyle w:val="0"/>
        <w:jc w:val="center"/>
      </w:pPr>
      <w:r>
        <w:rPr>
          <w:sz w:val="20"/>
          <w:b w:val="on"/>
        </w:rPr>
        <w:t xml:space="preserve">сельскохозяйственных предприятий Сахалинской области</w:t>
      </w:r>
    </w:p>
    <w:p>
      <w:pPr>
        <w:pStyle w:val="0"/>
        <w:jc w:val="center"/>
      </w:pPr>
      <w:r>
        <w:rPr>
          <w:sz w:val="20"/>
          <w:b w:val="on"/>
        </w:rPr>
        <w:t xml:space="preserve">на продукцию животноводства и птицеводства и предприятий</w:t>
      </w:r>
    </w:p>
    <w:p>
      <w:pPr>
        <w:pStyle w:val="0"/>
        <w:jc w:val="center"/>
      </w:pPr>
      <w:r>
        <w:rPr>
          <w:sz w:val="20"/>
          <w:b w:val="on"/>
        </w:rPr>
        <w:t xml:space="preserve">пищевой и перерабатывающей промышленности</w:t>
      </w:r>
    </w:p>
    <w:p>
      <w:pPr>
        <w:pStyle w:val="0"/>
        <w:jc w:val="center"/>
      </w:pPr>
      <w:r>
        <w:rPr>
          <w:sz w:val="20"/>
          <w:b w:val="on"/>
        </w:rPr>
        <w:t xml:space="preserve">по состоянию на "___" __________________ ___ года</w:t>
      </w:r>
    </w:p>
    <w:p>
      <w:pPr>
        <w:pStyle w:val="0"/>
        <w:jc w:val="center"/>
      </w:pPr>
      <w:r>
        <w:rPr>
          <w:sz w:val="20"/>
          <w:b w:val="on"/>
        </w:rPr>
        <w:t xml:space="preserve">(еженедельно)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7" w:bottom="1440" w:left="1134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2098"/>
        <w:gridCol w:w="794"/>
        <w:gridCol w:w="1020"/>
        <w:gridCol w:w="794"/>
        <w:gridCol w:w="1020"/>
        <w:gridCol w:w="794"/>
        <w:gridCol w:w="794"/>
        <w:gridCol w:w="794"/>
        <w:gridCol w:w="794"/>
        <w:gridCol w:w="794"/>
        <w:gridCol w:w="794"/>
        <w:gridCol w:w="510"/>
        <w:gridCol w:w="794"/>
      </w:tblGrid>
      <w:tr>
        <w:tc>
          <w:tcPr>
            <w:tcW w:w="181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Район, наименование предприятия</w:t>
            </w:r>
          </w:p>
        </w:tc>
        <w:tc>
          <w:tcPr>
            <w:tcW w:w="209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</w:t>
            </w:r>
          </w:p>
        </w:tc>
        <w:tc>
          <w:tcPr>
            <w:gridSpan w:val="12"/>
            <w:tcW w:w="969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Цена,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362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Молочная продукция</w:t>
            </w:r>
          </w:p>
        </w:tc>
        <w:tc>
          <w:tcPr>
            <w:gridSpan w:val="7"/>
            <w:tcW w:w="52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Мясная продукция, кг</w:t>
            </w:r>
          </w:p>
        </w:tc>
        <w:tc>
          <w:tcPr>
            <w:tcW w:w="79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Яйцо, десяток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 1</w:t>
            </w:r>
          </w:p>
        </w:tc>
        <w:tc>
          <w:tcPr>
            <w:gridSpan w:val="2"/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 2...</w:t>
            </w:r>
          </w:p>
        </w:tc>
        <w:tc>
          <w:tcPr>
            <w:gridSpan w:val="3"/>
            <w:tcW w:w="23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 1</w:t>
            </w:r>
          </w:p>
        </w:tc>
        <w:tc>
          <w:tcPr>
            <w:gridSpan w:val="3"/>
            <w:tcW w:w="23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 2...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 измерения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 измерения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Характеристика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Бескостное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кости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Полутуша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Бескостное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 кости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Полутуша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vMerge w:val="continue"/>
          </w:tcPr>
          <w:p/>
        </w:tc>
      </w:tr>
      <w:tr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Предприятие 1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  <w:t xml:space="preserve">Оптово-отпускная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  <w:t xml:space="preserve">Фирменная сеть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81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Предприятие 2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  <w:t xml:space="preserve">Оптово-отпускная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  <w:t xml:space="preserve">Фирменная сеть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5"/>
          <w:headerReference w:type="first" r:id="rId25"/>
          <w:footerReference w:type="default" r:id="rId26"/>
          <w:footerReference w:type="first" r:id="rId26"/>
          <w:pgSz w:w="16838" w:h="11906" w:orient="landscape"/>
          <w:pgMar w:top="1134" w:right="1440" w:bottom="567" w:left="1440" w:header="0" w:footer="0" w:gutter="0"/>
          <w:titlePg/>
        </w:sectPr>
      </w:pP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  <w:b w:val="on"/>
        </w:rPr>
        <w:t xml:space="preserve">Оптово-отпускные цены и цены в фирменной сети</w:t>
      </w:r>
    </w:p>
    <w:p>
      <w:pPr>
        <w:pStyle w:val="0"/>
        <w:jc w:val="center"/>
      </w:pPr>
      <w:r>
        <w:rPr>
          <w:sz w:val="20"/>
          <w:b w:val="on"/>
        </w:rPr>
        <w:t xml:space="preserve">сельскохозяйственных предприятий Сахалинской области</w:t>
      </w:r>
    </w:p>
    <w:p>
      <w:pPr>
        <w:pStyle w:val="0"/>
        <w:jc w:val="center"/>
      </w:pPr>
      <w:r>
        <w:rPr>
          <w:sz w:val="20"/>
          <w:b w:val="on"/>
        </w:rPr>
        <w:t xml:space="preserve">на растениеводческую продукцию по состоянию</w:t>
      </w:r>
    </w:p>
    <w:p>
      <w:pPr>
        <w:pStyle w:val="0"/>
        <w:jc w:val="center"/>
      </w:pPr>
      <w:r>
        <w:rPr>
          <w:sz w:val="20"/>
          <w:b w:val="on"/>
        </w:rPr>
        <w:t xml:space="preserve">на "___" __________________ ___ года</w:t>
      </w:r>
    </w:p>
    <w:p>
      <w:pPr>
        <w:pStyle w:val="0"/>
        <w:jc w:val="center"/>
      </w:pPr>
      <w:r>
        <w:rPr>
          <w:sz w:val="20"/>
          <w:b w:val="on"/>
        </w:rPr>
        <w:t xml:space="preserve">(еженедельно)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2267"/>
        <w:gridCol w:w="1680"/>
        <w:gridCol w:w="1680"/>
        <w:gridCol w:w="1682"/>
      </w:tblGrid>
      <w:tr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предприятия</w:t>
            </w:r>
          </w:p>
        </w:tc>
        <w:tc>
          <w:tcPr>
            <w:tcW w:w="226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</w:t>
            </w:r>
          </w:p>
        </w:tc>
        <w:tc>
          <w:tcPr>
            <w:gridSpan w:val="3"/>
            <w:tcW w:w="50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Цена, рублей/кг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 1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 2</w:t>
            </w:r>
          </w:p>
        </w:tc>
        <w:tc>
          <w:tcPr>
            <w:tcW w:w="1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Продукт...</w:t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Предприятие 1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  <w:t xml:space="preserve">Оптово-отпускная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  <w:t xml:space="preserve">Фирменная сеть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57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Предприятие 2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  <w:t xml:space="preserve">Оптово-отпускная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  <w:t xml:space="preserve">Фирменная сеть</w:t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22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8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3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  <w:b w:val="on"/>
        </w:rPr>
        <w:t xml:space="preserve">Динамика отпускных цен</w:t>
      </w:r>
    </w:p>
    <w:p>
      <w:pPr>
        <w:pStyle w:val="0"/>
        <w:jc w:val="center"/>
      </w:pPr>
      <w:r>
        <w:rPr>
          <w:sz w:val="20"/>
          <w:b w:val="on"/>
        </w:rPr>
        <w:t xml:space="preserve">на продукцию животноводства и птицеводства</w:t>
      </w:r>
    </w:p>
    <w:p>
      <w:pPr>
        <w:pStyle w:val="0"/>
        <w:jc w:val="center"/>
      </w:pPr>
      <w:r>
        <w:rPr>
          <w:sz w:val="20"/>
          <w:b w:val="on"/>
        </w:rPr>
        <w:t xml:space="preserve">сельскохозяйственных предприятий и предприятий</w:t>
      </w:r>
    </w:p>
    <w:p>
      <w:pPr>
        <w:pStyle w:val="0"/>
        <w:jc w:val="center"/>
      </w:pPr>
      <w:r>
        <w:rPr>
          <w:sz w:val="20"/>
          <w:b w:val="on"/>
        </w:rPr>
        <w:t xml:space="preserve">пищевой и перерабатывающей промышленности</w:t>
      </w:r>
    </w:p>
    <w:p>
      <w:pPr>
        <w:pStyle w:val="0"/>
        <w:jc w:val="center"/>
      </w:pPr>
      <w:r>
        <w:rPr>
          <w:sz w:val="20"/>
          <w:b w:val="on"/>
        </w:rPr>
        <w:t xml:space="preserve">"___" __________________ ___ года</w:t>
      </w:r>
    </w:p>
    <w:p>
      <w:pPr>
        <w:pStyle w:val="0"/>
        <w:jc w:val="center"/>
      </w:pPr>
      <w:r>
        <w:rPr>
          <w:sz w:val="20"/>
          <w:b w:val="on"/>
        </w:rPr>
        <w:t xml:space="preserve">(еженедельно)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1180"/>
        <w:gridCol w:w="1180"/>
        <w:gridCol w:w="1180"/>
        <w:gridCol w:w="1180"/>
        <w:gridCol w:w="1180"/>
        <w:gridCol w:w="1181"/>
      </w:tblGrid>
      <w:tr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продукта</w:t>
            </w:r>
          </w:p>
        </w:tc>
        <w:tc>
          <w:tcPr>
            <w:gridSpan w:val="4"/>
            <w:tcW w:w="47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Цена, рублей за ед. измерения</w:t>
            </w:r>
          </w:p>
        </w:tc>
        <w:tc>
          <w:tcPr>
            <w:gridSpan w:val="2"/>
            <w:tcW w:w="2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1</w:t>
            </w:r>
          </w:p>
        </w:tc>
        <w:tc>
          <w:tcPr>
            <w:gridSpan w:val="2"/>
            <w:tcW w:w="2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2</w:t>
            </w:r>
          </w:p>
        </w:tc>
        <w:tc>
          <w:tcPr>
            <w:gridSpan w:val="2"/>
            <w:tcW w:w="2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1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Производитель 1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Производитель 2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Средняя цена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8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4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  <w:b w:val="on"/>
        </w:rPr>
        <w:t xml:space="preserve">Динамика отпускных цен</w:t>
      </w:r>
    </w:p>
    <w:p>
      <w:pPr>
        <w:pStyle w:val="0"/>
        <w:jc w:val="center"/>
      </w:pPr>
      <w:r>
        <w:rPr>
          <w:sz w:val="20"/>
          <w:b w:val="on"/>
        </w:rPr>
        <w:t xml:space="preserve">на растениеводческую продукцию</w:t>
      </w:r>
    </w:p>
    <w:p>
      <w:pPr>
        <w:pStyle w:val="0"/>
        <w:jc w:val="center"/>
      </w:pPr>
      <w:r>
        <w:rPr>
          <w:sz w:val="20"/>
          <w:b w:val="on"/>
        </w:rPr>
        <w:t xml:space="preserve">сельскохозяйственных предприятий</w:t>
      </w:r>
    </w:p>
    <w:p>
      <w:pPr>
        <w:pStyle w:val="0"/>
        <w:jc w:val="center"/>
      </w:pPr>
      <w:r>
        <w:rPr>
          <w:sz w:val="20"/>
          <w:b w:val="on"/>
        </w:rPr>
        <w:t xml:space="preserve">по состоянию на "___" __________ ___ года</w:t>
      </w:r>
    </w:p>
    <w:p>
      <w:pPr>
        <w:pStyle w:val="0"/>
        <w:jc w:val="center"/>
      </w:pPr>
      <w:r>
        <w:rPr>
          <w:sz w:val="20"/>
          <w:b w:val="on"/>
        </w:rPr>
        <w:t xml:space="preserve">(еженедельно)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1180"/>
        <w:gridCol w:w="1180"/>
        <w:gridCol w:w="1180"/>
        <w:gridCol w:w="1180"/>
        <w:gridCol w:w="1180"/>
        <w:gridCol w:w="1181"/>
      </w:tblGrid>
      <w:tr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продукта</w:t>
            </w:r>
          </w:p>
        </w:tc>
        <w:tc>
          <w:tcPr>
            <w:gridSpan w:val="4"/>
            <w:tcW w:w="47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Цена, рублей за ед. измерения</w:t>
            </w:r>
          </w:p>
        </w:tc>
        <w:tc>
          <w:tcPr>
            <w:gridSpan w:val="2"/>
            <w:tcW w:w="2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2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1</w:t>
            </w:r>
          </w:p>
        </w:tc>
        <w:tc>
          <w:tcPr>
            <w:gridSpan w:val="2"/>
            <w:tcW w:w="236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Год 2</w:t>
            </w:r>
          </w:p>
        </w:tc>
        <w:tc>
          <w:tcPr>
            <w:gridSpan w:val="2"/>
            <w:tcW w:w="2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</w:t>
            </w:r>
          </w:p>
        </w:tc>
        <w:tc>
          <w:tcPr>
            <w:tcW w:w="11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1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Производитель 1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Производитель 2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Средняя цена</w:t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8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5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  <w:b w:val="on"/>
        </w:rPr>
        <w:t xml:space="preserve">Мониторинг отпускных цен,</w:t>
      </w:r>
    </w:p>
    <w:p>
      <w:pPr>
        <w:pStyle w:val="0"/>
        <w:jc w:val="center"/>
      </w:pPr>
      <w:r>
        <w:rPr>
          <w:sz w:val="20"/>
          <w:b w:val="on"/>
        </w:rPr>
        <w:t xml:space="preserve">сложившихся на предприятиях оптовой торговли</w:t>
      </w:r>
    </w:p>
    <w:p>
      <w:pPr>
        <w:pStyle w:val="0"/>
        <w:jc w:val="center"/>
      </w:pPr>
      <w:r>
        <w:rPr>
          <w:sz w:val="20"/>
          <w:b w:val="on"/>
        </w:rPr>
        <w:t xml:space="preserve">по состоянию на "___" __________ ___ года</w:t>
      </w:r>
    </w:p>
    <w:p>
      <w:pPr>
        <w:pStyle w:val="0"/>
        <w:jc w:val="center"/>
      </w:pPr>
      <w:r>
        <w:rPr>
          <w:sz w:val="20"/>
          <w:b w:val="on"/>
        </w:rPr>
        <w:t xml:space="preserve">(еженедельно)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рублей за кг/л/дес.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1624"/>
        <w:gridCol w:w="1624"/>
        <w:gridCol w:w="1625"/>
        <w:gridCol w:w="794"/>
        <w:gridCol w:w="1587"/>
      </w:tblGrid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 измерения</w:t>
            </w:r>
          </w:p>
        </w:tc>
        <w:tc>
          <w:tcPr>
            <w:tcW w:w="1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Поставщик 1</w:t>
            </w:r>
          </w:p>
        </w:tc>
        <w:tc>
          <w:tcPr>
            <w:tcW w:w="162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Поставщик 2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Средняя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1</w:t>
            </w:r>
          </w:p>
        </w:tc>
        <w:tc>
          <w:tcPr>
            <w:tcW w:w="1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2</w:t>
            </w:r>
          </w:p>
        </w:tc>
        <w:tc>
          <w:tcPr>
            <w:tcW w:w="1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Средняя</w:t>
            </w:r>
          </w:p>
        </w:tc>
        <w:tc>
          <w:tcPr>
            <w:tcW w:w="1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62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6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  <w:b w:val="on"/>
        </w:rPr>
        <w:t xml:space="preserve">Динамика</w:t>
      </w:r>
    </w:p>
    <w:p>
      <w:pPr>
        <w:pStyle w:val="0"/>
        <w:jc w:val="center"/>
      </w:pPr>
      <w:r>
        <w:rPr>
          <w:sz w:val="20"/>
          <w:b w:val="on"/>
        </w:rPr>
        <w:t xml:space="preserve">средних розничных цен по данным статистики</w:t>
      </w:r>
    </w:p>
    <w:p>
      <w:pPr>
        <w:pStyle w:val="0"/>
        <w:jc w:val="center"/>
      </w:pPr>
      <w:r>
        <w:rPr>
          <w:sz w:val="20"/>
          <w:b w:val="on"/>
        </w:rPr>
        <w:t xml:space="preserve">по состоянию на "___" __________ ___ года</w:t>
      </w:r>
    </w:p>
    <w:p>
      <w:pPr>
        <w:pStyle w:val="0"/>
        <w:jc w:val="center"/>
      </w:pPr>
      <w:r>
        <w:rPr>
          <w:sz w:val="20"/>
          <w:b w:val="on"/>
        </w:rPr>
        <w:t xml:space="preserve">(еженедельно)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153"/>
        <w:gridCol w:w="1417"/>
        <w:gridCol w:w="1247"/>
        <w:gridCol w:w="1247"/>
        <w:gridCol w:w="1247"/>
        <w:gridCol w:w="1303"/>
      </w:tblGrid>
      <w:tr>
        <w:tc>
          <w:tcPr>
            <w:tcW w:w="45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153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 измерения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2</w:t>
            </w:r>
          </w:p>
        </w:tc>
        <w:tc>
          <w:tcPr>
            <w:gridSpan w:val="2"/>
            <w:tcW w:w="25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153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153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153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0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7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  <w:b w:val="on"/>
        </w:rPr>
        <w:t xml:space="preserve">Отчет</w:t>
      </w:r>
    </w:p>
    <w:p>
      <w:pPr>
        <w:pStyle w:val="0"/>
        <w:jc w:val="center"/>
      </w:pPr>
      <w:r>
        <w:rPr>
          <w:sz w:val="20"/>
          <w:b w:val="on"/>
        </w:rPr>
        <w:t xml:space="preserve">об уровне розничных цен на фиксированный набор</w:t>
      </w:r>
    </w:p>
    <w:p>
      <w:pPr>
        <w:pStyle w:val="0"/>
        <w:jc w:val="center"/>
      </w:pPr>
      <w:r>
        <w:rPr>
          <w:sz w:val="20"/>
          <w:b w:val="on"/>
        </w:rPr>
        <w:t xml:space="preserve">продовольственных товаров в разрезе объектов торговли</w:t>
      </w:r>
    </w:p>
    <w:p>
      <w:pPr>
        <w:pStyle w:val="0"/>
        <w:jc w:val="center"/>
      </w:pPr>
      <w:r>
        <w:rPr>
          <w:sz w:val="20"/>
          <w:b w:val="on"/>
        </w:rPr>
        <w:t xml:space="preserve">в муниципальном образовании</w:t>
      </w:r>
    </w:p>
    <w:p>
      <w:pPr>
        <w:pStyle w:val="0"/>
        <w:jc w:val="center"/>
      </w:pPr>
      <w:r>
        <w:rPr>
          <w:sz w:val="20"/>
          <w:b w:val="on"/>
        </w:rPr>
        <w:t xml:space="preserve">_____________________________________________________</w:t>
      </w:r>
    </w:p>
    <w:p>
      <w:pPr>
        <w:pStyle w:val="0"/>
        <w:jc w:val="center"/>
      </w:pPr>
      <w:r>
        <w:rPr>
          <w:sz w:val="20"/>
          <w:b w:val="on"/>
        </w:rPr>
        <w:t xml:space="preserve">(наименование муниципального образования)</w:t>
      </w:r>
    </w:p>
    <w:p>
      <w:pPr>
        <w:pStyle w:val="0"/>
        <w:jc w:val="center"/>
      </w:pPr>
      <w:r>
        <w:rPr>
          <w:sz w:val="20"/>
          <w:b w:val="on"/>
        </w:rPr>
        <w:t xml:space="preserve">по состоянию на "___" _______________ ___ года</w:t>
      </w:r>
    </w:p>
    <w:p>
      <w:pPr>
        <w:pStyle w:val="0"/>
        <w:jc w:val="center"/>
      </w:pPr>
      <w:r>
        <w:rPr>
          <w:sz w:val="20"/>
          <w:b w:val="on"/>
        </w:rPr>
        <w:t xml:space="preserve">(еженедельно)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рублей</w:t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7" w:bottom="1440" w:left="1134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191"/>
        <w:gridCol w:w="907"/>
        <w:gridCol w:w="794"/>
        <w:gridCol w:w="794"/>
        <w:gridCol w:w="510"/>
        <w:gridCol w:w="907"/>
        <w:gridCol w:w="793"/>
        <w:gridCol w:w="737"/>
        <w:gridCol w:w="510"/>
        <w:gridCol w:w="764"/>
        <w:gridCol w:w="764"/>
        <w:gridCol w:w="454"/>
        <w:gridCol w:w="906"/>
        <w:gridCol w:w="907"/>
        <w:gridCol w:w="907"/>
        <w:gridCol w:w="510"/>
        <w:gridCol w:w="1247"/>
      </w:tblGrid>
      <w:tr>
        <w:tc>
          <w:tcPr>
            <w:tcW w:w="119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 (кг/л/дес.)</w:t>
            </w:r>
          </w:p>
        </w:tc>
        <w:tc>
          <w:tcPr>
            <w:gridSpan w:val="15"/>
            <w:tcW w:w="1150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Направление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300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Социальные магазины (отделы)</w:t>
            </w:r>
          </w:p>
        </w:tc>
        <w:tc>
          <w:tcPr>
            <w:gridSpan w:val="3"/>
            <w:tcW w:w="204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Сетевые торговые объекты</w:t>
            </w:r>
          </w:p>
        </w:tc>
        <w:tc>
          <w:tcPr>
            <w:gridSpan w:val="4"/>
            <w:tcW w:w="288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Фирменная торговая сеть</w:t>
            </w:r>
          </w:p>
        </w:tc>
        <w:tc>
          <w:tcPr>
            <w:gridSpan w:val="3"/>
            <w:tcW w:w="23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Розничные торговые объекты (местного значения и прочие)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Средняя цена по сетевым и розничным торговым объектам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Объект 1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Объект 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Средняя цена</w:t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Объект 1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Объект 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7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Объект 1</w:t>
            </w:r>
          </w:p>
        </w:tc>
        <w:tc>
          <w:tcPr>
            <w:tcW w:w="76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Объект 2</w:t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90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Средняя цена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Объект 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Объект 2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vMerge w:val="continue"/>
          </w:tcPr>
          <w:p/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6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6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6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6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6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6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191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6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6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6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5"/>
          <w:headerReference w:type="first" r:id="rId25"/>
          <w:footerReference w:type="default" r:id="rId26"/>
          <w:footerReference w:type="first" r:id="rId26"/>
          <w:pgSz w:w="16838" w:h="11906" w:orient="landscape"/>
          <w:pgMar w:top="1134" w:right="1440" w:bottom="567" w:left="1440" w:header="0" w:footer="0" w:gutter="0"/>
          <w:titlePg/>
        </w:sectPr>
      </w:pP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8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  <w:b w:val="on"/>
        </w:rPr>
        <w:t xml:space="preserve">Отчет</w:t>
      </w:r>
    </w:p>
    <w:p>
      <w:pPr>
        <w:pStyle w:val="0"/>
        <w:jc w:val="center"/>
      </w:pPr>
      <w:r>
        <w:rPr>
          <w:sz w:val="20"/>
          <w:b w:val="on"/>
        </w:rPr>
        <w:t xml:space="preserve">об уровне розничных цен на фиксированный набор</w:t>
      </w:r>
    </w:p>
    <w:p>
      <w:pPr>
        <w:pStyle w:val="0"/>
        <w:jc w:val="center"/>
      </w:pPr>
      <w:r>
        <w:rPr>
          <w:sz w:val="20"/>
          <w:b w:val="on"/>
        </w:rPr>
        <w:t xml:space="preserve">продовольственных товаров в разрезе форматов торговли</w:t>
      </w:r>
    </w:p>
    <w:p>
      <w:pPr>
        <w:pStyle w:val="0"/>
        <w:jc w:val="center"/>
      </w:pPr>
      <w:r>
        <w:rPr>
          <w:sz w:val="20"/>
          <w:b w:val="on"/>
        </w:rPr>
        <w:t xml:space="preserve">в муниципальном образовании</w:t>
      </w:r>
    </w:p>
    <w:p>
      <w:pPr>
        <w:pStyle w:val="0"/>
        <w:jc w:val="center"/>
      </w:pPr>
      <w:r>
        <w:rPr>
          <w:sz w:val="20"/>
          <w:b w:val="on"/>
        </w:rPr>
        <w:t xml:space="preserve">_____________________________________________________</w:t>
      </w:r>
    </w:p>
    <w:p>
      <w:pPr>
        <w:pStyle w:val="0"/>
        <w:jc w:val="center"/>
      </w:pPr>
      <w:r>
        <w:rPr>
          <w:sz w:val="20"/>
          <w:b w:val="on"/>
        </w:rPr>
        <w:t xml:space="preserve">(наименование муниципального образования)</w:t>
      </w:r>
    </w:p>
    <w:p>
      <w:pPr>
        <w:pStyle w:val="0"/>
        <w:jc w:val="center"/>
      </w:pPr>
      <w:r>
        <w:rPr>
          <w:sz w:val="20"/>
          <w:b w:val="on"/>
        </w:rPr>
        <w:t xml:space="preserve">по состоянию на "___" _______________ 2___ года</w:t>
      </w:r>
    </w:p>
    <w:p>
      <w:pPr>
        <w:pStyle w:val="0"/>
        <w:jc w:val="center"/>
      </w:pPr>
      <w:r>
        <w:rPr>
          <w:sz w:val="20"/>
          <w:b w:val="on"/>
        </w:rPr>
        <w:t xml:space="preserve">(еженедельно)</w:t>
      </w:r>
    </w:p>
    <w:p>
      <w:pPr>
        <w:pStyle w:val="0"/>
        <w:jc w:val="right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215"/>
        <w:gridCol w:w="850"/>
        <w:gridCol w:w="1191"/>
        <w:gridCol w:w="929"/>
        <w:gridCol w:w="929"/>
        <w:gridCol w:w="1077"/>
        <w:gridCol w:w="1191"/>
        <w:gridCol w:w="929"/>
        <w:gridCol w:w="929"/>
        <w:gridCol w:w="1134"/>
        <w:gridCol w:w="624"/>
        <w:gridCol w:w="567"/>
        <w:gridCol w:w="454"/>
        <w:gridCol w:w="567"/>
        <w:gridCol w:w="510"/>
        <w:gridCol w:w="567"/>
        <w:gridCol w:w="454"/>
        <w:gridCol w:w="567"/>
      </w:tblGrid>
      <w:tr>
        <w:tc>
          <w:tcPr>
            <w:tcW w:w="121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 (кг/л/дес.)</w:t>
            </w:r>
          </w:p>
        </w:tc>
        <w:tc>
          <w:tcPr>
            <w:gridSpan w:val="8"/>
            <w:tcW w:w="830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Средние цены, рублей</w:t>
            </w:r>
          </w:p>
        </w:tc>
        <w:tc>
          <w:tcPr>
            <w:gridSpan w:val="8"/>
            <w:tcW w:w="43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 (дата 2 к дате 1)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Розничные торговые объекты (местного значения и прочие)</w:t>
            </w:r>
          </w:p>
        </w:tc>
        <w:tc>
          <w:tcPr>
            <w:tcW w:w="9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Сетевые торговые объекты</w:t>
            </w:r>
          </w:p>
        </w:tc>
        <w:tc>
          <w:tcPr>
            <w:tcW w:w="9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Фирменная торговая сеть</w:t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Социальные магазины (отделы)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Розничные торговые объекты (местного значения и прочие)</w:t>
            </w:r>
          </w:p>
        </w:tc>
        <w:tc>
          <w:tcPr>
            <w:tcW w:w="9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Сетевые торговые объекты</w:t>
            </w:r>
          </w:p>
        </w:tc>
        <w:tc>
          <w:tcPr>
            <w:tcW w:w="9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Фирменная торговая сеть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Социальные магазины (отделы)</w:t>
            </w:r>
          </w:p>
        </w:tc>
        <w:tc>
          <w:tcPr>
            <w:gridSpan w:val="2"/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Розничные торговые объекты (местного значения и прочие)</w:t>
            </w:r>
          </w:p>
        </w:tc>
        <w:tc>
          <w:tcPr>
            <w:gridSpan w:val="2"/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Сетевые торговые объекты</w:t>
            </w:r>
          </w:p>
        </w:tc>
        <w:tc>
          <w:tcPr>
            <w:gridSpan w:val="2"/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Фирменная торговая сеть</w:t>
            </w:r>
          </w:p>
        </w:tc>
        <w:tc>
          <w:tcPr>
            <w:gridSpan w:val="2"/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Социальные магазины (отделы)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412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1</w:t>
            </w:r>
          </w:p>
        </w:tc>
        <w:tc>
          <w:tcPr>
            <w:gridSpan w:val="4"/>
            <w:tcW w:w="418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2</w:t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</w:tr>
      <w:tr>
        <w:tc>
          <w:tcPr>
            <w:tcW w:w="1215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215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215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5"/>
          <w:headerReference w:type="first" r:id="rId25"/>
          <w:footerReference w:type="default" r:id="rId26"/>
          <w:footerReference w:type="first" r:id="rId26"/>
          <w:pgSz w:w="16838" w:h="11906" w:orient="landscape"/>
          <w:pgMar w:top="1134" w:right="397" w:bottom="567" w:left="397" w:header="0" w:footer="0" w:gutter="0"/>
          <w:titlePg/>
        </w:sectPr>
      </w:pP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9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  <w:b w:val="on"/>
        </w:rPr>
        <w:t xml:space="preserve">Отчет</w:t>
      </w:r>
    </w:p>
    <w:p>
      <w:pPr>
        <w:pStyle w:val="0"/>
        <w:jc w:val="center"/>
      </w:pPr>
      <w:r>
        <w:rPr>
          <w:sz w:val="20"/>
          <w:b w:val="on"/>
        </w:rPr>
        <w:t xml:space="preserve">об уровне розничных цен на продовольственные товары</w:t>
      </w:r>
    </w:p>
    <w:p>
      <w:pPr>
        <w:pStyle w:val="0"/>
        <w:jc w:val="center"/>
      </w:pPr>
      <w:r>
        <w:rPr>
          <w:sz w:val="20"/>
          <w:b w:val="on"/>
        </w:rPr>
        <w:t xml:space="preserve">в формате выездной (мобильной) торговли</w:t>
      </w:r>
    </w:p>
    <w:p>
      <w:pPr>
        <w:pStyle w:val="0"/>
        <w:jc w:val="center"/>
      </w:pPr>
      <w:r>
        <w:rPr>
          <w:sz w:val="20"/>
          <w:b w:val="on"/>
        </w:rPr>
        <w:t xml:space="preserve">в муниципальном образовании</w:t>
      </w:r>
    </w:p>
    <w:p>
      <w:pPr>
        <w:pStyle w:val="0"/>
        <w:jc w:val="center"/>
      </w:pPr>
      <w:r>
        <w:rPr>
          <w:sz w:val="20"/>
          <w:b w:val="on"/>
        </w:rPr>
        <w:t xml:space="preserve">_____________________________________________________</w:t>
      </w:r>
    </w:p>
    <w:p>
      <w:pPr>
        <w:pStyle w:val="0"/>
        <w:jc w:val="center"/>
      </w:pPr>
      <w:r>
        <w:rPr>
          <w:sz w:val="20"/>
          <w:b w:val="on"/>
        </w:rPr>
        <w:t xml:space="preserve">(наименование муниципального образования)</w:t>
      </w:r>
    </w:p>
    <w:p>
      <w:pPr>
        <w:pStyle w:val="0"/>
        <w:jc w:val="center"/>
      </w:pPr>
      <w:r>
        <w:rPr>
          <w:sz w:val="20"/>
          <w:b w:val="on"/>
        </w:rPr>
        <w:t xml:space="preserve">по состоянию на "___" _______________ 2___ года</w:t>
      </w:r>
    </w:p>
    <w:p>
      <w:pPr>
        <w:pStyle w:val="0"/>
        <w:jc w:val="center"/>
      </w:pPr>
      <w:r>
        <w:rPr>
          <w:sz w:val="20"/>
          <w:b w:val="on"/>
        </w:rPr>
        <w:t xml:space="preserve">(еженедельно)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757"/>
        <w:gridCol w:w="1190"/>
        <w:gridCol w:w="1529"/>
        <w:gridCol w:w="1529"/>
        <w:gridCol w:w="1529"/>
        <w:gridCol w:w="1531"/>
      </w:tblGrid>
      <w:tr>
        <w:tc>
          <w:tcPr>
            <w:tcW w:w="175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товара</w:t>
            </w:r>
          </w:p>
        </w:tc>
        <w:tc>
          <w:tcPr>
            <w:tcW w:w="119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 (кг/л/дес.)</w:t>
            </w:r>
          </w:p>
        </w:tc>
        <w:tc>
          <w:tcPr>
            <w:gridSpan w:val="4"/>
            <w:tcW w:w="6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хозяйствующего субъекта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 1</w:t>
            </w:r>
          </w:p>
        </w:tc>
        <w:tc>
          <w:tcPr>
            <w:tcW w:w="15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 2</w:t>
            </w:r>
          </w:p>
        </w:tc>
        <w:tc>
          <w:tcPr>
            <w:tcW w:w="15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 3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6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осуществления выездной торговли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5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52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611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цена реализации, рублей</w:t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1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2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757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1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29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3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10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  <w:b w:val="on"/>
        </w:rPr>
        <w:t xml:space="preserve">Сводная таблица</w:t>
      </w:r>
    </w:p>
    <w:p>
      <w:pPr>
        <w:pStyle w:val="0"/>
        <w:jc w:val="center"/>
      </w:pPr>
      <w:r>
        <w:rPr>
          <w:sz w:val="20"/>
          <w:b w:val="on"/>
        </w:rPr>
        <w:t xml:space="preserve">стоимости условного (минимального) набора продуктов питания</w:t>
      </w:r>
    </w:p>
    <w:p>
      <w:pPr>
        <w:pStyle w:val="0"/>
        <w:jc w:val="center"/>
      </w:pPr>
      <w:r>
        <w:rPr>
          <w:sz w:val="20"/>
          <w:b w:val="on"/>
        </w:rPr>
        <w:t xml:space="preserve">в разрезе форматов торговли в целом по Сахалинской области</w:t>
      </w:r>
    </w:p>
    <w:p>
      <w:pPr>
        <w:pStyle w:val="0"/>
        <w:jc w:val="center"/>
      </w:pPr>
      <w:r>
        <w:rPr>
          <w:sz w:val="20"/>
          <w:b w:val="on"/>
        </w:rPr>
        <w:t xml:space="preserve">по состоянию на "___" _________________ 2___ года</w:t>
      </w:r>
    </w:p>
    <w:p>
      <w:pPr>
        <w:pStyle w:val="0"/>
        <w:jc w:val="center"/>
      </w:pPr>
      <w:r>
        <w:rPr>
          <w:sz w:val="20"/>
          <w:b w:val="on"/>
        </w:rPr>
        <w:t xml:space="preserve">(еженедельно)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7" w:bottom="1440" w:left="1134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"/>
        <w:gridCol w:w="907"/>
        <w:gridCol w:w="1133"/>
        <w:gridCol w:w="1020"/>
        <w:gridCol w:w="794"/>
        <w:gridCol w:w="1020"/>
        <w:gridCol w:w="1134"/>
        <w:gridCol w:w="1020"/>
        <w:gridCol w:w="794"/>
        <w:gridCol w:w="963"/>
        <w:gridCol w:w="567"/>
        <w:gridCol w:w="566"/>
        <w:gridCol w:w="567"/>
        <w:gridCol w:w="567"/>
        <w:gridCol w:w="566"/>
        <w:gridCol w:w="567"/>
        <w:gridCol w:w="567"/>
        <w:gridCol w:w="567"/>
        <w:gridCol w:w="737"/>
        <w:gridCol w:w="1134"/>
        <w:gridCol w:w="794"/>
        <w:gridCol w:w="1134"/>
        <w:gridCol w:w="794"/>
        <w:gridCol w:w="567"/>
        <w:gridCol w:w="794"/>
        <w:gridCol w:w="567"/>
        <w:gridCol w:w="794"/>
      </w:tblGrid>
      <w:tr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90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 (кг/л/дес.)</w:t>
            </w:r>
          </w:p>
        </w:tc>
        <w:tc>
          <w:tcPr>
            <w:gridSpan w:val="8"/>
            <w:tcW w:w="787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Средние цены (рублей)</w:t>
            </w:r>
          </w:p>
        </w:tc>
        <w:tc>
          <w:tcPr>
            <w:gridSpan w:val="8"/>
            <w:tcW w:w="45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 (дата 2 к дате 1)</w:t>
            </w:r>
          </w:p>
        </w:tc>
        <w:tc>
          <w:tcPr>
            <w:tcW w:w="73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Нормы потребления из расчета на месяц</w:t>
            </w:r>
          </w:p>
        </w:tc>
        <w:tc>
          <w:tcPr>
            <w:gridSpan w:val="2"/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условного (минимального) набора продуктов питания (дата 1)</w:t>
            </w:r>
          </w:p>
        </w:tc>
        <w:tc>
          <w:tcPr>
            <w:gridSpan w:val="2"/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Стоимость условного (минимального) набора продуктов питания (дата 2)</w:t>
            </w:r>
          </w:p>
        </w:tc>
        <w:tc>
          <w:tcPr>
            <w:gridSpan w:val="2"/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 стоимости условного (минимального) набора продуктов питания в розничных и сетевых торговых объектах (дата 2 к дате 1)</w:t>
            </w:r>
          </w:p>
        </w:tc>
        <w:tc>
          <w:tcPr>
            <w:gridSpan w:val="2"/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 стоимости условного (минимального) набора продуктов питания в социальных магазинах (отделах) (дата 2 к дате 1)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Розничные торговые объекты (местного значения и прочие)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Сетевые торговые объекты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Фирменная торговая сеть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Социальные магазины (отделы)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Розничные торговые объекты (местного значения и прочие)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Сетевые торговые объекты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Фирменная торговая сеть</w:t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Социальные магазины (отделы)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Розничные торговые объекты (местного значения и прочие)</w:t>
            </w:r>
          </w:p>
        </w:tc>
        <w:tc>
          <w:tcPr>
            <w:gridSpan w:val="2"/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Сетевые торговые объекты</w:t>
            </w:r>
          </w:p>
        </w:tc>
        <w:tc>
          <w:tcPr>
            <w:gridSpan w:val="2"/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Фирменная торговая сеть</w:t>
            </w:r>
          </w:p>
        </w:tc>
        <w:tc>
          <w:tcPr>
            <w:gridSpan w:val="2"/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Социальные магазины (отделы)</w:t>
            </w:r>
          </w:p>
        </w:tc>
        <w:tc>
          <w:tcPr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  <w:tc>
          <w:tcPr>
            <w:gridSpan w:val="2"/>
            <w:vMerge w:val="continue"/>
          </w:tcPr>
          <w:p/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4"/>
            <w:tcW w:w="39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1</w:t>
            </w:r>
          </w:p>
        </w:tc>
        <w:tc>
          <w:tcPr>
            <w:gridSpan w:val="4"/>
            <w:tcW w:w="391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2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кг/л/дес.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розничные и сетевые торговые объекты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социальные магазины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розничные и сетевые торговые объекты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социальные магазины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1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2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963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3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794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</w:tr>
    </w:tbl>
    <w:p>
      <w:pPr>
        <w:sectPr>
          <w:headerReference w:type="default" r:id="rId25"/>
          <w:headerReference w:type="first" r:id="rId25"/>
          <w:footerReference w:type="default" r:id="rId26"/>
          <w:footerReference w:type="first" r:id="rId26"/>
          <w:pgSz w:w="16838" w:h="11906" w:orient="landscape"/>
          <w:pgMar w:top="1134" w:right="397" w:bottom="567" w:left="397" w:header="0" w:footer="0" w:gutter="0"/>
          <w:titlePg/>
        </w:sectPr>
      </w:pP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11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  <w:b w:val="on"/>
        </w:rPr>
        <w:t xml:space="preserve">Информация</w:t>
      </w:r>
    </w:p>
    <w:p>
      <w:pPr>
        <w:pStyle w:val="0"/>
        <w:jc w:val="center"/>
      </w:pPr>
      <w:r>
        <w:rPr>
          <w:sz w:val="20"/>
          <w:b w:val="on"/>
        </w:rPr>
        <w:t xml:space="preserve">о товарных запасах и обеспеченности населения отдельными</w:t>
      </w:r>
    </w:p>
    <w:p>
      <w:pPr>
        <w:pStyle w:val="0"/>
        <w:jc w:val="center"/>
      </w:pPr>
      <w:r>
        <w:rPr>
          <w:sz w:val="20"/>
          <w:b w:val="on"/>
        </w:rPr>
        <w:t xml:space="preserve">видами социально значимых продовольственных товаров</w:t>
      </w:r>
    </w:p>
    <w:p>
      <w:pPr>
        <w:pStyle w:val="0"/>
        <w:jc w:val="center"/>
      </w:pPr>
      <w:r>
        <w:rPr>
          <w:sz w:val="20"/>
          <w:b w:val="on"/>
        </w:rPr>
        <w:t xml:space="preserve">в муниципальном образовании</w:t>
      </w:r>
    </w:p>
    <w:p>
      <w:pPr>
        <w:pStyle w:val="0"/>
        <w:jc w:val="center"/>
      </w:pPr>
      <w:r>
        <w:rPr>
          <w:sz w:val="20"/>
          <w:b w:val="on"/>
        </w:rPr>
        <w:t xml:space="preserve">____________________________________________________________</w:t>
      </w:r>
    </w:p>
    <w:p>
      <w:pPr>
        <w:pStyle w:val="0"/>
        <w:jc w:val="center"/>
      </w:pPr>
      <w:r>
        <w:rPr>
          <w:sz w:val="20"/>
          <w:b w:val="on"/>
        </w:rPr>
        <w:t xml:space="preserve">(наименование муниципального образования)</w:t>
      </w:r>
    </w:p>
    <w:p>
      <w:pPr>
        <w:pStyle w:val="0"/>
        <w:jc w:val="center"/>
      </w:pPr>
      <w:r>
        <w:rPr>
          <w:sz w:val="20"/>
          <w:b w:val="on"/>
        </w:rPr>
        <w:t xml:space="preserve">по состоянию на "____" __________________ 2_____ года</w:t>
      </w:r>
    </w:p>
    <w:p>
      <w:pPr>
        <w:pStyle w:val="0"/>
        <w:jc w:val="center"/>
      </w:pPr>
      <w:r>
        <w:rPr>
          <w:sz w:val="20"/>
          <w:b w:val="on"/>
        </w:rPr>
        <w:t xml:space="preserve">(ежеквартально на 1 число месяца,</w:t>
      </w:r>
    </w:p>
    <w:p>
      <w:pPr>
        <w:pStyle w:val="0"/>
        <w:jc w:val="center"/>
      </w:pPr>
      <w:r>
        <w:rPr>
          <w:sz w:val="20"/>
          <w:b w:val="on"/>
        </w:rPr>
        <w:t xml:space="preserve">следующего за отчетным кварталом)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2268"/>
        <w:gridCol w:w="2268"/>
      </w:tblGrid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товаров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Остатки товарных запасов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Обеспеченность в днях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Говядина (кг)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Свинина (кг)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Куры (кг)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 (кг)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Масло подсолнечное (л)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Молоко питьевое (л)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Яйцо куриное (шт.)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Сахар-песок (кг)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Соль поваренная пищевая (кг)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 (кг)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Рис шлифованный (кг)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Крупы (кг)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 (кг)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 (кг)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Капуста белокочанная свежая (кг)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Лук репчатый (кг)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Морковь (кг)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Яблоки (кг)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</w:pPr>
            <w:r>
              <w:rPr>
                <w:sz w:val="20"/>
              </w:rPr>
              <w:t xml:space="preserve">Для производства хлеба и хлебобулочных изделий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0"/>
              </w:rPr>
              <w:t xml:space="preserve">Мука (кг)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Примечание: ___________________________________________________________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Для Южно-Курильского, Курильского, Северо-Курильского, Охинского, Александровск-Сахалинского и Ногликского районов предоставление информации ежемесячно до 1 числа месяца, следующего за отчетным.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329"/>
        <w:gridCol w:w="3742"/>
      </w:tblGrid>
      <w:tr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Подпись руководителя структурного подразделения администрации муниципального образования, курирующего отрасли потребительского рынка</w:t>
            </w:r>
          </w:p>
        </w:tc>
        <w:tc>
          <w:tcPr>
            <w:tcW w:w="374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74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(Ф.И.О.)</w:t>
            </w:r>
          </w:p>
        </w:tc>
      </w:tr>
    </w:tbl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12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  <w:b w:val="on"/>
        </w:rPr>
        <w:t xml:space="preserve">Информация</w:t>
      </w:r>
    </w:p>
    <w:p>
      <w:pPr>
        <w:pStyle w:val="0"/>
        <w:jc w:val="center"/>
      </w:pPr>
      <w:r>
        <w:rPr>
          <w:sz w:val="20"/>
          <w:b w:val="on"/>
        </w:rPr>
        <w:t xml:space="preserve">о поставках животноводческой и растениеводческой</w:t>
      </w:r>
    </w:p>
    <w:p>
      <w:pPr>
        <w:pStyle w:val="0"/>
        <w:jc w:val="center"/>
      </w:pPr>
      <w:r>
        <w:rPr>
          <w:sz w:val="20"/>
          <w:b w:val="on"/>
        </w:rPr>
        <w:t xml:space="preserve">продукции в Сахалинскую область</w:t>
      </w:r>
    </w:p>
    <w:p>
      <w:pPr>
        <w:pStyle w:val="0"/>
        <w:jc w:val="center"/>
      </w:pPr>
      <w:r>
        <w:rPr>
          <w:sz w:val="20"/>
          <w:b w:val="on"/>
        </w:rPr>
        <w:t xml:space="preserve">по состоянию на "___" _________________ 2___ года</w:t>
      </w:r>
    </w:p>
    <w:p>
      <w:pPr>
        <w:pStyle w:val="0"/>
        <w:jc w:val="center"/>
      </w:pPr>
      <w:r>
        <w:rPr>
          <w:sz w:val="20"/>
          <w:b w:val="on"/>
        </w:rPr>
        <w:t xml:space="preserve">(по данным управления Россельхознадзора)</w:t>
      </w:r>
    </w:p>
    <w:p>
      <w:pPr>
        <w:pStyle w:val="0"/>
        <w:jc w:val="center"/>
      </w:pPr>
      <w:r>
        <w:rPr>
          <w:sz w:val="20"/>
          <w:b w:val="on"/>
        </w:rPr>
        <w:t xml:space="preserve">(ежемесячно)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тонн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84"/>
        <w:gridCol w:w="1134"/>
        <w:gridCol w:w="1134"/>
        <w:gridCol w:w="1134"/>
        <w:gridCol w:w="1701"/>
        <w:gridCol w:w="1984"/>
      </w:tblGrid>
      <w:tr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продукции</w:t>
            </w:r>
          </w:p>
        </w:tc>
        <w:tc>
          <w:tcPr>
            <w:gridSpan w:val="3"/>
            <w:tcW w:w="340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партии поставок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98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Итого отчетный период прошлого года</w:t>
            </w:r>
          </w:p>
        </w:tc>
      </w:tr>
      <w:tr>
        <w:tc>
          <w:tcPr>
            <w:vMerge w:val="continue"/>
          </w:tcPr>
          <w:p/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январь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1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2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N 13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  <w:b w:val="on"/>
        </w:rPr>
        <w:t xml:space="preserve">Информация</w:t>
      </w:r>
    </w:p>
    <w:p>
      <w:pPr>
        <w:pStyle w:val="0"/>
        <w:jc w:val="center"/>
      </w:pPr>
      <w:r>
        <w:rPr>
          <w:sz w:val="20"/>
          <w:b w:val="on"/>
        </w:rPr>
        <w:t xml:space="preserve">о географии поставок продовольственных товаров,</w:t>
      </w:r>
    </w:p>
    <w:p>
      <w:pPr>
        <w:pStyle w:val="0"/>
        <w:jc w:val="center"/>
      </w:pPr>
      <w:r>
        <w:rPr>
          <w:sz w:val="20"/>
          <w:b w:val="on"/>
        </w:rPr>
        <w:t xml:space="preserve">поступающих в Сахалинскую область через оптовую торговлю</w:t>
      </w:r>
    </w:p>
    <w:p>
      <w:pPr>
        <w:pStyle w:val="0"/>
        <w:jc w:val="center"/>
      </w:pPr>
      <w:r>
        <w:rPr>
          <w:sz w:val="20"/>
          <w:b w:val="on"/>
        </w:rPr>
        <w:t xml:space="preserve">за ____ квартал ______ года</w:t>
      </w:r>
    </w:p>
    <w:p>
      <w:pPr>
        <w:pStyle w:val="0"/>
        <w:jc w:val="center"/>
      </w:pPr>
      <w:r>
        <w:rPr>
          <w:sz w:val="20"/>
          <w:b w:val="on"/>
        </w:rPr>
        <w:t xml:space="preserve">(квартальная)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022"/>
        <w:gridCol w:w="3022"/>
        <w:gridCol w:w="3024"/>
      </w:tblGrid>
      <w:tr>
        <w:tc>
          <w:tcPr>
            <w:tcW w:w="3022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продукции</w:t>
            </w:r>
          </w:p>
        </w:tc>
        <w:tc>
          <w:tcPr>
            <w:gridSpan w:val="2"/>
            <w:tcW w:w="604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Производители и поставщики</w:t>
            </w:r>
          </w:p>
        </w:tc>
      </w:tr>
      <w:tr>
        <w:tc>
          <w:tcPr>
            <w:vMerge w:val="continue"/>
          </w:tcPr>
          <w:p/>
        </w:tc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Регионы Российской Федерации</w:t>
            </w:r>
          </w:p>
        </w:tc>
        <w:tc>
          <w:tcPr>
            <w:tcW w:w="3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Зарубежные страны</w:t>
            </w:r>
          </w:p>
        </w:tc>
      </w:tr>
      <w:tr>
        <w:tc>
          <w:tcPr>
            <w:tcW w:w="3022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1</w:t>
            </w:r>
          </w:p>
        </w:tc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022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2</w:t>
            </w:r>
          </w:p>
        </w:tc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022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3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302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проведении</w:t>
      </w:r>
    </w:p>
    <w:p>
      <w:pPr>
        <w:pStyle w:val="0"/>
        <w:jc w:val="right"/>
      </w:pPr>
      <w:r>
        <w:rPr>
          <w:sz w:val="20"/>
        </w:rPr>
        <w:t xml:space="preserve">информационно-аналитического наблюдения</w:t>
      </w:r>
    </w:p>
    <w:p>
      <w:pPr>
        <w:pStyle w:val="0"/>
        <w:jc w:val="right"/>
      </w:pPr>
      <w:r>
        <w:rPr>
          <w:sz w:val="20"/>
        </w:rPr>
        <w:t xml:space="preserve">за состоянием рынка определенного товара</w:t>
      </w:r>
    </w:p>
    <w:p>
      <w:pPr>
        <w:pStyle w:val="0"/>
        <w:jc w:val="right"/>
      </w:pPr>
      <w:r>
        <w:rPr>
          <w:sz w:val="20"/>
        </w:rPr>
        <w:t xml:space="preserve">и осуществлением торговой деятельности</w:t>
      </w:r>
    </w:p>
    <w:p>
      <w:pPr>
        <w:pStyle w:val="0"/>
        <w:jc w:val="right"/>
      </w:pPr>
      <w:r>
        <w:rPr>
          <w:sz w:val="20"/>
        </w:rPr>
        <w:t xml:space="preserve">на территории Сахалинской области,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0"/>
        </w:rPr>
        <w:t xml:space="preserve">от 25.12.2017 N 607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28.10.2022 </w:t>
            </w:r>
            <w:hyperlink w:history="0" r:id="rId27" w:tooltip="Постановление Правительства Сахалинской области от 28.10.2022 N 490 &quot;О внесении изменений в постановление Правительства Сахалинской области от 25.12.2017 N 607 &quot;Об утверждении Положения о проведении информационно-аналитического наблюдения за состоянием рынка определенного товара и осуществлением торговой деятельности на территории Сахалинской области&quot; {КонсультантПлюс}">
              <w:r>
                <w:rPr>
                  <w:sz w:val="20"/>
                  <w:color w:val="0000ff"/>
                </w:rPr>
                <w:t xml:space="preserve">N 490</w:t>
              </w:r>
            </w:hyperlink>
            <w:r>
              <w:rPr>
                <w:sz w:val="20"/>
                <w:color w:val="392c69"/>
              </w:rPr>
              <w:t xml:space="preserve">, от 05.02.2025 </w:t>
            </w:r>
            <w:hyperlink w:history="0" r:id="rId28" w:tooltip="Постановление Правительства Сахалинской области от 05.02.2025 N 30 &quot;О внесении изменений в постановление Правительства Сахалинской области от 25.12.2017 N 607 &quot;Об утверждении Положения о проведении информационно-аналитического наблюдения за состоянием рынка определенного товара и осуществлением торговой деятельности на территории Сахалинской области&quot; {КонсультантПлюс}">
              <w:r>
                <w:rPr>
                  <w:sz w:val="20"/>
                  <w:color w:val="0000ff"/>
                </w:rPr>
                <w:t xml:space="preserve">N 30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bookmarkStart w:id="993" w:name="P993"/>
    <w:bookmarkEnd w:id="993"/>
    <w:p>
      <w:pPr>
        <w:pStyle w:val="0"/>
        <w:jc w:val="center"/>
      </w:pPr>
      <w:r>
        <w:rPr>
          <w:sz w:val="20"/>
          <w:b w:val="on"/>
        </w:rPr>
        <w:t xml:space="preserve">ФОРМЫ,</w:t>
      </w:r>
    </w:p>
    <w:p>
      <w:pPr>
        <w:pStyle w:val="0"/>
        <w:jc w:val="center"/>
      </w:pPr>
      <w:r>
        <w:rPr>
          <w:sz w:val="20"/>
          <w:b w:val="on"/>
        </w:rPr>
        <w:t xml:space="preserve">ОБОБЩАЮЩИЕ ИТОГИ ИНФОРМАЦИОННО-АНАЛИТИЧЕСКОГО НАБЛЮДЕНИЯ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N 1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  <w:b w:val="on"/>
        </w:rPr>
        <w:t xml:space="preserve">Средние отпускные цены</w:t>
      </w:r>
    </w:p>
    <w:p>
      <w:pPr>
        <w:pStyle w:val="0"/>
        <w:jc w:val="center"/>
      </w:pPr>
      <w:r>
        <w:rPr>
          <w:sz w:val="20"/>
          <w:b w:val="on"/>
        </w:rPr>
        <w:t xml:space="preserve">на продукцию региональных сельхозтоваропроизводителей</w:t>
      </w:r>
    </w:p>
    <w:p>
      <w:pPr>
        <w:pStyle w:val="0"/>
        <w:jc w:val="center"/>
      </w:pPr>
      <w:r>
        <w:rPr>
          <w:sz w:val="20"/>
          <w:b w:val="on"/>
        </w:rPr>
        <w:t xml:space="preserve">и предприятий пищевой и перерабатывающей промышленности</w:t>
      </w:r>
    </w:p>
    <w:p>
      <w:pPr>
        <w:pStyle w:val="0"/>
        <w:jc w:val="center"/>
      </w:pPr>
      <w:r>
        <w:rPr>
          <w:sz w:val="20"/>
          <w:b w:val="on"/>
        </w:rPr>
        <w:t xml:space="preserve">по состоянию на "___" ____________ ___ года</w:t>
      </w:r>
    </w:p>
    <w:p>
      <w:pPr>
        <w:pStyle w:val="0"/>
        <w:jc w:val="center"/>
      </w:pPr>
      <w:r>
        <w:rPr>
          <w:sz w:val="20"/>
          <w:b w:val="on"/>
        </w:rPr>
        <w:t xml:space="preserve">(еженедельно)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4"/>
        <w:gridCol w:w="1247"/>
        <w:gridCol w:w="1587"/>
        <w:gridCol w:w="1700"/>
        <w:gridCol w:w="1700"/>
      </w:tblGrid>
      <w:tr>
        <w:tc>
          <w:tcPr>
            <w:tcW w:w="28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товара</w:t>
            </w:r>
          </w:p>
        </w:tc>
        <w:tc>
          <w:tcPr>
            <w:tcW w:w="124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3"/>
            <w:tcW w:w="49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Средняя цена, рублей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Южные районы &lt;*&gt;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Центральные районы &lt;*&gt;</w:t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Северные районы &lt;*&gt;</w:t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1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834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70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Муниципальные образования Сахалинской области: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Южные районы - городской округ "Город Южно-Сахалинск", Долинский муниципальный округ Сахалинской области, Корсаковский муниципальный округ Сахалинской области, Невельский муниципальный округ Сахалинской области, Холмский муниципальный округ Сахалинской области, Анивский муниципальный округ Сахалинской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Центральные районы - Поронайский муниципальный округ Сахалинской области, Углегорский муниципальный округ Сахалинской области, Макаровский муниципальный округ Сахалинской области, Смирныховский муниципальный округ Сахалинской области, Томаринский муниципальный округ Сахалинской области, Тымовский муниципальный округ Сахалинской области.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Северные районы - Охинский муниципальный округ Сахалинской области, Ногликский муниципальный округ Сахалинской области, Александровск-Сахалинский муниципальный округ Сахалинской области, Курильский муниципальный округ Сахалинской области, Северо-Курильский муниципальный округ Сахалинской области, Южно-Курильский муниципальный округ Сахалинской области.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N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  <w:b w:val="on"/>
        </w:rPr>
        <w:t xml:space="preserve">Динамика</w:t>
      </w:r>
    </w:p>
    <w:p>
      <w:pPr>
        <w:pStyle w:val="0"/>
        <w:jc w:val="center"/>
      </w:pPr>
      <w:r>
        <w:rPr>
          <w:sz w:val="20"/>
          <w:b w:val="on"/>
        </w:rPr>
        <w:t xml:space="preserve">средних отпускных цен, сложившихся на предприятиях</w:t>
      </w:r>
    </w:p>
    <w:p>
      <w:pPr>
        <w:pStyle w:val="0"/>
        <w:jc w:val="center"/>
      </w:pPr>
      <w:r>
        <w:rPr>
          <w:sz w:val="20"/>
          <w:b w:val="on"/>
        </w:rPr>
        <w:t xml:space="preserve">оптовой торговли по состоянию</w:t>
      </w:r>
    </w:p>
    <w:p>
      <w:pPr>
        <w:pStyle w:val="0"/>
        <w:jc w:val="center"/>
      </w:pPr>
      <w:r>
        <w:rPr>
          <w:sz w:val="20"/>
          <w:b w:val="on"/>
        </w:rPr>
        <w:t xml:space="preserve">на "___" __________ ___ года</w:t>
      </w:r>
    </w:p>
    <w:p>
      <w:pPr>
        <w:pStyle w:val="0"/>
        <w:jc w:val="center"/>
      </w:pPr>
      <w:r>
        <w:rPr>
          <w:sz w:val="20"/>
          <w:b w:val="on"/>
        </w:rPr>
        <w:t xml:space="preserve">(еженедельно)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рублей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"/>
        <w:gridCol w:w="1928"/>
        <w:gridCol w:w="1304"/>
        <w:gridCol w:w="1134"/>
        <w:gridCol w:w="1134"/>
        <w:gridCol w:w="850"/>
        <w:gridCol w:w="1020"/>
        <w:gridCol w:w="1361"/>
      </w:tblGrid>
      <w:tr>
        <w:tc>
          <w:tcPr>
            <w:tcW w:w="34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192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продукта</w:t>
            </w:r>
          </w:p>
        </w:tc>
        <w:tc>
          <w:tcPr>
            <w:tcW w:w="130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Ед. измерения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1</w:t>
            </w:r>
          </w:p>
        </w:tc>
        <w:tc>
          <w:tcPr>
            <w:tcW w:w="1134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2</w:t>
            </w:r>
          </w:p>
        </w:tc>
        <w:tc>
          <w:tcPr>
            <w:tcW w:w="85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gridSpan w:val="2"/>
            <w:tcW w:w="238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руб.</w:t>
            </w:r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1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2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340" w:type="dxa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....</w:t>
            </w:r>
          </w:p>
        </w:tc>
        <w:tc>
          <w:tcPr>
            <w:tcW w:w="130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N 3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  <w:b w:val="on"/>
        </w:rPr>
        <w:t xml:space="preserve">Сравнительная таблица</w:t>
      </w:r>
    </w:p>
    <w:p>
      <w:pPr>
        <w:pStyle w:val="0"/>
        <w:jc w:val="center"/>
      </w:pPr>
      <w:r>
        <w:rPr>
          <w:sz w:val="20"/>
          <w:b w:val="on"/>
        </w:rPr>
        <w:t xml:space="preserve">оптово-отпускных цен на хлеб формовой</w:t>
      </w:r>
    </w:p>
    <w:p>
      <w:pPr>
        <w:pStyle w:val="0"/>
        <w:jc w:val="center"/>
      </w:pPr>
      <w:r>
        <w:rPr>
          <w:sz w:val="20"/>
          <w:b w:val="on"/>
        </w:rPr>
        <w:t xml:space="preserve">из муки пшеничной, сложившихся на предприятиях</w:t>
      </w:r>
    </w:p>
    <w:p>
      <w:pPr>
        <w:pStyle w:val="0"/>
        <w:jc w:val="center"/>
      </w:pPr>
      <w:r>
        <w:rPr>
          <w:sz w:val="20"/>
          <w:b w:val="on"/>
        </w:rPr>
        <w:t xml:space="preserve">хлебопекарной промышленности региона</w:t>
      </w:r>
    </w:p>
    <w:p>
      <w:pPr>
        <w:pStyle w:val="0"/>
        <w:jc w:val="center"/>
      </w:pPr>
      <w:r>
        <w:rPr>
          <w:sz w:val="20"/>
          <w:b w:val="on"/>
        </w:rPr>
        <w:t xml:space="preserve">(ежемесячно)</w:t>
      </w:r>
    </w:p>
    <w:p>
      <w:pPr>
        <w:pStyle w:val="0"/>
        <w:jc w:val="right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850"/>
        <w:gridCol w:w="644"/>
        <w:gridCol w:w="1361"/>
        <w:gridCol w:w="850"/>
        <w:gridCol w:w="680"/>
        <w:gridCol w:w="1361"/>
        <w:gridCol w:w="1020"/>
        <w:gridCol w:w="717"/>
      </w:tblGrid>
      <w:tr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предприятия</w:t>
            </w:r>
          </w:p>
        </w:tc>
        <w:tc>
          <w:tcPr>
            <w:gridSpan w:val="2"/>
            <w:tcW w:w="1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 даты 1 к декабрю предыдущего года</w:t>
            </w:r>
          </w:p>
        </w:tc>
        <w:tc>
          <w:tcPr>
            <w:gridSpan w:val="2"/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 даты 1 к декабрю предыдущего года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 даты 2 к дате 1</w:t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</w:tr>
      <w:tr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булку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1 кг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булку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1 кг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7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1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vMerge w:val="continue"/>
          </w:tcPr>
          <w:p/>
        </w:tc>
        <w:tc>
          <w:tcPr>
            <w:gridSpan w:val="2"/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Предприятие 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Предприятие 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Средняя цена по региону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N 4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  <w:b w:val="on"/>
        </w:rPr>
        <w:t xml:space="preserve">Сравнительная таблица</w:t>
      </w:r>
    </w:p>
    <w:p>
      <w:pPr>
        <w:pStyle w:val="0"/>
        <w:jc w:val="center"/>
      </w:pPr>
      <w:r>
        <w:rPr>
          <w:sz w:val="20"/>
          <w:b w:val="on"/>
        </w:rPr>
        <w:t xml:space="preserve">оптово-отпускных цен на хлеб формовой из ржаной муки и муки</w:t>
      </w:r>
    </w:p>
    <w:p>
      <w:pPr>
        <w:pStyle w:val="0"/>
        <w:jc w:val="center"/>
      </w:pPr>
      <w:r>
        <w:rPr>
          <w:sz w:val="20"/>
          <w:b w:val="on"/>
        </w:rPr>
        <w:t xml:space="preserve">смешанной валки, сложившихся на предприятиях</w:t>
      </w:r>
    </w:p>
    <w:p>
      <w:pPr>
        <w:pStyle w:val="0"/>
        <w:jc w:val="center"/>
      </w:pPr>
      <w:r>
        <w:rPr>
          <w:sz w:val="20"/>
          <w:b w:val="on"/>
        </w:rPr>
        <w:t xml:space="preserve">хлебопекарной промышленности региона</w:t>
      </w:r>
    </w:p>
    <w:p>
      <w:pPr>
        <w:pStyle w:val="0"/>
        <w:jc w:val="center"/>
      </w:pPr>
      <w:r>
        <w:rPr>
          <w:sz w:val="20"/>
          <w:b w:val="on"/>
        </w:rPr>
        <w:t xml:space="preserve">(ежемесячно)</w:t>
      </w:r>
    </w:p>
    <w:p>
      <w:pPr>
        <w:pStyle w:val="0"/>
        <w:jc w:val="right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587"/>
        <w:gridCol w:w="850"/>
        <w:gridCol w:w="644"/>
        <w:gridCol w:w="1361"/>
        <w:gridCol w:w="850"/>
        <w:gridCol w:w="680"/>
        <w:gridCol w:w="1361"/>
        <w:gridCol w:w="1020"/>
        <w:gridCol w:w="717"/>
      </w:tblGrid>
      <w:tr>
        <w:tc>
          <w:tcPr>
            <w:tcW w:w="158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предприятия</w:t>
            </w:r>
          </w:p>
        </w:tc>
        <w:tc>
          <w:tcPr>
            <w:gridSpan w:val="2"/>
            <w:tcW w:w="1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1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 даты 1 к декабрю предыдущего года</w:t>
            </w:r>
          </w:p>
        </w:tc>
        <w:tc>
          <w:tcPr>
            <w:gridSpan w:val="2"/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2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 даты 1 к декабрю предыдущего года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Отклонение даты 2 к дате 1</w:t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</w:tr>
      <w:tr>
        <w:tc>
          <w:tcPr>
            <w:vMerge w:val="continue"/>
          </w:tcPr>
          <w:p/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булку</w:t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1 кг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булку</w:t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 1 кг</w:t>
            </w:r>
          </w:p>
        </w:tc>
        <w:tc>
          <w:tcPr>
            <w:tcW w:w="1361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020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717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</w:tr>
      <w:tr>
        <w:tc>
          <w:tcPr>
            <w:vMerge w:val="continue"/>
          </w:tcPr>
          <w:p/>
        </w:tc>
        <w:tc>
          <w:tcPr>
            <w:gridSpan w:val="2"/>
            <w:tcW w:w="149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vMerge w:val="continue"/>
          </w:tcPr>
          <w:p/>
        </w:tc>
        <w:tc>
          <w:tcPr>
            <w:gridSpan w:val="2"/>
            <w:tcW w:w="153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Предприятие 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Предприятие 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Южный округ (средняя цена)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Предприятие 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Предприятие 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Центральный округ (средняя цена)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Предприятие 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Предприятие 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Северный округ (средняя цена)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Предприятие 1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Предприятие 2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Курильские острова (средняя цена)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587" w:type="dxa"/>
          </w:tcPr>
          <w:p>
            <w:pPr>
              <w:pStyle w:val="0"/>
            </w:pPr>
            <w:r>
              <w:rPr>
                <w:sz w:val="20"/>
                <w:b w:val="on"/>
              </w:rPr>
              <w:t xml:space="preserve">Средняя цена по региону</w:t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4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85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71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N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  <w:b w:val="on"/>
        </w:rPr>
        <w:t xml:space="preserve">Оперативная информация</w:t>
      </w:r>
    </w:p>
    <w:p>
      <w:pPr>
        <w:pStyle w:val="0"/>
        <w:jc w:val="center"/>
      </w:pPr>
      <w:r>
        <w:rPr>
          <w:sz w:val="20"/>
          <w:b w:val="on"/>
        </w:rPr>
        <w:t xml:space="preserve">по обеспечению продовольственными товарами населения</w:t>
      </w:r>
    </w:p>
    <w:p>
      <w:pPr>
        <w:pStyle w:val="0"/>
        <w:jc w:val="center"/>
      </w:pPr>
      <w:r>
        <w:rPr>
          <w:sz w:val="20"/>
          <w:b w:val="on"/>
        </w:rPr>
        <w:t xml:space="preserve">Сахалинской области по состоянию</w:t>
      </w:r>
    </w:p>
    <w:p>
      <w:pPr>
        <w:pStyle w:val="0"/>
        <w:jc w:val="center"/>
      </w:pPr>
      <w:r>
        <w:rPr>
          <w:sz w:val="20"/>
          <w:b w:val="on"/>
        </w:rPr>
        <w:t xml:space="preserve">на "___" __________ ___ года</w:t>
      </w:r>
    </w:p>
    <w:p>
      <w:pPr>
        <w:pStyle w:val="0"/>
        <w:jc w:val="center"/>
      </w:pPr>
      <w:r>
        <w:rPr>
          <w:sz w:val="20"/>
          <w:b w:val="on"/>
        </w:rPr>
        <w:t xml:space="preserve">(еженедельно по пятницам)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814"/>
        <w:gridCol w:w="1020"/>
        <w:gridCol w:w="1020"/>
        <w:gridCol w:w="1474"/>
        <w:gridCol w:w="1134"/>
        <w:gridCol w:w="1134"/>
        <w:gridCol w:w="1474"/>
      </w:tblGrid>
      <w:tr>
        <w:tc>
          <w:tcPr>
            <w:tcW w:w="181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Основные группы продовольственных товаров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Запасы в тоннах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Товары в пути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Минимальная потребность в месяц, тонн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Потребность в день, тонн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Обеспеченность в днях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 предыдущей дате регистрации тонн/днях</w:t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 1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Продукт...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1814" w:type="dxa"/>
          </w:tcPr>
          <w:p>
            <w:pPr>
              <w:pStyle w:val="0"/>
            </w:pPr>
            <w:r>
              <w:rPr>
                <w:sz w:val="20"/>
              </w:rPr>
              <w:t xml:space="preserve">Итого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проведении</w:t>
      </w:r>
    </w:p>
    <w:p>
      <w:pPr>
        <w:pStyle w:val="0"/>
        <w:jc w:val="right"/>
      </w:pPr>
      <w:r>
        <w:rPr>
          <w:sz w:val="20"/>
        </w:rPr>
        <w:t xml:space="preserve">информационно-аналитического наблюдения</w:t>
      </w:r>
    </w:p>
    <w:p>
      <w:pPr>
        <w:pStyle w:val="0"/>
        <w:jc w:val="right"/>
      </w:pPr>
      <w:r>
        <w:rPr>
          <w:sz w:val="20"/>
        </w:rPr>
        <w:t xml:space="preserve">за состоянием рынка определенного товара</w:t>
      </w:r>
    </w:p>
    <w:p>
      <w:pPr>
        <w:pStyle w:val="0"/>
        <w:jc w:val="right"/>
      </w:pPr>
      <w:r>
        <w:rPr>
          <w:sz w:val="20"/>
        </w:rPr>
        <w:t xml:space="preserve">и осуществлением торговой деятельности</w:t>
      </w:r>
    </w:p>
    <w:p>
      <w:pPr>
        <w:pStyle w:val="0"/>
        <w:jc w:val="right"/>
      </w:pPr>
      <w:r>
        <w:rPr>
          <w:sz w:val="20"/>
        </w:rPr>
        <w:t xml:space="preserve">на территории Сахалинской области,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0"/>
        </w:rPr>
        <w:t xml:space="preserve">от 25.12.2017 N 607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19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9" w:tooltip="Постановление Правительства Сахалинской области от 05.02.2025 N 30 &quot;О внесении изменений в постановление Правительства Сахалинской области от 25.12.2017 N 607 &quot;Об утверждении Положения о проведении информационно-аналитического наблюдения за состоянием рынка определенного товара и осуществлением торговой деятельности на территории Сахалинской области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05.02.2025 N 30)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0"/>
        </w:rPr>
      </w:r>
    </w:p>
    <w:bookmarkStart w:id="1379" w:name="P1379"/>
    <w:bookmarkEnd w:id="1379"/>
    <w:p>
      <w:pPr>
        <w:pStyle w:val="0"/>
        <w:jc w:val="center"/>
      </w:pPr>
      <w:r>
        <w:rPr>
          <w:sz w:val="20"/>
          <w:b w:val="on"/>
        </w:rPr>
        <w:t xml:space="preserve">ИНФОРМАЦИЯ</w:t>
      </w:r>
    </w:p>
    <w:p>
      <w:pPr>
        <w:pStyle w:val="0"/>
        <w:jc w:val="center"/>
      </w:pPr>
      <w:r>
        <w:rPr>
          <w:sz w:val="20"/>
          <w:b w:val="on"/>
        </w:rPr>
        <w:t xml:space="preserve">о состоянии отраслей, курируемых министерством</w:t>
      </w:r>
    </w:p>
    <w:p>
      <w:pPr>
        <w:pStyle w:val="0"/>
        <w:jc w:val="center"/>
      </w:pPr>
      <w:r>
        <w:rPr>
          <w:sz w:val="20"/>
          <w:b w:val="on"/>
        </w:rPr>
        <w:t xml:space="preserve">сельского хозяйства и торговли Сахалинской области,</w:t>
      </w:r>
    </w:p>
    <w:p>
      <w:pPr>
        <w:pStyle w:val="0"/>
        <w:jc w:val="center"/>
      </w:pPr>
      <w:r>
        <w:rPr>
          <w:sz w:val="20"/>
          <w:b w:val="on"/>
        </w:rPr>
        <w:t xml:space="preserve">за ______________________ года</w:t>
      </w:r>
    </w:p>
    <w:p>
      <w:pPr>
        <w:pStyle w:val="0"/>
        <w:jc w:val="center"/>
      </w:pPr>
      <w:r>
        <w:rPr>
          <w:sz w:val="20"/>
        </w:rPr>
        <w:t xml:space="preserve">(ежемесячная)</w:t>
      </w:r>
    </w:p>
    <w:p>
      <w:pPr>
        <w:pStyle w:val="0"/>
      </w:pPr>
      <w:r>
        <w:rPr>
          <w:sz w:val="20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7" w:bottom="1440" w:left="1134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551"/>
        <w:gridCol w:w="1277"/>
        <w:gridCol w:w="1134"/>
        <w:gridCol w:w="1020"/>
        <w:gridCol w:w="1390"/>
        <w:gridCol w:w="1021"/>
        <w:gridCol w:w="1021"/>
        <w:gridCol w:w="1022"/>
      </w:tblGrid>
      <w:tr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Показатели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Единицы измерения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Период, предшествующий предыдущему году</w:t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Предыдущий год</w:t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Предыдущий год к периоду, предшествующему предыдущему году, отклонение (+, -, %)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1 предыдущего года</w:t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2 текущего года</w:t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Период 2 к периоду 1, +, -, %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Инфляция (все товары и услуги)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 к декабрю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 потребительских цен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 к декабрю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все товары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 к декабрю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продовольственные товары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 к декабрю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непродовольственные товары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 к декабрю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общественное питание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 к декабрю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бытовые услуги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 к декабрю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10436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Торговая наценка (квартально)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Розничная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Оптовая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10436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Потребительский рынок</w:t>
            </w:r>
          </w:p>
        </w:tc>
      </w:tr>
      <w:tr>
        <w:tc>
          <w:tcPr>
            <w:gridSpan w:val="8"/>
            <w:tcW w:w="10436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Торговля и общественное питание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хозяйствующих субъектов в торговле и общественном питании - всего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субъектов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юридические лица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субъектов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индивидуальные предприниматели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субъектов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 работающих в торговле и общественном питании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Среднемесячная заработная плата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Розничная торговля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Оптовая торговля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Заработная плата за месяц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Розничная торговля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Оптовая торговля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Общественное питание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10436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Инфраструктура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Объекты торговли - всего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из них: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социально ориентированные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участники Проектов "Доступная рыба" и "Региональный продукт"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фирменная торговая сеть региональных товаропроизводителей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торговые центры и комплексы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Рынки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универсальные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специализированные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сельскохозяйственные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Объекты общественного питания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числе: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школьные столовые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10436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Обеспеченность населения</w:t>
            </w:r>
          </w:p>
        </w:tc>
      </w:tr>
      <w:tr>
        <w:tc>
          <w:tcPr>
            <w:gridSpan w:val="8"/>
            <w:tcW w:w="104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Норматив минимальной обеспеченности населения площадью (количеством) (утвержден постановлением Правительства Сахалинской области от 03.08.2023 N 410)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стационарных торговых объектов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единиц/10000 человек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стационарных торговых объектов, в которых осуществляется продажа продовольственных товаров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единиц/10000 человек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нестационарных торговых объектов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единиц/10000 человек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торговых мест, используемых для осуществления деятельности по продаже товаров на ярмарках и розничных рынках (суммарное количество площадок и рынков)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единиц/10000 человек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торговых объектов по продаже периодической печатной продукции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единиц/10000 человек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10436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Фактическая обеспеченность населения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стационарными торговыми объектами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единиц/10000 человек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стационарными торговыми объектами, в которых осуществляется продажа продовольственных товаров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единиц/10000 человек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нестационарными торговыми объектами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единиц/10000 человек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торговыми местами, используемых для осуществления деятельности по продаже товаров на ярмарках и розничных рынках (суммарное количество площадок и рынков)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единиц/10000 человек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торговыми объектами по продаже периодической печатной продукции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единиц/10000 человек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посадочными местами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пог. м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10436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Торговля розничная и оптовая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Товарооборот розничной торговли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 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Темп роста к предыдущему периоду в сопоставимых ценах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Доля оборота рынков и ярмарок в общем объеме товарооборота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Оборот розничной торговли в расчете на душу населения в месяц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Удельный вес оборота розничной торговли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пищевыми продуктами, включая напитки и табачные изделия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- непродовольственными товарами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Товарооборот оптовой торговли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 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Темп роста к предыдущему периоду в сопоставимых ценах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blPrEx>
          <w:tblBorders>
            <w:right w:val="nil"/>
          </w:tblBorders>
        </w:tblPrEx>
        <w:tc>
          <w:tcPr>
            <w:gridSpan w:val="8"/>
            <w:tcW w:w="10436" w:type="dxa"/>
            <w:tcBorders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Общественное питание (квартальная отчетность)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Оборот общественного питания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 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Темп роста к предыдущему периоду в сопоставимых ценах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Оборот общественного питания в расчете на душу населения в месяц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10436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Бытовое обслуживание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хозяйствующих субъектов - всего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субъектов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 ИП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субъектов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объектов бытового обслуживания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 работающих в сфере бытового обслуживания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Среднемесячная заработная плата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Заработная плата за месяц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бытовых услуг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 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Темп роста к предыдущему периоду в сопоставимых ценах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Доля бытовых услуг в общем объеме платных услуг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Объем бытовых услуг на 1 жителя области в месяц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Налоговые поступления в консолидированный бюджет Сахалинской области (потребительский рынок)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 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10436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Пищевая и перерабатывающая промышленность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Количество субъектов всего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субъектов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в том числе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юридические лица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субъектов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индивидуальные предприниматели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субъектов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Численность работающих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человек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Среднемесячная заработная плата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Заработная плата за месяц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8"/>
            <w:tcW w:w="10436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Производство основных видов продукции</w:t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Отгружено товаров собственного производства (без рыбоперерабатывающей отрасли)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 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продукции: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...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Индекс производства (экспертная оценка)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%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Перечислено субсидий предприятиям пищевой и перерабатывающей промышленности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 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  <w:t xml:space="preserve">Налоговые поступления в консолидированный бюджет Сахалинской области (пищевая промышленность)</w:t>
            </w:r>
          </w:p>
        </w:tc>
        <w:tc>
          <w:tcPr>
            <w:tcW w:w="127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млн рублей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390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1022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</w:tbl>
    <w:p>
      <w:pPr>
        <w:sectPr>
          <w:headerReference w:type="default" r:id="rId25"/>
          <w:headerReference w:type="first" r:id="rId25"/>
          <w:footerReference w:type="default" r:id="rId26"/>
          <w:footerReference w:type="first" r:id="rId26"/>
          <w:pgSz w:w="16838" w:h="11906" w:orient="landscape"/>
          <w:pgMar w:top="1134" w:right="1440" w:bottom="567" w:left="1440" w:header="0" w:footer="0" w:gutter="0"/>
          <w:titlePg/>
        </w:sectPr>
      </w:pP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проведении</w:t>
      </w:r>
    </w:p>
    <w:p>
      <w:pPr>
        <w:pStyle w:val="0"/>
        <w:jc w:val="right"/>
      </w:pPr>
      <w:r>
        <w:rPr>
          <w:sz w:val="20"/>
        </w:rPr>
        <w:t xml:space="preserve">информационно-аналитического наблюдения</w:t>
      </w:r>
    </w:p>
    <w:p>
      <w:pPr>
        <w:pStyle w:val="0"/>
        <w:jc w:val="right"/>
      </w:pPr>
      <w:r>
        <w:rPr>
          <w:sz w:val="20"/>
        </w:rPr>
        <w:t xml:space="preserve">за состоянием рынка определенного товара</w:t>
      </w:r>
    </w:p>
    <w:p>
      <w:pPr>
        <w:pStyle w:val="0"/>
        <w:jc w:val="right"/>
      </w:pPr>
      <w:r>
        <w:rPr>
          <w:sz w:val="20"/>
        </w:rPr>
        <w:t xml:space="preserve">и осуществлением торговой деятельности</w:t>
      </w:r>
    </w:p>
    <w:p>
      <w:pPr>
        <w:pStyle w:val="0"/>
        <w:jc w:val="right"/>
      </w:pPr>
      <w:r>
        <w:rPr>
          <w:sz w:val="20"/>
        </w:rPr>
        <w:t xml:space="preserve">на территории Сахалинской области,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0"/>
        </w:rPr>
        <w:t xml:space="preserve">от 25.12.2017 N 607</w:t>
      </w:r>
    </w:p>
    <w:p>
      <w:pPr>
        <w:pStyle w:val="0"/>
      </w:pPr>
      <w:r>
        <w:rPr>
          <w:sz w:val="20"/>
        </w:rPr>
      </w:r>
    </w:p>
    <w:bookmarkStart w:id="2093" w:name="P2093"/>
    <w:bookmarkEnd w:id="2093"/>
    <w:p>
      <w:pPr>
        <w:pStyle w:val="0"/>
        <w:outlineLvl w:val="2"/>
        <w:jc w:val="center"/>
      </w:pPr>
      <w:r>
        <w:rPr>
          <w:sz w:val="20"/>
          <w:b w:val="on"/>
        </w:rPr>
        <w:t xml:space="preserve">ПРОТОКОЛ</w:t>
      </w:r>
    </w:p>
    <w:p>
      <w:pPr>
        <w:pStyle w:val="0"/>
        <w:jc w:val="center"/>
      </w:pPr>
      <w:r>
        <w:rPr>
          <w:sz w:val="20"/>
          <w:b w:val="on"/>
        </w:rPr>
        <w:t xml:space="preserve">зафиксированных оптовых (отпускных) цен</w:t>
      </w:r>
    </w:p>
    <w:p>
      <w:pPr>
        <w:pStyle w:val="0"/>
        <w:jc w:val="center"/>
      </w:pPr>
      <w:r>
        <w:rPr>
          <w:sz w:val="20"/>
          <w:b w:val="on"/>
        </w:rPr>
        <w:t xml:space="preserve">на продовольственные товары и закупочных цен</w:t>
      </w:r>
    </w:p>
    <w:p>
      <w:pPr>
        <w:pStyle w:val="0"/>
        <w:jc w:val="center"/>
      </w:pPr>
      <w:r>
        <w:rPr>
          <w:sz w:val="20"/>
          <w:b w:val="on"/>
        </w:rPr>
        <w:t xml:space="preserve">на сельскохозяйственную продукцию у предприятий</w:t>
      </w:r>
    </w:p>
    <w:p>
      <w:pPr>
        <w:pStyle w:val="0"/>
        <w:jc w:val="center"/>
      </w:pPr>
      <w:r>
        <w:rPr>
          <w:sz w:val="20"/>
          <w:b w:val="on"/>
        </w:rPr>
        <w:t xml:space="preserve">пищевой и перерабатывающей промышленности</w:t>
      </w:r>
    </w:p>
    <w:p>
      <w:pPr>
        <w:pStyle w:val="0"/>
        <w:jc w:val="center"/>
      </w:pPr>
      <w:r>
        <w:rPr>
          <w:sz w:val="20"/>
          <w:b w:val="on"/>
        </w:rPr>
        <w:t xml:space="preserve">и сельскохозяйственных производителей,</w:t>
      </w:r>
    </w:p>
    <w:p>
      <w:pPr>
        <w:pStyle w:val="0"/>
        <w:jc w:val="center"/>
      </w:pPr>
      <w:r>
        <w:rPr>
          <w:sz w:val="20"/>
          <w:b w:val="on"/>
        </w:rPr>
        <w:t xml:space="preserve">осуществляющих деятельность на территории</w:t>
      </w:r>
    </w:p>
    <w:p>
      <w:pPr>
        <w:pStyle w:val="0"/>
        <w:jc w:val="center"/>
      </w:pPr>
      <w:r>
        <w:rPr>
          <w:sz w:val="20"/>
          <w:b w:val="on"/>
        </w:rPr>
        <w:t xml:space="preserve">_______________________________________________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муниципального образования)</w:t>
      </w:r>
    </w:p>
    <w:p>
      <w:pPr>
        <w:pStyle w:val="0"/>
        <w:jc w:val="center"/>
      </w:pPr>
      <w:r>
        <w:rPr>
          <w:sz w:val="20"/>
          <w:b w:val="on"/>
        </w:rPr>
        <w:t xml:space="preserve">по состоянию на ____________________ 20___ года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Наименование хозяйствующего субъекта __________________________________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Юридический адрес _____________________________________________________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Фактический адрес _____________________________________________________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061"/>
        <w:gridCol w:w="3515"/>
        <w:gridCol w:w="2041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Качественный показатель/рублей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Продукция птицеводства и животноводства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Говядина бескостная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Говядина, кроме бескостного мяса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Свинина бескостная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Свинина, кроме бескостного мяса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Печень говяжья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Мясо кур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Окорочка куриные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Консервы мясные, банка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Колбаса вареная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Сосиски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Сардельки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Яйцо куриное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десяток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десяток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Рыбопродукция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Сельдь соленая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Кальмар свежемороженый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Филе минтая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Филе трески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Фарш рыбный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Рыба мороженая неразделанная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Камбала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Горбуша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Навага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Рыба мороженая без головы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Горбуша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Минтай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Кета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Камбала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Треска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Консервы рыбные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Горбуша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Сайра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собственном соку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масле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Салат из морской капусты консервированный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Масложировая продукция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подсолнечное рафинированное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сорт, массовая доля жира не менее 72,5%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сорт, массовая доля жира не менее 82,5%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Маргарин весовой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Молочная продукция, сыры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Молоко пастеризованное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2,5%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3,2%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Сметана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20% и не более 30%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Кефир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2,5%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3,2%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Ряженка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2,5%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Йогурт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2,5%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Творог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9%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Сыр полутвердый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45%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Консервы молочные, банка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0,450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8,5%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0,450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Крупы, макаронные изделия, сахар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Перловая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Гречневая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Пшеничная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Пшено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Овсяная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Горох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Манная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Марка М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Рис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Сахар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сорт, из муки твердой пшеницы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Мука, хлеб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Хлеб пшеничный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муки высшего сорта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муки первого сорта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муки второго сорта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Хлеб ржано-пшеничный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Изделия булочные из муки в/с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Кондитерские изделия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Печенье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муки высшего сорта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4"/>
            <w:tcW w:w="9071" w:type="dxa"/>
            <w:tcBorders>
              <w:bottom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19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0"/>
                      <w:color w:val="392c69"/>
                    </w:rPr>
                    <w:t xml:space="preserve">Нумерация подпунктов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3061" w:type="dxa"/>
            <w:tcBorders>
              <w:top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Пряники</w:t>
            </w:r>
          </w:p>
        </w:tc>
        <w:tc>
          <w:tcPr>
            <w:tcW w:w="3515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Borders>
              <w:top w:val="nil"/>
            </w:tcBorders>
            <w:vMerge w:val="continue"/>
          </w:tcPr>
          <w:p/>
        </w:tc>
        <w:tc>
          <w:tcPr>
            <w:tcBorders>
              <w:top w:val="nil"/>
            </w:tcBorders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муки высшего сорта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Карамель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Фрукты, соки, консервы фруктовые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Яблоки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Апельсины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Сухофрукты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Соки фруктовые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Соки овощные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Компоты консервированные, банка железная или стекло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0,820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Повидло фруктовое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Овощи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Огурцы свежие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Помидоры свежие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Свекла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класс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класс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Капуста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класс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класс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Консервы овощные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Огурцы консервированные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0,680 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0,680 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Паста томатная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0,380 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"Экстра"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0,380 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Горошек зеленый консервированный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0,400 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0,400 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Кукуруза консервированная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0,400 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0,400 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Икра кабачковая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0,400 г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Хозяйствующий субъект:                  Представитель</w:t>
      </w:r>
    </w:p>
    <w:p>
      <w:pPr>
        <w:pStyle w:val="1"/>
        <w:jc w:val="both"/>
      </w:pPr>
      <w:r>
        <w:rPr>
          <w:sz w:val="20"/>
        </w:rPr>
        <w:t xml:space="preserve">                                        муниципального образования:</w:t>
      </w:r>
    </w:p>
    <w:p>
      <w:pPr>
        <w:pStyle w:val="1"/>
        <w:jc w:val="both"/>
      </w:pPr>
      <w:r>
        <w:rPr>
          <w:sz w:val="20"/>
        </w:rPr>
        <w:t xml:space="preserve">___________________________________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(должность, Ф.И.О.)                     (должность, 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(подпись)                               (подпись)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  <w:b w:val="on"/>
        </w:rPr>
        <w:t xml:space="preserve">ПРОТОКОЛ</w:t>
      </w:r>
    </w:p>
    <w:p>
      <w:pPr>
        <w:pStyle w:val="0"/>
        <w:jc w:val="center"/>
      </w:pPr>
      <w:r>
        <w:rPr>
          <w:sz w:val="20"/>
          <w:b w:val="on"/>
        </w:rPr>
        <w:t xml:space="preserve">зафиксированных оптовых (отпускных) цен</w:t>
      </w:r>
    </w:p>
    <w:p>
      <w:pPr>
        <w:pStyle w:val="0"/>
        <w:jc w:val="center"/>
      </w:pPr>
      <w:r>
        <w:rPr>
          <w:sz w:val="20"/>
          <w:b w:val="on"/>
        </w:rPr>
        <w:t xml:space="preserve">на продовольственные товары у предприятий оптовой торговли,</w:t>
      </w:r>
    </w:p>
    <w:p>
      <w:pPr>
        <w:pStyle w:val="0"/>
        <w:jc w:val="center"/>
      </w:pPr>
      <w:r>
        <w:rPr>
          <w:sz w:val="20"/>
          <w:b w:val="on"/>
        </w:rPr>
        <w:t xml:space="preserve">осуществляющих деятельность на территории</w:t>
      </w:r>
    </w:p>
    <w:p>
      <w:pPr>
        <w:pStyle w:val="0"/>
        <w:jc w:val="center"/>
      </w:pPr>
      <w:r>
        <w:rPr>
          <w:sz w:val="20"/>
          <w:b w:val="on"/>
        </w:rPr>
        <w:t xml:space="preserve">_____________________________________________</w:t>
      </w:r>
    </w:p>
    <w:p>
      <w:pPr>
        <w:pStyle w:val="0"/>
        <w:jc w:val="center"/>
      </w:pPr>
      <w:r>
        <w:rPr>
          <w:sz w:val="20"/>
        </w:rPr>
        <w:t xml:space="preserve">(наименование муниципального образования)</w:t>
      </w:r>
    </w:p>
    <w:p>
      <w:pPr>
        <w:pStyle w:val="0"/>
        <w:jc w:val="center"/>
      </w:pPr>
      <w:r>
        <w:rPr>
          <w:sz w:val="20"/>
          <w:b w:val="on"/>
        </w:rPr>
        <w:t xml:space="preserve">по состоянию на __________________ 20___ года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Наименование хозяйствующего субъекта __________________________________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Юридический адрес _____________________________________________________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Фактический адрес _____________________________________________________</w:t>
      </w:r>
    </w:p>
    <w:p>
      <w:pPr>
        <w:pStyle w:val="0"/>
        <w:jc w:val="center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061"/>
        <w:gridCol w:w="3515"/>
        <w:gridCol w:w="2041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Качественный показатель/рублей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Продукция птицеводства и животноводства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Говядина бескостная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Говядина, кроме бескостного мяса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Свинина бескостная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Свинина, кроме бескостного мяса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Печень говяжья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Мясо кур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Окорочка куриные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Консервы мясные, банка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Колбаса вареная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Сосиски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Сардельки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Яйцо куриное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десяток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десяток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Рыбопродукция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Сельдь соленая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Кальмар свежемороженый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Филе минтая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Филе трески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Фарш рыбный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Рыба мороженая неразделанная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Камбала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Горбуша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Навага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Рыба мороженая без головы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Горбуша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Минтай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Кета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Камбала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Треска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Консервы рыбные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Горбуша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Сайра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собственном соку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масле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Салат из морской капусты консервированный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Масложировая продукция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подсолнечное рафинированное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сорт, массовая доля жира не менее 72,5%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сорт, массовая доля жира не менее 82,5%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Маргарин весовой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Молочная продукция, сыры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Молоко пастеризованное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2,5%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3,2%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Сметана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20% и не более 30%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Кефир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2,5%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3,2%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Ряженка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2,5%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Йогурт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2,5%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Творог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9%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Сыр полутвердый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45%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Консервы молочные, банка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0,450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8,5%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0,450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Крупы, макаронные изделия, сахар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Перловая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Гречневая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Пшеничная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Пшено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Овсяная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Горох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Манная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Марка М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Рис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Сахар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сорт, из муки твердой пшеницы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Мука, хлеб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Хлеб пшеничный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муки высшего сорта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муки первого сорта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муки второго сорта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Хлеб ржано-пшеничный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Изделия булочные из муки в/с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Кондитерские изделия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Печенье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муки высшего сорта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Пряники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муки высшего сорта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Карамель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Фрукты, соки, консервы фруктовые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Яблоки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Апельсины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Сухофрукты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Соки фруктовые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Соки овощные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Компоты консервированные, банка железная или стекло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0,820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Повидло фруктовое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Овощи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Огурцы свежие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Помидоры свежие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Свекла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класс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класс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Капуста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класс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класс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Консервы овощные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Огурцы консервированные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0,680 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0,680 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Паста томатная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0,380 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"Экстра"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0,380 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Горошек зеленый консервированный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0,400 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0,400 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Кукуруза консервированная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0,400 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0,400 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Икра кабачковая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0,400 г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Хозяйствующий субъект:                  Представитель</w:t>
      </w:r>
    </w:p>
    <w:p>
      <w:pPr>
        <w:pStyle w:val="1"/>
        <w:jc w:val="both"/>
      </w:pPr>
      <w:r>
        <w:rPr>
          <w:sz w:val="20"/>
        </w:rPr>
        <w:t xml:space="preserve">                                        муниципального образования:</w:t>
      </w:r>
    </w:p>
    <w:p>
      <w:pPr>
        <w:pStyle w:val="1"/>
        <w:jc w:val="both"/>
      </w:pPr>
      <w:r>
        <w:rPr>
          <w:sz w:val="20"/>
        </w:rPr>
        <w:t xml:space="preserve">___________________________________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(должность, Ф.И.О.)                     (должность, 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___________________________________    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(подпись)                               (подпись)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проведении</w:t>
      </w:r>
    </w:p>
    <w:p>
      <w:pPr>
        <w:pStyle w:val="0"/>
        <w:jc w:val="right"/>
      </w:pPr>
      <w:r>
        <w:rPr>
          <w:sz w:val="20"/>
        </w:rPr>
        <w:t xml:space="preserve">информационно-аналитического наблюдения</w:t>
      </w:r>
    </w:p>
    <w:p>
      <w:pPr>
        <w:pStyle w:val="0"/>
        <w:jc w:val="right"/>
      </w:pPr>
      <w:r>
        <w:rPr>
          <w:sz w:val="20"/>
        </w:rPr>
        <w:t xml:space="preserve">за состоянием рынка определенного товара</w:t>
      </w:r>
    </w:p>
    <w:p>
      <w:pPr>
        <w:pStyle w:val="0"/>
        <w:jc w:val="right"/>
      </w:pPr>
      <w:r>
        <w:rPr>
          <w:sz w:val="20"/>
        </w:rPr>
        <w:t xml:space="preserve">и осуществлением торговой деятельности</w:t>
      </w:r>
    </w:p>
    <w:p>
      <w:pPr>
        <w:pStyle w:val="0"/>
        <w:jc w:val="right"/>
      </w:pPr>
      <w:r>
        <w:rPr>
          <w:sz w:val="20"/>
        </w:rPr>
        <w:t xml:space="preserve">на территории Сахалинской области,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</w:t>
      </w:r>
    </w:p>
    <w:p>
      <w:pPr>
        <w:pStyle w:val="0"/>
        <w:jc w:val="right"/>
      </w:pPr>
      <w:r>
        <w:rPr>
          <w:sz w:val="20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0"/>
        </w:rPr>
        <w:t xml:space="preserve">от 25.12.2017 N 607</w:t>
      </w:r>
    </w:p>
    <w:p>
      <w:pPr>
        <w:pStyle w:val="0"/>
      </w:pPr>
      <w:r>
        <w:rPr>
          <w:sz w:val="20"/>
        </w:rPr>
      </w:r>
    </w:p>
    <w:bookmarkStart w:id="3087" w:name="P3087"/>
    <w:bookmarkEnd w:id="3087"/>
    <w:p>
      <w:pPr>
        <w:pStyle w:val="0"/>
        <w:jc w:val="center"/>
      </w:pPr>
      <w:r>
        <w:rPr>
          <w:sz w:val="20"/>
          <w:b w:val="on"/>
        </w:rPr>
        <w:t xml:space="preserve">СВОДНАЯ ИНФОРМАЦИЯ</w:t>
      </w:r>
    </w:p>
    <w:p>
      <w:pPr>
        <w:pStyle w:val="0"/>
        <w:jc w:val="center"/>
      </w:pPr>
      <w:r>
        <w:rPr>
          <w:sz w:val="20"/>
          <w:b w:val="on"/>
        </w:rPr>
        <w:t xml:space="preserve">о средних оптовых (отпускных) ценах</w:t>
      </w:r>
    </w:p>
    <w:p>
      <w:pPr>
        <w:pStyle w:val="0"/>
        <w:jc w:val="center"/>
      </w:pPr>
      <w:r>
        <w:rPr>
          <w:sz w:val="20"/>
          <w:b w:val="on"/>
        </w:rPr>
        <w:t xml:space="preserve">на продовольственные товары и закупочных ценах</w:t>
      </w:r>
    </w:p>
    <w:p>
      <w:pPr>
        <w:pStyle w:val="0"/>
        <w:jc w:val="center"/>
      </w:pPr>
      <w:r>
        <w:rPr>
          <w:sz w:val="20"/>
          <w:b w:val="on"/>
        </w:rPr>
        <w:t xml:space="preserve">на сельскохозяйственную продукцию, сложившихся</w:t>
      </w:r>
    </w:p>
    <w:p>
      <w:pPr>
        <w:pStyle w:val="0"/>
        <w:jc w:val="center"/>
      </w:pPr>
      <w:r>
        <w:rPr>
          <w:sz w:val="20"/>
          <w:b w:val="on"/>
        </w:rPr>
        <w:t xml:space="preserve">на предприятиях оптовой торговли, пищевой</w:t>
      </w:r>
    </w:p>
    <w:p>
      <w:pPr>
        <w:pStyle w:val="0"/>
        <w:jc w:val="center"/>
      </w:pPr>
      <w:r>
        <w:rPr>
          <w:sz w:val="20"/>
          <w:b w:val="on"/>
        </w:rPr>
        <w:t xml:space="preserve">и перерабатывающей промышленности</w:t>
      </w:r>
    </w:p>
    <w:p>
      <w:pPr>
        <w:pStyle w:val="0"/>
        <w:jc w:val="center"/>
      </w:pPr>
      <w:r>
        <w:rPr>
          <w:sz w:val="20"/>
          <w:b w:val="on"/>
        </w:rPr>
        <w:t xml:space="preserve">и у сельскохозяйственных производителей Сахалинской области</w:t>
      </w:r>
    </w:p>
    <w:p>
      <w:pPr>
        <w:pStyle w:val="0"/>
        <w:jc w:val="center"/>
      </w:pPr>
      <w:r>
        <w:rPr>
          <w:sz w:val="20"/>
          <w:b w:val="on"/>
        </w:rPr>
        <w:t xml:space="preserve">по состоянию на ____________________________ 20___ года</w:t>
      </w:r>
    </w:p>
    <w:p>
      <w:pPr>
        <w:pStyle w:val="0"/>
        <w:jc w:val="center"/>
      </w:pPr>
      <w:r>
        <w:rPr>
          <w:sz w:val="20"/>
        </w:rPr>
        <w:t xml:space="preserve">(ежемесячно до последнего числа каждого месяца)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3061"/>
        <w:gridCol w:w="3515"/>
        <w:gridCol w:w="2041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306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Качественный показатель/рублей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Продукция птицеводства и животноводства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Говядина бескостная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Говядина, кроме бескостного мяса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Свинина бескостная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Свинина, кроме бескостного мяса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Печень говяжья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Мясо кур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Окорочка куриные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Консервы мясные, банка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Колбаса вареная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Сосиски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Сардельки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Яйцо куриное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десяток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Первая категория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десяток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Рыбопродукция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Сельдь соленая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Кальмар свежемороженый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Филе минтая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Филе трески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Фарш рыбный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Рыба мороженая неразделанная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Камбала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Горбуша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Навага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Рыба мороженая без головы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Горбуша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Минтай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Кета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Камбала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Треска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Консервы рыбные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Горбуша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Сайра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собственном соку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 масле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28.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Салат из морской капусты консервированный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Масложировая продукция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29.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Масло растительное подсолнечное рафинированное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30.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Масло сливочное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сорт, массовая доля жира не менее 72,5%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сорт, массовая доля жира не менее 82,5%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31.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Маргарин весовой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Молочная продукция, сыры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32.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Молоко пастеризованное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2,5%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3,2%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Сметана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20% и не более 30%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Кефир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2,5%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3,2%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35.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Ряженка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2,5%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36.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Йогурт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2,5%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37.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Творог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9%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38.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Сыр полутвердый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45%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39.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Консервы молочные, банка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0,450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Массовая доля жира не менее 8,5%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0,450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Крупы, макаронные изделия, сахар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40.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Перловая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Гречневая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42.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Пшеничная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Пшено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Овсяная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45.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Горох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46.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Манная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Марка М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47.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Рис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48.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Сахар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49.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Макаронные изделия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сорт, из муки твердой пшеницы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Мука, хлеб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50.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Мука пшеничная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Хлеб пшеничный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муки высшего сорта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муки первого сорта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муки второго сорта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52.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Хлеб ржано-пшеничный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53.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Изделия булочные из муки в/с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Кондитерские изделия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Печенье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муки высшего сорта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Пряники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Из муки высшего сорта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56.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Карамель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Фрукты, соки, консервы фруктовые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57.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Яблоки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58.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Апельсины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59.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Сухофрукты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60.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Соки фруктовые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61.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Соки овощные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литр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62.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Компоты консервированные, банка железная или стекло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0,820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Повидло фруктовое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Овощи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64.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Огурцы свежие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65.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Помидоры свежие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66.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Картофель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67.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Морковь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68.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Свекла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69.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Лук репчатый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класс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класс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70.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Капуста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класс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Второй класс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gridSpan w:val="4"/>
            <w:tcW w:w="9071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Консервы овощные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71.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Огурцы консервированные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кг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0,680 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Первый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0,680 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72.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Паста томатная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0,380 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Категория "Экстра"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0,380 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73.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Горошек зеленый консервированный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0,400 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0,400 г</w:t>
            </w:r>
          </w:p>
        </w:tc>
      </w:tr>
      <w:tr>
        <w:tc>
          <w:tcPr>
            <w:tcW w:w="454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74.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Кукуруза консервированная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0,400 г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Высший сорт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0,400 г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0"/>
              </w:rPr>
              <w:t xml:space="preserve">75.</w:t>
            </w:r>
          </w:p>
        </w:tc>
        <w:tc>
          <w:tcPr>
            <w:tcW w:w="3061" w:type="dxa"/>
          </w:tcPr>
          <w:p>
            <w:pPr>
              <w:pStyle w:val="0"/>
            </w:pPr>
            <w:r>
              <w:rPr>
                <w:sz w:val="20"/>
              </w:rPr>
              <w:t xml:space="preserve">Икра кабачковая</w:t>
            </w:r>
          </w:p>
        </w:tc>
        <w:tc>
          <w:tcPr>
            <w:tcW w:w="3515" w:type="dxa"/>
          </w:tcPr>
          <w:p>
            <w:pPr>
              <w:pStyle w:val="0"/>
              <w:jc w:val="center"/>
            </w:pPr>
            <w:r>
              <w:rPr>
                <w:sz w:val="20"/>
              </w:rPr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0,400 г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7" w:bottom="1440" w:left="1134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Сахалинской области от 25.12.2017 N 607</w:t>
            <w:br/>
            <w:t>(ред. от 05.02.2025)</w:t>
            <w:br/>
            <w:t>"Об утверждении Положения о про...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Сахалинской области от 25.12.2017 N 607</w:t>
            <w:br/>
            <w:t>(ред. от 05.02.2025)</w:t>
            <w:br/>
            <w:t>"Об утверждении Положения о про...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28.01.2026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210&amp;n=132332&amp;dst=100010" TargetMode = "External"/><Relationship Id="rId9" Type="http://schemas.openxmlformats.org/officeDocument/2006/relationships/hyperlink" Target="https://login.consultant.ru/link/?req=doc&amp;base=RLAW210&amp;n=124291&amp;dst=100005" TargetMode = "External"/><Relationship Id="rId10" Type="http://schemas.openxmlformats.org/officeDocument/2006/relationships/hyperlink" Target="https://login.consultant.ru/link/?req=doc&amp;base=RLAW210&amp;n=144443&amp;dst=100005" TargetMode = "External"/><Relationship Id="rId11" Type="http://schemas.openxmlformats.org/officeDocument/2006/relationships/hyperlink" Target="https://login.consultant.ru/link/?req=doc&amp;base=LAW&amp;n=523228&amp;dst=100061" TargetMode = "External"/><Relationship Id="rId12" Type="http://schemas.openxmlformats.org/officeDocument/2006/relationships/hyperlink" Target="https://login.consultant.ru/link/?req=doc&amp;base=RLAW210&amp;n=132332&amp;dst=100010" TargetMode = "External"/><Relationship Id="rId13" Type="http://schemas.openxmlformats.org/officeDocument/2006/relationships/hyperlink" Target="https://login.consultant.ru/link/?req=doc&amp;base=RLAW210&amp;n=124291&amp;dst=100005" TargetMode = "External"/><Relationship Id="rId14" Type="http://schemas.openxmlformats.org/officeDocument/2006/relationships/hyperlink" Target="https://login.consultant.ru/link/?req=doc&amp;base=RLAW210&amp;n=144443&amp;dst=100005" TargetMode = "External"/><Relationship Id="rId15" Type="http://schemas.openxmlformats.org/officeDocument/2006/relationships/hyperlink" Target="https://login.consultant.ru/link/?req=doc&amp;base=LAW&amp;n=523228&amp;dst=100061" TargetMode = "External"/><Relationship Id="rId16" Type="http://schemas.openxmlformats.org/officeDocument/2006/relationships/hyperlink" Target="https://login.consultant.ru/link/?req=doc&amp;base=LAW&amp;n=520117&amp;dst=100607" TargetMode = "External"/><Relationship Id="rId17" Type="http://schemas.openxmlformats.org/officeDocument/2006/relationships/hyperlink" Target="https://login.consultant.ru/link/?req=doc&amp;base=LAW&amp;n=497683" TargetMode = "External"/><Relationship Id="rId18" Type="http://schemas.openxmlformats.org/officeDocument/2006/relationships/hyperlink" Target="https://login.consultant.ru/link/?req=doc&amp;base=LAW&amp;n=503528" TargetMode = "External"/><Relationship Id="rId19" Type="http://schemas.openxmlformats.org/officeDocument/2006/relationships/hyperlink" Target="https://login.consultant.ru/link/?req=doc&amp;base=RLAW210&amp;n=124291&amp;dst=100005" TargetMode = "External"/><Relationship Id="rId20" Type="http://schemas.openxmlformats.org/officeDocument/2006/relationships/hyperlink" Target="https://login.consultant.ru/link/?req=doc&amp;base=RLAW210&amp;n=132332&amp;dst=100011" TargetMode = "External"/><Relationship Id="rId21" Type="http://schemas.openxmlformats.org/officeDocument/2006/relationships/hyperlink" Target="https://login.consultant.ru/link/?req=doc&amp;base=RLAW210&amp;n=144443&amp;dst=100005" TargetMode = "External"/><Relationship Id="rId22" Type="http://schemas.openxmlformats.org/officeDocument/2006/relationships/hyperlink" Target="https://login.consultant.ru/link/?req=doc&amp;base=RLAW210&amp;n=132332&amp;dst=100012" TargetMode = "External"/><Relationship Id="rId23" Type="http://schemas.openxmlformats.org/officeDocument/2006/relationships/hyperlink" Target="https://login.consultant.ru/link/?req=doc&amp;base=RLAW210&amp;n=132332&amp;dst=100012" TargetMode = "External"/><Relationship Id="rId24" Type="http://schemas.openxmlformats.org/officeDocument/2006/relationships/hyperlink" Target="https://login.consultant.ru/link/?req=doc&amp;base=RLAW210&amp;n=124291&amp;dst=100006" TargetMode = "External"/><Relationship Id="rId25" Type="http://schemas.openxmlformats.org/officeDocument/2006/relationships/header" Target="header2.xml"/><Relationship Id="rId26" Type="http://schemas.openxmlformats.org/officeDocument/2006/relationships/footer" Target="footer2.xml"/><Relationship Id="rId27" Type="http://schemas.openxmlformats.org/officeDocument/2006/relationships/hyperlink" Target="https://login.consultant.ru/link/?req=doc&amp;base=RLAW210&amp;n=124291&amp;dst=100007" TargetMode = "External"/><Relationship Id="rId28" Type="http://schemas.openxmlformats.org/officeDocument/2006/relationships/hyperlink" Target="https://login.consultant.ru/link/?req=doc&amp;base=RLAW210&amp;n=144443&amp;dst=100006" TargetMode = "External"/><Relationship Id="rId29" Type="http://schemas.openxmlformats.org/officeDocument/2006/relationships/hyperlink" Target="https://login.consultant.ru/link/?req=doc&amp;base=RLAW210&amp;n=144443&amp;dst=100023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Сахалинской области от 25.12.2017 N 607
(ред. от 05.02.2025)
"Об утверждении Положения о проведении информационно-аналитического наблюдения за состоянием рынка определенного товара и осуществлением торговой деятельности на территории Сахалинской области"</dc:title>
  <dcterms:created xsi:type="dcterms:W3CDTF">2026-01-28T03:26:19Z</dcterms:created>
</cp:coreProperties>
</file>