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C6006" w14:textId="07EBFC3D" w:rsidR="007361D8" w:rsidRPr="00985C01" w:rsidRDefault="007361D8" w:rsidP="00647942">
      <w:pPr>
        <w:ind w:left="4536"/>
        <w:jc w:val="center"/>
        <w:rPr>
          <w:sz w:val="28"/>
          <w:szCs w:val="28"/>
        </w:rPr>
      </w:pPr>
      <w:bookmarkStart w:id="0" w:name="_GoBack"/>
      <w:bookmarkEnd w:id="0"/>
      <w:r w:rsidRPr="00985C01">
        <w:rPr>
          <w:sz w:val="28"/>
          <w:szCs w:val="28"/>
        </w:rPr>
        <w:t>УТВЕРЖДЕН</w:t>
      </w:r>
    </w:p>
    <w:p w14:paraId="4C3507F2" w14:textId="79D19B97" w:rsidR="003B0FE1" w:rsidRPr="00985C01" w:rsidRDefault="00985C01" w:rsidP="00647942">
      <w:pPr>
        <w:ind w:left="4536"/>
        <w:jc w:val="center"/>
        <w:rPr>
          <w:sz w:val="28"/>
          <w:szCs w:val="28"/>
        </w:rPr>
      </w:pPr>
      <w:r w:rsidRPr="00985C01">
        <w:rPr>
          <w:sz w:val="28"/>
          <w:szCs w:val="28"/>
        </w:rPr>
        <w:t>п</w:t>
      </w:r>
      <w:r w:rsidR="003B0FE1" w:rsidRPr="00985C01">
        <w:rPr>
          <w:sz w:val="28"/>
          <w:szCs w:val="28"/>
        </w:rPr>
        <w:t>остановлением администрации</w:t>
      </w:r>
    </w:p>
    <w:p w14:paraId="23A974E3" w14:textId="297EBDA9" w:rsidR="009E6344" w:rsidRPr="00985C01" w:rsidRDefault="009E6344" w:rsidP="00647942">
      <w:pPr>
        <w:ind w:left="4536"/>
        <w:jc w:val="center"/>
        <w:rPr>
          <w:sz w:val="28"/>
          <w:szCs w:val="28"/>
        </w:rPr>
      </w:pPr>
      <w:r w:rsidRPr="00985C01">
        <w:rPr>
          <w:sz w:val="28"/>
          <w:szCs w:val="28"/>
        </w:rPr>
        <w:t>муниципального образования</w:t>
      </w:r>
    </w:p>
    <w:p w14:paraId="36F5FFD5" w14:textId="455A499D" w:rsidR="009E6344" w:rsidRPr="00985C01" w:rsidRDefault="007A082B" w:rsidP="00647942">
      <w:pPr>
        <w:ind w:left="4536"/>
        <w:jc w:val="center"/>
        <w:rPr>
          <w:sz w:val="28"/>
          <w:szCs w:val="28"/>
        </w:rPr>
      </w:pPr>
      <w:r>
        <w:rPr>
          <w:sz w:val="28"/>
          <w:szCs w:val="28"/>
        </w:rPr>
        <w:t xml:space="preserve">Ногликский муниципальный округ </w:t>
      </w:r>
      <w:r w:rsidR="001B60AB" w:rsidRPr="00985C01">
        <w:rPr>
          <w:sz w:val="28"/>
          <w:szCs w:val="28"/>
        </w:rPr>
        <w:t>Сахалинской области</w:t>
      </w:r>
    </w:p>
    <w:p w14:paraId="16646047" w14:textId="54DCD55B" w:rsidR="009E6344" w:rsidRPr="00985C01" w:rsidRDefault="003B0FE1" w:rsidP="00647942">
      <w:pPr>
        <w:ind w:left="4536"/>
        <w:jc w:val="center"/>
        <w:rPr>
          <w:sz w:val="28"/>
          <w:szCs w:val="28"/>
        </w:rPr>
      </w:pPr>
      <w:r w:rsidRPr="00985C01">
        <w:rPr>
          <w:sz w:val="28"/>
          <w:szCs w:val="28"/>
        </w:rPr>
        <w:t>от</w:t>
      </w:r>
      <w:r w:rsidR="00985C01" w:rsidRPr="00985C01">
        <w:rPr>
          <w:sz w:val="28"/>
          <w:szCs w:val="28"/>
        </w:rPr>
        <w:t xml:space="preserve"> _________ № ____</w:t>
      </w:r>
    </w:p>
    <w:p w14:paraId="3ECF2558" w14:textId="77777777" w:rsidR="009E6344" w:rsidRDefault="009E6344" w:rsidP="009E6344">
      <w:pPr>
        <w:ind w:left="1134" w:right="1134"/>
        <w:jc w:val="center"/>
        <w:rPr>
          <w:sz w:val="28"/>
          <w:szCs w:val="28"/>
          <w:u w:val="single"/>
        </w:rPr>
      </w:pPr>
    </w:p>
    <w:p w14:paraId="36D885B1" w14:textId="77777777" w:rsidR="00EA3042" w:rsidRPr="00985C01" w:rsidRDefault="00EA3042" w:rsidP="009E6344">
      <w:pPr>
        <w:ind w:left="1134" w:right="1134"/>
        <w:jc w:val="center"/>
        <w:rPr>
          <w:bCs/>
          <w:sz w:val="28"/>
          <w:szCs w:val="28"/>
        </w:rPr>
      </w:pPr>
    </w:p>
    <w:p w14:paraId="2BD86827" w14:textId="77777777" w:rsidR="009E6344" w:rsidRPr="00985C01" w:rsidRDefault="009E6344" w:rsidP="009E6344">
      <w:pPr>
        <w:jc w:val="center"/>
        <w:rPr>
          <w:sz w:val="28"/>
          <w:szCs w:val="28"/>
        </w:rPr>
        <w:sectPr w:rsidR="009E6344" w:rsidRPr="00985C01" w:rsidSect="00647942">
          <w:headerReference w:type="default" r:id="rId10"/>
          <w:headerReference w:type="first" r:id="rId11"/>
          <w:type w:val="continuous"/>
          <w:pgSz w:w="11906" w:h="16838"/>
          <w:pgMar w:top="1134" w:right="851" w:bottom="1134" w:left="1701" w:header="709" w:footer="709" w:gutter="0"/>
          <w:cols w:space="708"/>
          <w:titlePg/>
          <w:docGrid w:linePitch="360"/>
        </w:sectPr>
      </w:pPr>
    </w:p>
    <w:p w14:paraId="6D373866" w14:textId="312960C6" w:rsidR="00985C01" w:rsidRPr="00985C01" w:rsidRDefault="00985C01">
      <w:pPr>
        <w:jc w:val="center"/>
        <w:rPr>
          <w:bCs/>
          <w:sz w:val="28"/>
          <w:szCs w:val="28"/>
        </w:rPr>
      </w:pPr>
      <w:r w:rsidRPr="00985C01">
        <w:rPr>
          <w:bCs/>
          <w:sz w:val="28"/>
          <w:szCs w:val="28"/>
        </w:rPr>
        <w:lastRenderedPageBreak/>
        <w:t xml:space="preserve">ПОРЯДОК </w:t>
      </w:r>
    </w:p>
    <w:p w14:paraId="6891283C" w14:textId="1B726386" w:rsidR="00ED7648" w:rsidRPr="00985C01" w:rsidRDefault="00865417">
      <w:pPr>
        <w:jc w:val="center"/>
        <w:rPr>
          <w:rFonts w:eastAsia="DejaVu Sans" w:cs="Lohit Hindi"/>
          <w:bCs/>
          <w:kern w:val="1"/>
          <w:sz w:val="28"/>
          <w:szCs w:val="28"/>
          <w:lang w:eastAsia="hi-IN" w:bidi="hi-IN"/>
        </w:rPr>
      </w:pPr>
      <w:r w:rsidRPr="00985C01">
        <w:rPr>
          <w:bCs/>
          <w:sz w:val="28"/>
          <w:szCs w:val="28"/>
        </w:rPr>
        <w:t xml:space="preserve">предоставления муниципальных грантов муниципального образования Ногликский муниципальный округ Сахалинской области </w:t>
      </w:r>
      <w:r w:rsidR="00985C01" w:rsidRPr="00985C01">
        <w:rPr>
          <w:bCs/>
          <w:sz w:val="28"/>
          <w:szCs w:val="28"/>
        </w:rPr>
        <w:br/>
      </w:r>
      <w:r w:rsidRPr="00985C01">
        <w:rPr>
          <w:bCs/>
          <w:sz w:val="28"/>
          <w:szCs w:val="28"/>
        </w:rPr>
        <w:t>в форме субсидии на реализацию социально значимых проектов</w:t>
      </w:r>
    </w:p>
    <w:p w14:paraId="3EBE0464" w14:textId="77777777" w:rsidR="00916C18" w:rsidRPr="00985C01" w:rsidRDefault="00916C18" w:rsidP="00916C18">
      <w:pPr>
        <w:jc w:val="center"/>
        <w:rPr>
          <w:sz w:val="28"/>
          <w:szCs w:val="28"/>
        </w:rPr>
      </w:pPr>
    </w:p>
    <w:p w14:paraId="08BC5728" w14:textId="795E2BD4" w:rsidR="009E6344" w:rsidRPr="007A082B" w:rsidRDefault="00916C18" w:rsidP="007A082B">
      <w:pPr>
        <w:pStyle w:val="ad"/>
        <w:numPr>
          <w:ilvl w:val="0"/>
          <w:numId w:val="1"/>
        </w:numPr>
        <w:tabs>
          <w:tab w:val="left" w:pos="284"/>
        </w:tabs>
        <w:ind w:left="0" w:firstLine="0"/>
        <w:jc w:val="center"/>
        <w:rPr>
          <w:sz w:val="28"/>
          <w:szCs w:val="28"/>
        </w:rPr>
      </w:pPr>
      <w:r w:rsidRPr="007A082B">
        <w:rPr>
          <w:sz w:val="28"/>
          <w:szCs w:val="28"/>
        </w:rPr>
        <w:t>Общие положения</w:t>
      </w:r>
    </w:p>
    <w:p w14:paraId="1D26ECFB" w14:textId="77777777" w:rsidR="007A082B" w:rsidRPr="007A082B" w:rsidRDefault="007A082B" w:rsidP="007A082B">
      <w:pPr>
        <w:pStyle w:val="ad"/>
        <w:ind w:left="1069"/>
        <w:rPr>
          <w:sz w:val="28"/>
          <w:szCs w:val="28"/>
        </w:rPr>
      </w:pPr>
    </w:p>
    <w:p w14:paraId="60E70697" w14:textId="22E76D5A" w:rsidR="00916C18" w:rsidRPr="00985C01" w:rsidRDefault="00916C18" w:rsidP="00985C01">
      <w:pPr>
        <w:ind w:firstLine="709"/>
        <w:jc w:val="both"/>
        <w:rPr>
          <w:sz w:val="28"/>
          <w:szCs w:val="28"/>
        </w:rPr>
      </w:pPr>
      <w:r w:rsidRPr="00985C01">
        <w:rPr>
          <w:sz w:val="28"/>
          <w:szCs w:val="28"/>
        </w:rPr>
        <w:t xml:space="preserve">1.1. Настоящий Порядок предоставления муниципальных грантов муниципального образования </w:t>
      </w:r>
      <w:r w:rsidR="00865417" w:rsidRPr="00985C01">
        <w:rPr>
          <w:sz w:val="28"/>
          <w:szCs w:val="28"/>
        </w:rPr>
        <w:t>Ногликский муниципальный округ Сахалинской области</w:t>
      </w:r>
      <w:r w:rsidRPr="00985C01">
        <w:rPr>
          <w:sz w:val="28"/>
          <w:szCs w:val="28"/>
        </w:rPr>
        <w:t xml:space="preserve"> в форме субсидий на реализацию социально значимых проектов (далее - Порядок) устанавливает процедуру предоставления муниципальных грантов в форме субсидий из бюджета муниципального образования </w:t>
      </w:r>
      <w:r w:rsidR="001B60AB" w:rsidRPr="00985C01">
        <w:rPr>
          <w:sz w:val="28"/>
          <w:szCs w:val="28"/>
        </w:rPr>
        <w:t xml:space="preserve">Ногликский </w:t>
      </w:r>
      <w:r w:rsidRPr="00985C01">
        <w:rPr>
          <w:bCs/>
          <w:sz w:val="28"/>
          <w:szCs w:val="28"/>
        </w:rPr>
        <w:t>муниципальный округ Сахалинской области</w:t>
      </w:r>
      <w:r w:rsidRPr="00985C01">
        <w:rPr>
          <w:sz w:val="28"/>
          <w:szCs w:val="28"/>
        </w:rPr>
        <w:t xml:space="preserve"> в соответствии с </w:t>
      </w:r>
      <w:hyperlink r:id="rId12" w:history="1">
        <w:r w:rsidRPr="00985C01">
          <w:rPr>
            <w:rStyle w:val="ac"/>
            <w:color w:val="auto"/>
            <w:sz w:val="28"/>
            <w:szCs w:val="28"/>
            <w:u w:val="none"/>
          </w:rPr>
          <w:t>пунктом 2 статьи 78.1</w:t>
        </w:r>
      </w:hyperlink>
      <w:r w:rsidRPr="00985C01">
        <w:rPr>
          <w:sz w:val="28"/>
          <w:szCs w:val="28"/>
        </w:rPr>
        <w:t xml:space="preserve"> Бюджетного кодекса Российской Федерации некоммерческим организациям, не являющимися государственными (муниципальными) учреждениями, осуществляющим реализацию социальных проектов на территории муниципального образования</w:t>
      </w:r>
      <w:r w:rsidRPr="00985C01">
        <w:rPr>
          <w:bCs/>
          <w:sz w:val="28"/>
          <w:szCs w:val="28"/>
        </w:rPr>
        <w:t xml:space="preserve"> </w:t>
      </w:r>
      <w:r w:rsidR="001B60AB" w:rsidRPr="00985C01">
        <w:rPr>
          <w:bCs/>
          <w:sz w:val="28"/>
          <w:szCs w:val="28"/>
        </w:rPr>
        <w:t xml:space="preserve">Ногликский </w:t>
      </w:r>
      <w:r w:rsidRPr="00985C01">
        <w:rPr>
          <w:bCs/>
          <w:sz w:val="28"/>
          <w:szCs w:val="28"/>
        </w:rPr>
        <w:t>муниципальный округ Сахалинской области</w:t>
      </w:r>
      <w:r w:rsidRPr="00985C01">
        <w:rPr>
          <w:sz w:val="28"/>
          <w:szCs w:val="28"/>
        </w:rPr>
        <w:t>.</w:t>
      </w:r>
    </w:p>
    <w:p w14:paraId="19F4B3A3" w14:textId="06902F9D" w:rsidR="00916C18" w:rsidRPr="00985C01" w:rsidRDefault="00916C18" w:rsidP="00985C01">
      <w:pPr>
        <w:ind w:firstLine="709"/>
        <w:jc w:val="both"/>
        <w:rPr>
          <w:sz w:val="28"/>
          <w:szCs w:val="28"/>
        </w:rPr>
      </w:pPr>
      <w:r w:rsidRPr="00985C01">
        <w:rPr>
          <w:sz w:val="28"/>
          <w:szCs w:val="28"/>
        </w:rPr>
        <w:t>1.2. В настоящем Порядке используются следующие понятия:</w:t>
      </w:r>
    </w:p>
    <w:p w14:paraId="5B9C3374" w14:textId="0BE66C84" w:rsidR="00916C18" w:rsidRPr="00985C01" w:rsidRDefault="00916C18" w:rsidP="00985C01">
      <w:pPr>
        <w:ind w:firstLine="709"/>
        <w:jc w:val="both"/>
        <w:rPr>
          <w:sz w:val="28"/>
          <w:szCs w:val="28"/>
        </w:rPr>
      </w:pPr>
      <w:r w:rsidRPr="00985C01">
        <w:rPr>
          <w:sz w:val="28"/>
          <w:szCs w:val="28"/>
        </w:rPr>
        <w:t>- муниципальный грант - бюджетные средства, предоставляемые на основе конкурса грантополучателю на осуществление социально значимых проектов, на безвозмездной и безвозвратной основе с обязательным последующим отчетом о выполнении проектов и об использовании предоставленных средств;</w:t>
      </w:r>
    </w:p>
    <w:p w14:paraId="126ECEAC" w14:textId="2A989408" w:rsidR="00916C18" w:rsidRPr="00985C01" w:rsidRDefault="00916C18" w:rsidP="00985C01">
      <w:pPr>
        <w:ind w:firstLine="709"/>
        <w:jc w:val="both"/>
        <w:rPr>
          <w:sz w:val="28"/>
          <w:szCs w:val="28"/>
        </w:rPr>
      </w:pPr>
      <w:r w:rsidRPr="00985C01">
        <w:rPr>
          <w:sz w:val="28"/>
          <w:szCs w:val="28"/>
        </w:rPr>
        <w:t>- грантодатель - администра</w:t>
      </w:r>
      <w:r w:rsidR="001B60AB" w:rsidRPr="00985C01">
        <w:rPr>
          <w:sz w:val="28"/>
          <w:szCs w:val="28"/>
        </w:rPr>
        <w:t>ция муниципального образования Ногликский муниципальный округ Сахалинской области</w:t>
      </w:r>
      <w:r w:rsidRPr="00985C01">
        <w:rPr>
          <w:sz w:val="28"/>
          <w:szCs w:val="28"/>
        </w:rPr>
        <w:t>, являющаяся главным распорядителем бюджетных средств, до которых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муниципальных грантов на соответствующий финансовый год и на плановый период, выделяющая и распределяющая бюджетные средства по результатам конкурса социальных проектов на предоставление муниципального гранта;</w:t>
      </w:r>
    </w:p>
    <w:p w14:paraId="3FFB54AE" w14:textId="55834E5B" w:rsidR="00916C18" w:rsidRPr="00985C01" w:rsidRDefault="00916C18" w:rsidP="00985C01">
      <w:pPr>
        <w:ind w:firstLine="709"/>
        <w:jc w:val="both"/>
        <w:rPr>
          <w:sz w:val="28"/>
          <w:szCs w:val="28"/>
        </w:rPr>
      </w:pPr>
      <w:r w:rsidRPr="00985C01">
        <w:rPr>
          <w:sz w:val="28"/>
          <w:szCs w:val="28"/>
        </w:rPr>
        <w:t xml:space="preserve">- соискатели муниципального гранта - социально ориентированные некоммерческие организации, не являющиеся государственными (муниципальными) учреждениями, осуществляющие в соответствии со своими учредительными документами виды деятельности, </w:t>
      </w:r>
      <w:r w:rsidRPr="00985C01">
        <w:rPr>
          <w:sz w:val="28"/>
          <w:szCs w:val="28"/>
        </w:rPr>
        <w:lastRenderedPageBreak/>
        <w:t xml:space="preserve">предусмотренные </w:t>
      </w:r>
      <w:hyperlink r:id="rId13" w:history="1">
        <w:r w:rsidRPr="00985C01">
          <w:rPr>
            <w:rStyle w:val="ac"/>
            <w:color w:val="auto"/>
            <w:sz w:val="28"/>
            <w:szCs w:val="28"/>
            <w:u w:val="none"/>
          </w:rPr>
          <w:t>статьей 31.1</w:t>
        </w:r>
      </w:hyperlink>
      <w:r w:rsidRPr="00985C01">
        <w:rPr>
          <w:sz w:val="28"/>
          <w:szCs w:val="28"/>
        </w:rPr>
        <w:t xml:space="preserve"> Федерального закона от 12.01.1996 </w:t>
      </w:r>
      <w:r w:rsidR="00865417" w:rsidRPr="00985C01">
        <w:rPr>
          <w:sz w:val="28"/>
          <w:szCs w:val="28"/>
        </w:rPr>
        <w:t>№</w:t>
      </w:r>
      <w:r w:rsidRPr="00985C01">
        <w:rPr>
          <w:sz w:val="28"/>
          <w:szCs w:val="28"/>
        </w:rPr>
        <w:t xml:space="preserve"> 7-ФЗ </w:t>
      </w:r>
      <w:r w:rsidR="00865417" w:rsidRPr="00985C01">
        <w:rPr>
          <w:sz w:val="28"/>
          <w:szCs w:val="28"/>
        </w:rPr>
        <w:t>«</w:t>
      </w:r>
      <w:r w:rsidRPr="00985C01">
        <w:rPr>
          <w:sz w:val="28"/>
          <w:szCs w:val="28"/>
        </w:rPr>
        <w:t>О некоммерческих организациях</w:t>
      </w:r>
      <w:r w:rsidR="00865417" w:rsidRPr="00985C01">
        <w:rPr>
          <w:sz w:val="28"/>
          <w:szCs w:val="28"/>
        </w:rPr>
        <w:t>»</w:t>
      </w:r>
      <w:r w:rsidRPr="00985C01">
        <w:rPr>
          <w:sz w:val="28"/>
          <w:szCs w:val="28"/>
        </w:rPr>
        <w:t xml:space="preserve">, осуществляющие реализацию социальных проектов на территории муниципального образования </w:t>
      </w:r>
      <w:r w:rsidR="001B60AB" w:rsidRPr="00985C01">
        <w:rPr>
          <w:sz w:val="28"/>
          <w:szCs w:val="28"/>
        </w:rPr>
        <w:t>Ногликский муниципальный округ Сахалинской области</w:t>
      </w:r>
      <w:r w:rsidRPr="00985C01">
        <w:rPr>
          <w:sz w:val="28"/>
          <w:szCs w:val="28"/>
        </w:rPr>
        <w:t>, подавшие заявки на участие в конкурсе;</w:t>
      </w:r>
    </w:p>
    <w:p w14:paraId="7B612AA0" w14:textId="77777777" w:rsidR="003E2201" w:rsidRDefault="00916C18" w:rsidP="003E2201">
      <w:pPr>
        <w:ind w:firstLine="709"/>
        <w:jc w:val="both"/>
        <w:rPr>
          <w:sz w:val="28"/>
          <w:szCs w:val="28"/>
        </w:rPr>
      </w:pPr>
      <w:r w:rsidRPr="00985C01">
        <w:rPr>
          <w:sz w:val="28"/>
          <w:szCs w:val="28"/>
        </w:rPr>
        <w:t>- грантополучатели - соискатели муниципального гранта, признанные победителями конкурса и заключившие соглашение о муниципальном гранте с грантодателем;</w:t>
      </w:r>
    </w:p>
    <w:p w14:paraId="360D0223" w14:textId="59AD46D1" w:rsidR="00916C18" w:rsidRPr="00985C01" w:rsidRDefault="00916C18" w:rsidP="003E2201">
      <w:pPr>
        <w:ind w:firstLine="709"/>
        <w:jc w:val="both"/>
        <w:rPr>
          <w:sz w:val="28"/>
          <w:szCs w:val="28"/>
        </w:rPr>
      </w:pPr>
      <w:r w:rsidRPr="00985C01">
        <w:rPr>
          <w:sz w:val="28"/>
          <w:szCs w:val="28"/>
        </w:rPr>
        <w:t xml:space="preserve">- социально значимый проект (далее - проект) - разработанный соискателем комплекс мероприятий, направленных на достижение конкретной цели в сфере социального, культурного, экономического развития муниципального образования </w:t>
      </w:r>
      <w:r w:rsidR="001B60AB" w:rsidRPr="00985C01">
        <w:rPr>
          <w:sz w:val="28"/>
          <w:szCs w:val="28"/>
        </w:rPr>
        <w:t xml:space="preserve">Ногликский </w:t>
      </w:r>
      <w:r w:rsidRPr="00985C01">
        <w:rPr>
          <w:bCs/>
          <w:sz w:val="28"/>
          <w:szCs w:val="28"/>
        </w:rPr>
        <w:t>муниципальный округ Сахалинской области</w:t>
      </w:r>
      <w:r w:rsidRPr="00985C01">
        <w:rPr>
          <w:sz w:val="28"/>
          <w:szCs w:val="28"/>
        </w:rPr>
        <w:t>, улучшение качества жизни населения.</w:t>
      </w:r>
    </w:p>
    <w:p w14:paraId="2C17B82E" w14:textId="5D1113A5" w:rsidR="00916C18" w:rsidRPr="00985C01" w:rsidRDefault="00916C18" w:rsidP="003E2201">
      <w:pPr>
        <w:ind w:firstLine="709"/>
        <w:jc w:val="both"/>
        <w:rPr>
          <w:sz w:val="28"/>
          <w:szCs w:val="28"/>
        </w:rPr>
      </w:pPr>
      <w:r w:rsidRPr="00985C01">
        <w:rPr>
          <w:sz w:val="28"/>
          <w:szCs w:val="28"/>
        </w:rPr>
        <w:t xml:space="preserve">1.3. Целью предоставления муниципального гранта является финансовое обеспечение затрат некоммерческих организаций, связанных с реализацией социально значимых проектов, в рамках мероприятия муниципальной программы </w:t>
      </w:r>
      <w:r w:rsidR="00185757" w:rsidRPr="00985C01">
        <w:rPr>
          <w:sz w:val="28"/>
          <w:szCs w:val="28"/>
        </w:rPr>
        <w:t>«</w:t>
      </w:r>
      <w:r w:rsidRPr="00985C01">
        <w:rPr>
          <w:sz w:val="28"/>
          <w:szCs w:val="28"/>
        </w:rPr>
        <w:t xml:space="preserve">Совершенствование системы муниципального управления в муниципальном образовании </w:t>
      </w:r>
      <w:r w:rsidR="001B60AB" w:rsidRPr="00985C01">
        <w:rPr>
          <w:sz w:val="28"/>
          <w:szCs w:val="28"/>
        </w:rPr>
        <w:t xml:space="preserve">Ногликский </w:t>
      </w:r>
      <w:r w:rsidRPr="00985C01">
        <w:rPr>
          <w:bCs/>
          <w:sz w:val="28"/>
          <w:szCs w:val="28"/>
        </w:rPr>
        <w:t>муниципальный округ Сахалинской области</w:t>
      </w:r>
      <w:r w:rsidR="004E1EA1">
        <w:rPr>
          <w:bCs/>
          <w:sz w:val="28"/>
          <w:szCs w:val="28"/>
        </w:rPr>
        <w:t>»</w:t>
      </w:r>
      <w:r w:rsidRPr="00985C01">
        <w:rPr>
          <w:sz w:val="28"/>
          <w:szCs w:val="28"/>
        </w:rPr>
        <w:t>.</w:t>
      </w:r>
    </w:p>
    <w:p w14:paraId="250190C8" w14:textId="31B64F24" w:rsidR="00916C18" w:rsidRPr="00985C01" w:rsidRDefault="00916C18" w:rsidP="003E2201">
      <w:pPr>
        <w:ind w:firstLine="709"/>
        <w:jc w:val="both"/>
        <w:rPr>
          <w:sz w:val="28"/>
          <w:szCs w:val="28"/>
        </w:rPr>
      </w:pPr>
      <w:r w:rsidRPr="00985C01">
        <w:rPr>
          <w:sz w:val="28"/>
          <w:szCs w:val="28"/>
        </w:rPr>
        <w:t xml:space="preserve">1.4.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муниципальных грантов на соответствующий финансовый год и плановый период, является администрация муниципального образования </w:t>
      </w:r>
      <w:r w:rsidR="001B60AB" w:rsidRPr="00985C01">
        <w:rPr>
          <w:sz w:val="28"/>
          <w:szCs w:val="28"/>
        </w:rPr>
        <w:t xml:space="preserve">Ногликский </w:t>
      </w:r>
      <w:r w:rsidRPr="00985C01">
        <w:rPr>
          <w:bCs/>
          <w:sz w:val="28"/>
          <w:szCs w:val="28"/>
        </w:rPr>
        <w:t>муниципальный округ Сахалинской области</w:t>
      </w:r>
      <w:r w:rsidRPr="00985C01">
        <w:rPr>
          <w:sz w:val="28"/>
          <w:szCs w:val="28"/>
        </w:rPr>
        <w:t xml:space="preserve"> (далее - администрация).</w:t>
      </w:r>
    </w:p>
    <w:p w14:paraId="481C1ADA" w14:textId="33080857" w:rsidR="00916C18" w:rsidRPr="00985C01" w:rsidRDefault="00916C18" w:rsidP="003E2201">
      <w:pPr>
        <w:ind w:firstLine="709"/>
        <w:jc w:val="both"/>
        <w:rPr>
          <w:sz w:val="28"/>
          <w:szCs w:val="28"/>
        </w:rPr>
      </w:pPr>
      <w:r w:rsidRPr="00985C01">
        <w:rPr>
          <w:sz w:val="28"/>
          <w:szCs w:val="28"/>
        </w:rPr>
        <w:t>1.5. Способ предоставления муниципального гранта - финансовое обеспечение затрат грантополучателей, связанных с реализацией проектов.</w:t>
      </w:r>
    </w:p>
    <w:p w14:paraId="793F00FF" w14:textId="7335CA5C" w:rsidR="00916C18" w:rsidRPr="00985C01" w:rsidRDefault="00916C18" w:rsidP="003E2201">
      <w:pPr>
        <w:ind w:firstLine="709"/>
        <w:jc w:val="both"/>
        <w:rPr>
          <w:sz w:val="28"/>
          <w:szCs w:val="28"/>
        </w:rPr>
      </w:pPr>
      <w:r w:rsidRPr="00985C01">
        <w:rPr>
          <w:sz w:val="28"/>
          <w:szCs w:val="28"/>
        </w:rPr>
        <w:t>1.6. Муниципальные гранты предоставляются по следующим приоритетным направлениям:</w:t>
      </w:r>
    </w:p>
    <w:p w14:paraId="011634BF" w14:textId="2A07DE3A" w:rsidR="00916C18" w:rsidRPr="00985C01" w:rsidRDefault="00916C18" w:rsidP="003E2201">
      <w:pPr>
        <w:ind w:firstLine="709"/>
        <w:jc w:val="both"/>
        <w:rPr>
          <w:sz w:val="28"/>
          <w:szCs w:val="28"/>
        </w:rPr>
      </w:pPr>
      <w:r w:rsidRPr="00985C01">
        <w:rPr>
          <w:sz w:val="28"/>
          <w:szCs w:val="28"/>
        </w:rPr>
        <w:t>- профилактика социального сиротства, поддержка семьи, материнства и детства;</w:t>
      </w:r>
    </w:p>
    <w:p w14:paraId="4BF22B79" w14:textId="629E1052" w:rsidR="00916C18" w:rsidRPr="00985C01" w:rsidRDefault="00916C18" w:rsidP="003E2201">
      <w:pPr>
        <w:ind w:firstLine="709"/>
        <w:jc w:val="both"/>
        <w:rPr>
          <w:sz w:val="28"/>
          <w:szCs w:val="28"/>
        </w:rPr>
      </w:pPr>
      <w:r w:rsidRPr="00985C01">
        <w:rPr>
          <w:sz w:val="28"/>
          <w:szCs w:val="28"/>
        </w:rPr>
        <w:t>- социализация людей старшего поколения, людей с ограниченными возможностями здоровья, представителей социально уязвимых групп населения через различные формы социальной активности;</w:t>
      </w:r>
    </w:p>
    <w:p w14:paraId="247AA19E" w14:textId="30355A9C" w:rsidR="00916C18" w:rsidRPr="00985C01" w:rsidRDefault="00916C18" w:rsidP="003E2201">
      <w:pPr>
        <w:ind w:firstLine="709"/>
        <w:jc w:val="both"/>
        <w:rPr>
          <w:sz w:val="28"/>
          <w:szCs w:val="28"/>
        </w:rPr>
      </w:pPr>
      <w:r w:rsidRPr="00985C01">
        <w:rPr>
          <w:sz w:val="28"/>
          <w:szCs w:val="28"/>
        </w:rPr>
        <w:t>- социальная адаптация инвалидов;</w:t>
      </w:r>
    </w:p>
    <w:p w14:paraId="0F96F57B" w14:textId="35175652" w:rsidR="00916C18" w:rsidRPr="00985C01" w:rsidRDefault="00916C18" w:rsidP="003E2201">
      <w:pPr>
        <w:ind w:firstLine="709"/>
        <w:jc w:val="both"/>
        <w:rPr>
          <w:sz w:val="28"/>
          <w:szCs w:val="28"/>
        </w:rPr>
      </w:pPr>
      <w:r w:rsidRPr="00985C01">
        <w:rPr>
          <w:sz w:val="28"/>
          <w:szCs w:val="28"/>
        </w:rPr>
        <w:t>- развитие межнационального сотрудничества, сохранение и развитие самобытности, культуры, языков, традиций народов Российской Федерации;</w:t>
      </w:r>
    </w:p>
    <w:p w14:paraId="2D542350" w14:textId="70A451F4" w:rsidR="00916C18" w:rsidRPr="00985C01" w:rsidRDefault="00916C18" w:rsidP="00647942">
      <w:pPr>
        <w:tabs>
          <w:tab w:val="left" w:pos="2127"/>
        </w:tabs>
        <w:ind w:firstLine="709"/>
        <w:jc w:val="both"/>
        <w:rPr>
          <w:sz w:val="28"/>
          <w:szCs w:val="28"/>
        </w:rPr>
      </w:pPr>
      <w:r w:rsidRPr="00985C01">
        <w:rPr>
          <w:sz w:val="28"/>
          <w:szCs w:val="28"/>
        </w:rPr>
        <w:t>- укрепление межнациональных, межэтнических, межконфессиональных отношений, профилактика экстремизма и ксенофобии;</w:t>
      </w:r>
    </w:p>
    <w:p w14:paraId="0FDB6D50" w14:textId="2143C9D5" w:rsidR="00916C18" w:rsidRPr="00985C01" w:rsidRDefault="00916C18" w:rsidP="003E2201">
      <w:pPr>
        <w:ind w:firstLine="709"/>
        <w:jc w:val="both"/>
        <w:rPr>
          <w:sz w:val="28"/>
          <w:szCs w:val="28"/>
        </w:rPr>
      </w:pPr>
      <w:r w:rsidRPr="00985C01">
        <w:rPr>
          <w:sz w:val="28"/>
          <w:szCs w:val="28"/>
        </w:rPr>
        <w:t>- развитие благотворительной и волонтерской деятельности;</w:t>
      </w:r>
    </w:p>
    <w:p w14:paraId="25C301FB" w14:textId="5184D9CC" w:rsidR="003E2201" w:rsidRDefault="00916C18" w:rsidP="003E2201">
      <w:pPr>
        <w:ind w:firstLine="709"/>
        <w:jc w:val="both"/>
        <w:rPr>
          <w:sz w:val="28"/>
          <w:szCs w:val="28"/>
        </w:rPr>
      </w:pPr>
      <w:r w:rsidRPr="00985C01">
        <w:rPr>
          <w:sz w:val="28"/>
          <w:szCs w:val="28"/>
        </w:rPr>
        <w:t>- развитие молодежного общественного движения;</w:t>
      </w:r>
    </w:p>
    <w:p w14:paraId="61AD93CE" w14:textId="766DFADC" w:rsidR="00916C18" w:rsidRPr="00985C01" w:rsidRDefault="00916C18" w:rsidP="003E2201">
      <w:pPr>
        <w:ind w:firstLine="709"/>
        <w:jc w:val="both"/>
        <w:rPr>
          <w:sz w:val="28"/>
          <w:szCs w:val="28"/>
        </w:rPr>
      </w:pPr>
      <w:r w:rsidRPr="00985C01">
        <w:rPr>
          <w:sz w:val="28"/>
          <w:szCs w:val="28"/>
        </w:rPr>
        <w:lastRenderedPageBreak/>
        <w:t xml:space="preserve">-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w:t>
      </w:r>
      <w:r w:rsidR="00EA3042">
        <w:rPr>
          <w:sz w:val="28"/>
          <w:szCs w:val="28"/>
        </w:rPr>
        <w:br/>
      </w:r>
      <w:r w:rsidRPr="00985C01">
        <w:rPr>
          <w:sz w:val="28"/>
          <w:szCs w:val="28"/>
        </w:rPr>
        <w:t>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14:paraId="5B0C310F" w14:textId="1FBB8D9F" w:rsidR="00916C18" w:rsidRPr="00985C01" w:rsidRDefault="00916C18" w:rsidP="00985C01">
      <w:pPr>
        <w:ind w:firstLine="709"/>
        <w:jc w:val="both"/>
        <w:rPr>
          <w:sz w:val="28"/>
          <w:szCs w:val="28"/>
        </w:rPr>
      </w:pPr>
      <w:r w:rsidRPr="00985C01">
        <w:rPr>
          <w:sz w:val="28"/>
          <w:szCs w:val="28"/>
        </w:rPr>
        <w:t>- деятельность в сфере патриотического, в том числе военно-патриотического, воспитания граждан;</w:t>
      </w:r>
    </w:p>
    <w:p w14:paraId="7DC2E383" w14:textId="008B4A21" w:rsidR="00916C18" w:rsidRPr="00985C01" w:rsidRDefault="00916C18" w:rsidP="00985C01">
      <w:pPr>
        <w:ind w:firstLine="709"/>
        <w:jc w:val="both"/>
        <w:rPr>
          <w:sz w:val="28"/>
          <w:szCs w:val="28"/>
        </w:rPr>
      </w:pPr>
      <w:r w:rsidRPr="00985C01">
        <w:rPr>
          <w:sz w:val="28"/>
          <w:szCs w:val="28"/>
        </w:rPr>
        <w:t>- охрана окружающей среды;</w:t>
      </w:r>
    </w:p>
    <w:p w14:paraId="389F1B57" w14:textId="20CEA0F1" w:rsidR="00916C18" w:rsidRPr="00985C01" w:rsidRDefault="00916C18" w:rsidP="00985C01">
      <w:pPr>
        <w:ind w:firstLine="709"/>
        <w:jc w:val="both"/>
        <w:rPr>
          <w:sz w:val="28"/>
          <w:szCs w:val="28"/>
        </w:rPr>
      </w:pPr>
      <w:r w:rsidRPr="00985C01">
        <w:rPr>
          <w:sz w:val="28"/>
          <w:szCs w:val="28"/>
        </w:rPr>
        <w:t>- деятельность по оказанию помощи безнадзорным животным;</w:t>
      </w:r>
    </w:p>
    <w:p w14:paraId="4AE8B118" w14:textId="28E0C928" w:rsidR="00916C18" w:rsidRPr="00985C01" w:rsidRDefault="00916C18" w:rsidP="00985C01">
      <w:pPr>
        <w:ind w:firstLine="709"/>
        <w:jc w:val="both"/>
        <w:rPr>
          <w:sz w:val="28"/>
          <w:szCs w:val="28"/>
        </w:rPr>
      </w:pPr>
      <w:r w:rsidRPr="00985C01">
        <w:rPr>
          <w:sz w:val="28"/>
          <w:szCs w:val="28"/>
        </w:rPr>
        <w:t>- организация и осуществление мероприятий по работе с детьми и молодежью;</w:t>
      </w:r>
    </w:p>
    <w:p w14:paraId="5BDED36A" w14:textId="46924F24" w:rsidR="00916C18" w:rsidRPr="00985C01" w:rsidRDefault="00916C18" w:rsidP="00985C01">
      <w:pPr>
        <w:ind w:firstLine="709"/>
        <w:jc w:val="both"/>
        <w:rPr>
          <w:sz w:val="28"/>
          <w:szCs w:val="28"/>
        </w:rPr>
      </w:pPr>
      <w:r w:rsidRPr="00985C01">
        <w:rPr>
          <w:sz w:val="28"/>
          <w:szCs w:val="28"/>
        </w:rPr>
        <w:t>- развитие местного самоуправления, в том числе территориального общественного самоуправления;</w:t>
      </w:r>
    </w:p>
    <w:p w14:paraId="0E61605A" w14:textId="533843F1" w:rsidR="00916C18" w:rsidRPr="00985C01" w:rsidRDefault="00916C18" w:rsidP="00985C01">
      <w:pPr>
        <w:ind w:firstLine="709"/>
        <w:jc w:val="both"/>
        <w:rPr>
          <w:sz w:val="28"/>
          <w:szCs w:val="28"/>
        </w:rPr>
      </w:pPr>
      <w:r w:rsidRPr="00985C01">
        <w:rPr>
          <w:sz w:val="28"/>
          <w:szCs w:val="28"/>
        </w:rPr>
        <w:t>- развитие туризма.</w:t>
      </w:r>
    </w:p>
    <w:p w14:paraId="48BA242D" w14:textId="73472F13" w:rsidR="00916C18" w:rsidRPr="00985C01" w:rsidRDefault="00916C18" w:rsidP="00985C01">
      <w:pPr>
        <w:ind w:firstLine="709"/>
        <w:jc w:val="both"/>
        <w:rPr>
          <w:sz w:val="28"/>
          <w:szCs w:val="28"/>
        </w:rPr>
      </w:pPr>
      <w:r w:rsidRPr="00985C01">
        <w:rPr>
          <w:sz w:val="28"/>
          <w:szCs w:val="28"/>
        </w:rPr>
        <w:t>1.7. Информация о муниципальном гранте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14:paraId="6240160E" w14:textId="77777777" w:rsidR="00916C18" w:rsidRPr="00985C01" w:rsidRDefault="00916C18" w:rsidP="00916C18">
      <w:pPr>
        <w:jc w:val="both"/>
        <w:rPr>
          <w:sz w:val="28"/>
          <w:szCs w:val="28"/>
        </w:rPr>
      </w:pPr>
    </w:p>
    <w:p w14:paraId="570DAD91" w14:textId="77777777" w:rsidR="00916C18" w:rsidRPr="00985C01" w:rsidRDefault="00916C18" w:rsidP="00916C18">
      <w:pPr>
        <w:jc w:val="center"/>
        <w:rPr>
          <w:bCs/>
          <w:sz w:val="28"/>
          <w:szCs w:val="28"/>
        </w:rPr>
      </w:pPr>
      <w:r w:rsidRPr="00985C01">
        <w:rPr>
          <w:bCs/>
          <w:sz w:val="28"/>
          <w:szCs w:val="28"/>
        </w:rPr>
        <w:t>2. Порядок проведения конкурса соискателей</w:t>
      </w:r>
    </w:p>
    <w:p w14:paraId="42C86F77" w14:textId="77777777" w:rsidR="00916C18" w:rsidRPr="00985C01" w:rsidRDefault="00916C18" w:rsidP="00916C18">
      <w:pPr>
        <w:jc w:val="center"/>
        <w:rPr>
          <w:bCs/>
          <w:sz w:val="28"/>
          <w:szCs w:val="28"/>
        </w:rPr>
      </w:pPr>
      <w:r w:rsidRPr="00985C01">
        <w:rPr>
          <w:bCs/>
          <w:sz w:val="28"/>
          <w:szCs w:val="28"/>
        </w:rPr>
        <w:t>муниципального гранта</w:t>
      </w:r>
    </w:p>
    <w:p w14:paraId="1E68EF44" w14:textId="77777777" w:rsidR="00916C18" w:rsidRPr="00985C01" w:rsidRDefault="00916C18" w:rsidP="00916C18">
      <w:pPr>
        <w:jc w:val="both"/>
        <w:rPr>
          <w:sz w:val="28"/>
          <w:szCs w:val="28"/>
        </w:rPr>
      </w:pPr>
    </w:p>
    <w:p w14:paraId="3AAFBEAC" w14:textId="37EC6B8E" w:rsidR="00916C18" w:rsidRPr="00985C01" w:rsidRDefault="00916C18" w:rsidP="003E2201">
      <w:pPr>
        <w:ind w:firstLine="709"/>
        <w:jc w:val="both"/>
        <w:rPr>
          <w:sz w:val="28"/>
          <w:szCs w:val="28"/>
        </w:rPr>
      </w:pPr>
      <w:r w:rsidRPr="00985C01">
        <w:rPr>
          <w:sz w:val="28"/>
          <w:szCs w:val="28"/>
        </w:rPr>
        <w:t xml:space="preserve">2.1. Отбор грантополучателей на право получения муниципального гранта и заключения соглашения о предоставлении муниципального гранта осуществляется на конкурентной основе в государственной интегрированной информационной системе управления общественными финансами (далее - система </w:t>
      </w:r>
      <w:r w:rsidR="00E179F6" w:rsidRPr="00985C01">
        <w:rPr>
          <w:sz w:val="28"/>
          <w:szCs w:val="28"/>
        </w:rPr>
        <w:t>«</w:t>
      </w:r>
      <w:r w:rsidRPr="00985C01">
        <w:rPr>
          <w:sz w:val="28"/>
          <w:szCs w:val="28"/>
        </w:rPr>
        <w:t>Электронный бюджет</w:t>
      </w:r>
      <w:r w:rsidR="00E179F6" w:rsidRPr="00985C01">
        <w:rPr>
          <w:sz w:val="28"/>
          <w:szCs w:val="28"/>
        </w:rPr>
        <w:t>»</w:t>
      </w:r>
      <w:r w:rsidRPr="00985C01">
        <w:rPr>
          <w:sz w:val="28"/>
          <w:szCs w:val="28"/>
        </w:rPr>
        <w:t>).</w:t>
      </w:r>
    </w:p>
    <w:p w14:paraId="0332A474" w14:textId="2F270D8F" w:rsidR="00916C18" w:rsidRPr="00985C01" w:rsidRDefault="00916C18" w:rsidP="003E2201">
      <w:pPr>
        <w:ind w:firstLine="709"/>
        <w:jc w:val="both"/>
        <w:rPr>
          <w:sz w:val="28"/>
          <w:szCs w:val="28"/>
        </w:rPr>
      </w:pPr>
      <w:r w:rsidRPr="00985C01">
        <w:rPr>
          <w:sz w:val="28"/>
          <w:szCs w:val="28"/>
        </w:rPr>
        <w:t>Способ проведения отбора является конкурс, который проводится для определения грантополучателей, исходя из наилучших условий достижения результатов, в целях которых предоставляется муниципальный грант.</w:t>
      </w:r>
    </w:p>
    <w:p w14:paraId="48DBB30F" w14:textId="66F43AF5" w:rsidR="00916C18" w:rsidRPr="00985C01" w:rsidRDefault="00916C18" w:rsidP="003E2201">
      <w:pPr>
        <w:ind w:firstLine="709"/>
        <w:jc w:val="both"/>
        <w:rPr>
          <w:sz w:val="28"/>
          <w:szCs w:val="28"/>
        </w:rPr>
      </w:pPr>
      <w:r w:rsidRPr="00985C01">
        <w:rPr>
          <w:sz w:val="28"/>
          <w:szCs w:val="28"/>
        </w:rPr>
        <w:t xml:space="preserve">2.2. Условием доступа организатора отбора - администрации на портал предоставления финансовой государственной поддержки, </w:t>
      </w:r>
      <w:r w:rsidR="00E179F6" w:rsidRPr="00985C01">
        <w:rPr>
          <w:sz w:val="28"/>
          <w:szCs w:val="28"/>
        </w:rPr>
        <w:t>«</w:t>
      </w:r>
      <w:r w:rsidRPr="00985C01">
        <w:rPr>
          <w:sz w:val="28"/>
          <w:szCs w:val="28"/>
        </w:rPr>
        <w:t>Электронный бюджет</w:t>
      </w:r>
      <w:r w:rsidR="00E179F6" w:rsidRPr="00985C01">
        <w:rPr>
          <w:sz w:val="28"/>
          <w:szCs w:val="28"/>
        </w:rPr>
        <w:t>»</w:t>
      </w:r>
      <w:r w:rsidRPr="00985C01">
        <w:rPr>
          <w:sz w:val="28"/>
          <w:szCs w:val="28"/>
        </w:rPr>
        <w:t xml:space="preserve"> является наличие подтвержденной учетной записи на Портале Госуслуг, прикрепление профиля физического лица - сотрудника на Портале Госуслуг к юридическому лицу - администрации, наличие усиленной квалифицированной электронной подписи лиц для подписания объявлений об отборе и протоколов.</w:t>
      </w:r>
    </w:p>
    <w:p w14:paraId="2F7113C7" w14:textId="2E504EEF" w:rsidR="00916C18" w:rsidRPr="00985C01" w:rsidRDefault="00916C18" w:rsidP="003E2201">
      <w:pPr>
        <w:ind w:firstLine="709"/>
        <w:jc w:val="both"/>
        <w:rPr>
          <w:sz w:val="28"/>
          <w:szCs w:val="28"/>
        </w:rPr>
      </w:pPr>
      <w:r w:rsidRPr="00985C01">
        <w:rPr>
          <w:sz w:val="28"/>
          <w:szCs w:val="28"/>
        </w:rPr>
        <w:t xml:space="preserve">2.3. Условием доступа к рассмотрению заявок на портале предоставления мер финансовой государственной поддержки, </w:t>
      </w:r>
      <w:r w:rsidR="00E179F6" w:rsidRPr="00985C01">
        <w:rPr>
          <w:sz w:val="28"/>
          <w:szCs w:val="28"/>
        </w:rPr>
        <w:t>«</w:t>
      </w:r>
      <w:r w:rsidRPr="00985C01">
        <w:rPr>
          <w:sz w:val="28"/>
          <w:szCs w:val="28"/>
        </w:rPr>
        <w:t>Электронный бюджет</w:t>
      </w:r>
      <w:r w:rsidR="00E179F6" w:rsidRPr="00985C01">
        <w:rPr>
          <w:sz w:val="28"/>
          <w:szCs w:val="28"/>
        </w:rPr>
        <w:t>»</w:t>
      </w:r>
      <w:r w:rsidRPr="00985C01">
        <w:rPr>
          <w:sz w:val="28"/>
          <w:szCs w:val="28"/>
        </w:rPr>
        <w:t xml:space="preserve"> для членов комиссии, является наличие подтвержденной учетной записи на Портале Госуслуг и простой электронной подписи, а также усиленной квалифицированной электронной подписи для подписания протоколов.</w:t>
      </w:r>
    </w:p>
    <w:p w14:paraId="20109528" w14:textId="443A4791" w:rsidR="00916C18" w:rsidRPr="00D81257" w:rsidRDefault="00916C18" w:rsidP="003E2201">
      <w:pPr>
        <w:ind w:firstLine="709"/>
        <w:jc w:val="both"/>
        <w:rPr>
          <w:sz w:val="28"/>
          <w:szCs w:val="28"/>
        </w:rPr>
      </w:pPr>
      <w:r w:rsidRPr="00D81257">
        <w:rPr>
          <w:sz w:val="28"/>
          <w:szCs w:val="28"/>
        </w:rPr>
        <w:t xml:space="preserve">2.4. Взаимодействие соискателей муниципального гранта, администрации и членов комиссии при проведении отбора в системе </w:t>
      </w:r>
      <w:r w:rsidR="00E179F6" w:rsidRPr="00D81257">
        <w:rPr>
          <w:sz w:val="28"/>
          <w:szCs w:val="28"/>
        </w:rPr>
        <w:t>«</w:t>
      </w:r>
      <w:r w:rsidRPr="00D81257">
        <w:rPr>
          <w:sz w:val="28"/>
          <w:szCs w:val="28"/>
        </w:rPr>
        <w:t>Электронный бюджет</w:t>
      </w:r>
      <w:r w:rsidR="00E179F6" w:rsidRPr="00D81257">
        <w:rPr>
          <w:sz w:val="28"/>
          <w:szCs w:val="28"/>
        </w:rPr>
        <w:t>»</w:t>
      </w:r>
      <w:r w:rsidRPr="00D81257">
        <w:rPr>
          <w:sz w:val="28"/>
          <w:szCs w:val="28"/>
        </w:rPr>
        <w:t xml:space="preserve"> осуществляется с использованием документов в электронной форме в системе </w:t>
      </w:r>
      <w:r w:rsidR="00E179F6" w:rsidRPr="00D81257">
        <w:rPr>
          <w:sz w:val="28"/>
          <w:szCs w:val="28"/>
        </w:rPr>
        <w:t>«</w:t>
      </w:r>
      <w:r w:rsidRPr="00D81257">
        <w:rPr>
          <w:sz w:val="28"/>
          <w:szCs w:val="28"/>
        </w:rPr>
        <w:t>Электронный бюджет</w:t>
      </w:r>
      <w:r w:rsidR="00E179F6" w:rsidRPr="00D81257">
        <w:rPr>
          <w:sz w:val="28"/>
          <w:szCs w:val="28"/>
        </w:rPr>
        <w:t>»</w:t>
      </w:r>
      <w:r w:rsidRPr="00D81257">
        <w:rPr>
          <w:sz w:val="28"/>
          <w:szCs w:val="28"/>
        </w:rPr>
        <w:t>.</w:t>
      </w:r>
    </w:p>
    <w:p w14:paraId="3736ED88" w14:textId="5A15EBF6" w:rsidR="00916C18" w:rsidRPr="00985C01" w:rsidRDefault="00916C18" w:rsidP="003E2201">
      <w:pPr>
        <w:ind w:firstLine="709"/>
        <w:jc w:val="both"/>
        <w:rPr>
          <w:sz w:val="28"/>
          <w:szCs w:val="28"/>
        </w:rPr>
      </w:pPr>
      <w:r w:rsidRPr="00D81257">
        <w:rPr>
          <w:sz w:val="28"/>
          <w:szCs w:val="28"/>
        </w:rPr>
        <w:t xml:space="preserve">2.5. Администрация не менее чем за 3 календарных дня </w:t>
      </w:r>
      <w:r w:rsidRPr="00985C01">
        <w:rPr>
          <w:sz w:val="28"/>
          <w:szCs w:val="28"/>
        </w:rPr>
        <w:t xml:space="preserve">до даты начала приема заявок, размещает объявление о проведении конкурса в системе </w:t>
      </w:r>
      <w:r w:rsidR="00E179F6" w:rsidRPr="00985C01">
        <w:rPr>
          <w:sz w:val="28"/>
          <w:szCs w:val="28"/>
        </w:rPr>
        <w:t>«</w:t>
      </w:r>
      <w:r w:rsidRPr="00985C01">
        <w:rPr>
          <w:sz w:val="28"/>
          <w:szCs w:val="28"/>
        </w:rPr>
        <w:t>Электронный бюджет</w:t>
      </w:r>
      <w:r w:rsidR="00E179F6" w:rsidRPr="00985C01">
        <w:rPr>
          <w:sz w:val="28"/>
          <w:szCs w:val="28"/>
        </w:rPr>
        <w:t>»</w:t>
      </w:r>
      <w:r w:rsidRPr="00985C01">
        <w:rPr>
          <w:sz w:val="28"/>
          <w:szCs w:val="28"/>
        </w:rPr>
        <w:t xml:space="preserve"> и на официальном сайте муниципального образования </w:t>
      </w:r>
      <w:r w:rsidR="00E179F6" w:rsidRPr="00985C01">
        <w:rPr>
          <w:sz w:val="28"/>
          <w:szCs w:val="28"/>
        </w:rPr>
        <w:t>Ногликский муниципальный округ Сахалинской области</w:t>
      </w:r>
      <w:r w:rsidRPr="00985C01">
        <w:rPr>
          <w:sz w:val="28"/>
          <w:szCs w:val="28"/>
        </w:rPr>
        <w:t xml:space="preserve"> в информационно-телекоммуникационной сети </w:t>
      </w:r>
      <w:r w:rsidR="00865417" w:rsidRPr="00985C01">
        <w:rPr>
          <w:sz w:val="28"/>
          <w:szCs w:val="28"/>
        </w:rPr>
        <w:t>«</w:t>
      </w:r>
      <w:r w:rsidRPr="00985C01">
        <w:rPr>
          <w:sz w:val="28"/>
          <w:szCs w:val="28"/>
        </w:rPr>
        <w:t>Интернет</w:t>
      </w:r>
      <w:r w:rsidR="00865417" w:rsidRPr="00985C01">
        <w:rPr>
          <w:sz w:val="28"/>
          <w:szCs w:val="28"/>
        </w:rPr>
        <w:t>»</w:t>
      </w:r>
      <w:r w:rsidRPr="00985C01">
        <w:rPr>
          <w:sz w:val="28"/>
          <w:szCs w:val="28"/>
        </w:rPr>
        <w:t xml:space="preserve"> (</w:t>
      </w:r>
      <w:hyperlink r:id="rId14" w:history="1">
        <w:r w:rsidRPr="00985C01">
          <w:rPr>
            <w:rStyle w:val="ac"/>
            <w:color w:val="auto"/>
            <w:sz w:val="28"/>
            <w:szCs w:val="28"/>
            <w:u w:val="none"/>
          </w:rPr>
          <w:t>http://www.nogliki-adm.ru</w:t>
        </w:r>
      </w:hyperlink>
      <w:r w:rsidRPr="00985C01">
        <w:rPr>
          <w:sz w:val="28"/>
          <w:szCs w:val="28"/>
        </w:rPr>
        <w:t>) (далее - официальный сайт муниципального образования) с указанием:</w:t>
      </w:r>
    </w:p>
    <w:p w14:paraId="0AD2C15C" w14:textId="2247DB14" w:rsidR="00E179F6" w:rsidRPr="00985C01" w:rsidRDefault="00E179F6" w:rsidP="003E2201">
      <w:pPr>
        <w:ind w:firstLine="709"/>
        <w:jc w:val="both"/>
        <w:rPr>
          <w:sz w:val="28"/>
          <w:szCs w:val="28"/>
        </w:rPr>
      </w:pPr>
      <w:r w:rsidRPr="00985C01">
        <w:rPr>
          <w:sz w:val="28"/>
          <w:szCs w:val="28"/>
        </w:rPr>
        <w:t>1) сроков проведения конкурса;</w:t>
      </w:r>
    </w:p>
    <w:p w14:paraId="52509926" w14:textId="670C77EA" w:rsidR="00E179F6" w:rsidRPr="00985C01" w:rsidRDefault="00E179F6" w:rsidP="003E2201">
      <w:pPr>
        <w:ind w:firstLine="709"/>
        <w:jc w:val="both"/>
        <w:rPr>
          <w:sz w:val="28"/>
          <w:szCs w:val="28"/>
        </w:rPr>
      </w:pPr>
      <w:r w:rsidRPr="00985C01">
        <w:rPr>
          <w:sz w:val="28"/>
          <w:szCs w:val="28"/>
        </w:rPr>
        <w:t>2) даты начала подачи или окончания приема заявок соискателей муниципального гранта (далее - заявки), которая не может быть ранее 30-го календарного дня, следующего за днем размещения объявления;</w:t>
      </w:r>
    </w:p>
    <w:p w14:paraId="79101F84" w14:textId="21635E6F" w:rsidR="00E179F6" w:rsidRPr="00985C01" w:rsidRDefault="00E179F6" w:rsidP="003E2201">
      <w:pPr>
        <w:ind w:firstLine="709"/>
        <w:jc w:val="both"/>
        <w:rPr>
          <w:sz w:val="28"/>
          <w:szCs w:val="28"/>
        </w:rPr>
      </w:pPr>
      <w:r w:rsidRPr="00985C01">
        <w:rPr>
          <w:sz w:val="28"/>
          <w:szCs w:val="28"/>
        </w:rPr>
        <w:t xml:space="preserve">3) </w:t>
      </w:r>
      <w:r w:rsidRPr="00D81257">
        <w:rPr>
          <w:sz w:val="28"/>
          <w:szCs w:val="28"/>
        </w:rPr>
        <w:t>наименований, мест нахождения, почтовых адресов, адресов электронной почты администрации;</w:t>
      </w:r>
    </w:p>
    <w:p w14:paraId="7A960D8D" w14:textId="28428C23" w:rsidR="00E179F6" w:rsidRPr="00985C01" w:rsidRDefault="00E179F6" w:rsidP="003E2201">
      <w:pPr>
        <w:ind w:firstLine="709"/>
        <w:jc w:val="both"/>
        <w:rPr>
          <w:sz w:val="28"/>
          <w:szCs w:val="28"/>
        </w:rPr>
      </w:pPr>
      <w:r w:rsidRPr="00985C01">
        <w:rPr>
          <w:sz w:val="28"/>
          <w:szCs w:val="28"/>
        </w:rPr>
        <w:t xml:space="preserve">4) результата предоставления муниципального гранта, а также характеристик результата предоставления муниципального гранта </w:t>
      </w:r>
      <w:r w:rsidR="00C77B2C">
        <w:rPr>
          <w:sz w:val="28"/>
          <w:szCs w:val="28"/>
        </w:rPr>
        <w:br/>
      </w:r>
      <w:r w:rsidRPr="00985C01">
        <w:rPr>
          <w:sz w:val="28"/>
          <w:szCs w:val="28"/>
        </w:rPr>
        <w:t>(далее - характеристики);</w:t>
      </w:r>
    </w:p>
    <w:p w14:paraId="6992CB23" w14:textId="383C055D" w:rsidR="00E179F6" w:rsidRPr="00EC2813" w:rsidRDefault="00E179F6" w:rsidP="003E2201">
      <w:pPr>
        <w:ind w:firstLine="709"/>
        <w:jc w:val="both"/>
        <w:rPr>
          <w:sz w:val="28"/>
          <w:szCs w:val="28"/>
        </w:rPr>
      </w:pPr>
      <w:r w:rsidRPr="00EC2813">
        <w:rPr>
          <w:sz w:val="28"/>
          <w:szCs w:val="28"/>
        </w:rPr>
        <w:t>5) доменно</w:t>
      </w:r>
      <w:r w:rsidR="00EC2813" w:rsidRPr="00EC2813">
        <w:rPr>
          <w:sz w:val="28"/>
          <w:szCs w:val="28"/>
        </w:rPr>
        <w:t>го</w:t>
      </w:r>
      <w:r w:rsidRPr="00EC2813">
        <w:rPr>
          <w:sz w:val="28"/>
          <w:szCs w:val="28"/>
        </w:rPr>
        <w:t xml:space="preserve"> им</w:t>
      </w:r>
      <w:r w:rsidR="00EC2813" w:rsidRPr="00EC2813">
        <w:rPr>
          <w:sz w:val="28"/>
          <w:szCs w:val="28"/>
        </w:rPr>
        <w:t>ени</w:t>
      </w:r>
      <w:r w:rsidRPr="00EC2813">
        <w:rPr>
          <w:sz w:val="28"/>
          <w:szCs w:val="28"/>
        </w:rPr>
        <w:t xml:space="preserve"> и (или) указател</w:t>
      </w:r>
      <w:r w:rsidR="00EC2813" w:rsidRPr="00EC2813">
        <w:rPr>
          <w:sz w:val="28"/>
          <w:szCs w:val="28"/>
        </w:rPr>
        <w:t>ей</w:t>
      </w:r>
      <w:r w:rsidRPr="00EC2813">
        <w:rPr>
          <w:sz w:val="28"/>
          <w:szCs w:val="28"/>
        </w:rPr>
        <w:t xml:space="preserve"> страниц государственной информационной системы в сети </w:t>
      </w:r>
      <w:r w:rsidR="00EC2813">
        <w:rPr>
          <w:sz w:val="28"/>
          <w:szCs w:val="28"/>
        </w:rPr>
        <w:t>«</w:t>
      </w:r>
      <w:r w:rsidRPr="00EC2813">
        <w:rPr>
          <w:sz w:val="28"/>
          <w:szCs w:val="28"/>
        </w:rPr>
        <w:t>Интернет</w:t>
      </w:r>
      <w:r w:rsidR="00EC2813">
        <w:rPr>
          <w:sz w:val="28"/>
          <w:szCs w:val="28"/>
        </w:rPr>
        <w:t>»</w:t>
      </w:r>
      <w:r w:rsidRPr="00EC2813">
        <w:rPr>
          <w:sz w:val="28"/>
          <w:szCs w:val="28"/>
        </w:rPr>
        <w:t>;</w:t>
      </w:r>
    </w:p>
    <w:p w14:paraId="3F87F3BA" w14:textId="43C14182" w:rsidR="00E179F6" w:rsidRPr="00985C01" w:rsidRDefault="00E179F6" w:rsidP="003E2201">
      <w:pPr>
        <w:ind w:firstLine="709"/>
        <w:jc w:val="both"/>
        <w:rPr>
          <w:sz w:val="28"/>
          <w:szCs w:val="28"/>
        </w:rPr>
      </w:pPr>
      <w:r w:rsidRPr="00985C01">
        <w:rPr>
          <w:sz w:val="28"/>
          <w:szCs w:val="28"/>
        </w:rPr>
        <w:t>6) требований к соискателям муниципального гранта и к перечню документов, представляемых соискателями муниципального гранта для подтверждения соответствия указанным требованиям;</w:t>
      </w:r>
    </w:p>
    <w:p w14:paraId="5D9E03A1" w14:textId="4BE18C24" w:rsidR="00E179F6" w:rsidRPr="00985C01" w:rsidRDefault="00E179F6" w:rsidP="003E2201">
      <w:pPr>
        <w:ind w:firstLine="709"/>
        <w:jc w:val="both"/>
        <w:rPr>
          <w:sz w:val="28"/>
          <w:szCs w:val="28"/>
        </w:rPr>
      </w:pPr>
      <w:r w:rsidRPr="00985C01">
        <w:rPr>
          <w:sz w:val="28"/>
          <w:szCs w:val="28"/>
        </w:rPr>
        <w:t>7) категорий соискателей муниципального гранта и критериев оценки соискателей муниципального гранта (далее - критерии оценки), показателей критериев оценки;</w:t>
      </w:r>
    </w:p>
    <w:p w14:paraId="11FE2842" w14:textId="0906C7F5" w:rsidR="00E179F6" w:rsidRPr="00985C01" w:rsidRDefault="00E179F6" w:rsidP="003E2201">
      <w:pPr>
        <w:ind w:firstLine="709"/>
        <w:jc w:val="both"/>
        <w:rPr>
          <w:sz w:val="28"/>
          <w:szCs w:val="28"/>
        </w:rPr>
      </w:pPr>
      <w:r w:rsidRPr="00985C01">
        <w:rPr>
          <w:sz w:val="28"/>
          <w:szCs w:val="28"/>
        </w:rPr>
        <w:t>8) порядка подачи соискателями муниципального гранта заявок и требований, предъявляемых к форме и содержанию заявок;</w:t>
      </w:r>
    </w:p>
    <w:p w14:paraId="5E5B2D9D" w14:textId="7DAFF436" w:rsidR="00E179F6" w:rsidRPr="00985C01" w:rsidRDefault="00E179F6" w:rsidP="003E2201">
      <w:pPr>
        <w:ind w:firstLine="709"/>
        <w:jc w:val="both"/>
        <w:rPr>
          <w:sz w:val="28"/>
          <w:szCs w:val="28"/>
        </w:rPr>
      </w:pPr>
      <w:r w:rsidRPr="00985C01">
        <w:rPr>
          <w:sz w:val="28"/>
          <w:szCs w:val="28"/>
        </w:rPr>
        <w:t>9) порядка отзыва заявок, порядка их возврата, определяющего в том числе основания для возврата заявок, порядка внесения изменений в заявки;</w:t>
      </w:r>
    </w:p>
    <w:p w14:paraId="6AF1BE5E" w14:textId="3A785767" w:rsidR="00E179F6" w:rsidRPr="00985C01" w:rsidRDefault="00E179F6" w:rsidP="003E2201">
      <w:pPr>
        <w:ind w:firstLine="709"/>
        <w:jc w:val="both"/>
        <w:rPr>
          <w:sz w:val="28"/>
          <w:szCs w:val="28"/>
        </w:rPr>
      </w:pPr>
      <w:r w:rsidRPr="00985C01">
        <w:rPr>
          <w:sz w:val="28"/>
          <w:szCs w:val="28"/>
        </w:rPr>
        <w:t>10) правил рассмотрения и оценки заявок в соответствии с настоящим порядком;</w:t>
      </w:r>
    </w:p>
    <w:p w14:paraId="57211049" w14:textId="3B473D91" w:rsidR="00E179F6" w:rsidRPr="00985C01" w:rsidRDefault="00E179F6" w:rsidP="003E2201">
      <w:pPr>
        <w:ind w:firstLine="709"/>
        <w:jc w:val="both"/>
        <w:rPr>
          <w:sz w:val="28"/>
          <w:szCs w:val="28"/>
        </w:rPr>
      </w:pPr>
      <w:r w:rsidRPr="00985C01">
        <w:rPr>
          <w:sz w:val="28"/>
          <w:szCs w:val="28"/>
        </w:rPr>
        <w:t>11) порядка возврата заявок на доработку;</w:t>
      </w:r>
    </w:p>
    <w:p w14:paraId="2A7AAF57" w14:textId="025132D6" w:rsidR="00E179F6" w:rsidRPr="00985C01" w:rsidRDefault="00E179F6" w:rsidP="003E2201">
      <w:pPr>
        <w:ind w:firstLine="709"/>
        <w:jc w:val="both"/>
        <w:rPr>
          <w:sz w:val="28"/>
          <w:szCs w:val="28"/>
        </w:rPr>
      </w:pPr>
      <w:r w:rsidRPr="00985C01">
        <w:rPr>
          <w:sz w:val="28"/>
          <w:szCs w:val="28"/>
        </w:rPr>
        <w:t>12) порядка отклонения заявок, а также информации об основаниях их отклонения;</w:t>
      </w:r>
    </w:p>
    <w:p w14:paraId="3FA568E2" w14:textId="5AA7046C" w:rsidR="00E179F6" w:rsidRPr="00985C01" w:rsidRDefault="00E179F6" w:rsidP="003E2201">
      <w:pPr>
        <w:ind w:firstLine="709"/>
        <w:jc w:val="both"/>
        <w:rPr>
          <w:sz w:val="28"/>
          <w:szCs w:val="28"/>
        </w:rPr>
      </w:pPr>
      <w:r w:rsidRPr="00985C01">
        <w:rPr>
          <w:sz w:val="28"/>
          <w:szCs w:val="28"/>
        </w:rPr>
        <w:t>13) порядка оценки заявок, включающего критерии оценки, показатели критериев оценки, и их весовое значение в общей оценке, необходимой для представления участником конкурса информации по каждому критерию оценки, показателю критерия оценки, сведений, документов и материалов, подтверждающих такую информацию, сроков оценки заявок, а также информации об участии конкурсной комиссии, созданной администрацией (далее - конкурсная комиссия), в оценке заявок;</w:t>
      </w:r>
    </w:p>
    <w:p w14:paraId="47B57C7E" w14:textId="002D89AD" w:rsidR="00E179F6" w:rsidRPr="00985C01" w:rsidRDefault="00E179F6" w:rsidP="003E2201">
      <w:pPr>
        <w:ind w:firstLine="709"/>
        <w:jc w:val="both"/>
        <w:rPr>
          <w:sz w:val="28"/>
          <w:szCs w:val="28"/>
        </w:rPr>
      </w:pPr>
      <w:r w:rsidRPr="00985C01">
        <w:rPr>
          <w:sz w:val="28"/>
          <w:szCs w:val="28"/>
        </w:rPr>
        <w:t>14) объема распределяемого муниципального гранта в рамках конкурса, порядка расчета размера муниципального гранта, правил распределения муниципального гранта по результатам конкурса, максимального размера муниципального гранта;</w:t>
      </w:r>
    </w:p>
    <w:p w14:paraId="1875D82D" w14:textId="16112080" w:rsidR="00E179F6" w:rsidRPr="00985C01" w:rsidRDefault="00E179F6" w:rsidP="003E2201">
      <w:pPr>
        <w:ind w:firstLine="709"/>
        <w:jc w:val="both"/>
        <w:rPr>
          <w:sz w:val="28"/>
          <w:szCs w:val="28"/>
        </w:rPr>
      </w:pPr>
      <w:r w:rsidRPr="00985C01">
        <w:rPr>
          <w:sz w:val="28"/>
          <w:szCs w:val="28"/>
        </w:rPr>
        <w:t>15) порядка представления участникам конкурса разъяснений положений объявления, даты начала и окончания срока представления таких разъяснений;</w:t>
      </w:r>
    </w:p>
    <w:p w14:paraId="7BF2E71F" w14:textId="1797CD1E" w:rsidR="00E179F6" w:rsidRPr="00985C01" w:rsidRDefault="00E179F6" w:rsidP="003E2201">
      <w:pPr>
        <w:ind w:firstLine="709"/>
        <w:jc w:val="both"/>
        <w:rPr>
          <w:sz w:val="28"/>
          <w:szCs w:val="28"/>
        </w:rPr>
      </w:pPr>
      <w:r w:rsidRPr="00985C01">
        <w:rPr>
          <w:sz w:val="28"/>
          <w:szCs w:val="28"/>
        </w:rPr>
        <w:t>16) срока, в течение которого победитель (победители) конкурса должен (должны) подписать соглашение;</w:t>
      </w:r>
    </w:p>
    <w:p w14:paraId="309999FB" w14:textId="5E3BCDB6" w:rsidR="00E179F6" w:rsidRPr="00985C01" w:rsidRDefault="00E179F6" w:rsidP="003E2201">
      <w:pPr>
        <w:ind w:firstLine="709"/>
        <w:jc w:val="both"/>
        <w:rPr>
          <w:sz w:val="28"/>
          <w:szCs w:val="28"/>
        </w:rPr>
      </w:pPr>
      <w:r w:rsidRPr="00985C01">
        <w:rPr>
          <w:sz w:val="28"/>
          <w:szCs w:val="28"/>
        </w:rPr>
        <w:t xml:space="preserve">17) условий признания победителя (победителей) </w:t>
      </w:r>
      <w:r w:rsidRPr="00EC2813">
        <w:rPr>
          <w:sz w:val="28"/>
          <w:szCs w:val="28"/>
        </w:rPr>
        <w:t xml:space="preserve">конкурса </w:t>
      </w:r>
      <w:r w:rsidRPr="00985C01">
        <w:rPr>
          <w:sz w:val="28"/>
          <w:szCs w:val="28"/>
        </w:rPr>
        <w:t>уклонившимся (уклонившимися) от заключения соглашения;</w:t>
      </w:r>
    </w:p>
    <w:p w14:paraId="0FB506A2" w14:textId="436DF3DA" w:rsidR="00E179F6" w:rsidRPr="00985C01" w:rsidRDefault="00E179F6" w:rsidP="003E2201">
      <w:pPr>
        <w:ind w:firstLine="709"/>
        <w:jc w:val="both"/>
        <w:rPr>
          <w:sz w:val="28"/>
          <w:szCs w:val="28"/>
        </w:rPr>
      </w:pPr>
      <w:r w:rsidRPr="00985C01">
        <w:rPr>
          <w:sz w:val="28"/>
          <w:szCs w:val="28"/>
        </w:rPr>
        <w:t>18) сроков размещения протокола подведения итогов конкурса на едином портале и официальном сайте муниципального образования, которые не могут быть позднее 14-го календарного дня, следующего за днем определения победителя конкурса.</w:t>
      </w:r>
    </w:p>
    <w:p w14:paraId="2ECC1D2A" w14:textId="5648497B" w:rsidR="00E179F6" w:rsidRPr="00985C01" w:rsidRDefault="00E179F6" w:rsidP="003E2201">
      <w:pPr>
        <w:ind w:firstLine="709"/>
        <w:jc w:val="both"/>
        <w:rPr>
          <w:sz w:val="28"/>
          <w:szCs w:val="28"/>
        </w:rPr>
      </w:pPr>
      <w:bookmarkStart w:id="1" w:name="Par18"/>
      <w:bookmarkEnd w:id="1"/>
      <w:r w:rsidRPr="00985C01">
        <w:rPr>
          <w:sz w:val="28"/>
          <w:szCs w:val="28"/>
        </w:rPr>
        <w:t>2.6. Соискатель муниципального гранта (грантополучатель) на дату подачи заявки должен соответствовать следующим требованиям:</w:t>
      </w:r>
    </w:p>
    <w:p w14:paraId="6787A374" w14:textId="37C8A13F" w:rsidR="00E179F6" w:rsidRPr="00985C01" w:rsidRDefault="00E179F6" w:rsidP="003E2201">
      <w:pPr>
        <w:ind w:firstLine="709"/>
        <w:jc w:val="both"/>
        <w:rPr>
          <w:sz w:val="28"/>
          <w:szCs w:val="28"/>
        </w:rPr>
      </w:pPr>
      <w:r w:rsidRPr="00985C01">
        <w:rPr>
          <w:sz w:val="28"/>
          <w:szCs w:val="28"/>
        </w:rPr>
        <w:t>2.6.1. Соискатель муниципального гранта (грантополучатель)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996991E" w14:textId="27D0D421" w:rsidR="00E179F6" w:rsidRPr="00985C01" w:rsidRDefault="00E179F6" w:rsidP="003E2201">
      <w:pPr>
        <w:ind w:firstLine="709"/>
        <w:jc w:val="both"/>
        <w:rPr>
          <w:sz w:val="28"/>
          <w:szCs w:val="28"/>
        </w:rPr>
      </w:pPr>
      <w:r w:rsidRPr="00985C01">
        <w:rPr>
          <w:sz w:val="28"/>
          <w:szCs w:val="28"/>
        </w:rPr>
        <w:t>2.6.2. Соискатель муниципального гранта (грантополучатель)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17CF708" w14:textId="1EB0511C" w:rsidR="00E179F6" w:rsidRPr="00985C01" w:rsidRDefault="00E179F6" w:rsidP="003E2201">
      <w:pPr>
        <w:ind w:firstLine="709"/>
        <w:jc w:val="both"/>
        <w:rPr>
          <w:sz w:val="28"/>
          <w:szCs w:val="28"/>
        </w:rPr>
      </w:pPr>
      <w:r w:rsidRPr="00985C01">
        <w:rPr>
          <w:sz w:val="28"/>
          <w:szCs w:val="28"/>
        </w:rPr>
        <w:t xml:space="preserve">2.6.3. Соискатель муниципального гранта (грантополучатель) не находится в составляемых в рамках реализации полномочий, предусмотренных </w:t>
      </w:r>
      <w:hyperlink r:id="rId15" w:history="1">
        <w:r w:rsidRPr="00985C01">
          <w:rPr>
            <w:rStyle w:val="ac"/>
            <w:color w:val="auto"/>
            <w:sz w:val="28"/>
            <w:szCs w:val="28"/>
            <w:u w:val="none"/>
          </w:rPr>
          <w:t>главой VII</w:t>
        </w:r>
      </w:hyperlink>
      <w:r w:rsidRPr="00985C01">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21DAD4C" w14:textId="3CBC915F" w:rsidR="00E179F6" w:rsidRPr="00985C01" w:rsidRDefault="00E179F6" w:rsidP="003E2201">
      <w:pPr>
        <w:ind w:firstLine="709"/>
        <w:jc w:val="both"/>
        <w:rPr>
          <w:sz w:val="28"/>
          <w:szCs w:val="28"/>
        </w:rPr>
      </w:pPr>
      <w:r w:rsidRPr="00985C01">
        <w:rPr>
          <w:sz w:val="28"/>
          <w:szCs w:val="28"/>
        </w:rPr>
        <w:t>2.6.4. Соискатель муниципального гранта (грантополучатель) не получает средства из местного бюджета на основании иных муниципальных нормативных, правовых актов на цели, установленные правовым актом;</w:t>
      </w:r>
    </w:p>
    <w:p w14:paraId="378E09B6" w14:textId="3E287581" w:rsidR="00E179F6" w:rsidRPr="00985C01" w:rsidRDefault="00E179F6" w:rsidP="003E2201">
      <w:pPr>
        <w:ind w:firstLine="709"/>
        <w:jc w:val="both"/>
        <w:rPr>
          <w:sz w:val="28"/>
          <w:szCs w:val="28"/>
        </w:rPr>
      </w:pPr>
      <w:r w:rsidRPr="00985C01">
        <w:rPr>
          <w:sz w:val="28"/>
          <w:szCs w:val="28"/>
        </w:rPr>
        <w:t xml:space="preserve">2.6.5. Соискатель муниципального гранта (грантополучатель) не является иностранным агентом в соответствии с Федеральным </w:t>
      </w:r>
      <w:hyperlink r:id="rId16" w:history="1">
        <w:r w:rsidRPr="00985C01">
          <w:rPr>
            <w:rStyle w:val="ac"/>
            <w:color w:val="auto"/>
            <w:sz w:val="28"/>
            <w:szCs w:val="28"/>
            <w:u w:val="none"/>
          </w:rPr>
          <w:t>законом</w:t>
        </w:r>
      </w:hyperlink>
      <w:r w:rsidRPr="00985C01">
        <w:rPr>
          <w:sz w:val="28"/>
          <w:szCs w:val="28"/>
        </w:rPr>
        <w:t xml:space="preserve"> «О контроле за деятельностью лиц, находящихся под иностранным влиянием»;</w:t>
      </w:r>
    </w:p>
    <w:p w14:paraId="5F176CEF" w14:textId="2D7E7900" w:rsidR="00E179F6" w:rsidRPr="00985C01" w:rsidRDefault="00E179F6" w:rsidP="003E2201">
      <w:pPr>
        <w:ind w:firstLine="709"/>
        <w:jc w:val="both"/>
        <w:rPr>
          <w:sz w:val="28"/>
          <w:szCs w:val="28"/>
        </w:rPr>
      </w:pPr>
      <w:r w:rsidRPr="00985C01">
        <w:rPr>
          <w:sz w:val="28"/>
          <w:szCs w:val="28"/>
        </w:rPr>
        <w:t>2.6.6. У соискателя муниципального гранта (грантополучателя) отсутствуют просроченная задолженность по возврату в местный бюджет, из которого планируется предоставление муниципального гранта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муниципального гранта в соответствии с правовым актом;</w:t>
      </w:r>
    </w:p>
    <w:p w14:paraId="20BAFEDE" w14:textId="4BA2F49A" w:rsidR="00E179F6" w:rsidRPr="00985C01" w:rsidRDefault="00E179F6" w:rsidP="003E2201">
      <w:pPr>
        <w:ind w:firstLine="709"/>
        <w:jc w:val="both"/>
        <w:rPr>
          <w:sz w:val="28"/>
          <w:szCs w:val="28"/>
        </w:rPr>
      </w:pPr>
      <w:r w:rsidRPr="00985C01">
        <w:rPr>
          <w:sz w:val="28"/>
          <w:szCs w:val="28"/>
        </w:rPr>
        <w:t>2.6.7. Соискатель муниципального гранта (грантополучатель),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соискателем муниципального гранта (грантополучатель), другого юридического лица), ликвидации, в отношении его не введена процедура банкротства, деятельность соискателя муниципального гранта (грантополучателя) не приостановлена в порядке, предусмотренном законодательством Российской Федерации;</w:t>
      </w:r>
    </w:p>
    <w:p w14:paraId="40D04FA8" w14:textId="48419158" w:rsidR="00E179F6" w:rsidRPr="00985C01" w:rsidRDefault="00E179F6" w:rsidP="003E2201">
      <w:pPr>
        <w:ind w:firstLine="709"/>
        <w:jc w:val="both"/>
        <w:rPr>
          <w:sz w:val="28"/>
          <w:szCs w:val="28"/>
        </w:rPr>
      </w:pPr>
      <w:r w:rsidRPr="00985C01">
        <w:rPr>
          <w:sz w:val="28"/>
          <w:szCs w:val="28"/>
        </w:rPr>
        <w:t xml:space="preserve">2.6.8. У соискателя муниципального гранта (грантополучателя) на едином налоговом счете отсутствует или не превышает размер, определенный </w:t>
      </w:r>
      <w:hyperlink r:id="rId17" w:history="1">
        <w:r w:rsidRPr="00985C01">
          <w:rPr>
            <w:rStyle w:val="ac"/>
            <w:color w:val="auto"/>
            <w:sz w:val="28"/>
            <w:szCs w:val="28"/>
            <w:u w:val="none"/>
          </w:rPr>
          <w:t>пунктом 3 статьи 47</w:t>
        </w:r>
      </w:hyperlink>
      <w:r w:rsidRPr="00985C01">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D6FBE6A" w14:textId="0AD47117" w:rsidR="00E179F6" w:rsidRPr="00985C01" w:rsidRDefault="00E179F6" w:rsidP="003E2201">
      <w:pPr>
        <w:ind w:firstLine="709"/>
        <w:jc w:val="both"/>
        <w:rPr>
          <w:sz w:val="28"/>
          <w:szCs w:val="28"/>
        </w:rPr>
      </w:pPr>
      <w:r w:rsidRPr="00985C01">
        <w:rPr>
          <w:sz w:val="28"/>
          <w:szCs w:val="28"/>
        </w:rPr>
        <w:t>2.6.</w:t>
      </w:r>
      <w:r w:rsidR="00B57BCA">
        <w:rPr>
          <w:sz w:val="28"/>
          <w:szCs w:val="28"/>
        </w:rPr>
        <w:t>9</w:t>
      </w:r>
      <w:r w:rsidRPr="00985C01">
        <w:rPr>
          <w:sz w:val="28"/>
          <w:szCs w:val="28"/>
        </w:rPr>
        <w:t>.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соискателя муниципального гранта (грантополучателя), являющегося юридическим лицом.</w:t>
      </w:r>
    </w:p>
    <w:p w14:paraId="02E8C1AD" w14:textId="022F3C8C" w:rsidR="00E179F6" w:rsidRPr="00985C01" w:rsidRDefault="00E179F6" w:rsidP="003E2201">
      <w:pPr>
        <w:ind w:firstLine="709"/>
        <w:jc w:val="both"/>
        <w:rPr>
          <w:sz w:val="28"/>
          <w:szCs w:val="28"/>
        </w:rPr>
      </w:pPr>
      <w:r w:rsidRPr="00985C01">
        <w:rPr>
          <w:sz w:val="28"/>
          <w:szCs w:val="28"/>
        </w:rPr>
        <w:t>2.7. Для получения муниципального гранта соискатель муниципальног</w:t>
      </w:r>
      <w:r w:rsidR="00AB131D" w:rsidRPr="00985C01">
        <w:rPr>
          <w:sz w:val="28"/>
          <w:szCs w:val="28"/>
        </w:rPr>
        <w:t xml:space="preserve">о гранта представляет в систему </w:t>
      </w:r>
      <w:r w:rsidRPr="00985C01">
        <w:rPr>
          <w:sz w:val="28"/>
          <w:szCs w:val="28"/>
        </w:rPr>
        <w:t>«Электронный бюджет» электронные копии документов (документы на бумажном носителе, преобразованных в электронную форму путем сканирования), включающие в себя:</w:t>
      </w:r>
    </w:p>
    <w:p w14:paraId="365AC32B" w14:textId="21BD203F" w:rsidR="00E179F6" w:rsidRPr="00985C01" w:rsidRDefault="00E179F6" w:rsidP="003E2201">
      <w:pPr>
        <w:ind w:firstLine="709"/>
        <w:jc w:val="both"/>
        <w:rPr>
          <w:sz w:val="28"/>
          <w:szCs w:val="28"/>
        </w:rPr>
      </w:pPr>
      <w:r w:rsidRPr="00985C01">
        <w:rPr>
          <w:sz w:val="28"/>
          <w:szCs w:val="28"/>
        </w:rPr>
        <w:t xml:space="preserve">- конкурсную </w:t>
      </w:r>
      <w:hyperlink r:id="rId18" w:history="1">
        <w:r w:rsidRPr="00985C01">
          <w:rPr>
            <w:rStyle w:val="ac"/>
            <w:color w:val="auto"/>
            <w:sz w:val="28"/>
            <w:szCs w:val="28"/>
            <w:u w:val="none"/>
          </w:rPr>
          <w:t>заявку</w:t>
        </w:r>
      </w:hyperlink>
      <w:r w:rsidRPr="00985C01">
        <w:rPr>
          <w:sz w:val="28"/>
          <w:szCs w:val="28"/>
        </w:rPr>
        <w:t xml:space="preserve"> на предоставление муниципального гранта (приложение 1 к Порядку), в которой участник конкурса подтверждает, что на дату подачи заявки на участие в конкурсе соответствует требованиям, установленным в </w:t>
      </w:r>
      <w:hyperlink w:anchor="Par18" w:history="1">
        <w:r w:rsidRPr="00985C01">
          <w:rPr>
            <w:rStyle w:val="ac"/>
            <w:color w:val="auto"/>
            <w:sz w:val="28"/>
            <w:szCs w:val="28"/>
            <w:u w:val="none"/>
          </w:rPr>
          <w:t>пункте 2.6</w:t>
        </w:r>
      </w:hyperlink>
      <w:r w:rsidRPr="00985C01">
        <w:rPr>
          <w:sz w:val="28"/>
          <w:szCs w:val="28"/>
        </w:rPr>
        <w:t>;</w:t>
      </w:r>
    </w:p>
    <w:p w14:paraId="52FE20BD" w14:textId="130E8CDF" w:rsidR="00E179F6" w:rsidRPr="00985C01" w:rsidRDefault="00E179F6" w:rsidP="003E2201">
      <w:pPr>
        <w:ind w:firstLine="709"/>
        <w:jc w:val="both"/>
        <w:rPr>
          <w:sz w:val="28"/>
          <w:szCs w:val="28"/>
        </w:rPr>
      </w:pPr>
      <w:r w:rsidRPr="00985C01">
        <w:rPr>
          <w:sz w:val="28"/>
          <w:szCs w:val="28"/>
        </w:rPr>
        <w:t>- копию Устава организации (со всеми внесенными изменениями);</w:t>
      </w:r>
    </w:p>
    <w:p w14:paraId="7A3AD483" w14:textId="3216CDB0" w:rsidR="00E179F6" w:rsidRPr="00985C01" w:rsidRDefault="00E179F6" w:rsidP="003E2201">
      <w:pPr>
        <w:ind w:firstLine="709"/>
        <w:jc w:val="both"/>
        <w:rPr>
          <w:sz w:val="28"/>
          <w:szCs w:val="28"/>
        </w:rPr>
      </w:pPr>
      <w:r w:rsidRPr="00985C01">
        <w:rPr>
          <w:sz w:val="28"/>
          <w:szCs w:val="28"/>
        </w:rPr>
        <w:t>- справку уполномоченного банка о наличии рублевого счета с реквизитами;</w:t>
      </w:r>
    </w:p>
    <w:p w14:paraId="3DF7AE56" w14:textId="6BA4FB6B" w:rsidR="00E179F6" w:rsidRPr="00985C01" w:rsidRDefault="00E179F6" w:rsidP="003E2201">
      <w:pPr>
        <w:ind w:firstLine="709"/>
        <w:jc w:val="both"/>
        <w:rPr>
          <w:sz w:val="28"/>
          <w:szCs w:val="28"/>
        </w:rPr>
      </w:pPr>
      <w:r w:rsidRPr="00985C01">
        <w:rPr>
          <w:sz w:val="28"/>
          <w:szCs w:val="28"/>
        </w:rPr>
        <w:t>- иные документы (рекомендательные письма о деятельности организации, письма поддержки социального проекта) могут быть предоставлены по инициативе заявителя.</w:t>
      </w:r>
    </w:p>
    <w:p w14:paraId="61E7DFBF" w14:textId="3C18904F" w:rsidR="00E179F6" w:rsidRPr="00985C01" w:rsidRDefault="00E179F6" w:rsidP="003E2201">
      <w:pPr>
        <w:ind w:firstLine="709"/>
        <w:jc w:val="both"/>
        <w:rPr>
          <w:sz w:val="28"/>
          <w:szCs w:val="28"/>
        </w:rPr>
      </w:pPr>
      <w:r w:rsidRPr="00985C01">
        <w:rPr>
          <w:sz w:val="28"/>
          <w:szCs w:val="28"/>
        </w:rPr>
        <w:t>Грантодатель не вправе требовать от соискателя муниципального гранта:</w:t>
      </w:r>
    </w:p>
    <w:p w14:paraId="177F9FAB" w14:textId="0286C2A7" w:rsidR="00E179F6" w:rsidRPr="00985C01" w:rsidRDefault="00E179F6" w:rsidP="003E2201">
      <w:pPr>
        <w:ind w:firstLine="709"/>
        <w:jc w:val="both"/>
        <w:rPr>
          <w:sz w:val="28"/>
          <w:szCs w:val="28"/>
        </w:rPr>
      </w:pPr>
      <w:r w:rsidRPr="00985C01">
        <w:rPr>
          <w:sz w:val="28"/>
          <w:szCs w:val="28"/>
        </w:rPr>
        <w:t>- представлени</w:t>
      </w:r>
      <w:r w:rsidR="00EC2813">
        <w:rPr>
          <w:sz w:val="28"/>
          <w:szCs w:val="28"/>
        </w:rPr>
        <w:t>я</w:t>
      </w:r>
      <w:r w:rsidRPr="00985C01">
        <w:rPr>
          <w:sz w:val="28"/>
          <w:szCs w:val="28"/>
        </w:rPr>
        <w:t xml:space="preserve"> документов и информации или осуществления действий, представление или осуществление которых не предусмотрено настоящим Порядком;</w:t>
      </w:r>
    </w:p>
    <w:p w14:paraId="161D3193" w14:textId="67485F06" w:rsidR="00E179F6" w:rsidRPr="00EC2813" w:rsidRDefault="00E179F6" w:rsidP="003E2201">
      <w:pPr>
        <w:ind w:firstLine="709"/>
        <w:jc w:val="both"/>
        <w:rPr>
          <w:sz w:val="28"/>
          <w:szCs w:val="28"/>
        </w:rPr>
      </w:pPr>
      <w:r w:rsidRPr="00EC2813">
        <w:rPr>
          <w:sz w:val="28"/>
          <w:szCs w:val="28"/>
        </w:rPr>
        <w:t>- представления документов, которые находятся в распоряжении государственных органов, органов местного самоуправления либо подведомственны</w:t>
      </w:r>
      <w:r w:rsidR="00EC2813" w:rsidRPr="00EC2813">
        <w:rPr>
          <w:sz w:val="28"/>
          <w:szCs w:val="28"/>
        </w:rPr>
        <w:t>х</w:t>
      </w:r>
      <w:r w:rsidRPr="00EC2813">
        <w:rPr>
          <w:sz w:val="28"/>
          <w:szCs w:val="28"/>
        </w:rPr>
        <w:t xml:space="preserve"> государственны</w:t>
      </w:r>
      <w:r w:rsidR="00EC2813" w:rsidRPr="00EC2813">
        <w:rPr>
          <w:sz w:val="28"/>
          <w:szCs w:val="28"/>
        </w:rPr>
        <w:t>м</w:t>
      </w:r>
      <w:r w:rsidRPr="00EC2813">
        <w:rPr>
          <w:sz w:val="28"/>
          <w:szCs w:val="28"/>
        </w:rPr>
        <w:t xml:space="preserve"> орган</w:t>
      </w:r>
      <w:r w:rsidR="00EC2813" w:rsidRPr="00EC2813">
        <w:rPr>
          <w:sz w:val="28"/>
          <w:szCs w:val="28"/>
        </w:rPr>
        <w:t>ам</w:t>
      </w:r>
      <w:r w:rsidRPr="00EC2813">
        <w:rPr>
          <w:sz w:val="28"/>
          <w:szCs w:val="28"/>
        </w:rPr>
        <w:t xml:space="preserve"> или органам местного самоуправления организациях, за исключением случаев, если такие документы включены в определенный Федеральным </w:t>
      </w:r>
      <w:hyperlink r:id="rId19" w:history="1">
        <w:r w:rsidRPr="00EC2813">
          <w:rPr>
            <w:rStyle w:val="ac"/>
            <w:color w:val="auto"/>
            <w:sz w:val="28"/>
            <w:szCs w:val="28"/>
            <w:u w:val="none"/>
          </w:rPr>
          <w:t>законом</w:t>
        </w:r>
      </w:hyperlink>
      <w:r w:rsidRPr="00EC2813">
        <w:rPr>
          <w:sz w:val="28"/>
          <w:szCs w:val="28"/>
        </w:rPr>
        <w:t xml:space="preserve"> от 27.07.2010 </w:t>
      </w:r>
      <w:r w:rsidR="00AB131D" w:rsidRPr="00EC2813">
        <w:rPr>
          <w:sz w:val="28"/>
          <w:szCs w:val="28"/>
        </w:rPr>
        <w:t xml:space="preserve">№ </w:t>
      </w:r>
      <w:r w:rsidRPr="00EC2813">
        <w:rPr>
          <w:sz w:val="28"/>
          <w:szCs w:val="28"/>
        </w:rPr>
        <w:t>210-ФЗ «Об организации предоставления государственных и муниципальных услуг».</w:t>
      </w:r>
    </w:p>
    <w:p w14:paraId="79038EB2" w14:textId="43236D1B" w:rsidR="00E179F6" w:rsidRPr="00985C01" w:rsidRDefault="00E179F6" w:rsidP="003E2201">
      <w:pPr>
        <w:ind w:firstLine="709"/>
        <w:jc w:val="both"/>
        <w:rPr>
          <w:sz w:val="28"/>
          <w:szCs w:val="28"/>
        </w:rPr>
      </w:pPr>
      <w:r w:rsidRPr="00985C01">
        <w:rPr>
          <w:sz w:val="28"/>
          <w:szCs w:val="28"/>
        </w:rPr>
        <w:t>2.8. Все представленные документы (копии документов) должны быть заверены подписью и печатью (при наличии) соискателя муниципального гранта. Ответственность за комплектность, полноту и достоверность представляемых документов несет соискатель муниципального гранта.</w:t>
      </w:r>
    </w:p>
    <w:p w14:paraId="188628A5" w14:textId="454FE729" w:rsidR="00E179F6" w:rsidRPr="00985C01" w:rsidRDefault="00E179F6" w:rsidP="003E2201">
      <w:pPr>
        <w:ind w:firstLine="709"/>
        <w:jc w:val="both"/>
        <w:rPr>
          <w:sz w:val="28"/>
          <w:szCs w:val="28"/>
        </w:rPr>
      </w:pPr>
      <w:r w:rsidRPr="00985C01">
        <w:rPr>
          <w:sz w:val="28"/>
          <w:szCs w:val="28"/>
        </w:rPr>
        <w:t>Документы подписываются усиленной квалифицированной электронной подписью соискателя муниципального гранта или уполномоченного лица.</w:t>
      </w:r>
    </w:p>
    <w:p w14:paraId="6DD1FDA8" w14:textId="4D265433" w:rsidR="00E179F6" w:rsidRPr="00985C01" w:rsidRDefault="00E179F6" w:rsidP="003E2201">
      <w:pPr>
        <w:ind w:firstLine="709"/>
        <w:jc w:val="both"/>
        <w:rPr>
          <w:sz w:val="28"/>
          <w:szCs w:val="28"/>
        </w:rPr>
      </w:pPr>
      <w:r w:rsidRPr="00985C01">
        <w:rPr>
          <w:sz w:val="28"/>
          <w:szCs w:val="28"/>
        </w:rPr>
        <w:t>Датой предоставления документов считается день их подписания и присвоения им номера в системе «Электронный бюджет».</w:t>
      </w:r>
    </w:p>
    <w:p w14:paraId="2BFD0D52" w14:textId="3D23CB39" w:rsidR="00E179F6" w:rsidRPr="00985C01" w:rsidRDefault="00E179F6" w:rsidP="003E2201">
      <w:pPr>
        <w:ind w:firstLine="709"/>
        <w:jc w:val="both"/>
        <w:rPr>
          <w:sz w:val="28"/>
          <w:szCs w:val="28"/>
        </w:rPr>
      </w:pPr>
      <w:r w:rsidRPr="00985C01">
        <w:rPr>
          <w:sz w:val="28"/>
          <w:szCs w:val="28"/>
        </w:rPr>
        <w:t xml:space="preserve">2.9. Один соискатель муниципального гранта вправе представить не более одной заявки на участие в конкурсе по каждому направлению, указанному в </w:t>
      </w:r>
      <w:hyperlink r:id="rId20" w:history="1">
        <w:r w:rsidRPr="00985C01">
          <w:rPr>
            <w:rStyle w:val="ac"/>
            <w:color w:val="auto"/>
            <w:sz w:val="28"/>
            <w:szCs w:val="28"/>
            <w:u w:val="none"/>
          </w:rPr>
          <w:t>пункте 1.6</w:t>
        </w:r>
      </w:hyperlink>
      <w:r w:rsidRPr="00985C01">
        <w:rPr>
          <w:sz w:val="28"/>
          <w:szCs w:val="28"/>
        </w:rPr>
        <w:t xml:space="preserve"> настоящего Порядка.</w:t>
      </w:r>
    </w:p>
    <w:p w14:paraId="25F4BCDC" w14:textId="71E36B78" w:rsidR="00E179F6" w:rsidRPr="00985C01" w:rsidRDefault="00E179F6" w:rsidP="003E2201">
      <w:pPr>
        <w:ind w:firstLine="709"/>
        <w:jc w:val="both"/>
        <w:rPr>
          <w:sz w:val="28"/>
          <w:szCs w:val="28"/>
        </w:rPr>
      </w:pPr>
      <w:r w:rsidRPr="00985C01">
        <w:rPr>
          <w:sz w:val="28"/>
          <w:szCs w:val="28"/>
        </w:rPr>
        <w:t>2.10. Подача документов соискателями муниципального гранта конкурсных заявок осуществляется в срок не ранее 30 (тридцатого) календарного дня, следующего за днем размещения сообщения о проведении конкурса.</w:t>
      </w:r>
    </w:p>
    <w:p w14:paraId="38FE14FF" w14:textId="60D87831" w:rsidR="00E179F6" w:rsidRPr="00985C01" w:rsidRDefault="00E179F6" w:rsidP="003E2201">
      <w:pPr>
        <w:ind w:firstLine="709"/>
        <w:jc w:val="both"/>
        <w:rPr>
          <w:sz w:val="28"/>
          <w:szCs w:val="28"/>
        </w:rPr>
      </w:pPr>
      <w:r w:rsidRPr="00985C01">
        <w:rPr>
          <w:sz w:val="28"/>
          <w:szCs w:val="28"/>
        </w:rPr>
        <w:t>2.11. Соискатель муниципального гранта вправе:</w:t>
      </w:r>
    </w:p>
    <w:p w14:paraId="067842A6" w14:textId="7F45E029" w:rsidR="00E179F6" w:rsidRPr="00985C01" w:rsidRDefault="00E179F6" w:rsidP="003E2201">
      <w:pPr>
        <w:ind w:firstLine="709"/>
        <w:jc w:val="both"/>
        <w:rPr>
          <w:sz w:val="28"/>
          <w:szCs w:val="28"/>
        </w:rPr>
      </w:pPr>
      <w:r w:rsidRPr="00985C01">
        <w:rPr>
          <w:sz w:val="28"/>
          <w:szCs w:val="28"/>
        </w:rPr>
        <w:t>- отозвать свою конкурсную заявку до даты окончания срока приема документов в соответствии с правилами, размещенными на едином портале;</w:t>
      </w:r>
    </w:p>
    <w:p w14:paraId="4EA17CC5" w14:textId="23D2B7BC" w:rsidR="00E179F6" w:rsidRPr="00985C01" w:rsidRDefault="00E179F6" w:rsidP="003E2201">
      <w:pPr>
        <w:ind w:firstLine="709"/>
        <w:jc w:val="both"/>
        <w:rPr>
          <w:sz w:val="28"/>
          <w:szCs w:val="28"/>
        </w:rPr>
      </w:pPr>
      <w:r w:rsidRPr="00985C01">
        <w:rPr>
          <w:sz w:val="28"/>
          <w:szCs w:val="28"/>
        </w:rPr>
        <w:t>- внести изменения в конкурсную заявку не позднее даты и времени окончания срока приема документов в соответствии с правилами, размещенными на едином портале. Изменения в конкурсную заявку вносятся путем формирования новой конкурсной заявки;</w:t>
      </w:r>
    </w:p>
    <w:p w14:paraId="243C80B0" w14:textId="0A8A5ACD" w:rsidR="00E179F6" w:rsidRPr="00265F98" w:rsidRDefault="004744AE" w:rsidP="003E2201">
      <w:pPr>
        <w:ind w:firstLine="709"/>
        <w:jc w:val="both"/>
        <w:rPr>
          <w:color w:val="000000" w:themeColor="text1"/>
          <w:sz w:val="28"/>
          <w:szCs w:val="28"/>
        </w:rPr>
      </w:pPr>
      <w:r w:rsidRPr="00265F98">
        <w:rPr>
          <w:color w:val="000000" w:themeColor="text1"/>
          <w:sz w:val="28"/>
          <w:szCs w:val="28"/>
        </w:rPr>
        <w:t>- не позднее 3 (третьего)</w:t>
      </w:r>
      <w:r w:rsidR="00E179F6" w:rsidRPr="00265F98">
        <w:rPr>
          <w:color w:val="000000" w:themeColor="text1"/>
          <w:sz w:val="28"/>
          <w:szCs w:val="28"/>
        </w:rPr>
        <w:t xml:space="preserve"> рабочего дня до дня завершения подачи заявок направить не более 3 запросов о разъяснении положений объявления о проведении конкурса</w:t>
      </w:r>
      <w:r w:rsidR="005B1960" w:rsidRPr="00265F98">
        <w:rPr>
          <w:color w:val="000000" w:themeColor="text1"/>
          <w:sz w:val="28"/>
          <w:szCs w:val="28"/>
        </w:rPr>
        <w:t>,</w:t>
      </w:r>
      <w:r w:rsidR="00E179F6" w:rsidRPr="00265F98">
        <w:rPr>
          <w:color w:val="000000" w:themeColor="text1"/>
          <w:sz w:val="28"/>
          <w:szCs w:val="28"/>
        </w:rPr>
        <w:t xml:space="preserve"> путем формирования в системе </w:t>
      </w:r>
      <w:r w:rsidR="00DD01A4" w:rsidRPr="00265F98">
        <w:rPr>
          <w:color w:val="000000" w:themeColor="text1"/>
          <w:sz w:val="28"/>
          <w:szCs w:val="28"/>
        </w:rPr>
        <w:t>«</w:t>
      </w:r>
      <w:r w:rsidR="00E179F6" w:rsidRPr="00265F98">
        <w:rPr>
          <w:color w:val="000000" w:themeColor="text1"/>
          <w:sz w:val="28"/>
          <w:szCs w:val="28"/>
        </w:rPr>
        <w:t>Электронный бюджет</w:t>
      </w:r>
      <w:r w:rsidR="00DD01A4" w:rsidRPr="00265F98">
        <w:rPr>
          <w:color w:val="000000" w:themeColor="text1"/>
          <w:sz w:val="28"/>
          <w:szCs w:val="28"/>
        </w:rPr>
        <w:t>»</w:t>
      </w:r>
      <w:r w:rsidR="00E179F6" w:rsidRPr="00265F98">
        <w:rPr>
          <w:color w:val="000000" w:themeColor="text1"/>
          <w:sz w:val="28"/>
          <w:szCs w:val="28"/>
        </w:rPr>
        <w:t xml:space="preserve"> соответствующего запроса.</w:t>
      </w:r>
    </w:p>
    <w:p w14:paraId="4021A1BA" w14:textId="378BD7C6" w:rsidR="00E179F6" w:rsidRPr="00985C01" w:rsidRDefault="00E179F6" w:rsidP="003E2201">
      <w:pPr>
        <w:ind w:firstLine="709"/>
        <w:jc w:val="both"/>
        <w:rPr>
          <w:sz w:val="28"/>
          <w:szCs w:val="28"/>
        </w:rPr>
      </w:pPr>
      <w:r w:rsidRPr="00985C01">
        <w:rPr>
          <w:sz w:val="28"/>
          <w:szCs w:val="28"/>
        </w:rPr>
        <w:t xml:space="preserve">Администрация в течение 2 </w:t>
      </w:r>
      <w:r w:rsidR="004744AE">
        <w:rPr>
          <w:sz w:val="28"/>
          <w:szCs w:val="28"/>
        </w:rPr>
        <w:t xml:space="preserve">(двух) </w:t>
      </w:r>
      <w:r w:rsidRPr="00985C01">
        <w:rPr>
          <w:sz w:val="28"/>
          <w:szCs w:val="28"/>
        </w:rPr>
        <w:t>рабочих дней со дня получения такого запроса, но не позднее 1</w:t>
      </w:r>
      <w:r w:rsidR="004744AE">
        <w:rPr>
          <w:sz w:val="28"/>
          <w:szCs w:val="28"/>
        </w:rPr>
        <w:t xml:space="preserve"> (одного)</w:t>
      </w:r>
      <w:r w:rsidRPr="00985C01">
        <w:rPr>
          <w:sz w:val="28"/>
          <w:szCs w:val="28"/>
        </w:rPr>
        <w:t xml:space="preserve"> рабочего дня до дня завершения подачи заявок направляет разъяснения положений объявления о проведении конкурса путем формирования в системе </w:t>
      </w:r>
      <w:r w:rsidR="004744AE">
        <w:rPr>
          <w:sz w:val="28"/>
          <w:szCs w:val="28"/>
        </w:rPr>
        <w:t>«</w:t>
      </w:r>
      <w:r w:rsidRPr="00985C01">
        <w:rPr>
          <w:sz w:val="28"/>
          <w:szCs w:val="28"/>
        </w:rPr>
        <w:t>Электронный бюджет</w:t>
      </w:r>
      <w:r w:rsidR="004744AE">
        <w:rPr>
          <w:sz w:val="28"/>
          <w:szCs w:val="28"/>
        </w:rPr>
        <w:t>»</w:t>
      </w:r>
      <w:r w:rsidRPr="00985C01">
        <w:rPr>
          <w:sz w:val="28"/>
          <w:szCs w:val="28"/>
        </w:rPr>
        <w:t xml:space="preserve"> соответствующего разъяснения.</w:t>
      </w:r>
    </w:p>
    <w:p w14:paraId="6546227A" w14:textId="4F798F7B" w:rsidR="00E179F6" w:rsidRPr="00985C01" w:rsidRDefault="00E179F6" w:rsidP="003E2201">
      <w:pPr>
        <w:ind w:firstLine="709"/>
        <w:jc w:val="both"/>
        <w:rPr>
          <w:sz w:val="28"/>
          <w:szCs w:val="28"/>
        </w:rPr>
      </w:pPr>
      <w:r w:rsidRPr="00985C01">
        <w:rPr>
          <w:sz w:val="28"/>
          <w:szCs w:val="28"/>
        </w:rPr>
        <w:t>При наличии оснований заявка и (или) документы, прилагаемые к заявке, возвращаются соискателю муниципального гранта на доработку.</w:t>
      </w:r>
    </w:p>
    <w:p w14:paraId="4EA58E37" w14:textId="48C03D3C" w:rsidR="00E179F6" w:rsidRPr="00985C01" w:rsidRDefault="00E179F6" w:rsidP="00D87B07">
      <w:pPr>
        <w:ind w:firstLine="709"/>
        <w:jc w:val="both"/>
        <w:rPr>
          <w:sz w:val="28"/>
          <w:szCs w:val="28"/>
        </w:rPr>
      </w:pPr>
      <w:r w:rsidRPr="00985C01">
        <w:rPr>
          <w:sz w:val="28"/>
          <w:szCs w:val="28"/>
        </w:rPr>
        <w:t xml:space="preserve">Решение о возврате заявок соискателей муниципального гранта на доработку принимаются в равной мере ко всем участникам конкурса, при рассмотрении </w:t>
      </w:r>
      <w:r w:rsidR="00D87B07" w:rsidRPr="00985C01">
        <w:rPr>
          <w:sz w:val="28"/>
          <w:szCs w:val="28"/>
        </w:rPr>
        <w:t>заявок,</w:t>
      </w:r>
      <w:r w:rsidRPr="00985C01">
        <w:rPr>
          <w:sz w:val="28"/>
          <w:szCs w:val="28"/>
        </w:rPr>
        <w:t xml:space="preserve"> которых выявлены основания для их возврата на доработку, а также доводятся до соискателей муниципального гранта с использованием системы «Электронный бюджет» в течение </w:t>
      </w:r>
      <w:r w:rsidR="004744AE">
        <w:rPr>
          <w:sz w:val="28"/>
          <w:szCs w:val="28"/>
        </w:rPr>
        <w:t>1 (</w:t>
      </w:r>
      <w:r w:rsidRPr="00985C01">
        <w:rPr>
          <w:sz w:val="28"/>
          <w:szCs w:val="28"/>
        </w:rPr>
        <w:t>одного</w:t>
      </w:r>
      <w:r w:rsidR="004744AE">
        <w:rPr>
          <w:sz w:val="28"/>
          <w:szCs w:val="28"/>
        </w:rPr>
        <w:t>)</w:t>
      </w:r>
      <w:r w:rsidRPr="00985C01">
        <w:rPr>
          <w:sz w:val="28"/>
          <w:szCs w:val="28"/>
        </w:rPr>
        <w:t xml:space="preserve"> рабочего дня со дня их принятия с указанием оснований для возврата заявки, а также положений заявки, нуждающихся в доработке. Возврат на доработку осуществляется путем изменения статуса заявки в системе «Электронный бюджет».</w:t>
      </w:r>
    </w:p>
    <w:p w14:paraId="404DC366" w14:textId="6852D30E" w:rsidR="00E179F6" w:rsidRPr="00985C01" w:rsidRDefault="00E179F6" w:rsidP="00D87B07">
      <w:pPr>
        <w:ind w:firstLine="709"/>
        <w:jc w:val="both"/>
        <w:rPr>
          <w:sz w:val="28"/>
          <w:szCs w:val="28"/>
        </w:rPr>
      </w:pPr>
      <w:r w:rsidRPr="00985C01">
        <w:rPr>
          <w:sz w:val="28"/>
          <w:szCs w:val="28"/>
        </w:rPr>
        <w:t>Основанием для возврата заявки на доработку являются недостатки технического характера.</w:t>
      </w:r>
    </w:p>
    <w:p w14:paraId="024DFDB8" w14:textId="1EDE263D" w:rsidR="00E179F6" w:rsidRPr="00985C01" w:rsidRDefault="00E179F6" w:rsidP="00D87B07">
      <w:pPr>
        <w:ind w:firstLine="709"/>
        <w:jc w:val="both"/>
        <w:rPr>
          <w:sz w:val="28"/>
          <w:szCs w:val="28"/>
        </w:rPr>
      </w:pPr>
      <w:r w:rsidRPr="00985C01">
        <w:rPr>
          <w:sz w:val="28"/>
          <w:szCs w:val="28"/>
        </w:rPr>
        <w:t xml:space="preserve">Срок доработки заявки не может превышать </w:t>
      </w:r>
      <w:r w:rsidR="004744AE">
        <w:rPr>
          <w:sz w:val="28"/>
          <w:szCs w:val="28"/>
        </w:rPr>
        <w:t>2 (</w:t>
      </w:r>
      <w:r w:rsidRPr="00985C01">
        <w:rPr>
          <w:sz w:val="28"/>
          <w:szCs w:val="28"/>
        </w:rPr>
        <w:t>двух</w:t>
      </w:r>
      <w:r w:rsidR="004744AE">
        <w:rPr>
          <w:sz w:val="28"/>
          <w:szCs w:val="28"/>
        </w:rPr>
        <w:t>)</w:t>
      </w:r>
      <w:r w:rsidRPr="00985C01">
        <w:rPr>
          <w:sz w:val="28"/>
          <w:szCs w:val="28"/>
        </w:rPr>
        <w:t xml:space="preserve"> рабочих дней со дня ее возврата на доработку.</w:t>
      </w:r>
    </w:p>
    <w:p w14:paraId="050B3146" w14:textId="14BA8C8D" w:rsidR="00E179F6" w:rsidRPr="00985C01" w:rsidRDefault="00E179F6" w:rsidP="00D87B07">
      <w:pPr>
        <w:ind w:firstLine="709"/>
        <w:jc w:val="both"/>
        <w:rPr>
          <w:sz w:val="28"/>
          <w:szCs w:val="28"/>
        </w:rPr>
      </w:pPr>
      <w:r w:rsidRPr="00985C01">
        <w:rPr>
          <w:sz w:val="28"/>
          <w:szCs w:val="28"/>
        </w:rPr>
        <w:t>2.12. В течение срока приема заявок на участие в конкурсе грантодатель обеспечивает консультирование по вопросам подготовки заявок на участие в конкурсе.</w:t>
      </w:r>
    </w:p>
    <w:p w14:paraId="196DEB1A" w14:textId="330ECFC6" w:rsidR="00E179F6" w:rsidRPr="00985C01" w:rsidRDefault="00E179F6" w:rsidP="00D87B07">
      <w:pPr>
        <w:ind w:firstLine="709"/>
        <w:jc w:val="both"/>
        <w:rPr>
          <w:sz w:val="28"/>
          <w:szCs w:val="28"/>
        </w:rPr>
      </w:pPr>
      <w:r w:rsidRPr="00985C01">
        <w:rPr>
          <w:sz w:val="28"/>
          <w:szCs w:val="28"/>
        </w:rPr>
        <w:t>2.13. Соискатель муниципального гранта вправе отозвать свою заявку путем направления уведомления об отзыве заявки в системе «Электронный бюджет» в срок не позднее чем за 3 (три) рабочих дня до окончания срока приема документов.</w:t>
      </w:r>
    </w:p>
    <w:p w14:paraId="28E11669" w14:textId="3371E219" w:rsidR="00E179F6" w:rsidRPr="00985C01" w:rsidRDefault="00E179F6" w:rsidP="00D87B07">
      <w:pPr>
        <w:ind w:firstLine="709"/>
        <w:jc w:val="both"/>
        <w:rPr>
          <w:sz w:val="28"/>
          <w:szCs w:val="28"/>
        </w:rPr>
      </w:pPr>
      <w:r w:rsidRPr="00985C01">
        <w:rPr>
          <w:sz w:val="28"/>
          <w:szCs w:val="28"/>
        </w:rPr>
        <w:t>Заявка подлежит возврату соискателю муниципального гранта в течение 3 (трех) рабочих дней со дня направления уведомления об отзыве заявки.</w:t>
      </w:r>
    </w:p>
    <w:p w14:paraId="5E2579CB" w14:textId="46B35EF0" w:rsidR="00E179F6" w:rsidRPr="00985C01" w:rsidRDefault="00E179F6" w:rsidP="00D87B07">
      <w:pPr>
        <w:ind w:firstLine="709"/>
        <w:jc w:val="both"/>
        <w:rPr>
          <w:sz w:val="28"/>
          <w:szCs w:val="28"/>
        </w:rPr>
      </w:pPr>
      <w:r w:rsidRPr="00985C01">
        <w:rPr>
          <w:sz w:val="28"/>
          <w:szCs w:val="28"/>
        </w:rPr>
        <w:t>Отозванные заявки не учитываются при определении количества заявок, поданных на предоставление муниципального гранта.</w:t>
      </w:r>
    </w:p>
    <w:p w14:paraId="5EBE596B" w14:textId="51EEE8ED" w:rsidR="00E179F6" w:rsidRPr="00985C01" w:rsidRDefault="00E179F6" w:rsidP="00D87B07">
      <w:pPr>
        <w:ind w:firstLine="709"/>
        <w:jc w:val="both"/>
        <w:rPr>
          <w:sz w:val="28"/>
          <w:szCs w:val="28"/>
        </w:rPr>
      </w:pPr>
      <w:r w:rsidRPr="00985C01">
        <w:rPr>
          <w:sz w:val="28"/>
          <w:szCs w:val="28"/>
        </w:rPr>
        <w:t xml:space="preserve">2.14. Проверка соискателей муниципального гранта на соответствие требованиям, указанным в </w:t>
      </w:r>
      <w:hyperlink w:anchor="Par18" w:history="1">
        <w:r w:rsidRPr="00985C01">
          <w:rPr>
            <w:rStyle w:val="ac"/>
            <w:color w:val="auto"/>
            <w:sz w:val="28"/>
            <w:szCs w:val="28"/>
            <w:u w:val="none"/>
          </w:rPr>
          <w:t>пункте 2.6</w:t>
        </w:r>
      </w:hyperlink>
      <w:r w:rsidRPr="00985C01">
        <w:rPr>
          <w:sz w:val="28"/>
          <w:szCs w:val="28"/>
        </w:rPr>
        <w:t xml:space="preserve">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477938FC" w14:textId="0B9BA814" w:rsidR="00E179F6" w:rsidRPr="00265F98" w:rsidRDefault="00E179F6" w:rsidP="00D87B07">
      <w:pPr>
        <w:ind w:firstLine="709"/>
        <w:jc w:val="both"/>
        <w:rPr>
          <w:color w:val="000000" w:themeColor="text1"/>
          <w:sz w:val="28"/>
          <w:szCs w:val="28"/>
        </w:rPr>
      </w:pPr>
      <w:r w:rsidRPr="00265F98">
        <w:rPr>
          <w:color w:val="000000" w:themeColor="text1"/>
          <w:sz w:val="28"/>
          <w:szCs w:val="28"/>
        </w:rPr>
        <w:t xml:space="preserve">В случае отсутствия технической возможности осуществления автоматической проверки соискателя муниципального гранта требованиям, указанным в </w:t>
      </w:r>
      <w:hyperlink w:anchor="Par18" w:history="1">
        <w:r w:rsidRPr="00265F98">
          <w:rPr>
            <w:rStyle w:val="ac"/>
            <w:color w:val="000000" w:themeColor="text1"/>
            <w:sz w:val="28"/>
            <w:szCs w:val="28"/>
            <w:u w:val="none"/>
          </w:rPr>
          <w:t>пункте 2.6</w:t>
        </w:r>
      </w:hyperlink>
      <w:r w:rsidRPr="00265F98">
        <w:rPr>
          <w:color w:val="000000" w:themeColor="text1"/>
          <w:sz w:val="28"/>
          <w:szCs w:val="28"/>
        </w:rPr>
        <w:t xml:space="preserve"> настоящего Порядка, в системе «Электронный бюджет» проверка производится путем проставления в электронном виде соискателем муниципального гранта отметок о соответствии указанным требованиям посредством заполнения соответствующих экранных форм веб-интерфейса система «Электронный бюджет».</w:t>
      </w:r>
    </w:p>
    <w:p w14:paraId="108BF098" w14:textId="11124547" w:rsidR="00E179F6" w:rsidRPr="00985C01" w:rsidRDefault="00E179F6" w:rsidP="00D87B07">
      <w:pPr>
        <w:ind w:firstLine="709"/>
        <w:jc w:val="both"/>
        <w:rPr>
          <w:sz w:val="28"/>
          <w:szCs w:val="28"/>
        </w:rPr>
      </w:pPr>
      <w:r w:rsidRPr="00985C01">
        <w:rPr>
          <w:sz w:val="28"/>
          <w:szCs w:val="28"/>
        </w:rPr>
        <w:t>2.15. Проведение конкурса, рассмотрение и оценка заявок на участие в конкурсе осуществляется конкурсной комиссией. Положение о конкурсной комиссии и состав конкурсной комиссии утверждаются постановлением администрации.</w:t>
      </w:r>
    </w:p>
    <w:p w14:paraId="6399B0E9" w14:textId="2E88C26E" w:rsidR="00E179F6" w:rsidRPr="00985C01" w:rsidRDefault="00E179F6" w:rsidP="00D87B07">
      <w:pPr>
        <w:ind w:firstLine="709"/>
        <w:jc w:val="both"/>
        <w:rPr>
          <w:sz w:val="28"/>
          <w:szCs w:val="28"/>
        </w:rPr>
      </w:pPr>
      <w:r w:rsidRPr="00985C01">
        <w:rPr>
          <w:sz w:val="28"/>
          <w:szCs w:val="28"/>
        </w:rPr>
        <w:t>Комиссия правомочна осуществлять свои функции, если на заседании комиссии присутствует не менее чем пятьдесят процентов общего числа ее членов.</w:t>
      </w:r>
    </w:p>
    <w:p w14:paraId="1A24D59B" w14:textId="44CC5F00" w:rsidR="00E179F6" w:rsidRPr="00985C01" w:rsidRDefault="00E179F6" w:rsidP="00D87B07">
      <w:pPr>
        <w:ind w:firstLine="709"/>
        <w:jc w:val="both"/>
        <w:rPr>
          <w:sz w:val="28"/>
          <w:szCs w:val="28"/>
        </w:rPr>
      </w:pPr>
      <w:r w:rsidRPr="00985C01">
        <w:rPr>
          <w:sz w:val="28"/>
          <w:szCs w:val="28"/>
        </w:rPr>
        <w:t>Протокол вскрытия заявок формируется на едином портале и подписывается усиленной квалифицированной подписью членов комиссии в системе «Электронный бюджет», а также размещается</w:t>
      </w:r>
      <w:r w:rsidR="002B16D9">
        <w:rPr>
          <w:sz w:val="28"/>
          <w:szCs w:val="28"/>
        </w:rPr>
        <w:t xml:space="preserve"> на едином портале не позднее 1 (одного)</w:t>
      </w:r>
      <w:r w:rsidRPr="00985C01">
        <w:rPr>
          <w:sz w:val="28"/>
          <w:szCs w:val="28"/>
        </w:rPr>
        <w:t xml:space="preserve"> рабочего дня, следующего за днем его подписания.</w:t>
      </w:r>
    </w:p>
    <w:p w14:paraId="1223518F" w14:textId="212A8E08" w:rsidR="00E179F6" w:rsidRPr="00985C01" w:rsidRDefault="00E179F6" w:rsidP="00D87B07">
      <w:pPr>
        <w:ind w:firstLine="709"/>
        <w:jc w:val="both"/>
        <w:rPr>
          <w:sz w:val="28"/>
          <w:szCs w:val="28"/>
        </w:rPr>
      </w:pPr>
      <w:r w:rsidRPr="00985C01">
        <w:rPr>
          <w:sz w:val="28"/>
          <w:szCs w:val="28"/>
        </w:rPr>
        <w:t>2.16. Заявки рассматриваются Комиссией в течение 10 (десяти) рабочих дней после даты окончания приема заявок.</w:t>
      </w:r>
    </w:p>
    <w:p w14:paraId="6FFCA1E7" w14:textId="0ABEA852" w:rsidR="00E179F6" w:rsidRPr="00985C01" w:rsidRDefault="00E179F6" w:rsidP="00D87B07">
      <w:pPr>
        <w:ind w:firstLine="709"/>
        <w:jc w:val="both"/>
        <w:rPr>
          <w:sz w:val="28"/>
          <w:szCs w:val="28"/>
        </w:rPr>
      </w:pPr>
      <w:r w:rsidRPr="00985C01">
        <w:rPr>
          <w:sz w:val="28"/>
          <w:szCs w:val="28"/>
        </w:rPr>
        <w:t>2.17. Комиссия отклоняет заявку соискателя муниципального гранта по следующим причинам:</w:t>
      </w:r>
    </w:p>
    <w:p w14:paraId="49DC1BA5" w14:textId="1D39B82A" w:rsidR="00E179F6" w:rsidRPr="00985C01" w:rsidRDefault="00E179F6" w:rsidP="00D87B07">
      <w:pPr>
        <w:ind w:firstLine="709"/>
        <w:jc w:val="both"/>
        <w:rPr>
          <w:sz w:val="28"/>
          <w:szCs w:val="28"/>
        </w:rPr>
      </w:pPr>
      <w:r w:rsidRPr="00985C01">
        <w:rPr>
          <w:sz w:val="28"/>
          <w:szCs w:val="28"/>
        </w:rPr>
        <w:t xml:space="preserve">- несоответствие соискателя муниципального гранта требованиям, установленным в соответствии с </w:t>
      </w:r>
      <w:hyperlink w:anchor="Par18" w:history="1">
        <w:r w:rsidRPr="00985C01">
          <w:rPr>
            <w:rStyle w:val="ac"/>
            <w:color w:val="auto"/>
            <w:sz w:val="28"/>
            <w:szCs w:val="28"/>
            <w:u w:val="none"/>
          </w:rPr>
          <w:t>пунктом 2.6</w:t>
        </w:r>
      </w:hyperlink>
      <w:r w:rsidRPr="00985C01">
        <w:rPr>
          <w:sz w:val="28"/>
          <w:szCs w:val="28"/>
        </w:rPr>
        <w:t xml:space="preserve"> настоящего Порядка;</w:t>
      </w:r>
    </w:p>
    <w:p w14:paraId="1C1D652E" w14:textId="07EB35E8" w:rsidR="00E179F6" w:rsidRPr="00985C01" w:rsidRDefault="00E179F6" w:rsidP="00D87B07">
      <w:pPr>
        <w:ind w:firstLine="709"/>
        <w:jc w:val="both"/>
        <w:rPr>
          <w:sz w:val="28"/>
          <w:szCs w:val="28"/>
        </w:rPr>
      </w:pPr>
      <w:r w:rsidRPr="00985C01">
        <w:rPr>
          <w:sz w:val="28"/>
          <w:szCs w:val="28"/>
        </w:rPr>
        <w:t>- непредставление (представление не в полном объеме) документов, указанных в объявлении о проведении конкурса;</w:t>
      </w:r>
    </w:p>
    <w:p w14:paraId="2EBF6031" w14:textId="5FF8B32B" w:rsidR="00E179F6" w:rsidRPr="00985C01" w:rsidRDefault="00E179F6" w:rsidP="00D87B07">
      <w:pPr>
        <w:ind w:firstLine="709"/>
        <w:jc w:val="both"/>
        <w:rPr>
          <w:sz w:val="28"/>
          <w:szCs w:val="28"/>
        </w:rPr>
      </w:pPr>
      <w:r w:rsidRPr="00985C01">
        <w:rPr>
          <w:sz w:val="28"/>
          <w:szCs w:val="28"/>
        </w:rPr>
        <w:t>- несоответствие представленных соискателем муниципального гранта заявок и (или) документов требованиям, установленным в объявлении о проведении конкурса;</w:t>
      </w:r>
    </w:p>
    <w:p w14:paraId="7EDA0067" w14:textId="1DD9F06A" w:rsidR="00E179F6" w:rsidRPr="00985C01" w:rsidRDefault="00E179F6" w:rsidP="00D87B07">
      <w:pPr>
        <w:ind w:firstLine="709"/>
        <w:jc w:val="both"/>
        <w:rPr>
          <w:sz w:val="28"/>
          <w:szCs w:val="28"/>
        </w:rPr>
      </w:pPr>
      <w:r w:rsidRPr="00985C01">
        <w:rPr>
          <w:sz w:val="28"/>
          <w:szCs w:val="28"/>
        </w:rPr>
        <w:t>- недостоверность информации, содержащейся в документах, представленных соискателем муниципального гранта;</w:t>
      </w:r>
    </w:p>
    <w:p w14:paraId="0C4E7000" w14:textId="262ECBC6" w:rsidR="00E179F6" w:rsidRPr="00EC2813" w:rsidRDefault="00E179F6" w:rsidP="00D87B07">
      <w:pPr>
        <w:ind w:firstLine="709"/>
        <w:jc w:val="both"/>
        <w:rPr>
          <w:sz w:val="28"/>
          <w:szCs w:val="28"/>
        </w:rPr>
      </w:pPr>
      <w:r w:rsidRPr="00EC2813">
        <w:rPr>
          <w:sz w:val="28"/>
          <w:szCs w:val="28"/>
        </w:rPr>
        <w:t>- подач</w:t>
      </w:r>
      <w:r w:rsidR="00EC2813" w:rsidRPr="00EC2813">
        <w:rPr>
          <w:sz w:val="28"/>
          <w:szCs w:val="28"/>
        </w:rPr>
        <w:t>а</w:t>
      </w:r>
      <w:r w:rsidRPr="00EC2813">
        <w:rPr>
          <w:sz w:val="28"/>
          <w:szCs w:val="28"/>
        </w:rPr>
        <w:t xml:space="preserve"> соискателем муниципального гранта заявки после даты и (или) времени, определенных для подачи заявок.</w:t>
      </w:r>
    </w:p>
    <w:p w14:paraId="382B57CA" w14:textId="0307B49F" w:rsidR="00E179F6" w:rsidRPr="00985C01" w:rsidRDefault="00E179F6" w:rsidP="00D87B07">
      <w:pPr>
        <w:ind w:firstLine="709"/>
        <w:jc w:val="both"/>
        <w:rPr>
          <w:sz w:val="28"/>
          <w:szCs w:val="28"/>
        </w:rPr>
      </w:pPr>
      <w:r w:rsidRPr="00985C01">
        <w:rPr>
          <w:sz w:val="28"/>
          <w:szCs w:val="28"/>
        </w:rPr>
        <w:t>2.18. Отбор соискателей муниципального гранта осуществляется конкурсной комиссией по результатам проведения оценки предоставленных проектов в соответствии со следующими критериями оценки:</w:t>
      </w:r>
    </w:p>
    <w:p w14:paraId="71D3A52A" w14:textId="08ADA6B4" w:rsidR="00E179F6" w:rsidRPr="00985C01" w:rsidRDefault="00E179F6" w:rsidP="00D87B07">
      <w:pPr>
        <w:ind w:firstLine="709"/>
        <w:jc w:val="both"/>
        <w:rPr>
          <w:sz w:val="28"/>
          <w:szCs w:val="28"/>
        </w:rPr>
      </w:pPr>
      <w:r w:rsidRPr="00985C01">
        <w:rPr>
          <w:sz w:val="28"/>
          <w:szCs w:val="28"/>
        </w:rPr>
        <w:t>- актуальность заявленной проблемы, на решение которой направлен проект;</w:t>
      </w:r>
    </w:p>
    <w:p w14:paraId="5F7432B8" w14:textId="6CC1DBFC" w:rsidR="00E179F6" w:rsidRPr="00985C01" w:rsidRDefault="00E179F6" w:rsidP="00D87B07">
      <w:pPr>
        <w:ind w:firstLine="709"/>
        <w:jc w:val="both"/>
        <w:rPr>
          <w:sz w:val="28"/>
          <w:szCs w:val="28"/>
        </w:rPr>
      </w:pPr>
      <w:r w:rsidRPr="00985C01">
        <w:rPr>
          <w:sz w:val="28"/>
          <w:szCs w:val="28"/>
        </w:rPr>
        <w:t>- соответствие проекта целям и задачам конкурса;</w:t>
      </w:r>
    </w:p>
    <w:p w14:paraId="07CA9D6E" w14:textId="316DE46B" w:rsidR="00E179F6" w:rsidRPr="00985C01" w:rsidRDefault="00E179F6" w:rsidP="00D87B07">
      <w:pPr>
        <w:ind w:firstLine="709"/>
        <w:jc w:val="both"/>
        <w:rPr>
          <w:sz w:val="28"/>
          <w:szCs w:val="28"/>
        </w:rPr>
      </w:pPr>
      <w:r w:rsidRPr="00985C01">
        <w:rPr>
          <w:sz w:val="28"/>
          <w:szCs w:val="28"/>
        </w:rPr>
        <w:t>- реализуемость и результативность проекта;</w:t>
      </w:r>
    </w:p>
    <w:p w14:paraId="03063D9C" w14:textId="5FE65D6E" w:rsidR="00E179F6" w:rsidRPr="00985C01" w:rsidRDefault="00E179F6" w:rsidP="00D87B07">
      <w:pPr>
        <w:ind w:firstLine="709"/>
        <w:jc w:val="both"/>
        <w:rPr>
          <w:sz w:val="28"/>
          <w:szCs w:val="28"/>
        </w:rPr>
      </w:pPr>
      <w:r w:rsidRPr="00985C01">
        <w:rPr>
          <w:sz w:val="28"/>
          <w:szCs w:val="28"/>
        </w:rPr>
        <w:t>- степень проработанности проекта и его составных частей: цели, задачи, формы и методы реализации, бюджета, календарного плана и ожидаемых результатов;</w:t>
      </w:r>
    </w:p>
    <w:p w14:paraId="21764970" w14:textId="7371EC11" w:rsidR="00E179F6" w:rsidRPr="00985C01" w:rsidRDefault="00E179F6" w:rsidP="00D87B07">
      <w:pPr>
        <w:ind w:firstLine="709"/>
        <w:jc w:val="both"/>
        <w:rPr>
          <w:sz w:val="28"/>
          <w:szCs w:val="28"/>
        </w:rPr>
      </w:pPr>
      <w:r w:rsidRPr="00985C01">
        <w:rPr>
          <w:sz w:val="28"/>
          <w:szCs w:val="28"/>
        </w:rPr>
        <w:t xml:space="preserve">- организационные возможности и ресурсы соискателя </w:t>
      </w:r>
      <w:r w:rsidR="00DD01A4" w:rsidRPr="00985C01">
        <w:rPr>
          <w:sz w:val="28"/>
          <w:szCs w:val="28"/>
        </w:rPr>
        <w:t xml:space="preserve">муниципального гранта </w:t>
      </w:r>
      <w:r w:rsidRPr="00985C01">
        <w:rPr>
          <w:sz w:val="28"/>
          <w:szCs w:val="28"/>
        </w:rPr>
        <w:t>для реализации проекта;</w:t>
      </w:r>
    </w:p>
    <w:p w14:paraId="51EC1745" w14:textId="68DC2D1A" w:rsidR="00E179F6" w:rsidRPr="00985C01" w:rsidRDefault="00E179F6" w:rsidP="00D87B07">
      <w:pPr>
        <w:ind w:firstLine="709"/>
        <w:jc w:val="both"/>
        <w:rPr>
          <w:sz w:val="28"/>
          <w:szCs w:val="28"/>
        </w:rPr>
      </w:pPr>
      <w:r w:rsidRPr="00985C01">
        <w:rPr>
          <w:sz w:val="28"/>
          <w:szCs w:val="28"/>
        </w:rPr>
        <w:t>- опыт соискателя</w:t>
      </w:r>
      <w:r w:rsidR="00DD01A4" w:rsidRPr="00985C01">
        <w:rPr>
          <w:sz w:val="28"/>
          <w:szCs w:val="28"/>
        </w:rPr>
        <w:t xml:space="preserve"> муниципального гранта</w:t>
      </w:r>
      <w:r w:rsidRPr="00985C01">
        <w:rPr>
          <w:sz w:val="28"/>
          <w:szCs w:val="28"/>
        </w:rPr>
        <w:t xml:space="preserve"> в реализации программ, проектов;</w:t>
      </w:r>
    </w:p>
    <w:p w14:paraId="69458AC8" w14:textId="1FC571A2" w:rsidR="00E179F6" w:rsidRPr="00985C01" w:rsidRDefault="00E179F6" w:rsidP="00D87B07">
      <w:pPr>
        <w:ind w:firstLine="709"/>
        <w:jc w:val="both"/>
        <w:rPr>
          <w:sz w:val="28"/>
          <w:szCs w:val="28"/>
        </w:rPr>
      </w:pPr>
      <w:r w:rsidRPr="00985C01">
        <w:rPr>
          <w:sz w:val="28"/>
          <w:szCs w:val="28"/>
        </w:rPr>
        <w:t>- возможность дальнейшего развития проекта после окончания финансирования.</w:t>
      </w:r>
    </w:p>
    <w:p w14:paraId="2BE9F6E5" w14:textId="4DC8BD0A" w:rsidR="00E179F6" w:rsidRPr="00985C01" w:rsidRDefault="00E179F6" w:rsidP="00D87B07">
      <w:pPr>
        <w:ind w:firstLine="709"/>
        <w:jc w:val="both"/>
        <w:rPr>
          <w:sz w:val="28"/>
          <w:szCs w:val="28"/>
        </w:rPr>
      </w:pPr>
      <w:r w:rsidRPr="00985C01">
        <w:rPr>
          <w:sz w:val="28"/>
          <w:szCs w:val="28"/>
        </w:rPr>
        <w:t>Указанные критерии оцениваются по балльной системе от 0 до 10 баллов (высокие баллы - от 8 до 10, средние баллы - от 5 до 7, низкие баллы - от 0 до 4).</w:t>
      </w:r>
    </w:p>
    <w:p w14:paraId="49B179AB" w14:textId="644D26AF" w:rsidR="00E179F6" w:rsidRPr="00985C01" w:rsidRDefault="00E179F6" w:rsidP="00D87B07">
      <w:pPr>
        <w:ind w:firstLine="709"/>
        <w:jc w:val="both"/>
        <w:rPr>
          <w:sz w:val="28"/>
          <w:szCs w:val="28"/>
        </w:rPr>
      </w:pPr>
      <w:r w:rsidRPr="00985C01">
        <w:rPr>
          <w:sz w:val="28"/>
          <w:szCs w:val="28"/>
        </w:rPr>
        <w:t>2.19. Общая оценка проекта определяется по следующей формуле:</w:t>
      </w:r>
    </w:p>
    <w:p w14:paraId="38958417" w14:textId="2469C17C" w:rsidR="00E179F6" w:rsidRPr="00985C01" w:rsidRDefault="00E179F6" w:rsidP="00E179F6">
      <w:pPr>
        <w:jc w:val="both"/>
        <w:rPr>
          <w:sz w:val="28"/>
          <w:szCs w:val="28"/>
        </w:rPr>
      </w:pPr>
    </w:p>
    <w:p w14:paraId="272EEF31" w14:textId="08306D05" w:rsidR="00E179F6" w:rsidRPr="00985C01" w:rsidRDefault="00603206" w:rsidP="00D87B07">
      <w:pPr>
        <w:ind w:firstLine="709"/>
        <w:jc w:val="both"/>
        <w:rPr>
          <w:sz w:val="28"/>
          <w:szCs w:val="28"/>
        </w:rPr>
      </w:pPr>
      <w:r w:rsidRPr="00985C01">
        <w:rPr>
          <w:noProof/>
          <w:sz w:val="28"/>
          <w:szCs w:val="28"/>
        </w:rPr>
        <w:drawing>
          <wp:anchor distT="0" distB="0" distL="114300" distR="114300" simplePos="0" relativeHeight="251658240" behindDoc="1" locked="0" layoutInCell="1" allowOverlap="1" wp14:anchorId="10A57A13" wp14:editId="02A7DB79">
            <wp:simplePos x="0" y="0"/>
            <wp:positionH relativeFrom="column">
              <wp:posOffset>2816225</wp:posOffset>
            </wp:positionH>
            <wp:positionV relativeFrom="paragraph">
              <wp:posOffset>268605</wp:posOffset>
            </wp:positionV>
            <wp:extent cx="203835" cy="227965"/>
            <wp:effectExtent l="0" t="0" r="5715" b="635"/>
            <wp:wrapTight wrapText="bothSides">
              <wp:wrapPolygon edited="0">
                <wp:start x="0" y="0"/>
                <wp:lineTo x="0" y="19855"/>
                <wp:lineTo x="18168" y="19855"/>
                <wp:lineTo x="20187"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3835" cy="2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79F6" w:rsidRPr="00985C01">
        <w:rPr>
          <w:noProof/>
          <w:sz w:val="28"/>
          <w:szCs w:val="28"/>
        </w:rPr>
        <w:drawing>
          <wp:inline distT="0" distB="0" distL="0" distR="0" wp14:anchorId="2669521C" wp14:editId="05946C95">
            <wp:extent cx="1009650" cy="285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9650" cy="285750"/>
                    </a:xfrm>
                    <a:prstGeom prst="rect">
                      <a:avLst/>
                    </a:prstGeom>
                    <a:noFill/>
                    <a:ln>
                      <a:noFill/>
                    </a:ln>
                  </pic:spPr>
                </pic:pic>
              </a:graphicData>
            </a:graphic>
          </wp:inline>
        </w:drawing>
      </w:r>
    </w:p>
    <w:p w14:paraId="4E9AEF96" w14:textId="02E95C00" w:rsidR="00E179F6" w:rsidRPr="00985C01" w:rsidRDefault="00E179F6" w:rsidP="00D87B07">
      <w:pPr>
        <w:ind w:firstLine="709"/>
        <w:jc w:val="both"/>
        <w:rPr>
          <w:sz w:val="28"/>
          <w:szCs w:val="28"/>
        </w:rPr>
      </w:pPr>
      <w:r w:rsidRPr="00985C01">
        <w:rPr>
          <w:sz w:val="28"/>
          <w:szCs w:val="28"/>
        </w:rPr>
        <w:t>где P - общая оценка проекта,  - сумма итоговых оценок по проекту, выставленных членами комиссии, присутствовавшими на заседании конкурсной комиссии, N - количество членов комиссии, присутствовавших на заседании конкурсной комиссии.</w:t>
      </w:r>
    </w:p>
    <w:p w14:paraId="28E61D98" w14:textId="1AADAF43" w:rsidR="00E179F6" w:rsidRPr="00985C01" w:rsidRDefault="00E179F6" w:rsidP="00D87B07">
      <w:pPr>
        <w:ind w:firstLine="709"/>
        <w:jc w:val="both"/>
        <w:rPr>
          <w:sz w:val="28"/>
          <w:szCs w:val="28"/>
        </w:rPr>
      </w:pPr>
      <w:r w:rsidRPr="00985C01">
        <w:rPr>
          <w:sz w:val="28"/>
          <w:szCs w:val="28"/>
        </w:rPr>
        <w:t>2.20. На основе полученных общих оценок проектов формируется рейтинг соискателей муниципального гранта, в котором заявки (проекты) распределяются исходя из общей оценки (от наибольшего к наименьшему).</w:t>
      </w:r>
    </w:p>
    <w:p w14:paraId="1F0A0A5E" w14:textId="7044EC38" w:rsidR="00E179F6" w:rsidRPr="00985C01" w:rsidRDefault="00E179F6" w:rsidP="00D87B07">
      <w:pPr>
        <w:ind w:firstLine="709"/>
        <w:jc w:val="both"/>
        <w:rPr>
          <w:sz w:val="28"/>
          <w:szCs w:val="28"/>
        </w:rPr>
      </w:pPr>
      <w:r w:rsidRPr="00985C01">
        <w:rPr>
          <w:sz w:val="28"/>
          <w:szCs w:val="28"/>
        </w:rPr>
        <w:t>2.21. Конкурсная комиссия имеет право предлагать внесение изменений в смету и календарный план проекта муниципального гранта.</w:t>
      </w:r>
    </w:p>
    <w:p w14:paraId="5F3C69D3" w14:textId="646770FE" w:rsidR="00E179F6" w:rsidRPr="00985C01" w:rsidRDefault="00E179F6" w:rsidP="00D87B07">
      <w:pPr>
        <w:ind w:firstLine="709"/>
        <w:jc w:val="both"/>
        <w:rPr>
          <w:sz w:val="28"/>
          <w:szCs w:val="28"/>
        </w:rPr>
      </w:pPr>
      <w:r w:rsidRPr="00985C01">
        <w:rPr>
          <w:sz w:val="28"/>
          <w:szCs w:val="28"/>
        </w:rPr>
        <w:t>2.22. В случае поступления на рассмотрение Комиссии документов единственного заявителя, соответствующего требованиям настоящего Порядка, конкурс считается состоявшимся.</w:t>
      </w:r>
    </w:p>
    <w:p w14:paraId="2BB4ADE7" w14:textId="65AE4CA1" w:rsidR="00E179F6" w:rsidRPr="00D81257" w:rsidRDefault="00E179F6" w:rsidP="00D87B07">
      <w:pPr>
        <w:ind w:firstLine="709"/>
        <w:jc w:val="both"/>
        <w:rPr>
          <w:sz w:val="28"/>
          <w:szCs w:val="28"/>
        </w:rPr>
      </w:pPr>
      <w:r w:rsidRPr="00985C01">
        <w:rPr>
          <w:sz w:val="28"/>
          <w:szCs w:val="28"/>
        </w:rPr>
        <w:t>2.</w:t>
      </w:r>
      <w:r w:rsidRPr="00D81257">
        <w:rPr>
          <w:sz w:val="28"/>
          <w:szCs w:val="28"/>
        </w:rPr>
        <w:t>23. В случае отсутствия заявок на участие в конкурсе, уполномоченный орган не позднее, чем в день окончания подачи заявок вправе принять решение о продлении срока приема заявок на 14 (четырнадцать) календарных дней.</w:t>
      </w:r>
    </w:p>
    <w:p w14:paraId="4D80401F" w14:textId="2A9109A3" w:rsidR="00E179F6" w:rsidRPr="00985C01" w:rsidRDefault="00E179F6" w:rsidP="00D87B07">
      <w:pPr>
        <w:ind w:firstLine="709"/>
        <w:jc w:val="both"/>
        <w:rPr>
          <w:sz w:val="28"/>
          <w:szCs w:val="28"/>
        </w:rPr>
      </w:pPr>
      <w:r w:rsidRPr="00985C01">
        <w:rPr>
          <w:sz w:val="28"/>
          <w:szCs w:val="28"/>
        </w:rPr>
        <w:t>2.24. Конкурс признается несостоявшимся в следующих случаях:</w:t>
      </w:r>
    </w:p>
    <w:p w14:paraId="4C28D0DC" w14:textId="29F298CB" w:rsidR="00E179F6" w:rsidRPr="00985C01" w:rsidRDefault="00E179F6" w:rsidP="00D87B07">
      <w:pPr>
        <w:ind w:firstLine="709"/>
        <w:jc w:val="both"/>
        <w:rPr>
          <w:sz w:val="28"/>
          <w:szCs w:val="28"/>
        </w:rPr>
      </w:pPr>
      <w:r w:rsidRPr="00985C01">
        <w:rPr>
          <w:sz w:val="28"/>
          <w:szCs w:val="28"/>
        </w:rPr>
        <w:t>- по окончании срока подачи заявок не подано ни одной заявки;</w:t>
      </w:r>
    </w:p>
    <w:p w14:paraId="54E15B77" w14:textId="36D5DB46" w:rsidR="00E179F6" w:rsidRPr="00985C01" w:rsidRDefault="00E179F6" w:rsidP="00D87B07">
      <w:pPr>
        <w:ind w:firstLine="709"/>
        <w:jc w:val="both"/>
        <w:rPr>
          <w:sz w:val="28"/>
          <w:szCs w:val="28"/>
        </w:rPr>
      </w:pPr>
      <w:r w:rsidRPr="00985C01">
        <w:rPr>
          <w:sz w:val="28"/>
          <w:szCs w:val="28"/>
        </w:rPr>
        <w:t>- по результатам рассмотрения заявок отклонены все заявки.</w:t>
      </w:r>
    </w:p>
    <w:p w14:paraId="4C0C8212" w14:textId="77777777" w:rsidR="00E179F6" w:rsidRPr="00985C01" w:rsidRDefault="00E179F6" w:rsidP="00E179F6">
      <w:pPr>
        <w:jc w:val="both"/>
        <w:rPr>
          <w:sz w:val="28"/>
          <w:szCs w:val="28"/>
        </w:rPr>
      </w:pPr>
    </w:p>
    <w:p w14:paraId="0452C7D2" w14:textId="77777777" w:rsidR="00E179F6" w:rsidRPr="00985C01" w:rsidRDefault="00E179F6" w:rsidP="00E179F6">
      <w:pPr>
        <w:jc w:val="center"/>
        <w:rPr>
          <w:bCs/>
          <w:sz w:val="28"/>
          <w:szCs w:val="28"/>
        </w:rPr>
      </w:pPr>
      <w:r w:rsidRPr="00985C01">
        <w:rPr>
          <w:bCs/>
          <w:sz w:val="28"/>
          <w:szCs w:val="28"/>
        </w:rPr>
        <w:t>3. Условия и порядок предоставления муниципального гранта</w:t>
      </w:r>
    </w:p>
    <w:p w14:paraId="76C86AFF" w14:textId="77777777" w:rsidR="00E179F6" w:rsidRPr="00985C01" w:rsidRDefault="00E179F6" w:rsidP="00E179F6">
      <w:pPr>
        <w:jc w:val="both"/>
        <w:rPr>
          <w:sz w:val="28"/>
          <w:szCs w:val="28"/>
        </w:rPr>
      </w:pPr>
    </w:p>
    <w:p w14:paraId="01BDC32F" w14:textId="6AC17EB7" w:rsidR="00E179F6" w:rsidRPr="00985C01" w:rsidRDefault="00E179F6" w:rsidP="00D87B07">
      <w:pPr>
        <w:ind w:firstLine="709"/>
        <w:jc w:val="both"/>
        <w:rPr>
          <w:sz w:val="28"/>
          <w:szCs w:val="28"/>
        </w:rPr>
      </w:pPr>
      <w:r w:rsidRPr="00985C01">
        <w:rPr>
          <w:sz w:val="28"/>
          <w:szCs w:val="28"/>
        </w:rPr>
        <w:t>3.1. Подведение итогов конкурса, определение грантополучателей и размер предоставляемого муниципального гранта осуществляется конкурсной комиссией на основании рейтинга соискателей и полученных общих оценок проектов.</w:t>
      </w:r>
    </w:p>
    <w:p w14:paraId="67F59001" w14:textId="2C4B2037" w:rsidR="00E179F6" w:rsidRPr="00985C01" w:rsidRDefault="00E179F6" w:rsidP="00D87B07">
      <w:pPr>
        <w:ind w:firstLine="709"/>
        <w:jc w:val="both"/>
        <w:rPr>
          <w:sz w:val="28"/>
          <w:szCs w:val="28"/>
        </w:rPr>
      </w:pPr>
      <w:r w:rsidRPr="00985C01">
        <w:rPr>
          <w:sz w:val="28"/>
          <w:szCs w:val="28"/>
        </w:rPr>
        <w:t>3.2. Муниципальный грант предоставляется первому в рейтинге соискателю муниципального гранта. После определения суммы средств первому грантополучателю и наличия нераспределенного остатка средств муниципального гранта выбирается следующая заявка (проект) в рейтинге и определяется сумма предоставления.</w:t>
      </w:r>
    </w:p>
    <w:p w14:paraId="52A25D77" w14:textId="03FFB667" w:rsidR="00E179F6" w:rsidRPr="00985C01" w:rsidRDefault="00E179F6" w:rsidP="00D87B07">
      <w:pPr>
        <w:ind w:firstLine="709"/>
        <w:jc w:val="both"/>
        <w:rPr>
          <w:sz w:val="28"/>
          <w:szCs w:val="28"/>
        </w:rPr>
      </w:pPr>
      <w:r w:rsidRPr="00985C01">
        <w:rPr>
          <w:sz w:val="28"/>
          <w:szCs w:val="28"/>
        </w:rPr>
        <w:t>Порядок расчета размера муниципального гранта определяется следующим образом:</w:t>
      </w:r>
    </w:p>
    <w:p w14:paraId="39E88CAD" w14:textId="48C0A831" w:rsidR="00E179F6" w:rsidRPr="00985C01" w:rsidRDefault="00E179F6" w:rsidP="00D87B07">
      <w:pPr>
        <w:ind w:firstLine="709"/>
        <w:jc w:val="both"/>
        <w:rPr>
          <w:sz w:val="28"/>
          <w:szCs w:val="28"/>
        </w:rPr>
      </w:pPr>
      <w:r w:rsidRPr="00985C01">
        <w:rPr>
          <w:sz w:val="28"/>
          <w:szCs w:val="28"/>
        </w:rPr>
        <w:t>100% финансирование запрашиваемых средств гранта - заявка (проект), получившая общую оценку от 50 до 70 баллов;</w:t>
      </w:r>
    </w:p>
    <w:p w14:paraId="296998A6" w14:textId="47412ACB" w:rsidR="00E179F6" w:rsidRPr="00985C01" w:rsidRDefault="00E179F6" w:rsidP="00D87B07">
      <w:pPr>
        <w:ind w:firstLine="709"/>
        <w:jc w:val="both"/>
        <w:rPr>
          <w:sz w:val="28"/>
          <w:szCs w:val="28"/>
        </w:rPr>
      </w:pPr>
      <w:r w:rsidRPr="00985C01">
        <w:rPr>
          <w:sz w:val="28"/>
          <w:szCs w:val="28"/>
        </w:rPr>
        <w:t>95% - 80% финансирование запрашиваемых средств гранта - заявка (проект), получившая общую оценку от 30 до 49 баллов;</w:t>
      </w:r>
    </w:p>
    <w:p w14:paraId="5311DCF0" w14:textId="511CD363" w:rsidR="00E179F6" w:rsidRPr="00985C01" w:rsidRDefault="00E179F6" w:rsidP="00D87B07">
      <w:pPr>
        <w:ind w:firstLine="709"/>
        <w:jc w:val="both"/>
        <w:rPr>
          <w:sz w:val="28"/>
          <w:szCs w:val="28"/>
        </w:rPr>
      </w:pPr>
      <w:r w:rsidRPr="00985C01">
        <w:rPr>
          <w:sz w:val="28"/>
          <w:szCs w:val="28"/>
        </w:rPr>
        <w:t>75% - 60% финансирование запрашиваемых средств гранта - заявка (проекта), получившая общую оценку от 20 до 29 баллов.</w:t>
      </w:r>
    </w:p>
    <w:p w14:paraId="6F55CBB6" w14:textId="21AC4840" w:rsidR="00E179F6" w:rsidRPr="00985C01" w:rsidRDefault="00E179F6" w:rsidP="00D87B07">
      <w:pPr>
        <w:ind w:firstLine="709"/>
        <w:jc w:val="both"/>
        <w:rPr>
          <w:sz w:val="28"/>
          <w:szCs w:val="28"/>
        </w:rPr>
      </w:pPr>
      <w:r w:rsidRPr="00985C01">
        <w:rPr>
          <w:sz w:val="28"/>
          <w:szCs w:val="28"/>
        </w:rPr>
        <w:t>Заявка (проект), получившая общую оценку ниже 20 баллов, не финансируется.</w:t>
      </w:r>
    </w:p>
    <w:p w14:paraId="4974EDDE" w14:textId="5E72B296" w:rsidR="00E179F6" w:rsidRPr="00985C01" w:rsidRDefault="00E179F6" w:rsidP="00E87BFC">
      <w:pPr>
        <w:ind w:firstLine="709"/>
        <w:jc w:val="both"/>
        <w:rPr>
          <w:sz w:val="28"/>
          <w:szCs w:val="28"/>
        </w:rPr>
      </w:pPr>
      <w:r w:rsidRPr="00985C01">
        <w:rPr>
          <w:sz w:val="28"/>
          <w:szCs w:val="28"/>
        </w:rPr>
        <w:t xml:space="preserve">3.3. По результатам рассмотрения заявок не позднее 1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конкурса о признании его заявки надлежащей или об отклонении его заявки с указанием оснований для отклонения. Протокол рассмотрения заявок формируется на едином портале и подписывается усиленной квалифицированной подписью членов комиссии в системе </w:t>
      </w:r>
      <w:r w:rsidR="00AB131D" w:rsidRPr="00985C01">
        <w:rPr>
          <w:sz w:val="28"/>
          <w:szCs w:val="28"/>
        </w:rPr>
        <w:t>«</w:t>
      </w:r>
      <w:r w:rsidRPr="00985C01">
        <w:rPr>
          <w:sz w:val="28"/>
          <w:szCs w:val="28"/>
        </w:rPr>
        <w:t>Электронный бюджет</w:t>
      </w:r>
      <w:r w:rsidR="00AB131D" w:rsidRPr="00985C01">
        <w:rPr>
          <w:sz w:val="28"/>
          <w:szCs w:val="28"/>
        </w:rPr>
        <w:t>»</w:t>
      </w:r>
      <w:r w:rsidRPr="00985C01">
        <w:rPr>
          <w:sz w:val="28"/>
          <w:szCs w:val="28"/>
        </w:rPr>
        <w:t>, а также размещается на едином портале не позднее 1</w:t>
      </w:r>
      <w:r w:rsidR="00934531">
        <w:rPr>
          <w:sz w:val="28"/>
          <w:szCs w:val="28"/>
        </w:rPr>
        <w:t xml:space="preserve"> (одного)</w:t>
      </w:r>
      <w:r w:rsidRPr="00985C01">
        <w:rPr>
          <w:sz w:val="28"/>
          <w:szCs w:val="28"/>
        </w:rPr>
        <w:t xml:space="preserve"> рабочего дня, следующего за днем его подписания.</w:t>
      </w:r>
    </w:p>
    <w:p w14:paraId="25D63517" w14:textId="2CF9CBCA" w:rsidR="00E179F6" w:rsidRPr="00985C01" w:rsidRDefault="00E179F6" w:rsidP="00E87BFC">
      <w:pPr>
        <w:ind w:firstLine="709"/>
        <w:jc w:val="both"/>
        <w:rPr>
          <w:sz w:val="28"/>
          <w:szCs w:val="28"/>
        </w:rPr>
      </w:pPr>
      <w:r w:rsidRPr="00985C01">
        <w:rPr>
          <w:sz w:val="28"/>
          <w:szCs w:val="28"/>
        </w:rPr>
        <w:t>3.4. В целях завершения конкурса и определения победителя</w:t>
      </w:r>
      <w:r w:rsidR="00EC2813">
        <w:rPr>
          <w:sz w:val="28"/>
          <w:szCs w:val="28"/>
        </w:rPr>
        <w:t>,</w:t>
      </w:r>
      <w:r w:rsidRPr="00985C01">
        <w:rPr>
          <w:sz w:val="28"/>
          <w:szCs w:val="28"/>
        </w:rPr>
        <w:t xml:space="preserve"> формируется протокол подведения итогов конкурса, включающий информацию о победителе конкурса</w:t>
      </w:r>
      <w:r w:rsidR="00EC2813">
        <w:rPr>
          <w:sz w:val="28"/>
          <w:szCs w:val="28"/>
        </w:rPr>
        <w:t>,</w:t>
      </w:r>
      <w:r w:rsidRPr="00985C01">
        <w:rPr>
          <w:sz w:val="28"/>
          <w:szCs w:val="28"/>
        </w:rPr>
        <w:t xml:space="preserve"> с указанием размера муниципального гранта, </w:t>
      </w:r>
      <w:r w:rsidRPr="00EC2813">
        <w:rPr>
          <w:sz w:val="28"/>
          <w:szCs w:val="28"/>
        </w:rPr>
        <w:t>предусмотренно</w:t>
      </w:r>
      <w:r w:rsidR="00EC2813" w:rsidRPr="00EC2813">
        <w:rPr>
          <w:sz w:val="28"/>
          <w:szCs w:val="28"/>
        </w:rPr>
        <w:t>го</w:t>
      </w:r>
      <w:r w:rsidRPr="00985C01">
        <w:rPr>
          <w:sz w:val="28"/>
          <w:szCs w:val="28"/>
        </w:rPr>
        <w:t xml:space="preserve"> для предоставления, об отклонении заявок</w:t>
      </w:r>
      <w:r w:rsidR="00EC2813">
        <w:rPr>
          <w:sz w:val="28"/>
          <w:szCs w:val="28"/>
        </w:rPr>
        <w:t>,</w:t>
      </w:r>
      <w:r w:rsidRPr="00985C01">
        <w:rPr>
          <w:sz w:val="28"/>
          <w:szCs w:val="28"/>
        </w:rPr>
        <w:t xml:space="preserve"> с указанием оснований для их отклонения. Протокол подведения итогов конкурса формируется на едином портале на основании результатов определения победителя конкурса и подписывается усиленной квалифицированной подписью членов комиссии в системе </w:t>
      </w:r>
      <w:r w:rsidR="00934531">
        <w:rPr>
          <w:sz w:val="28"/>
          <w:szCs w:val="28"/>
        </w:rPr>
        <w:t>«</w:t>
      </w:r>
      <w:r w:rsidRPr="00985C01">
        <w:rPr>
          <w:sz w:val="28"/>
          <w:szCs w:val="28"/>
        </w:rPr>
        <w:t>Электронный бюджет</w:t>
      </w:r>
      <w:r w:rsidR="00934531">
        <w:rPr>
          <w:sz w:val="28"/>
          <w:szCs w:val="28"/>
        </w:rPr>
        <w:t>»</w:t>
      </w:r>
      <w:r w:rsidRPr="00985C01">
        <w:rPr>
          <w:sz w:val="28"/>
          <w:szCs w:val="28"/>
        </w:rPr>
        <w:t>, а также размещается на едином портале не позднее 1</w:t>
      </w:r>
      <w:r w:rsidR="00934531">
        <w:rPr>
          <w:sz w:val="28"/>
          <w:szCs w:val="28"/>
        </w:rPr>
        <w:t xml:space="preserve"> (одного)</w:t>
      </w:r>
      <w:r w:rsidRPr="00985C01">
        <w:rPr>
          <w:sz w:val="28"/>
          <w:szCs w:val="28"/>
        </w:rPr>
        <w:t xml:space="preserve"> рабочего дня, следующего за днем его подписания.</w:t>
      </w:r>
    </w:p>
    <w:p w14:paraId="25BF8C39" w14:textId="77777777" w:rsidR="00E179F6" w:rsidRPr="00985C01" w:rsidRDefault="00E179F6" w:rsidP="00E87BFC">
      <w:pPr>
        <w:ind w:firstLine="709"/>
        <w:jc w:val="both"/>
        <w:rPr>
          <w:sz w:val="28"/>
          <w:szCs w:val="28"/>
        </w:rPr>
      </w:pPr>
      <w:r w:rsidRPr="00985C01">
        <w:rPr>
          <w:sz w:val="28"/>
          <w:szCs w:val="28"/>
        </w:rPr>
        <w:t>Основаниями для отказа грантополучателю в предоставлении гранта являются:</w:t>
      </w:r>
    </w:p>
    <w:p w14:paraId="1D32F28E" w14:textId="4A7E07C9" w:rsidR="00E179F6" w:rsidRPr="00985C01" w:rsidRDefault="00E179F6" w:rsidP="00E87BFC">
      <w:pPr>
        <w:ind w:firstLine="709"/>
        <w:jc w:val="both"/>
        <w:rPr>
          <w:sz w:val="28"/>
          <w:szCs w:val="28"/>
        </w:rPr>
      </w:pPr>
      <w:r w:rsidRPr="00985C01">
        <w:rPr>
          <w:sz w:val="28"/>
          <w:szCs w:val="28"/>
        </w:rPr>
        <w:t>- недостоверность представленной грантополучателем информации;</w:t>
      </w:r>
    </w:p>
    <w:p w14:paraId="1C9AC2B9" w14:textId="2AE4C798" w:rsidR="00E179F6" w:rsidRPr="00985C01" w:rsidRDefault="00E179F6" w:rsidP="00E87BFC">
      <w:pPr>
        <w:ind w:firstLine="709"/>
        <w:jc w:val="both"/>
        <w:rPr>
          <w:sz w:val="28"/>
          <w:szCs w:val="28"/>
        </w:rPr>
      </w:pPr>
      <w:r w:rsidRPr="00985C01">
        <w:rPr>
          <w:sz w:val="28"/>
          <w:szCs w:val="28"/>
        </w:rPr>
        <w:t>- несоответствие представленных грантополучателем документов, указанных в пункте 2.7 настоящего Порядка, или непредставление (представление не в полном объеме) указанных документов.</w:t>
      </w:r>
    </w:p>
    <w:p w14:paraId="5A6D6881" w14:textId="4EE845B6" w:rsidR="00E179F6" w:rsidRPr="00D81257" w:rsidRDefault="00E179F6" w:rsidP="00E87BFC">
      <w:pPr>
        <w:ind w:firstLine="709"/>
        <w:jc w:val="both"/>
        <w:rPr>
          <w:sz w:val="28"/>
          <w:szCs w:val="28"/>
        </w:rPr>
      </w:pPr>
      <w:r w:rsidRPr="00D81257">
        <w:rPr>
          <w:sz w:val="28"/>
          <w:szCs w:val="28"/>
        </w:rPr>
        <w:t>В случае принятия решения об отказе в предоставлении гранта</w:t>
      </w:r>
      <w:r w:rsidR="00D81257" w:rsidRPr="00D81257">
        <w:rPr>
          <w:sz w:val="28"/>
          <w:szCs w:val="28"/>
        </w:rPr>
        <w:t>,</w:t>
      </w:r>
      <w:r w:rsidRPr="00D81257">
        <w:rPr>
          <w:sz w:val="28"/>
          <w:szCs w:val="28"/>
        </w:rPr>
        <w:t xml:space="preserve"> заявителю в течение 5 </w:t>
      </w:r>
      <w:r w:rsidR="00934531" w:rsidRPr="00D81257">
        <w:rPr>
          <w:sz w:val="28"/>
          <w:szCs w:val="28"/>
        </w:rPr>
        <w:t xml:space="preserve">(пяти) </w:t>
      </w:r>
      <w:r w:rsidRPr="00D81257">
        <w:rPr>
          <w:sz w:val="28"/>
          <w:szCs w:val="28"/>
        </w:rPr>
        <w:t>рабочих дней направляется соответствующее письменное уведомление</w:t>
      </w:r>
      <w:r w:rsidR="00D81257" w:rsidRPr="00D81257">
        <w:rPr>
          <w:sz w:val="28"/>
          <w:szCs w:val="28"/>
        </w:rPr>
        <w:t>,</w:t>
      </w:r>
      <w:r w:rsidRPr="00D81257">
        <w:rPr>
          <w:sz w:val="28"/>
          <w:szCs w:val="28"/>
        </w:rPr>
        <w:t xml:space="preserve"> с указанием причин отказа.</w:t>
      </w:r>
    </w:p>
    <w:p w14:paraId="324F1593" w14:textId="53F43D9A" w:rsidR="00E179F6" w:rsidRPr="00985C01" w:rsidRDefault="00E179F6" w:rsidP="00E87BFC">
      <w:pPr>
        <w:ind w:firstLine="709"/>
        <w:jc w:val="both"/>
        <w:rPr>
          <w:sz w:val="28"/>
          <w:szCs w:val="28"/>
        </w:rPr>
      </w:pPr>
      <w:r w:rsidRPr="00985C01">
        <w:rPr>
          <w:sz w:val="28"/>
          <w:szCs w:val="28"/>
        </w:rPr>
        <w:t xml:space="preserve">3.5. Муниципальный грант предоставляется на основании заключенного между администрацией и грантополучателем соглашения о предоставлении муниципального гранта (далее - Соглашение) в системе </w:t>
      </w:r>
      <w:r w:rsidR="00EB2231" w:rsidRPr="00985C01">
        <w:rPr>
          <w:sz w:val="28"/>
          <w:szCs w:val="28"/>
        </w:rPr>
        <w:t>«</w:t>
      </w:r>
      <w:r w:rsidRPr="00985C01">
        <w:rPr>
          <w:sz w:val="28"/>
          <w:szCs w:val="28"/>
        </w:rPr>
        <w:t>Электронный бюджет</w:t>
      </w:r>
      <w:r w:rsidR="00EB2231" w:rsidRPr="00985C01">
        <w:rPr>
          <w:sz w:val="28"/>
          <w:szCs w:val="28"/>
        </w:rPr>
        <w:t>» (при наличии технической возможности)</w:t>
      </w:r>
      <w:r w:rsidRPr="00985C01">
        <w:rPr>
          <w:sz w:val="28"/>
          <w:szCs w:val="28"/>
        </w:rPr>
        <w:t>. Соглашение, дополнительное соглашение к Соглашению, в том числе соглашение о расторжении Соглашения заключается в соответствии с типовой формой, установленной финансовым управлением муниципального образования Ногликский муниципальный округ Сахалинской области, предусматривающего:</w:t>
      </w:r>
    </w:p>
    <w:p w14:paraId="1EFB73C8" w14:textId="47652E13" w:rsidR="00E179F6" w:rsidRPr="00985C01" w:rsidRDefault="00E179F6" w:rsidP="00E87BFC">
      <w:pPr>
        <w:ind w:firstLine="709"/>
        <w:jc w:val="both"/>
        <w:rPr>
          <w:sz w:val="28"/>
          <w:szCs w:val="28"/>
        </w:rPr>
      </w:pPr>
      <w:r w:rsidRPr="00985C01">
        <w:rPr>
          <w:sz w:val="28"/>
          <w:szCs w:val="28"/>
        </w:rPr>
        <w:t>- направление расходов, источником финансового обеспечения которых является грант;</w:t>
      </w:r>
    </w:p>
    <w:p w14:paraId="2F958F28" w14:textId="69E7D173" w:rsidR="00E179F6" w:rsidRPr="00985C01" w:rsidRDefault="00E179F6" w:rsidP="00E87BFC">
      <w:pPr>
        <w:ind w:firstLine="709"/>
        <w:jc w:val="both"/>
        <w:rPr>
          <w:sz w:val="28"/>
          <w:szCs w:val="28"/>
        </w:rPr>
      </w:pPr>
      <w:r w:rsidRPr="00985C01">
        <w:rPr>
          <w:sz w:val="28"/>
          <w:szCs w:val="28"/>
        </w:rPr>
        <w:t xml:space="preserve">- в случае уменьшения администрации ранее доведенных лимитов бюджетных обязательств на цели, указанные в </w:t>
      </w:r>
      <w:hyperlink r:id="rId23" w:history="1">
        <w:r w:rsidRPr="00985C01">
          <w:rPr>
            <w:rStyle w:val="ac"/>
            <w:color w:val="auto"/>
            <w:sz w:val="28"/>
            <w:szCs w:val="28"/>
            <w:u w:val="none"/>
          </w:rPr>
          <w:t>пункте 1.3</w:t>
        </w:r>
      </w:hyperlink>
      <w:r w:rsidRPr="00985C01">
        <w:rPr>
          <w:sz w:val="28"/>
          <w:szCs w:val="28"/>
        </w:rPr>
        <w:t xml:space="preserve"> настоящего Порядка, приводящего к невозможности предоставления муниципального гранта в размере, определенном в Соглашении, администрация заключает с грантополучателем дополнительное соглашение к Соглашению (при согласовании новых условий Соглашения с грантополучателем) или дополнительное соглашение о расторжении </w:t>
      </w:r>
      <w:r w:rsidR="00D81257">
        <w:rPr>
          <w:sz w:val="28"/>
          <w:szCs w:val="28"/>
        </w:rPr>
        <w:t>С</w:t>
      </w:r>
      <w:r w:rsidRPr="00985C01">
        <w:rPr>
          <w:sz w:val="28"/>
          <w:szCs w:val="28"/>
        </w:rPr>
        <w:t>оглашения (при недостижении согласия по новым условиям с грантополучателем);</w:t>
      </w:r>
    </w:p>
    <w:p w14:paraId="17A1C0A9" w14:textId="35C1BB02" w:rsidR="00E179F6" w:rsidRPr="00EC2813" w:rsidRDefault="00E179F6" w:rsidP="00E87BFC">
      <w:pPr>
        <w:ind w:firstLine="709"/>
        <w:jc w:val="both"/>
        <w:rPr>
          <w:sz w:val="28"/>
          <w:szCs w:val="28"/>
        </w:rPr>
      </w:pPr>
      <w:r w:rsidRPr="00EC2813">
        <w:rPr>
          <w:sz w:val="28"/>
          <w:szCs w:val="28"/>
        </w:rPr>
        <w:t>- согласие грантополучателя на осуществление в отношении его проверки администрацией</w:t>
      </w:r>
      <w:r w:rsidR="00D81257" w:rsidRPr="00EC2813">
        <w:rPr>
          <w:sz w:val="28"/>
          <w:szCs w:val="28"/>
        </w:rPr>
        <w:t>,</w:t>
      </w:r>
      <w:r w:rsidRPr="00EC2813">
        <w:rPr>
          <w:sz w:val="28"/>
          <w:szCs w:val="28"/>
        </w:rPr>
        <w:t xml:space="preserve"> как получателем бюджетных средств соблюдения порядка и условий предоставления муниципального гранта, в том числе в части достижения результатов предоставления муниципального гранта, а также проверки органами муниципального финансового контроля соблюдения грантополучателем порядка и условий предоставления муниципального гранта в соответствии со </w:t>
      </w:r>
      <w:hyperlink r:id="rId24" w:history="1">
        <w:r w:rsidRPr="00EC2813">
          <w:rPr>
            <w:rStyle w:val="ac"/>
            <w:color w:val="auto"/>
            <w:sz w:val="28"/>
            <w:szCs w:val="28"/>
            <w:u w:val="none"/>
          </w:rPr>
          <w:t>статьями 268.1</w:t>
        </w:r>
      </w:hyperlink>
      <w:r w:rsidRPr="00EC2813">
        <w:rPr>
          <w:sz w:val="28"/>
          <w:szCs w:val="28"/>
        </w:rPr>
        <w:t xml:space="preserve"> и </w:t>
      </w:r>
      <w:hyperlink r:id="rId25" w:history="1">
        <w:r w:rsidRPr="00EC2813">
          <w:rPr>
            <w:rStyle w:val="ac"/>
            <w:color w:val="auto"/>
            <w:sz w:val="28"/>
            <w:szCs w:val="28"/>
            <w:u w:val="none"/>
          </w:rPr>
          <w:t>269.2</w:t>
        </w:r>
      </w:hyperlink>
      <w:r w:rsidRPr="00EC2813">
        <w:rPr>
          <w:sz w:val="28"/>
          <w:szCs w:val="28"/>
        </w:rPr>
        <w:t xml:space="preserve"> Бюджетного кодекса Российской Федерации и на включение таких положений в соглашение;</w:t>
      </w:r>
    </w:p>
    <w:p w14:paraId="3368BFAE" w14:textId="5C33ED4D" w:rsidR="00E179F6" w:rsidRPr="00985C01" w:rsidRDefault="00E179F6" w:rsidP="00E87BFC">
      <w:pPr>
        <w:ind w:firstLine="709"/>
        <w:jc w:val="both"/>
        <w:rPr>
          <w:sz w:val="28"/>
          <w:szCs w:val="28"/>
        </w:rPr>
      </w:pPr>
      <w:r w:rsidRPr="00985C01">
        <w:rPr>
          <w:sz w:val="28"/>
          <w:szCs w:val="28"/>
        </w:rPr>
        <w:t>- запрет приобретения грантополучателем - юридическими лицами, а также иными юридическими лицами, получающими средства на основании договоров</w:t>
      </w:r>
      <w:r w:rsidR="002317A3" w:rsidRPr="00985C01">
        <w:rPr>
          <w:sz w:val="28"/>
          <w:szCs w:val="28"/>
        </w:rPr>
        <w:t xml:space="preserve"> (соглашений)</w:t>
      </w:r>
      <w:r w:rsidRPr="00985C01">
        <w:rPr>
          <w:sz w:val="28"/>
          <w:szCs w:val="28"/>
        </w:rPr>
        <w:t>,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14:paraId="548E3719" w14:textId="0A601538" w:rsidR="00E179F6" w:rsidRPr="00985C01" w:rsidRDefault="00E179F6" w:rsidP="00E87BFC">
      <w:pPr>
        <w:ind w:firstLine="709"/>
        <w:jc w:val="both"/>
        <w:rPr>
          <w:sz w:val="28"/>
          <w:szCs w:val="28"/>
        </w:rPr>
      </w:pPr>
      <w:r w:rsidRPr="00985C01">
        <w:rPr>
          <w:sz w:val="28"/>
          <w:szCs w:val="28"/>
        </w:rPr>
        <w:t>- согласие грантополучателя, лиц, получающих средства на основании договоров</w:t>
      </w:r>
      <w:r w:rsidR="002317A3" w:rsidRPr="00985C01">
        <w:rPr>
          <w:sz w:val="28"/>
          <w:szCs w:val="28"/>
        </w:rPr>
        <w:t xml:space="preserve"> (соглашений)</w:t>
      </w:r>
      <w:r w:rsidRPr="00985C01">
        <w:rPr>
          <w:sz w:val="28"/>
          <w:szCs w:val="28"/>
        </w:rPr>
        <w:t xml:space="preserve">, заключенных с получателями субсидий (за исключением государственных (муниципальных) унитарных предприятий, хозяйственных </w:t>
      </w:r>
      <w:r w:rsidRPr="00F13DD1">
        <w:rPr>
          <w:sz w:val="28"/>
          <w:szCs w:val="28"/>
        </w:rPr>
        <w:t xml:space="preserve">товариществ и обществ с участием публично-правовых образований в их уставных (складочных) капиталах, коммерческих организаций с участием </w:t>
      </w:r>
      <w:r w:rsidRPr="00985C01">
        <w:rPr>
          <w:sz w:val="28"/>
          <w:szCs w:val="28"/>
        </w:rPr>
        <w:t xml:space="preserve">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26" w:history="1">
        <w:r w:rsidRPr="00985C01">
          <w:rPr>
            <w:rStyle w:val="ac"/>
            <w:color w:val="auto"/>
            <w:sz w:val="28"/>
            <w:szCs w:val="28"/>
            <w:u w:val="none"/>
          </w:rPr>
          <w:t>статьями 268.1</w:t>
        </w:r>
      </w:hyperlink>
      <w:r w:rsidRPr="00985C01">
        <w:rPr>
          <w:sz w:val="28"/>
          <w:szCs w:val="28"/>
        </w:rPr>
        <w:t xml:space="preserve"> и </w:t>
      </w:r>
      <w:hyperlink r:id="rId27" w:history="1">
        <w:r w:rsidRPr="00985C01">
          <w:rPr>
            <w:rStyle w:val="ac"/>
            <w:color w:val="auto"/>
            <w:sz w:val="28"/>
            <w:szCs w:val="28"/>
            <w:u w:val="none"/>
          </w:rPr>
          <w:t>269.2</w:t>
        </w:r>
      </w:hyperlink>
      <w:r w:rsidRPr="00985C01">
        <w:rPr>
          <w:sz w:val="28"/>
          <w:szCs w:val="28"/>
        </w:rPr>
        <w:t xml:space="preserve"> Бюджетного кодекса Российской Федерации и на включение таких положений в соглашение.</w:t>
      </w:r>
    </w:p>
    <w:p w14:paraId="6EE49F75" w14:textId="6EBC89CE" w:rsidR="00E179F6" w:rsidRPr="00985C01" w:rsidRDefault="00E179F6" w:rsidP="00E87BFC">
      <w:pPr>
        <w:ind w:firstLine="709"/>
        <w:jc w:val="both"/>
        <w:rPr>
          <w:sz w:val="28"/>
          <w:szCs w:val="28"/>
        </w:rPr>
      </w:pPr>
      <w:r w:rsidRPr="00985C01">
        <w:rPr>
          <w:sz w:val="28"/>
          <w:szCs w:val="28"/>
        </w:rPr>
        <w:t xml:space="preserve">При реорганизации грантополучателя, являющегося юридическим лицом, в форме слияния, присоединения или преобразования в </w:t>
      </w:r>
      <w:r w:rsidR="00BF4B64">
        <w:rPr>
          <w:sz w:val="28"/>
          <w:szCs w:val="28"/>
        </w:rPr>
        <w:t>С</w:t>
      </w:r>
      <w:r w:rsidRPr="00985C01">
        <w:rPr>
          <w:sz w:val="28"/>
          <w:szCs w:val="28"/>
        </w:rPr>
        <w:t xml:space="preserve">оглашение вносятся изменения, путем заключения дополнительного </w:t>
      </w:r>
      <w:r w:rsidR="00BF4B64">
        <w:rPr>
          <w:sz w:val="28"/>
          <w:szCs w:val="28"/>
        </w:rPr>
        <w:t>С</w:t>
      </w:r>
      <w:r w:rsidRPr="00985C01">
        <w:rPr>
          <w:sz w:val="28"/>
          <w:szCs w:val="28"/>
        </w:rPr>
        <w:t>оглашения к Соглашению в части перемены лица в обязательстве с указанием в Соглашении юридического лица, являющегося правопреемником.</w:t>
      </w:r>
    </w:p>
    <w:p w14:paraId="53C6427D" w14:textId="0FC59D77" w:rsidR="00E179F6" w:rsidRPr="00985C01" w:rsidRDefault="00E179F6" w:rsidP="00E87BFC">
      <w:pPr>
        <w:ind w:firstLine="709"/>
        <w:jc w:val="both"/>
        <w:rPr>
          <w:sz w:val="28"/>
          <w:szCs w:val="28"/>
        </w:rPr>
      </w:pPr>
      <w:r w:rsidRPr="00985C01">
        <w:rPr>
          <w:sz w:val="28"/>
          <w:szCs w:val="28"/>
        </w:rPr>
        <w:t>При реорганизации грантополучателя, являющегося юридическим лицом, в форме разделения, выделения</w:t>
      </w:r>
      <w:r w:rsidR="00EB2231" w:rsidRPr="00985C01">
        <w:rPr>
          <w:sz w:val="28"/>
          <w:szCs w:val="28"/>
        </w:rPr>
        <w:t xml:space="preserve"> (за исключением случая, указанного в абзаце девятом настоящего пункта)</w:t>
      </w:r>
      <w:r w:rsidRPr="00985C01">
        <w:rPr>
          <w:sz w:val="28"/>
          <w:szCs w:val="28"/>
        </w:rPr>
        <w:t>, а также при ликвидации грантополучателя, являющегося юридическим лицом, или прекращении деятельности грантополучателя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муниципальный грант, и возврате неиспользованного остатка гранта в соответствующий бюджет бюджетной системы Российской Федерации.</w:t>
      </w:r>
    </w:p>
    <w:p w14:paraId="3DA1D23C" w14:textId="0E5D15CA" w:rsidR="00EB2231" w:rsidRPr="00985C01" w:rsidRDefault="00EB2231" w:rsidP="00E87BFC">
      <w:pPr>
        <w:ind w:firstLine="709"/>
        <w:jc w:val="both"/>
        <w:rPr>
          <w:sz w:val="28"/>
          <w:szCs w:val="28"/>
        </w:rPr>
      </w:pPr>
      <w:r w:rsidRPr="00985C01">
        <w:rPr>
          <w:sz w:val="28"/>
          <w:szCs w:val="28"/>
        </w:rPr>
        <w:t xml:space="preserve">При реорганизации грантополучателя,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r:id="rId28" w:history="1">
        <w:r w:rsidRPr="00985C01">
          <w:rPr>
            <w:rStyle w:val="ac"/>
            <w:color w:val="auto"/>
            <w:sz w:val="28"/>
            <w:szCs w:val="28"/>
            <w:u w:val="none"/>
          </w:rPr>
          <w:t>статьей 8</w:t>
        </w:r>
      </w:hyperlink>
      <w:r w:rsidRPr="00985C01">
        <w:rPr>
          <w:sz w:val="28"/>
          <w:szCs w:val="28"/>
        </w:rPr>
        <w:t xml:space="preserve"> Федерального закона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w:t>
      </w:r>
      <w:r w:rsidR="00BF4B64">
        <w:rPr>
          <w:sz w:val="28"/>
          <w:szCs w:val="28"/>
        </w:rPr>
        <w:t>С</w:t>
      </w:r>
      <w:r w:rsidRPr="00985C01">
        <w:rPr>
          <w:sz w:val="28"/>
          <w:szCs w:val="28"/>
        </w:rPr>
        <w:t>оглашению сохраняются за грантополучателем.</w:t>
      </w:r>
    </w:p>
    <w:p w14:paraId="0BA0BE70" w14:textId="7D1ED596" w:rsidR="00E179F6" w:rsidRPr="00985C01" w:rsidRDefault="00E179F6" w:rsidP="00E87BFC">
      <w:pPr>
        <w:ind w:firstLine="709"/>
        <w:jc w:val="both"/>
        <w:rPr>
          <w:sz w:val="28"/>
          <w:szCs w:val="28"/>
        </w:rPr>
      </w:pPr>
      <w:r w:rsidRPr="00985C01">
        <w:rPr>
          <w:sz w:val="28"/>
          <w:szCs w:val="28"/>
        </w:rPr>
        <w:t xml:space="preserve">3.6. Планируемым результатом предоставления муниципального гранта является осуществление социально значимых проектов в сфере социального, культурного, экономического развития на территории муниципального образования </w:t>
      </w:r>
      <w:r w:rsidR="00EB2231" w:rsidRPr="00985C01">
        <w:rPr>
          <w:sz w:val="28"/>
          <w:szCs w:val="28"/>
        </w:rPr>
        <w:t>Ногликский муниципальный округ Сахалинской области</w:t>
      </w:r>
      <w:r w:rsidRPr="00985C01">
        <w:rPr>
          <w:sz w:val="28"/>
          <w:szCs w:val="28"/>
        </w:rPr>
        <w:t>, значение которого устанавливается в Соглашении.</w:t>
      </w:r>
    </w:p>
    <w:p w14:paraId="30B69559" w14:textId="22F4C7B1" w:rsidR="00E179F6" w:rsidRPr="00985C01" w:rsidRDefault="00E179F6" w:rsidP="00E87BFC">
      <w:pPr>
        <w:ind w:firstLine="709"/>
        <w:jc w:val="both"/>
        <w:rPr>
          <w:sz w:val="28"/>
          <w:szCs w:val="28"/>
        </w:rPr>
      </w:pPr>
      <w:r w:rsidRPr="00985C01">
        <w:rPr>
          <w:sz w:val="28"/>
          <w:szCs w:val="28"/>
        </w:rPr>
        <w:t>В Соглашении указывается точная дата завершения и конечное значение результата (конкретная количественная характеристика итогов) на текущий финансовый год.</w:t>
      </w:r>
    </w:p>
    <w:p w14:paraId="678C35D2" w14:textId="1B8D3E0B" w:rsidR="00E179F6" w:rsidRPr="00985C01" w:rsidRDefault="00E179F6" w:rsidP="00E87BFC">
      <w:pPr>
        <w:ind w:firstLine="709"/>
        <w:jc w:val="both"/>
        <w:rPr>
          <w:sz w:val="28"/>
          <w:szCs w:val="28"/>
        </w:rPr>
      </w:pPr>
      <w:r w:rsidRPr="00985C01">
        <w:rPr>
          <w:sz w:val="28"/>
          <w:szCs w:val="28"/>
        </w:rPr>
        <w:t xml:space="preserve">3.7. Администрация в течение 10 </w:t>
      </w:r>
      <w:r w:rsidR="00144D31">
        <w:rPr>
          <w:sz w:val="28"/>
          <w:szCs w:val="28"/>
        </w:rPr>
        <w:t xml:space="preserve">(десяти) </w:t>
      </w:r>
      <w:r w:rsidRPr="00985C01">
        <w:rPr>
          <w:sz w:val="28"/>
          <w:szCs w:val="28"/>
        </w:rPr>
        <w:t xml:space="preserve">дней формирует проект Соглашения (дополнительное соглашение к Соглашению, при наличии действующего Соглашения) в системе </w:t>
      </w:r>
      <w:r w:rsidR="002317A3" w:rsidRPr="00985C01">
        <w:rPr>
          <w:sz w:val="28"/>
          <w:szCs w:val="28"/>
        </w:rPr>
        <w:t>«</w:t>
      </w:r>
      <w:r w:rsidRPr="00985C01">
        <w:rPr>
          <w:sz w:val="28"/>
          <w:szCs w:val="28"/>
        </w:rPr>
        <w:t>Электронный бюджет</w:t>
      </w:r>
      <w:r w:rsidR="002317A3" w:rsidRPr="00985C01">
        <w:rPr>
          <w:sz w:val="28"/>
          <w:szCs w:val="28"/>
        </w:rPr>
        <w:t>»</w:t>
      </w:r>
      <w:r w:rsidRPr="00985C01">
        <w:rPr>
          <w:sz w:val="28"/>
          <w:szCs w:val="28"/>
        </w:rPr>
        <w:t xml:space="preserve"> и направляет его для подписания грантополучателю, а также письменное уведомление о направлении ему проекта Соглашения в системе </w:t>
      </w:r>
      <w:r w:rsidR="002317A3" w:rsidRPr="00985C01">
        <w:rPr>
          <w:sz w:val="28"/>
          <w:szCs w:val="28"/>
        </w:rPr>
        <w:t>«</w:t>
      </w:r>
      <w:r w:rsidRPr="00985C01">
        <w:rPr>
          <w:sz w:val="28"/>
          <w:szCs w:val="28"/>
        </w:rPr>
        <w:t>Электронный бюджет</w:t>
      </w:r>
      <w:r w:rsidR="002317A3" w:rsidRPr="00985C01">
        <w:rPr>
          <w:sz w:val="28"/>
          <w:szCs w:val="28"/>
        </w:rPr>
        <w:t>»</w:t>
      </w:r>
      <w:r w:rsidRPr="00985C01">
        <w:rPr>
          <w:sz w:val="28"/>
          <w:szCs w:val="28"/>
        </w:rPr>
        <w:t>.</w:t>
      </w:r>
    </w:p>
    <w:p w14:paraId="08F9A5DD" w14:textId="13591D48" w:rsidR="00E179F6" w:rsidRPr="00985C01" w:rsidRDefault="00E179F6" w:rsidP="00E87BFC">
      <w:pPr>
        <w:ind w:firstLine="709"/>
        <w:jc w:val="both"/>
        <w:rPr>
          <w:sz w:val="28"/>
          <w:szCs w:val="28"/>
        </w:rPr>
      </w:pPr>
      <w:r w:rsidRPr="00985C01">
        <w:rPr>
          <w:sz w:val="28"/>
          <w:szCs w:val="28"/>
        </w:rPr>
        <w:t xml:space="preserve">Грантополучатель в течение 3 (трех) рабочих дней с даты получения уведомления о направлении проекта Соглашения в системе </w:t>
      </w:r>
      <w:r w:rsidR="002317A3" w:rsidRPr="00985C01">
        <w:rPr>
          <w:sz w:val="28"/>
          <w:szCs w:val="28"/>
        </w:rPr>
        <w:t>«</w:t>
      </w:r>
      <w:r w:rsidRPr="00985C01">
        <w:rPr>
          <w:sz w:val="28"/>
          <w:szCs w:val="28"/>
        </w:rPr>
        <w:t>Электронный бюджет</w:t>
      </w:r>
      <w:r w:rsidR="002317A3" w:rsidRPr="00985C01">
        <w:rPr>
          <w:sz w:val="28"/>
          <w:szCs w:val="28"/>
        </w:rPr>
        <w:t>»</w:t>
      </w:r>
      <w:r w:rsidRPr="00985C01">
        <w:rPr>
          <w:sz w:val="28"/>
          <w:szCs w:val="28"/>
        </w:rPr>
        <w:t xml:space="preserve"> подписывает Соглашение усиленной квалифицированной электронной подписью и направляет в уполномоченный орган для подписания.</w:t>
      </w:r>
    </w:p>
    <w:p w14:paraId="6C5CCA54" w14:textId="431A5F1B" w:rsidR="00E179F6" w:rsidRPr="00985C01" w:rsidRDefault="00E179F6" w:rsidP="00144D31">
      <w:pPr>
        <w:ind w:firstLine="709"/>
        <w:jc w:val="both"/>
        <w:rPr>
          <w:sz w:val="28"/>
          <w:szCs w:val="28"/>
        </w:rPr>
      </w:pPr>
      <w:r w:rsidRPr="00985C01">
        <w:rPr>
          <w:sz w:val="28"/>
          <w:szCs w:val="28"/>
        </w:rPr>
        <w:t>Грантополучатель не</w:t>
      </w:r>
      <w:r w:rsidR="00144D31">
        <w:rPr>
          <w:sz w:val="28"/>
          <w:szCs w:val="28"/>
        </w:rPr>
        <w:t xml:space="preserve"> </w:t>
      </w:r>
      <w:r w:rsidRPr="00985C01">
        <w:rPr>
          <w:sz w:val="28"/>
          <w:szCs w:val="28"/>
        </w:rPr>
        <w:t xml:space="preserve">подписавший, в установленные сроки настоящего Порядка, Соглашение о предоставлении муниципального гранта в системе </w:t>
      </w:r>
      <w:r w:rsidR="002317A3" w:rsidRPr="00985C01">
        <w:rPr>
          <w:sz w:val="28"/>
          <w:szCs w:val="28"/>
        </w:rPr>
        <w:t>«</w:t>
      </w:r>
      <w:r w:rsidRPr="00985C01">
        <w:rPr>
          <w:sz w:val="28"/>
          <w:szCs w:val="28"/>
        </w:rPr>
        <w:t>Электронный бюджет</w:t>
      </w:r>
      <w:r w:rsidR="002317A3" w:rsidRPr="00985C01">
        <w:rPr>
          <w:sz w:val="28"/>
          <w:szCs w:val="28"/>
        </w:rPr>
        <w:t>»</w:t>
      </w:r>
      <w:r w:rsidRPr="00985C01">
        <w:rPr>
          <w:sz w:val="28"/>
          <w:szCs w:val="28"/>
        </w:rPr>
        <w:t xml:space="preserve"> считается уклонившимся от заключения Соглашения.</w:t>
      </w:r>
    </w:p>
    <w:p w14:paraId="3ECAD773" w14:textId="702E5818" w:rsidR="00E179F6" w:rsidRPr="00985C01" w:rsidRDefault="00E179F6" w:rsidP="00E87BFC">
      <w:pPr>
        <w:ind w:firstLine="709"/>
        <w:jc w:val="both"/>
        <w:rPr>
          <w:sz w:val="28"/>
          <w:szCs w:val="28"/>
        </w:rPr>
      </w:pPr>
      <w:r w:rsidRPr="00985C01">
        <w:rPr>
          <w:sz w:val="28"/>
          <w:szCs w:val="28"/>
        </w:rPr>
        <w:t xml:space="preserve">3.8. Перечисление муниципального гранта осуществляется на расчетный счет грантополучателя, указанный в Соглашении, открытый грантополучателем в учреждениях Центрального банка Российской Федерации или кредитных организациях, в срок не превышающий 10 </w:t>
      </w:r>
      <w:r w:rsidR="00144D31">
        <w:rPr>
          <w:sz w:val="28"/>
          <w:szCs w:val="28"/>
        </w:rPr>
        <w:t xml:space="preserve">(десять) </w:t>
      </w:r>
      <w:r w:rsidRPr="00985C01">
        <w:rPr>
          <w:sz w:val="28"/>
          <w:szCs w:val="28"/>
        </w:rPr>
        <w:t>рабочих дней с даты принятия решения о предоставлении муниципального гранта.</w:t>
      </w:r>
    </w:p>
    <w:p w14:paraId="6556C04E" w14:textId="77777777" w:rsidR="00AB131D" w:rsidRPr="00985C01" w:rsidRDefault="00AB131D" w:rsidP="00E179F6">
      <w:pPr>
        <w:jc w:val="both"/>
        <w:rPr>
          <w:sz w:val="28"/>
          <w:szCs w:val="28"/>
        </w:rPr>
      </w:pPr>
    </w:p>
    <w:p w14:paraId="3A382E6D" w14:textId="77777777" w:rsidR="00AB131D" w:rsidRPr="00985C01" w:rsidRDefault="00AB131D" w:rsidP="00AB131D">
      <w:pPr>
        <w:jc w:val="center"/>
        <w:rPr>
          <w:bCs/>
          <w:sz w:val="28"/>
          <w:szCs w:val="28"/>
        </w:rPr>
      </w:pPr>
      <w:r w:rsidRPr="00985C01">
        <w:rPr>
          <w:bCs/>
          <w:sz w:val="28"/>
          <w:szCs w:val="28"/>
        </w:rPr>
        <w:t>4. Требования в части представления отчетности,</w:t>
      </w:r>
    </w:p>
    <w:p w14:paraId="1859E1EB" w14:textId="77777777" w:rsidR="00AB131D" w:rsidRPr="00985C01" w:rsidRDefault="00AB131D" w:rsidP="00AB131D">
      <w:pPr>
        <w:jc w:val="center"/>
        <w:rPr>
          <w:bCs/>
          <w:sz w:val="28"/>
          <w:szCs w:val="28"/>
        </w:rPr>
      </w:pPr>
      <w:r w:rsidRPr="00985C01">
        <w:rPr>
          <w:bCs/>
          <w:sz w:val="28"/>
          <w:szCs w:val="28"/>
        </w:rPr>
        <w:t>осуществления контроля (мониторинга) за соблюдением</w:t>
      </w:r>
    </w:p>
    <w:p w14:paraId="4B3CB170" w14:textId="77777777" w:rsidR="00AB131D" w:rsidRPr="00985C01" w:rsidRDefault="00AB131D" w:rsidP="00AB131D">
      <w:pPr>
        <w:jc w:val="center"/>
        <w:rPr>
          <w:bCs/>
          <w:sz w:val="28"/>
          <w:szCs w:val="28"/>
        </w:rPr>
      </w:pPr>
      <w:r w:rsidRPr="00985C01">
        <w:rPr>
          <w:bCs/>
          <w:sz w:val="28"/>
          <w:szCs w:val="28"/>
        </w:rPr>
        <w:t>условий и порядка предоставления муниципального</w:t>
      </w:r>
    </w:p>
    <w:p w14:paraId="726FF0F3" w14:textId="77777777" w:rsidR="00AB131D" w:rsidRPr="00985C01" w:rsidRDefault="00AB131D" w:rsidP="00AB131D">
      <w:pPr>
        <w:jc w:val="center"/>
        <w:rPr>
          <w:bCs/>
          <w:sz w:val="28"/>
          <w:szCs w:val="28"/>
        </w:rPr>
      </w:pPr>
      <w:r w:rsidRPr="00985C01">
        <w:rPr>
          <w:bCs/>
          <w:sz w:val="28"/>
          <w:szCs w:val="28"/>
        </w:rPr>
        <w:t>гранта и ответственности за их нарушение</w:t>
      </w:r>
    </w:p>
    <w:p w14:paraId="4B7B7D42" w14:textId="77777777" w:rsidR="00AB131D" w:rsidRPr="00985C01" w:rsidRDefault="00AB131D" w:rsidP="00AB131D">
      <w:pPr>
        <w:jc w:val="both"/>
        <w:rPr>
          <w:sz w:val="28"/>
          <w:szCs w:val="28"/>
        </w:rPr>
      </w:pPr>
    </w:p>
    <w:p w14:paraId="047034F7" w14:textId="199D9CEA" w:rsidR="00AB131D" w:rsidRPr="00985C01" w:rsidRDefault="00AB131D" w:rsidP="00E87BFC">
      <w:pPr>
        <w:ind w:firstLine="709"/>
        <w:jc w:val="both"/>
        <w:rPr>
          <w:sz w:val="28"/>
          <w:szCs w:val="28"/>
        </w:rPr>
      </w:pPr>
      <w:r w:rsidRPr="00985C01">
        <w:rPr>
          <w:sz w:val="28"/>
          <w:szCs w:val="28"/>
        </w:rPr>
        <w:t xml:space="preserve">4.1. Грантополучатель, ежеквартально, не позднее 15 </w:t>
      </w:r>
      <w:r w:rsidR="00144D31">
        <w:rPr>
          <w:sz w:val="28"/>
          <w:szCs w:val="28"/>
        </w:rPr>
        <w:t xml:space="preserve">(пятнадцатого) </w:t>
      </w:r>
      <w:r w:rsidRPr="00985C01">
        <w:rPr>
          <w:sz w:val="28"/>
          <w:szCs w:val="28"/>
        </w:rPr>
        <w:t>календарного дня, следующего за отчетным кварталом, за IV квартал не позднее 20 января года, следующего за годом предоставления муниципального гранта, представляет в подсистеме «Электронный бюджет» отчет о достижении значений результатов предоставления муниципального гранта и отчет об осуществлении расходов, источником финансового обеспечения которых является грант, по форме, предусмотренной типовой формой финансового управления муниципального образования Ногликский муниципальный округ Сахалинской области для соглашений в системе «Электронный бюджет».</w:t>
      </w:r>
    </w:p>
    <w:p w14:paraId="5FAC92D0" w14:textId="5514AEA5" w:rsidR="00AB131D" w:rsidRPr="00985C01" w:rsidRDefault="00AB131D" w:rsidP="00E87BFC">
      <w:pPr>
        <w:ind w:firstLine="709"/>
        <w:jc w:val="both"/>
        <w:rPr>
          <w:sz w:val="28"/>
          <w:szCs w:val="28"/>
        </w:rPr>
      </w:pPr>
      <w:r w:rsidRPr="00985C01">
        <w:rPr>
          <w:sz w:val="28"/>
          <w:szCs w:val="28"/>
        </w:rPr>
        <w:t xml:space="preserve">4.2. Проверка и принятие представленных грантополучателем отчетов осуществляется уполномоченным органом в течение 10 </w:t>
      </w:r>
      <w:r w:rsidR="005B3F25">
        <w:rPr>
          <w:sz w:val="28"/>
          <w:szCs w:val="28"/>
        </w:rPr>
        <w:t xml:space="preserve">(десяти) </w:t>
      </w:r>
      <w:r w:rsidRPr="00985C01">
        <w:rPr>
          <w:sz w:val="28"/>
          <w:szCs w:val="28"/>
        </w:rPr>
        <w:t>рабочих дней после их предоставления.</w:t>
      </w:r>
    </w:p>
    <w:p w14:paraId="7A892068" w14:textId="7F96B6B5" w:rsidR="00AB131D" w:rsidRPr="00985C01" w:rsidRDefault="00AB131D" w:rsidP="00E87BFC">
      <w:pPr>
        <w:ind w:firstLine="709"/>
        <w:jc w:val="both"/>
        <w:rPr>
          <w:sz w:val="28"/>
          <w:szCs w:val="28"/>
        </w:rPr>
      </w:pPr>
      <w:r w:rsidRPr="00985C01">
        <w:rPr>
          <w:sz w:val="28"/>
          <w:szCs w:val="28"/>
        </w:rPr>
        <w:t xml:space="preserve">Администрация осуществляет проверку соблюдения грантополучателем порядка и условий предоставления муниципального гранта, в том числе в части достижения результатов предоставления муниципального гранта. Орган муниципального финансового контроля осуществляет проверку в соответствии со </w:t>
      </w:r>
      <w:hyperlink r:id="rId29" w:history="1">
        <w:r w:rsidRPr="00985C01">
          <w:rPr>
            <w:rStyle w:val="ac"/>
            <w:color w:val="auto"/>
            <w:sz w:val="28"/>
            <w:szCs w:val="28"/>
            <w:u w:val="none"/>
          </w:rPr>
          <w:t>статьями 268.1</w:t>
        </w:r>
      </w:hyperlink>
      <w:r w:rsidRPr="00985C01">
        <w:rPr>
          <w:sz w:val="28"/>
          <w:szCs w:val="28"/>
        </w:rPr>
        <w:t xml:space="preserve"> и </w:t>
      </w:r>
      <w:hyperlink r:id="rId30" w:history="1">
        <w:r w:rsidRPr="00985C01">
          <w:rPr>
            <w:rStyle w:val="ac"/>
            <w:color w:val="auto"/>
            <w:sz w:val="28"/>
            <w:szCs w:val="28"/>
            <w:u w:val="none"/>
          </w:rPr>
          <w:t>269.2</w:t>
        </w:r>
      </w:hyperlink>
      <w:r w:rsidRPr="00985C01">
        <w:rPr>
          <w:sz w:val="28"/>
          <w:szCs w:val="28"/>
        </w:rPr>
        <w:t xml:space="preserve"> Бюджетного кодекса Российской Федерации.</w:t>
      </w:r>
    </w:p>
    <w:p w14:paraId="79AD36BB" w14:textId="443B3BF2" w:rsidR="00AB131D" w:rsidRPr="00985C01" w:rsidRDefault="00AB131D" w:rsidP="00E87BFC">
      <w:pPr>
        <w:ind w:firstLine="709"/>
        <w:jc w:val="both"/>
        <w:rPr>
          <w:sz w:val="28"/>
          <w:szCs w:val="28"/>
        </w:rPr>
      </w:pPr>
      <w:r w:rsidRPr="00985C01">
        <w:rPr>
          <w:sz w:val="28"/>
          <w:szCs w:val="28"/>
        </w:rPr>
        <w:t>Мониторинг достижения результата предоставления муниципального гранта проводится исходя из достижения значений результатов предоставления муниципального гранта, определенных в Соглашении, и событий, отражающих факт завершения соответствующего мероприятия по получению результата предоставления муниципального гранта (контрольная точка), в порядке и по формам, которые установлены Министерством финансов Российской Федерации.</w:t>
      </w:r>
    </w:p>
    <w:p w14:paraId="05199501" w14:textId="7D6000E7" w:rsidR="00AB131D" w:rsidRPr="00985C01" w:rsidRDefault="00AB131D" w:rsidP="001B2336">
      <w:pPr>
        <w:ind w:firstLine="709"/>
        <w:jc w:val="both"/>
        <w:rPr>
          <w:sz w:val="28"/>
          <w:szCs w:val="28"/>
        </w:rPr>
      </w:pPr>
      <w:bookmarkStart w:id="2" w:name="Par10"/>
      <w:bookmarkEnd w:id="2"/>
      <w:r w:rsidRPr="00F13DD1">
        <w:rPr>
          <w:sz w:val="28"/>
          <w:szCs w:val="28"/>
        </w:rPr>
        <w:t xml:space="preserve">4.3. При </w:t>
      </w:r>
      <w:r w:rsidR="00F13DD1">
        <w:rPr>
          <w:sz w:val="28"/>
          <w:szCs w:val="28"/>
        </w:rPr>
        <w:t>не</w:t>
      </w:r>
      <w:r w:rsidR="00E87BFC" w:rsidRPr="00F13DD1">
        <w:rPr>
          <w:sz w:val="28"/>
          <w:szCs w:val="28"/>
        </w:rPr>
        <w:t>достижении</w:t>
      </w:r>
      <w:r w:rsidRPr="00F13DD1">
        <w:rPr>
          <w:sz w:val="28"/>
          <w:szCs w:val="28"/>
        </w:rPr>
        <w:t xml:space="preserve"> грантополучателем в установленные </w:t>
      </w:r>
      <w:r w:rsidR="00BF4B64" w:rsidRPr="00F13DD1">
        <w:rPr>
          <w:sz w:val="28"/>
          <w:szCs w:val="28"/>
        </w:rPr>
        <w:t>С</w:t>
      </w:r>
      <w:r w:rsidRPr="00F13DD1">
        <w:rPr>
          <w:sz w:val="28"/>
          <w:szCs w:val="28"/>
        </w:rPr>
        <w:t xml:space="preserve">оглашением сроки значения результата предоставления муниципального гранта грантополучатель </w:t>
      </w:r>
      <w:r w:rsidRPr="00985C01">
        <w:rPr>
          <w:sz w:val="28"/>
          <w:szCs w:val="28"/>
        </w:rPr>
        <w:t>уплачивает пени в размере одной трехсотшестидесятой ключевой ставки Центрального банка Российской Федерации, действующей на дату начисления пени, от суммы муниципального гранта, подлежащей возврату, за каждый день просрочки (с первого дня, следующего за плановой датой достижения результата предоставления муниципального гранта, до дня возврата муниципального гранта (части возврата).</w:t>
      </w:r>
    </w:p>
    <w:p w14:paraId="4175FE96" w14:textId="472C6F17" w:rsidR="00AB131D" w:rsidRPr="00985C01" w:rsidRDefault="00AB131D" w:rsidP="001B2336">
      <w:pPr>
        <w:ind w:firstLine="709"/>
        <w:jc w:val="both"/>
        <w:rPr>
          <w:sz w:val="28"/>
          <w:szCs w:val="28"/>
        </w:rPr>
      </w:pPr>
      <w:r w:rsidRPr="00985C01">
        <w:rPr>
          <w:sz w:val="28"/>
          <w:szCs w:val="28"/>
        </w:rPr>
        <w:t>4.4. В случае выявления нарушений условий предоставления муниципального гранта, нецелевого использования муниципального гранта, искажения отчетных данных, факта излишне полученных средств грантополучатель возвращает в бюджет муниципального образования денежные средства в объеме допущенных нарушений.</w:t>
      </w:r>
    </w:p>
    <w:p w14:paraId="66B4954F" w14:textId="714F27C9" w:rsidR="00AB131D" w:rsidRPr="00985C01" w:rsidRDefault="00AB131D" w:rsidP="001B2336">
      <w:pPr>
        <w:ind w:firstLine="709"/>
        <w:jc w:val="both"/>
        <w:rPr>
          <w:sz w:val="28"/>
          <w:szCs w:val="28"/>
        </w:rPr>
      </w:pPr>
      <w:r w:rsidRPr="00985C01">
        <w:rPr>
          <w:sz w:val="28"/>
          <w:szCs w:val="28"/>
        </w:rPr>
        <w:t>4.5. Администрация в течение 10</w:t>
      </w:r>
      <w:r w:rsidR="00E64BC3">
        <w:rPr>
          <w:sz w:val="28"/>
          <w:szCs w:val="28"/>
        </w:rPr>
        <w:t xml:space="preserve"> (десяти)</w:t>
      </w:r>
      <w:r w:rsidRPr="00985C01">
        <w:rPr>
          <w:sz w:val="28"/>
          <w:szCs w:val="28"/>
        </w:rPr>
        <w:t xml:space="preserve"> рабочих дней со дня выявления случая нарушения грантополучателем условий и порядка предоставления муниципального гранта направляет грантополучателю письменное уведомление об обнаруженном факте нарушения посредством почтовой связи или вручает лично.</w:t>
      </w:r>
    </w:p>
    <w:p w14:paraId="38D0E937" w14:textId="36DC4298" w:rsidR="00AB131D" w:rsidRPr="00985C01" w:rsidRDefault="00AB131D" w:rsidP="001B2336">
      <w:pPr>
        <w:ind w:firstLine="709"/>
        <w:jc w:val="both"/>
        <w:rPr>
          <w:sz w:val="28"/>
          <w:szCs w:val="28"/>
        </w:rPr>
      </w:pPr>
      <w:bookmarkStart w:id="3" w:name="Par13"/>
      <w:bookmarkEnd w:id="3"/>
      <w:r w:rsidRPr="00985C01">
        <w:rPr>
          <w:sz w:val="28"/>
          <w:szCs w:val="28"/>
        </w:rPr>
        <w:t xml:space="preserve">4.6. Грантополучатель в течение 20 </w:t>
      </w:r>
      <w:r w:rsidR="00E64BC3">
        <w:rPr>
          <w:sz w:val="28"/>
          <w:szCs w:val="28"/>
        </w:rPr>
        <w:t xml:space="preserve">(двадцати) </w:t>
      </w:r>
      <w:r w:rsidRPr="00985C01">
        <w:rPr>
          <w:sz w:val="28"/>
          <w:szCs w:val="28"/>
        </w:rPr>
        <w:t>рабочих дней со дня получения письменного уведомления обязан перечислить в бюджет муниципального образования сумму финансовой поддержки, израсходованную не по целевому назначению и (или) незаконно.</w:t>
      </w:r>
    </w:p>
    <w:p w14:paraId="418FC3F0" w14:textId="3AF3A3D3" w:rsidR="00AB131D" w:rsidRPr="00985C01" w:rsidRDefault="00AB131D" w:rsidP="001B2336">
      <w:pPr>
        <w:ind w:firstLine="709"/>
        <w:jc w:val="both"/>
        <w:rPr>
          <w:sz w:val="28"/>
          <w:szCs w:val="28"/>
        </w:rPr>
      </w:pPr>
      <w:r w:rsidRPr="00985C01">
        <w:rPr>
          <w:sz w:val="28"/>
          <w:szCs w:val="28"/>
        </w:rPr>
        <w:t>4.7. В случае</w:t>
      </w:r>
      <w:r w:rsidR="00E64BC3">
        <w:rPr>
          <w:sz w:val="28"/>
          <w:szCs w:val="28"/>
        </w:rPr>
        <w:t>,</w:t>
      </w:r>
      <w:r w:rsidRPr="00985C01">
        <w:rPr>
          <w:sz w:val="28"/>
          <w:szCs w:val="28"/>
        </w:rPr>
        <w:t xml:space="preserve"> если грантополучатель не исполнил установленное </w:t>
      </w:r>
      <w:hyperlink w:anchor="Par13" w:history="1">
        <w:r w:rsidRPr="00985C01">
          <w:rPr>
            <w:rStyle w:val="ac"/>
            <w:color w:val="auto"/>
            <w:sz w:val="28"/>
            <w:szCs w:val="28"/>
            <w:u w:val="none"/>
          </w:rPr>
          <w:t>пунктом 4.6</w:t>
        </w:r>
      </w:hyperlink>
      <w:r w:rsidRPr="00985C01">
        <w:rPr>
          <w:sz w:val="28"/>
          <w:szCs w:val="28"/>
        </w:rPr>
        <w:t xml:space="preserve"> настоящего Порядка требование, администрация взыскивает с грантополучателя денежные средства в судебном порядке в соответствии с законодательством Российской Федерации.</w:t>
      </w:r>
    </w:p>
    <w:p w14:paraId="435CA9AD" w14:textId="68250C14" w:rsidR="00AB131D" w:rsidRPr="00985C01" w:rsidRDefault="00AB131D" w:rsidP="001B2336">
      <w:pPr>
        <w:ind w:firstLine="709"/>
        <w:jc w:val="both"/>
        <w:rPr>
          <w:sz w:val="28"/>
          <w:szCs w:val="28"/>
        </w:rPr>
      </w:pPr>
      <w:r w:rsidRPr="00985C01">
        <w:rPr>
          <w:sz w:val="28"/>
          <w:szCs w:val="28"/>
        </w:rPr>
        <w:t xml:space="preserve">4.8. Требование о возврате средств муниципального гранта, об уплате штрафных санкций, в том числе пеней, предусмотренных </w:t>
      </w:r>
      <w:hyperlink w:anchor="Par10" w:history="1">
        <w:r w:rsidRPr="00985C01">
          <w:rPr>
            <w:rStyle w:val="ac"/>
            <w:color w:val="auto"/>
            <w:sz w:val="28"/>
            <w:szCs w:val="28"/>
            <w:u w:val="none"/>
          </w:rPr>
          <w:t>пунктом 4.3</w:t>
        </w:r>
      </w:hyperlink>
      <w:r w:rsidRPr="00985C01">
        <w:rPr>
          <w:sz w:val="28"/>
          <w:szCs w:val="28"/>
        </w:rPr>
        <w:t xml:space="preserve"> настоящего Порядка, не применяются в случае, если соблюдение условий предоставления муниципального гранта, в том числе исполнение обязательств по достижении значения результата предоставления муниципального гранта, оказалось невозможным вследствие обстоятельств непреодолимой силы.</w:t>
      </w:r>
    </w:p>
    <w:p w14:paraId="273F7C23" w14:textId="048C3242" w:rsidR="001B2336" w:rsidRDefault="001B2336">
      <w:pPr>
        <w:spacing w:after="200" w:line="276" w:lineRule="auto"/>
        <w:rPr>
          <w:sz w:val="28"/>
          <w:szCs w:val="28"/>
        </w:rPr>
      </w:pPr>
      <w:r>
        <w:rPr>
          <w:sz w:val="28"/>
          <w:szCs w:val="28"/>
        </w:rPr>
        <w:br w:type="page"/>
      </w:r>
    </w:p>
    <w:p w14:paraId="030884D4" w14:textId="5CEF1F1B" w:rsidR="00865417" w:rsidRPr="00985C01" w:rsidRDefault="001B2336" w:rsidP="006A71F8">
      <w:pPr>
        <w:ind w:left="3119"/>
        <w:jc w:val="center"/>
        <w:rPr>
          <w:sz w:val="28"/>
          <w:szCs w:val="28"/>
        </w:rPr>
      </w:pPr>
      <w:r w:rsidRPr="00985C01">
        <w:rPr>
          <w:sz w:val="28"/>
          <w:szCs w:val="28"/>
        </w:rPr>
        <w:t>ПРИЛОЖЕНИЕ 1</w:t>
      </w:r>
    </w:p>
    <w:p w14:paraId="78DC73E8" w14:textId="6A8F81F6" w:rsidR="00865417" w:rsidRPr="00985C01" w:rsidRDefault="00865417" w:rsidP="006A71F8">
      <w:pPr>
        <w:ind w:left="3119"/>
        <w:jc w:val="center"/>
        <w:rPr>
          <w:sz w:val="28"/>
          <w:szCs w:val="28"/>
        </w:rPr>
      </w:pPr>
      <w:r w:rsidRPr="00985C01">
        <w:rPr>
          <w:sz w:val="28"/>
          <w:szCs w:val="28"/>
        </w:rPr>
        <w:t>к Порядку</w:t>
      </w:r>
    </w:p>
    <w:p w14:paraId="3C5782A5" w14:textId="6F2ADA65" w:rsidR="00865417" w:rsidRPr="00985C01" w:rsidRDefault="00865417" w:rsidP="006A71F8">
      <w:pPr>
        <w:ind w:left="3119"/>
        <w:jc w:val="center"/>
        <w:rPr>
          <w:sz w:val="28"/>
          <w:szCs w:val="28"/>
        </w:rPr>
      </w:pPr>
      <w:r w:rsidRPr="00985C01">
        <w:rPr>
          <w:sz w:val="28"/>
          <w:szCs w:val="28"/>
        </w:rPr>
        <w:t>предоставления мун</w:t>
      </w:r>
      <w:r w:rsidR="001B2336">
        <w:rPr>
          <w:sz w:val="28"/>
          <w:szCs w:val="28"/>
        </w:rPr>
        <w:t>иципальных г</w:t>
      </w:r>
      <w:r w:rsidRPr="00985C01">
        <w:rPr>
          <w:sz w:val="28"/>
          <w:szCs w:val="28"/>
        </w:rPr>
        <w:t>рантов</w:t>
      </w:r>
    </w:p>
    <w:p w14:paraId="043BCBFC" w14:textId="3EF464D7" w:rsidR="00865417" w:rsidRPr="00985C01" w:rsidRDefault="00865417" w:rsidP="006A71F8">
      <w:pPr>
        <w:ind w:left="3119"/>
        <w:jc w:val="center"/>
        <w:rPr>
          <w:sz w:val="28"/>
          <w:szCs w:val="28"/>
        </w:rPr>
      </w:pPr>
      <w:r w:rsidRPr="00985C01">
        <w:rPr>
          <w:sz w:val="28"/>
          <w:szCs w:val="28"/>
        </w:rPr>
        <w:t>муниципального образования</w:t>
      </w:r>
    </w:p>
    <w:p w14:paraId="2FE0B0FE" w14:textId="77777777" w:rsidR="00E64BC3" w:rsidRDefault="001B2336" w:rsidP="006A71F8">
      <w:pPr>
        <w:ind w:left="3119"/>
        <w:jc w:val="center"/>
        <w:rPr>
          <w:sz w:val="28"/>
          <w:szCs w:val="28"/>
        </w:rPr>
      </w:pPr>
      <w:r>
        <w:rPr>
          <w:sz w:val="28"/>
          <w:szCs w:val="28"/>
        </w:rPr>
        <w:t xml:space="preserve">Ногликский муниципальный </w:t>
      </w:r>
      <w:r w:rsidR="00865417" w:rsidRPr="00985C01">
        <w:rPr>
          <w:sz w:val="28"/>
          <w:szCs w:val="28"/>
        </w:rPr>
        <w:t xml:space="preserve">округ </w:t>
      </w:r>
    </w:p>
    <w:p w14:paraId="2891A66F" w14:textId="59F2C3DC" w:rsidR="00865417" w:rsidRPr="00985C01" w:rsidRDefault="00865417" w:rsidP="006A71F8">
      <w:pPr>
        <w:ind w:left="3119"/>
        <w:jc w:val="center"/>
        <w:rPr>
          <w:sz w:val="28"/>
          <w:szCs w:val="28"/>
        </w:rPr>
      </w:pPr>
      <w:r w:rsidRPr="00985C01">
        <w:rPr>
          <w:sz w:val="28"/>
          <w:szCs w:val="28"/>
        </w:rPr>
        <w:t>Сахалинской области</w:t>
      </w:r>
    </w:p>
    <w:p w14:paraId="6953D987" w14:textId="2359A040" w:rsidR="00865417" w:rsidRPr="00985C01" w:rsidRDefault="00865417" w:rsidP="006A71F8">
      <w:pPr>
        <w:ind w:left="3119"/>
        <w:jc w:val="center"/>
        <w:rPr>
          <w:sz w:val="28"/>
          <w:szCs w:val="28"/>
        </w:rPr>
      </w:pPr>
      <w:r w:rsidRPr="00985C01">
        <w:rPr>
          <w:sz w:val="28"/>
          <w:szCs w:val="28"/>
        </w:rPr>
        <w:t>в форме субсидии на реализацию</w:t>
      </w:r>
    </w:p>
    <w:p w14:paraId="50CCFBA4" w14:textId="1835CA78" w:rsidR="00865417" w:rsidRDefault="001B2336" w:rsidP="006A71F8">
      <w:pPr>
        <w:ind w:left="3119"/>
        <w:jc w:val="center"/>
        <w:rPr>
          <w:sz w:val="28"/>
          <w:szCs w:val="28"/>
        </w:rPr>
      </w:pPr>
      <w:r>
        <w:rPr>
          <w:sz w:val="28"/>
          <w:szCs w:val="28"/>
        </w:rPr>
        <w:t>социально значимых проектов</w:t>
      </w:r>
      <w:r w:rsidR="00977A3E">
        <w:rPr>
          <w:sz w:val="28"/>
          <w:szCs w:val="28"/>
        </w:rPr>
        <w:t>,</w:t>
      </w:r>
    </w:p>
    <w:p w14:paraId="306B1C9F" w14:textId="7AD8FE7A" w:rsidR="00977A3E" w:rsidRDefault="00977A3E" w:rsidP="006A71F8">
      <w:pPr>
        <w:ind w:left="3119"/>
        <w:jc w:val="center"/>
        <w:rPr>
          <w:sz w:val="28"/>
          <w:szCs w:val="28"/>
        </w:rPr>
      </w:pPr>
      <w:r>
        <w:rPr>
          <w:sz w:val="28"/>
          <w:szCs w:val="28"/>
        </w:rPr>
        <w:t>утвержденному постановлением администрации</w:t>
      </w:r>
    </w:p>
    <w:p w14:paraId="32301D18" w14:textId="041AA68A" w:rsidR="00977A3E" w:rsidRDefault="00977A3E" w:rsidP="006A71F8">
      <w:pPr>
        <w:ind w:left="3119"/>
        <w:jc w:val="center"/>
        <w:rPr>
          <w:sz w:val="28"/>
          <w:szCs w:val="28"/>
        </w:rPr>
      </w:pPr>
      <w:r>
        <w:rPr>
          <w:sz w:val="28"/>
          <w:szCs w:val="28"/>
        </w:rPr>
        <w:t xml:space="preserve">муниципального образования </w:t>
      </w:r>
    </w:p>
    <w:p w14:paraId="50486369" w14:textId="650C27F7" w:rsidR="00977A3E" w:rsidRDefault="00977A3E" w:rsidP="006A71F8">
      <w:pPr>
        <w:ind w:left="3119"/>
        <w:jc w:val="center"/>
        <w:rPr>
          <w:sz w:val="28"/>
          <w:szCs w:val="28"/>
        </w:rPr>
      </w:pPr>
      <w:r>
        <w:rPr>
          <w:sz w:val="28"/>
          <w:szCs w:val="28"/>
        </w:rPr>
        <w:t>Ногликский муниципальный округ</w:t>
      </w:r>
    </w:p>
    <w:p w14:paraId="3780D8DB" w14:textId="2F23D93E" w:rsidR="00977A3E" w:rsidRDefault="00977A3E" w:rsidP="006A71F8">
      <w:pPr>
        <w:ind w:left="3119"/>
        <w:jc w:val="center"/>
        <w:rPr>
          <w:sz w:val="28"/>
          <w:szCs w:val="28"/>
        </w:rPr>
      </w:pPr>
      <w:r>
        <w:rPr>
          <w:sz w:val="28"/>
          <w:szCs w:val="28"/>
        </w:rPr>
        <w:t>Сахалинской области</w:t>
      </w:r>
    </w:p>
    <w:p w14:paraId="4E97C315" w14:textId="5D91F590" w:rsidR="00977A3E" w:rsidRPr="00985C01" w:rsidRDefault="00977A3E" w:rsidP="006A71F8">
      <w:pPr>
        <w:ind w:left="3119"/>
        <w:jc w:val="center"/>
        <w:rPr>
          <w:sz w:val="28"/>
          <w:szCs w:val="28"/>
        </w:rPr>
      </w:pPr>
      <w:r>
        <w:rPr>
          <w:sz w:val="28"/>
          <w:szCs w:val="28"/>
        </w:rPr>
        <w:t>от _______ № ____</w:t>
      </w:r>
    </w:p>
    <w:p w14:paraId="1A7D63ED" w14:textId="77777777" w:rsidR="00865417" w:rsidRPr="00985C01" w:rsidRDefault="00865417" w:rsidP="001B2336">
      <w:pPr>
        <w:jc w:val="center"/>
        <w:rPr>
          <w:sz w:val="28"/>
          <w:szCs w:val="28"/>
        </w:rPr>
      </w:pPr>
    </w:p>
    <w:p w14:paraId="576F31B8" w14:textId="7140596D" w:rsidR="00865417" w:rsidRPr="00985C01" w:rsidRDefault="005C5538" w:rsidP="00865417">
      <w:pPr>
        <w:jc w:val="center"/>
        <w:rPr>
          <w:sz w:val="28"/>
          <w:szCs w:val="28"/>
        </w:rPr>
      </w:pPr>
      <w:r w:rsidRPr="00985C01">
        <w:rPr>
          <w:sz w:val="28"/>
          <w:szCs w:val="28"/>
        </w:rPr>
        <w:t>КОНКУРСНАЯ ЗАЯВКА</w:t>
      </w:r>
    </w:p>
    <w:p w14:paraId="5FD349A4" w14:textId="77777777" w:rsidR="00865417" w:rsidRPr="00985C01" w:rsidRDefault="00865417" w:rsidP="00865417">
      <w:pPr>
        <w:jc w:val="center"/>
        <w:rPr>
          <w:sz w:val="28"/>
          <w:szCs w:val="28"/>
        </w:rPr>
      </w:pPr>
      <w:r w:rsidRPr="00985C01">
        <w:rPr>
          <w:sz w:val="28"/>
          <w:szCs w:val="28"/>
        </w:rPr>
        <w:t>на предоставление муниципального гранта</w:t>
      </w:r>
    </w:p>
    <w:p w14:paraId="47BD04B3" w14:textId="77777777" w:rsidR="00865417" w:rsidRPr="00985C01" w:rsidRDefault="00865417" w:rsidP="00865417">
      <w:pPr>
        <w:jc w:val="center"/>
        <w:rPr>
          <w:sz w:val="28"/>
          <w:szCs w:val="28"/>
        </w:rPr>
      </w:pPr>
      <w:r w:rsidRPr="00985C01">
        <w:rPr>
          <w:sz w:val="28"/>
          <w:szCs w:val="28"/>
        </w:rPr>
        <w:t>для некоммерческой организации</w:t>
      </w:r>
    </w:p>
    <w:p w14:paraId="396A24FD" w14:textId="77777777" w:rsidR="00865417" w:rsidRPr="00985C01" w:rsidRDefault="00865417" w:rsidP="00865417">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2266"/>
        <w:gridCol w:w="2267"/>
      </w:tblGrid>
      <w:tr w:rsidR="00865417" w:rsidRPr="00985C01" w14:paraId="134C8B17" w14:textId="77777777">
        <w:tc>
          <w:tcPr>
            <w:tcW w:w="4535" w:type="dxa"/>
            <w:tcBorders>
              <w:top w:val="single" w:sz="4" w:space="0" w:color="auto"/>
              <w:left w:val="single" w:sz="4" w:space="0" w:color="auto"/>
              <w:bottom w:val="single" w:sz="4" w:space="0" w:color="auto"/>
              <w:right w:val="single" w:sz="4" w:space="0" w:color="auto"/>
            </w:tcBorders>
          </w:tcPr>
          <w:p w14:paraId="3819CF35" w14:textId="77777777" w:rsidR="00865417" w:rsidRPr="00985C01" w:rsidRDefault="00865417" w:rsidP="00865417">
            <w:pPr>
              <w:jc w:val="both"/>
              <w:rPr>
                <w:sz w:val="28"/>
                <w:szCs w:val="28"/>
              </w:rPr>
            </w:pPr>
            <w:r w:rsidRPr="00985C01">
              <w:rPr>
                <w:sz w:val="28"/>
                <w:szCs w:val="28"/>
              </w:rPr>
              <w:t>Регистрационный номер заявки</w:t>
            </w:r>
          </w:p>
        </w:tc>
        <w:tc>
          <w:tcPr>
            <w:tcW w:w="4533" w:type="dxa"/>
            <w:gridSpan w:val="2"/>
            <w:tcBorders>
              <w:top w:val="single" w:sz="4" w:space="0" w:color="auto"/>
              <w:left w:val="single" w:sz="4" w:space="0" w:color="auto"/>
              <w:bottom w:val="single" w:sz="4" w:space="0" w:color="auto"/>
              <w:right w:val="single" w:sz="4" w:space="0" w:color="auto"/>
            </w:tcBorders>
          </w:tcPr>
          <w:p w14:paraId="512F012A" w14:textId="77777777" w:rsidR="00865417" w:rsidRPr="00985C01" w:rsidRDefault="00865417" w:rsidP="00865417">
            <w:pPr>
              <w:jc w:val="both"/>
              <w:rPr>
                <w:sz w:val="28"/>
                <w:szCs w:val="28"/>
              </w:rPr>
            </w:pPr>
          </w:p>
        </w:tc>
      </w:tr>
      <w:tr w:rsidR="00865417" w:rsidRPr="00985C01" w14:paraId="6EAFE67E" w14:textId="77777777">
        <w:tc>
          <w:tcPr>
            <w:tcW w:w="4535" w:type="dxa"/>
            <w:tcBorders>
              <w:top w:val="single" w:sz="4" w:space="0" w:color="auto"/>
              <w:left w:val="single" w:sz="4" w:space="0" w:color="auto"/>
              <w:bottom w:val="single" w:sz="4" w:space="0" w:color="auto"/>
              <w:right w:val="single" w:sz="4" w:space="0" w:color="auto"/>
            </w:tcBorders>
          </w:tcPr>
          <w:p w14:paraId="7A80BB3B" w14:textId="77777777" w:rsidR="00865417" w:rsidRPr="00985C01" w:rsidRDefault="00865417" w:rsidP="00865417">
            <w:pPr>
              <w:jc w:val="both"/>
              <w:rPr>
                <w:sz w:val="28"/>
                <w:szCs w:val="28"/>
              </w:rPr>
            </w:pPr>
            <w:r w:rsidRPr="00985C01">
              <w:rPr>
                <w:sz w:val="28"/>
                <w:szCs w:val="28"/>
              </w:rPr>
              <w:t>Дата регистрации</w:t>
            </w:r>
          </w:p>
        </w:tc>
        <w:tc>
          <w:tcPr>
            <w:tcW w:w="4533" w:type="dxa"/>
            <w:gridSpan w:val="2"/>
            <w:tcBorders>
              <w:top w:val="single" w:sz="4" w:space="0" w:color="auto"/>
              <w:left w:val="single" w:sz="4" w:space="0" w:color="auto"/>
              <w:bottom w:val="single" w:sz="4" w:space="0" w:color="auto"/>
              <w:right w:val="single" w:sz="4" w:space="0" w:color="auto"/>
            </w:tcBorders>
          </w:tcPr>
          <w:p w14:paraId="379BCA62" w14:textId="77777777" w:rsidR="00865417" w:rsidRPr="00985C01" w:rsidRDefault="00865417" w:rsidP="00865417">
            <w:pPr>
              <w:jc w:val="both"/>
              <w:rPr>
                <w:sz w:val="28"/>
                <w:szCs w:val="28"/>
              </w:rPr>
            </w:pPr>
          </w:p>
        </w:tc>
      </w:tr>
      <w:tr w:rsidR="00865417" w:rsidRPr="00985C01" w14:paraId="70036F7F" w14:textId="77777777">
        <w:tc>
          <w:tcPr>
            <w:tcW w:w="4535" w:type="dxa"/>
            <w:tcBorders>
              <w:top w:val="single" w:sz="4" w:space="0" w:color="auto"/>
              <w:left w:val="single" w:sz="4" w:space="0" w:color="auto"/>
              <w:bottom w:val="single" w:sz="4" w:space="0" w:color="auto"/>
              <w:right w:val="single" w:sz="4" w:space="0" w:color="auto"/>
            </w:tcBorders>
          </w:tcPr>
          <w:p w14:paraId="6D2A6841" w14:textId="77777777" w:rsidR="00865417" w:rsidRPr="00985C01" w:rsidRDefault="00865417" w:rsidP="00865417">
            <w:pPr>
              <w:jc w:val="both"/>
              <w:rPr>
                <w:sz w:val="28"/>
                <w:szCs w:val="28"/>
              </w:rPr>
            </w:pPr>
            <w:r w:rsidRPr="00985C01">
              <w:rPr>
                <w:sz w:val="28"/>
                <w:szCs w:val="28"/>
              </w:rPr>
              <w:t>Название проекта</w:t>
            </w:r>
          </w:p>
        </w:tc>
        <w:tc>
          <w:tcPr>
            <w:tcW w:w="4533" w:type="dxa"/>
            <w:gridSpan w:val="2"/>
            <w:tcBorders>
              <w:top w:val="single" w:sz="4" w:space="0" w:color="auto"/>
              <w:left w:val="single" w:sz="4" w:space="0" w:color="auto"/>
              <w:bottom w:val="single" w:sz="4" w:space="0" w:color="auto"/>
              <w:right w:val="single" w:sz="4" w:space="0" w:color="auto"/>
            </w:tcBorders>
          </w:tcPr>
          <w:p w14:paraId="0EEE88D1" w14:textId="77777777" w:rsidR="00865417" w:rsidRPr="00985C01" w:rsidRDefault="00865417" w:rsidP="00865417">
            <w:pPr>
              <w:jc w:val="both"/>
              <w:rPr>
                <w:sz w:val="28"/>
                <w:szCs w:val="28"/>
              </w:rPr>
            </w:pPr>
          </w:p>
        </w:tc>
      </w:tr>
      <w:tr w:rsidR="00865417" w:rsidRPr="00985C01" w14:paraId="0FFA5C09" w14:textId="77777777">
        <w:tc>
          <w:tcPr>
            <w:tcW w:w="4535" w:type="dxa"/>
            <w:tcBorders>
              <w:top w:val="single" w:sz="4" w:space="0" w:color="auto"/>
              <w:left w:val="single" w:sz="4" w:space="0" w:color="auto"/>
              <w:bottom w:val="single" w:sz="4" w:space="0" w:color="auto"/>
              <w:right w:val="single" w:sz="4" w:space="0" w:color="auto"/>
            </w:tcBorders>
          </w:tcPr>
          <w:p w14:paraId="4ED95678" w14:textId="77777777" w:rsidR="00865417" w:rsidRPr="00985C01" w:rsidRDefault="00865417" w:rsidP="00865417">
            <w:pPr>
              <w:jc w:val="both"/>
              <w:rPr>
                <w:sz w:val="28"/>
                <w:szCs w:val="28"/>
              </w:rPr>
            </w:pPr>
            <w:r w:rsidRPr="00985C01">
              <w:rPr>
                <w:sz w:val="28"/>
                <w:szCs w:val="28"/>
              </w:rPr>
              <w:t>Направление проекта</w:t>
            </w:r>
          </w:p>
        </w:tc>
        <w:tc>
          <w:tcPr>
            <w:tcW w:w="4533" w:type="dxa"/>
            <w:gridSpan w:val="2"/>
            <w:tcBorders>
              <w:top w:val="single" w:sz="4" w:space="0" w:color="auto"/>
              <w:left w:val="single" w:sz="4" w:space="0" w:color="auto"/>
              <w:bottom w:val="single" w:sz="4" w:space="0" w:color="auto"/>
              <w:right w:val="single" w:sz="4" w:space="0" w:color="auto"/>
            </w:tcBorders>
          </w:tcPr>
          <w:p w14:paraId="02D712D6" w14:textId="77777777" w:rsidR="00865417" w:rsidRPr="00985C01" w:rsidRDefault="00865417" w:rsidP="00865417">
            <w:pPr>
              <w:jc w:val="both"/>
              <w:rPr>
                <w:sz w:val="28"/>
                <w:szCs w:val="28"/>
              </w:rPr>
            </w:pPr>
          </w:p>
        </w:tc>
      </w:tr>
      <w:tr w:rsidR="00865417" w:rsidRPr="00985C01" w14:paraId="568892AA" w14:textId="77777777">
        <w:tc>
          <w:tcPr>
            <w:tcW w:w="4535" w:type="dxa"/>
            <w:tcBorders>
              <w:top w:val="single" w:sz="4" w:space="0" w:color="auto"/>
              <w:left w:val="single" w:sz="4" w:space="0" w:color="auto"/>
              <w:bottom w:val="single" w:sz="4" w:space="0" w:color="auto"/>
              <w:right w:val="single" w:sz="4" w:space="0" w:color="auto"/>
            </w:tcBorders>
          </w:tcPr>
          <w:p w14:paraId="12A972E8" w14:textId="77777777" w:rsidR="00865417" w:rsidRPr="00985C01" w:rsidRDefault="00865417" w:rsidP="00865417">
            <w:pPr>
              <w:jc w:val="both"/>
              <w:rPr>
                <w:sz w:val="28"/>
                <w:szCs w:val="28"/>
              </w:rPr>
            </w:pPr>
            <w:r w:rsidRPr="00985C01">
              <w:rPr>
                <w:sz w:val="28"/>
                <w:szCs w:val="28"/>
              </w:rPr>
              <w:t>Наименование организации-заявителя (полное наименование в соответствии со свидетельством о регистрации)</w:t>
            </w:r>
          </w:p>
        </w:tc>
        <w:tc>
          <w:tcPr>
            <w:tcW w:w="4533" w:type="dxa"/>
            <w:gridSpan w:val="2"/>
            <w:tcBorders>
              <w:top w:val="single" w:sz="4" w:space="0" w:color="auto"/>
              <w:left w:val="single" w:sz="4" w:space="0" w:color="auto"/>
              <w:bottom w:val="single" w:sz="4" w:space="0" w:color="auto"/>
              <w:right w:val="single" w:sz="4" w:space="0" w:color="auto"/>
            </w:tcBorders>
          </w:tcPr>
          <w:p w14:paraId="09A9EA27" w14:textId="77777777" w:rsidR="00865417" w:rsidRPr="00985C01" w:rsidRDefault="00865417" w:rsidP="00865417">
            <w:pPr>
              <w:jc w:val="both"/>
              <w:rPr>
                <w:sz w:val="28"/>
                <w:szCs w:val="28"/>
              </w:rPr>
            </w:pPr>
          </w:p>
        </w:tc>
      </w:tr>
      <w:tr w:rsidR="00865417" w:rsidRPr="00985C01" w14:paraId="0D78E569" w14:textId="77777777">
        <w:tc>
          <w:tcPr>
            <w:tcW w:w="4535" w:type="dxa"/>
            <w:tcBorders>
              <w:top w:val="single" w:sz="4" w:space="0" w:color="auto"/>
              <w:left w:val="single" w:sz="4" w:space="0" w:color="auto"/>
              <w:bottom w:val="single" w:sz="4" w:space="0" w:color="auto"/>
              <w:right w:val="single" w:sz="4" w:space="0" w:color="auto"/>
            </w:tcBorders>
          </w:tcPr>
          <w:p w14:paraId="506F5BF3" w14:textId="77777777" w:rsidR="00865417" w:rsidRPr="00985C01" w:rsidRDefault="00865417" w:rsidP="00865417">
            <w:pPr>
              <w:jc w:val="both"/>
              <w:rPr>
                <w:sz w:val="28"/>
                <w:szCs w:val="28"/>
              </w:rPr>
            </w:pPr>
            <w:r w:rsidRPr="00985C01">
              <w:rPr>
                <w:sz w:val="28"/>
                <w:szCs w:val="28"/>
              </w:rPr>
              <w:t>Руководитель организации-заявителя (Ф.И.О., должность, контактные телефоны, факс, адрес электронной почты)</w:t>
            </w:r>
          </w:p>
        </w:tc>
        <w:tc>
          <w:tcPr>
            <w:tcW w:w="4533" w:type="dxa"/>
            <w:gridSpan w:val="2"/>
            <w:tcBorders>
              <w:top w:val="single" w:sz="4" w:space="0" w:color="auto"/>
              <w:left w:val="single" w:sz="4" w:space="0" w:color="auto"/>
              <w:bottom w:val="single" w:sz="4" w:space="0" w:color="auto"/>
              <w:right w:val="single" w:sz="4" w:space="0" w:color="auto"/>
            </w:tcBorders>
          </w:tcPr>
          <w:p w14:paraId="5B274B19" w14:textId="77777777" w:rsidR="00865417" w:rsidRPr="00985C01" w:rsidRDefault="00865417" w:rsidP="00865417">
            <w:pPr>
              <w:jc w:val="both"/>
              <w:rPr>
                <w:sz w:val="28"/>
                <w:szCs w:val="28"/>
              </w:rPr>
            </w:pPr>
          </w:p>
        </w:tc>
      </w:tr>
      <w:tr w:rsidR="00865417" w:rsidRPr="00985C01" w14:paraId="5B6637C8" w14:textId="77777777">
        <w:tc>
          <w:tcPr>
            <w:tcW w:w="4535" w:type="dxa"/>
            <w:tcBorders>
              <w:top w:val="single" w:sz="4" w:space="0" w:color="auto"/>
              <w:left w:val="single" w:sz="4" w:space="0" w:color="auto"/>
              <w:bottom w:val="single" w:sz="4" w:space="0" w:color="auto"/>
              <w:right w:val="single" w:sz="4" w:space="0" w:color="auto"/>
            </w:tcBorders>
          </w:tcPr>
          <w:p w14:paraId="7205B320" w14:textId="77777777" w:rsidR="00865417" w:rsidRPr="00985C01" w:rsidRDefault="00865417" w:rsidP="00865417">
            <w:pPr>
              <w:jc w:val="both"/>
              <w:rPr>
                <w:sz w:val="28"/>
                <w:szCs w:val="28"/>
              </w:rPr>
            </w:pPr>
            <w:r w:rsidRPr="00985C01">
              <w:rPr>
                <w:sz w:val="28"/>
                <w:szCs w:val="28"/>
              </w:rPr>
              <w:t>Руководитель проекта (Ф.И.О., должность, контактные телефоны, факс, адрес электронной почты)</w:t>
            </w:r>
          </w:p>
        </w:tc>
        <w:tc>
          <w:tcPr>
            <w:tcW w:w="4533" w:type="dxa"/>
            <w:gridSpan w:val="2"/>
            <w:tcBorders>
              <w:top w:val="single" w:sz="4" w:space="0" w:color="auto"/>
              <w:left w:val="single" w:sz="4" w:space="0" w:color="auto"/>
              <w:bottom w:val="single" w:sz="4" w:space="0" w:color="auto"/>
              <w:right w:val="single" w:sz="4" w:space="0" w:color="auto"/>
            </w:tcBorders>
          </w:tcPr>
          <w:p w14:paraId="5FB5C57D" w14:textId="77777777" w:rsidR="00865417" w:rsidRPr="00985C01" w:rsidRDefault="00865417" w:rsidP="00865417">
            <w:pPr>
              <w:jc w:val="both"/>
              <w:rPr>
                <w:sz w:val="28"/>
                <w:szCs w:val="28"/>
              </w:rPr>
            </w:pPr>
          </w:p>
        </w:tc>
      </w:tr>
      <w:tr w:rsidR="00865417" w:rsidRPr="00985C01" w14:paraId="778F4A5F" w14:textId="77777777">
        <w:tc>
          <w:tcPr>
            <w:tcW w:w="4535" w:type="dxa"/>
            <w:tcBorders>
              <w:top w:val="single" w:sz="4" w:space="0" w:color="auto"/>
              <w:left w:val="single" w:sz="4" w:space="0" w:color="auto"/>
              <w:bottom w:val="single" w:sz="4" w:space="0" w:color="auto"/>
              <w:right w:val="single" w:sz="4" w:space="0" w:color="auto"/>
            </w:tcBorders>
          </w:tcPr>
          <w:p w14:paraId="7B76D8A8" w14:textId="77777777" w:rsidR="00865417" w:rsidRPr="00985C01" w:rsidRDefault="00865417" w:rsidP="00865417">
            <w:pPr>
              <w:jc w:val="both"/>
              <w:rPr>
                <w:sz w:val="28"/>
                <w:szCs w:val="28"/>
              </w:rPr>
            </w:pPr>
            <w:r w:rsidRPr="00985C01">
              <w:rPr>
                <w:sz w:val="28"/>
                <w:szCs w:val="28"/>
              </w:rPr>
              <w:t>Другие исполнители проекта (Ф.И.О., должность, контактные телефоны, факс, адрес электронной почты)</w:t>
            </w:r>
          </w:p>
        </w:tc>
        <w:tc>
          <w:tcPr>
            <w:tcW w:w="4533" w:type="dxa"/>
            <w:gridSpan w:val="2"/>
            <w:tcBorders>
              <w:top w:val="single" w:sz="4" w:space="0" w:color="auto"/>
              <w:left w:val="single" w:sz="4" w:space="0" w:color="auto"/>
              <w:bottom w:val="single" w:sz="4" w:space="0" w:color="auto"/>
              <w:right w:val="single" w:sz="4" w:space="0" w:color="auto"/>
            </w:tcBorders>
          </w:tcPr>
          <w:p w14:paraId="19629F8B" w14:textId="77777777" w:rsidR="00865417" w:rsidRPr="00985C01" w:rsidRDefault="00865417" w:rsidP="00865417">
            <w:pPr>
              <w:jc w:val="both"/>
              <w:rPr>
                <w:sz w:val="28"/>
                <w:szCs w:val="28"/>
              </w:rPr>
            </w:pPr>
          </w:p>
        </w:tc>
      </w:tr>
      <w:tr w:rsidR="00865417" w:rsidRPr="00985C01" w14:paraId="3EA0CBD0" w14:textId="77777777">
        <w:tc>
          <w:tcPr>
            <w:tcW w:w="4535" w:type="dxa"/>
            <w:tcBorders>
              <w:top w:val="single" w:sz="4" w:space="0" w:color="auto"/>
              <w:left w:val="single" w:sz="4" w:space="0" w:color="auto"/>
              <w:bottom w:val="single" w:sz="4" w:space="0" w:color="auto"/>
              <w:right w:val="single" w:sz="4" w:space="0" w:color="auto"/>
            </w:tcBorders>
          </w:tcPr>
          <w:p w14:paraId="4F25052A" w14:textId="77777777" w:rsidR="00865417" w:rsidRPr="00985C01" w:rsidRDefault="00865417" w:rsidP="00865417">
            <w:pPr>
              <w:jc w:val="both"/>
              <w:rPr>
                <w:sz w:val="28"/>
                <w:szCs w:val="28"/>
              </w:rPr>
            </w:pPr>
            <w:r w:rsidRPr="00985C01">
              <w:rPr>
                <w:sz w:val="28"/>
                <w:szCs w:val="28"/>
              </w:rPr>
              <w:t>Сроки реализации проекта</w:t>
            </w:r>
          </w:p>
        </w:tc>
        <w:tc>
          <w:tcPr>
            <w:tcW w:w="2266" w:type="dxa"/>
            <w:tcBorders>
              <w:top w:val="single" w:sz="4" w:space="0" w:color="auto"/>
              <w:left w:val="single" w:sz="4" w:space="0" w:color="auto"/>
              <w:bottom w:val="single" w:sz="4" w:space="0" w:color="auto"/>
              <w:right w:val="single" w:sz="4" w:space="0" w:color="auto"/>
            </w:tcBorders>
          </w:tcPr>
          <w:p w14:paraId="5A43F067" w14:textId="77777777" w:rsidR="00865417" w:rsidRPr="00985C01" w:rsidRDefault="00865417" w:rsidP="00865417">
            <w:pPr>
              <w:jc w:val="both"/>
              <w:rPr>
                <w:sz w:val="28"/>
                <w:szCs w:val="28"/>
              </w:rPr>
            </w:pPr>
            <w:r w:rsidRPr="00985C01">
              <w:rPr>
                <w:sz w:val="28"/>
                <w:szCs w:val="28"/>
              </w:rPr>
              <w:t>дата начала</w:t>
            </w:r>
          </w:p>
        </w:tc>
        <w:tc>
          <w:tcPr>
            <w:tcW w:w="2267" w:type="dxa"/>
            <w:tcBorders>
              <w:top w:val="single" w:sz="4" w:space="0" w:color="auto"/>
              <w:left w:val="single" w:sz="4" w:space="0" w:color="auto"/>
              <w:bottom w:val="single" w:sz="4" w:space="0" w:color="auto"/>
              <w:right w:val="single" w:sz="4" w:space="0" w:color="auto"/>
            </w:tcBorders>
          </w:tcPr>
          <w:p w14:paraId="7B6A7894" w14:textId="77777777" w:rsidR="00865417" w:rsidRPr="00985C01" w:rsidRDefault="00865417" w:rsidP="00865417">
            <w:pPr>
              <w:jc w:val="both"/>
              <w:rPr>
                <w:sz w:val="28"/>
                <w:szCs w:val="28"/>
              </w:rPr>
            </w:pPr>
            <w:r w:rsidRPr="00985C01">
              <w:rPr>
                <w:sz w:val="28"/>
                <w:szCs w:val="28"/>
              </w:rPr>
              <w:t>дата окончания</w:t>
            </w:r>
          </w:p>
        </w:tc>
      </w:tr>
      <w:tr w:rsidR="00865417" w:rsidRPr="00985C01" w14:paraId="64E9B326" w14:textId="77777777">
        <w:tc>
          <w:tcPr>
            <w:tcW w:w="4535" w:type="dxa"/>
            <w:tcBorders>
              <w:top w:val="single" w:sz="4" w:space="0" w:color="auto"/>
              <w:left w:val="single" w:sz="4" w:space="0" w:color="auto"/>
              <w:bottom w:val="single" w:sz="4" w:space="0" w:color="auto"/>
              <w:right w:val="single" w:sz="4" w:space="0" w:color="auto"/>
            </w:tcBorders>
          </w:tcPr>
          <w:p w14:paraId="39B7C2C1" w14:textId="77777777" w:rsidR="00865417" w:rsidRPr="00985C01" w:rsidRDefault="00865417" w:rsidP="00865417">
            <w:pPr>
              <w:jc w:val="both"/>
              <w:rPr>
                <w:sz w:val="28"/>
                <w:szCs w:val="28"/>
              </w:rPr>
            </w:pPr>
            <w:r w:rsidRPr="00985C01">
              <w:rPr>
                <w:sz w:val="28"/>
                <w:szCs w:val="28"/>
              </w:rPr>
              <w:t>Аннотация проекта</w:t>
            </w:r>
          </w:p>
        </w:tc>
        <w:tc>
          <w:tcPr>
            <w:tcW w:w="4533" w:type="dxa"/>
            <w:gridSpan w:val="2"/>
            <w:tcBorders>
              <w:top w:val="single" w:sz="4" w:space="0" w:color="auto"/>
              <w:left w:val="single" w:sz="4" w:space="0" w:color="auto"/>
              <w:bottom w:val="single" w:sz="4" w:space="0" w:color="auto"/>
              <w:right w:val="single" w:sz="4" w:space="0" w:color="auto"/>
            </w:tcBorders>
          </w:tcPr>
          <w:p w14:paraId="59B737EF" w14:textId="77777777" w:rsidR="00865417" w:rsidRPr="00985C01" w:rsidRDefault="00865417" w:rsidP="00865417">
            <w:pPr>
              <w:jc w:val="both"/>
              <w:rPr>
                <w:sz w:val="28"/>
                <w:szCs w:val="28"/>
              </w:rPr>
            </w:pPr>
            <w:r w:rsidRPr="00985C01">
              <w:rPr>
                <w:sz w:val="28"/>
                <w:szCs w:val="28"/>
              </w:rPr>
              <w:t>(не более 100 - 150 слов)</w:t>
            </w:r>
          </w:p>
        </w:tc>
      </w:tr>
      <w:tr w:rsidR="00865417" w:rsidRPr="00985C01" w14:paraId="2CF0AC7F" w14:textId="77777777">
        <w:tc>
          <w:tcPr>
            <w:tcW w:w="4535" w:type="dxa"/>
            <w:tcBorders>
              <w:top w:val="single" w:sz="4" w:space="0" w:color="auto"/>
              <w:left w:val="single" w:sz="4" w:space="0" w:color="auto"/>
              <w:bottom w:val="single" w:sz="4" w:space="0" w:color="auto"/>
              <w:right w:val="single" w:sz="4" w:space="0" w:color="auto"/>
            </w:tcBorders>
          </w:tcPr>
          <w:p w14:paraId="748AA526" w14:textId="77777777" w:rsidR="00865417" w:rsidRPr="00985C01" w:rsidRDefault="00865417" w:rsidP="00865417">
            <w:pPr>
              <w:jc w:val="both"/>
              <w:rPr>
                <w:sz w:val="28"/>
                <w:szCs w:val="28"/>
              </w:rPr>
            </w:pPr>
            <w:r w:rsidRPr="00985C01">
              <w:rPr>
                <w:sz w:val="28"/>
                <w:szCs w:val="28"/>
              </w:rPr>
              <w:t>Запрашиваемые средства гранта</w:t>
            </w:r>
          </w:p>
        </w:tc>
        <w:tc>
          <w:tcPr>
            <w:tcW w:w="4533" w:type="dxa"/>
            <w:gridSpan w:val="2"/>
            <w:tcBorders>
              <w:top w:val="single" w:sz="4" w:space="0" w:color="auto"/>
              <w:left w:val="single" w:sz="4" w:space="0" w:color="auto"/>
              <w:bottom w:val="single" w:sz="4" w:space="0" w:color="auto"/>
              <w:right w:val="single" w:sz="4" w:space="0" w:color="auto"/>
            </w:tcBorders>
          </w:tcPr>
          <w:p w14:paraId="05EE95AC" w14:textId="77777777" w:rsidR="00865417" w:rsidRPr="00985C01" w:rsidRDefault="00865417" w:rsidP="00865417">
            <w:pPr>
              <w:jc w:val="both"/>
              <w:rPr>
                <w:sz w:val="28"/>
                <w:szCs w:val="28"/>
              </w:rPr>
            </w:pPr>
          </w:p>
        </w:tc>
      </w:tr>
      <w:tr w:rsidR="00865417" w:rsidRPr="00985C01" w14:paraId="7473C1D9" w14:textId="77777777">
        <w:tc>
          <w:tcPr>
            <w:tcW w:w="4535" w:type="dxa"/>
            <w:tcBorders>
              <w:top w:val="single" w:sz="4" w:space="0" w:color="auto"/>
              <w:left w:val="single" w:sz="4" w:space="0" w:color="auto"/>
              <w:bottom w:val="single" w:sz="4" w:space="0" w:color="auto"/>
              <w:right w:val="single" w:sz="4" w:space="0" w:color="auto"/>
            </w:tcBorders>
          </w:tcPr>
          <w:p w14:paraId="281642C7" w14:textId="77777777" w:rsidR="00865417" w:rsidRPr="00985C01" w:rsidRDefault="00865417" w:rsidP="00865417">
            <w:pPr>
              <w:jc w:val="both"/>
              <w:rPr>
                <w:sz w:val="28"/>
                <w:szCs w:val="28"/>
              </w:rPr>
            </w:pPr>
            <w:r w:rsidRPr="00985C01">
              <w:rPr>
                <w:sz w:val="28"/>
                <w:szCs w:val="28"/>
              </w:rPr>
              <w:t>Общий бюджет проекта</w:t>
            </w:r>
          </w:p>
        </w:tc>
        <w:tc>
          <w:tcPr>
            <w:tcW w:w="4533" w:type="dxa"/>
            <w:gridSpan w:val="2"/>
            <w:tcBorders>
              <w:top w:val="single" w:sz="4" w:space="0" w:color="auto"/>
              <w:left w:val="single" w:sz="4" w:space="0" w:color="auto"/>
              <w:bottom w:val="single" w:sz="4" w:space="0" w:color="auto"/>
              <w:right w:val="single" w:sz="4" w:space="0" w:color="auto"/>
            </w:tcBorders>
          </w:tcPr>
          <w:p w14:paraId="790CA06F" w14:textId="77777777" w:rsidR="00865417" w:rsidRPr="00985C01" w:rsidRDefault="00865417" w:rsidP="00865417">
            <w:pPr>
              <w:jc w:val="both"/>
              <w:rPr>
                <w:sz w:val="28"/>
                <w:szCs w:val="28"/>
              </w:rPr>
            </w:pPr>
          </w:p>
        </w:tc>
      </w:tr>
    </w:tbl>
    <w:p w14:paraId="17E0A808" w14:textId="77777777" w:rsidR="00865417" w:rsidRPr="00985C01" w:rsidRDefault="00865417" w:rsidP="00865417">
      <w:pPr>
        <w:jc w:val="both"/>
        <w:rPr>
          <w:sz w:val="28"/>
          <w:szCs w:val="28"/>
        </w:rPr>
      </w:pPr>
    </w:p>
    <w:p w14:paraId="209AFAAC" w14:textId="77777777" w:rsidR="00865417" w:rsidRPr="00985C01" w:rsidRDefault="00865417" w:rsidP="005C5538">
      <w:pPr>
        <w:jc w:val="center"/>
        <w:rPr>
          <w:sz w:val="28"/>
          <w:szCs w:val="28"/>
        </w:rPr>
      </w:pPr>
      <w:r w:rsidRPr="00985C01">
        <w:rPr>
          <w:sz w:val="28"/>
          <w:szCs w:val="28"/>
        </w:rPr>
        <w:t>1. Информация об организации</w:t>
      </w:r>
    </w:p>
    <w:p w14:paraId="748F6210" w14:textId="77777777" w:rsidR="00865417" w:rsidRPr="00985C01" w:rsidRDefault="00865417" w:rsidP="00865417">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3"/>
      </w:tblGrid>
      <w:tr w:rsidR="00865417" w:rsidRPr="00985C01" w14:paraId="01073319" w14:textId="77777777">
        <w:tc>
          <w:tcPr>
            <w:tcW w:w="4535" w:type="dxa"/>
            <w:tcBorders>
              <w:top w:val="single" w:sz="4" w:space="0" w:color="auto"/>
              <w:left w:val="single" w:sz="4" w:space="0" w:color="auto"/>
              <w:bottom w:val="single" w:sz="4" w:space="0" w:color="auto"/>
              <w:right w:val="single" w:sz="4" w:space="0" w:color="auto"/>
            </w:tcBorders>
          </w:tcPr>
          <w:p w14:paraId="3BB1E7E3" w14:textId="77777777" w:rsidR="00865417" w:rsidRPr="00985C01" w:rsidRDefault="00865417" w:rsidP="00865417">
            <w:pPr>
              <w:jc w:val="both"/>
              <w:rPr>
                <w:sz w:val="28"/>
                <w:szCs w:val="28"/>
              </w:rPr>
            </w:pPr>
            <w:r w:rsidRPr="00985C01">
              <w:rPr>
                <w:sz w:val="28"/>
                <w:szCs w:val="28"/>
              </w:rPr>
              <w:t>Полное наименование организации (согласно свидетельству о регистрации)</w:t>
            </w:r>
          </w:p>
        </w:tc>
        <w:tc>
          <w:tcPr>
            <w:tcW w:w="4533" w:type="dxa"/>
            <w:tcBorders>
              <w:top w:val="single" w:sz="4" w:space="0" w:color="auto"/>
              <w:left w:val="single" w:sz="4" w:space="0" w:color="auto"/>
              <w:bottom w:val="single" w:sz="4" w:space="0" w:color="auto"/>
              <w:right w:val="single" w:sz="4" w:space="0" w:color="auto"/>
            </w:tcBorders>
          </w:tcPr>
          <w:p w14:paraId="3319D4D8" w14:textId="77777777" w:rsidR="00865417" w:rsidRPr="00985C01" w:rsidRDefault="00865417" w:rsidP="00865417">
            <w:pPr>
              <w:jc w:val="both"/>
              <w:rPr>
                <w:sz w:val="28"/>
                <w:szCs w:val="28"/>
              </w:rPr>
            </w:pPr>
          </w:p>
        </w:tc>
      </w:tr>
      <w:tr w:rsidR="00865417" w:rsidRPr="00985C01" w14:paraId="55E1A3B4" w14:textId="77777777">
        <w:tc>
          <w:tcPr>
            <w:tcW w:w="4535" w:type="dxa"/>
            <w:tcBorders>
              <w:top w:val="single" w:sz="4" w:space="0" w:color="auto"/>
              <w:left w:val="single" w:sz="4" w:space="0" w:color="auto"/>
              <w:bottom w:val="single" w:sz="4" w:space="0" w:color="auto"/>
              <w:right w:val="single" w:sz="4" w:space="0" w:color="auto"/>
            </w:tcBorders>
          </w:tcPr>
          <w:p w14:paraId="0C3FE448" w14:textId="77777777" w:rsidR="00865417" w:rsidRPr="00985C01" w:rsidRDefault="00865417" w:rsidP="00865417">
            <w:pPr>
              <w:jc w:val="both"/>
              <w:rPr>
                <w:sz w:val="28"/>
                <w:szCs w:val="28"/>
              </w:rPr>
            </w:pPr>
            <w:r w:rsidRPr="00985C01">
              <w:rPr>
                <w:sz w:val="28"/>
                <w:szCs w:val="28"/>
              </w:rPr>
              <w:t>Дата регистрации (при создании до 1 июля 2002 года)</w:t>
            </w:r>
          </w:p>
        </w:tc>
        <w:tc>
          <w:tcPr>
            <w:tcW w:w="4533" w:type="dxa"/>
            <w:tcBorders>
              <w:top w:val="single" w:sz="4" w:space="0" w:color="auto"/>
              <w:left w:val="single" w:sz="4" w:space="0" w:color="auto"/>
              <w:bottom w:val="single" w:sz="4" w:space="0" w:color="auto"/>
              <w:right w:val="single" w:sz="4" w:space="0" w:color="auto"/>
            </w:tcBorders>
          </w:tcPr>
          <w:p w14:paraId="0A25595B" w14:textId="77777777" w:rsidR="00865417" w:rsidRPr="00985C01" w:rsidRDefault="00865417" w:rsidP="00865417">
            <w:pPr>
              <w:jc w:val="both"/>
              <w:rPr>
                <w:sz w:val="28"/>
                <w:szCs w:val="28"/>
              </w:rPr>
            </w:pPr>
          </w:p>
        </w:tc>
      </w:tr>
      <w:tr w:rsidR="00865417" w:rsidRPr="00985C01" w14:paraId="06DB7028" w14:textId="77777777">
        <w:tc>
          <w:tcPr>
            <w:tcW w:w="4535" w:type="dxa"/>
            <w:tcBorders>
              <w:top w:val="single" w:sz="4" w:space="0" w:color="auto"/>
              <w:left w:val="single" w:sz="4" w:space="0" w:color="auto"/>
              <w:bottom w:val="single" w:sz="4" w:space="0" w:color="auto"/>
              <w:right w:val="single" w:sz="4" w:space="0" w:color="auto"/>
            </w:tcBorders>
          </w:tcPr>
          <w:p w14:paraId="4C5215F5" w14:textId="77777777" w:rsidR="00865417" w:rsidRPr="00985C01" w:rsidRDefault="00865417" w:rsidP="00865417">
            <w:pPr>
              <w:jc w:val="both"/>
              <w:rPr>
                <w:sz w:val="28"/>
                <w:szCs w:val="28"/>
              </w:rPr>
            </w:pPr>
            <w:r w:rsidRPr="00985C01">
              <w:rPr>
                <w:sz w:val="28"/>
                <w:szCs w:val="28"/>
              </w:rPr>
              <w:t>Дата внесения записи о создании в Единый государственный реестр юридических лиц (при создании после 1 июля 2002 года)</w:t>
            </w:r>
          </w:p>
        </w:tc>
        <w:tc>
          <w:tcPr>
            <w:tcW w:w="4533" w:type="dxa"/>
            <w:tcBorders>
              <w:top w:val="single" w:sz="4" w:space="0" w:color="auto"/>
              <w:left w:val="single" w:sz="4" w:space="0" w:color="auto"/>
              <w:bottom w:val="single" w:sz="4" w:space="0" w:color="auto"/>
              <w:right w:val="single" w:sz="4" w:space="0" w:color="auto"/>
            </w:tcBorders>
          </w:tcPr>
          <w:p w14:paraId="042126D5" w14:textId="77777777" w:rsidR="00865417" w:rsidRPr="00985C01" w:rsidRDefault="00865417" w:rsidP="00865417">
            <w:pPr>
              <w:jc w:val="both"/>
              <w:rPr>
                <w:sz w:val="28"/>
                <w:szCs w:val="28"/>
              </w:rPr>
            </w:pPr>
          </w:p>
        </w:tc>
      </w:tr>
      <w:tr w:rsidR="00865417" w:rsidRPr="00985C01" w14:paraId="73203CCC" w14:textId="77777777">
        <w:tc>
          <w:tcPr>
            <w:tcW w:w="4535" w:type="dxa"/>
            <w:tcBorders>
              <w:top w:val="single" w:sz="4" w:space="0" w:color="auto"/>
              <w:left w:val="single" w:sz="4" w:space="0" w:color="auto"/>
              <w:bottom w:val="single" w:sz="4" w:space="0" w:color="auto"/>
              <w:right w:val="single" w:sz="4" w:space="0" w:color="auto"/>
            </w:tcBorders>
          </w:tcPr>
          <w:p w14:paraId="2B6A598B" w14:textId="77777777" w:rsidR="00865417" w:rsidRPr="00985C01" w:rsidRDefault="00865417" w:rsidP="00865417">
            <w:pPr>
              <w:jc w:val="both"/>
              <w:rPr>
                <w:sz w:val="28"/>
                <w:szCs w:val="28"/>
              </w:rPr>
            </w:pPr>
            <w:r w:rsidRPr="00985C01">
              <w:rPr>
                <w:sz w:val="28"/>
                <w:szCs w:val="28"/>
              </w:rPr>
              <w:t>Основной государственный регистрационный номер (ОГРН)</w:t>
            </w:r>
          </w:p>
        </w:tc>
        <w:tc>
          <w:tcPr>
            <w:tcW w:w="4533" w:type="dxa"/>
            <w:tcBorders>
              <w:top w:val="single" w:sz="4" w:space="0" w:color="auto"/>
              <w:left w:val="single" w:sz="4" w:space="0" w:color="auto"/>
              <w:bottom w:val="single" w:sz="4" w:space="0" w:color="auto"/>
              <w:right w:val="single" w:sz="4" w:space="0" w:color="auto"/>
            </w:tcBorders>
          </w:tcPr>
          <w:p w14:paraId="29F9E704" w14:textId="77777777" w:rsidR="00865417" w:rsidRPr="00985C01" w:rsidRDefault="00865417" w:rsidP="00865417">
            <w:pPr>
              <w:jc w:val="both"/>
              <w:rPr>
                <w:sz w:val="28"/>
                <w:szCs w:val="28"/>
              </w:rPr>
            </w:pPr>
          </w:p>
        </w:tc>
      </w:tr>
      <w:tr w:rsidR="00865417" w:rsidRPr="00985C01" w14:paraId="590D804C" w14:textId="77777777">
        <w:tc>
          <w:tcPr>
            <w:tcW w:w="4535" w:type="dxa"/>
            <w:tcBorders>
              <w:top w:val="single" w:sz="4" w:space="0" w:color="auto"/>
              <w:left w:val="single" w:sz="4" w:space="0" w:color="auto"/>
              <w:bottom w:val="single" w:sz="4" w:space="0" w:color="auto"/>
              <w:right w:val="single" w:sz="4" w:space="0" w:color="auto"/>
            </w:tcBorders>
          </w:tcPr>
          <w:p w14:paraId="36C94EBA" w14:textId="77777777" w:rsidR="00865417" w:rsidRPr="00985C01" w:rsidRDefault="00865417" w:rsidP="00865417">
            <w:pPr>
              <w:jc w:val="both"/>
              <w:rPr>
                <w:sz w:val="28"/>
                <w:szCs w:val="28"/>
              </w:rPr>
            </w:pPr>
            <w:r w:rsidRPr="00985C01">
              <w:rPr>
                <w:sz w:val="28"/>
                <w:szCs w:val="28"/>
              </w:rPr>
              <w:t xml:space="preserve">Код(ы) по Общероссийскому </w:t>
            </w:r>
            <w:hyperlink r:id="rId31" w:history="1">
              <w:r w:rsidRPr="00985C01">
                <w:rPr>
                  <w:rStyle w:val="ac"/>
                  <w:color w:val="auto"/>
                  <w:sz w:val="28"/>
                  <w:szCs w:val="28"/>
                  <w:u w:val="none"/>
                </w:rPr>
                <w:t>классификатору</w:t>
              </w:r>
            </w:hyperlink>
            <w:r w:rsidRPr="00985C01">
              <w:rPr>
                <w:sz w:val="28"/>
                <w:szCs w:val="28"/>
              </w:rPr>
              <w:t xml:space="preserve"> внешнеэкономической деятельности (ОКВЭД)</w:t>
            </w:r>
          </w:p>
        </w:tc>
        <w:tc>
          <w:tcPr>
            <w:tcW w:w="4533" w:type="dxa"/>
            <w:tcBorders>
              <w:top w:val="single" w:sz="4" w:space="0" w:color="auto"/>
              <w:left w:val="single" w:sz="4" w:space="0" w:color="auto"/>
              <w:bottom w:val="single" w:sz="4" w:space="0" w:color="auto"/>
              <w:right w:val="single" w:sz="4" w:space="0" w:color="auto"/>
            </w:tcBorders>
          </w:tcPr>
          <w:p w14:paraId="63DE0FB5" w14:textId="77777777" w:rsidR="00865417" w:rsidRPr="00985C01" w:rsidRDefault="00865417" w:rsidP="00865417">
            <w:pPr>
              <w:jc w:val="both"/>
              <w:rPr>
                <w:sz w:val="28"/>
                <w:szCs w:val="28"/>
              </w:rPr>
            </w:pPr>
          </w:p>
        </w:tc>
      </w:tr>
      <w:tr w:rsidR="00865417" w:rsidRPr="00985C01" w14:paraId="14F57FE6" w14:textId="77777777">
        <w:tc>
          <w:tcPr>
            <w:tcW w:w="4535" w:type="dxa"/>
            <w:tcBorders>
              <w:top w:val="single" w:sz="4" w:space="0" w:color="auto"/>
              <w:left w:val="single" w:sz="4" w:space="0" w:color="auto"/>
              <w:bottom w:val="single" w:sz="4" w:space="0" w:color="auto"/>
              <w:right w:val="single" w:sz="4" w:space="0" w:color="auto"/>
            </w:tcBorders>
          </w:tcPr>
          <w:p w14:paraId="75FFD2E0" w14:textId="77777777" w:rsidR="00865417" w:rsidRPr="00985C01" w:rsidRDefault="00865417" w:rsidP="00865417">
            <w:pPr>
              <w:jc w:val="both"/>
              <w:rPr>
                <w:sz w:val="28"/>
                <w:szCs w:val="28"/>
              </w:rPr>
            </w:pPr>
            <w:r w:rsidRPr="00985C01">
              <w:rPr>
                <w:sz w:val="28"/>
                <w:szCs w:val="28"/>
              </w:rPr>
              <w:t>Руководитель организации (Ф.И.О., должность, контактные телефоны, факс, адрес электронной почты)</w:t>
            </w:r>
          </w:p>
        </w:tc>
        <w:tc>
          <w:tcPr>
            <w:tcW w:w="4533" w:type="dxa"/>
            <w:tcBorders>
              <w:top w:val="single" w:sz="4" w:space="0" w:color="auto"/>
              <w:left w:val="single" w:sz="4" w:space="0" w:color="auto"/>
              <w:bottom w:val="single" w:sz="4" w:space="0" w:color="auto"/>
              <w:right w:val="single" w:sz="4" w:space="0" w:color="auto"/>
            </w:tcBorders>
          </w:tcPr>
          <w:p w14:paraId="7249D176" w14:textId="77777777" w:rsidR="00865417" w:rsidRPr="00985C01" w:rsidRDefault="00865417" w:rsidP="00865417">
            <w:pPr>
              <w:jc w:val="both"/>
              <w:rPr>
                <w:sz w:val="28"/>
                <w:szCs w:val="28"/>
              </w:rPr>
            </w:pPr>
          </w:p>
        </w:tc>
      </w:tr>
      <w:tr w:rsidR="00865417" w:rsidRPr="00985C01" w14:paraId="31EDF59A" w14:textId="77777777">
        <w:tc>
          <w:tcPr>
            <w:tcW w:w="4535" w:type="dxa"/>
            <w:tcBorders>
              <w:top w:val="single" w:sz="4" w:space="0" w:color="auto"/>
              <w:left w:val="single" w:sz="4" w:space="0" w:color="auto"/>
              <w:bottom w:val="single" w:sz="4" w:space="0" w:color="auto"/>
              <w:right w:val="single" w:sz="4" w:space="0" w:color="auto"/>
            </w:tcBorders>
          </w:tcPr>
          <w:p w14:paraId="293860EA" w14:textId="77777777" w:rsidR="00865417" w:rsidRPr="00985C01" w:rsidRDefault="00865417" w:rsidP="00865417">
            <w:pPr>
              <w:jc w:val="both"/>
              <w:rPr>
                <w:sz w:val="28"/>
                <w:szCs w:val="28"/>
              </w:rPr>
            </w:pPr>
            <w:r w:rsidRPr="00985C01">
              <w:rPr>
                <w:sz w:val="28"/>
                <w:szCs w:val="28"/>
              </w:rPr>
              <w:t>Юридический адрес организации</w:t>
            </w:r>
          </w:p>
        </w:tc>
        <w:tc>
          <w:tcPr>
            <w:tcW w:w="4533" w:type="dxa"/>
            <w:tcBorders>
              <w:top w:val="single" w:sz="4" w:space="0" w:color="auto"/>
              <w:left w:val="single" w:sz="4" w:space="0" w:color="auto"/>
              <w:bottom w:val="single" w:sz="4" w:space="0" w:color="auto"/>
              <w:right w:val="single" w:sz="4" w:space="0" w:color="auto"/>
            </w:tcBorders>
          </w:tcPr>
          <w:p w14:paraId="72EAB9FC" w14:textId="77777777" w:rsidR="00865417" w:rsidRPr="00985C01" w:rsidRDefault="00865417" w:rsidP="00865417">
            <w:pPr>
              <w:jc w:val="both"/>
              <w:rPr>
                <w:sz w:val="28"/>
                <w:szCs w:val="28"/>
              </w:rPr>
            </w:pPr>
          </w:p>
        </w:tc>
      </w:tr>
      <w:tr w:rsidR="00865417" w:rsidRPr="00985C01" w14:paraId="242A58BA" w14:textId="77777777">
        <w:tc>
          <w:tcPr>
            <w:tcW w:w="4535" w:type="dxa"/>
            <w:tcBorders>
              <w:top w:val="single" w:sz="4" w:space="0" w:color="auto"/>
              <w:left w:val="single" w:sz="4" w:space="0" w:color="auto"/>
              <w:bottom w:val="single" w:sz="4" w:space="0" w:color="auto"/>
              <w:right w:val="single" w:sz="4" w:space="0" w:color="auto"/>
            </w:tcBorders>
          </w:tcPr>
          <w:p w14:paraId="10F3F4EF" w14:textId="77777777" w:rsidR="00865417" w:rsidRPr="00985C01" w:rsidRDefault="00865417" w:rsidP="00865417">
            <w:pPr>
              <w:jc w:val="both"/>
              <w:rPr>
                <w:sz w:val="28"/>
                <w:szCs w:val="28"/>
              </w:rPr>
            </w:pPr>
            <w:r w:rsidRPr="00985C01">
              <w:rPr>
                <w:sz w:val="28"/>
                <w:szCs w:val="28"/>
              </w:rPr>
              <w:t>Фактический адрес организации</w:t>
            </w:r>
          </w:p>
        </w:tc>
        <w:tc>
          <w:tcPr>
            <w:tcW w:w="4533" w:type="dxa"/>
            <w:tcBorders>
              <w:top w:val="single" w:sz="4" w:space="0" w:color="auto"/>
              <w:left w:val="single" w:sz="4" w:space="0" w:color="auto"/>
              <w:bottom w:val="single" w:sz="4" w:space="0" w:color="auto"/>
              <w:right w:val="single" w:sz="4" w:space="0" w:color="auto"/>
            </w:tcBorders>
          </w:tcPr>
          <w:p w14:paraId="7A081C15" w14:textId="77777777" w:rsidR="00865417" w:rsidRPr="00985C01" w:rsidRDefault="00865417" w:rsidP="00865417">
            <w:pPr>
              <w:jc w:val="both"/>
              <w:rPr>
                <w:sz w:val="28"/>
                <w:szCs w:val="28"/>
              </w:rPr>
            </w:pPr>
          </w:p>
        </w:tc>
      </w:tr>
      <w:tr w:rsidR="00865417" w:rsidRPr="00985C01" w14:paraId="43A02337" w14:textId="77777777">
        <w:tc>
          <w:tcPr>
            <w:tcW w:w="4535" w:type="dxa"/>
            <w:tcBorders>
              <w:top w:val="single" w:sz="4" w:space="0" w:color="auto"/>
              <w:left w:val="single" w:sz="4" w:space="0" w:color="auto"/>
              <w:bottom w:val="single" w:sz="4" w:space="0" w:color="auto"/>
              <w:right w:val="single" w:sz="4" w:space="0" w:color="auto"/>
            </w:tcBorders>
          </w:tcPr>
          <w:p w14:paraId="079A9E3B" w14:textId="77777777" w:rsidR="00865417" w:rsidRPr="00985C01" w:rsidRDefault="00865417" w:rsidP="00865417">
            <w:pPr>
              <w:jc w:val="both"/>
              <w:rPr>
                <w:sz w:val="28"/>
                <w:szCs w:val="28"/>
              </w:rPr>
            </w:pPr>
            <w:r w:rsidRPr="00985C01">
              <w:rPr>
                <w:sz w:val="28"/>
                <w:szCs w:val="28"/>
              </w:rPr>
              <w:t>Реквизиты организации:</w:t>
            </w:r>
          </w:p>
          <w:p w14:paraId="51B4FBEC" w14:textId="77777777" w:rsidR="00865417" w:rsidRPr="00985C01" w:rsidRDefault="00865417" w:rsidP="00865417">
            <w:pPr>
              <w:jc w:val="both"/>
              <w:rPr>
                <w:sz w:val="28"/>
                <w:szCs w:val="28"/>
              </w:rPr>
            </w:pPr>
            <w:r w:rsidRPr="00985C01">
              <w:rPr>
                <w:sz w:val="28"/>
                <w:szCs w:val="28"/>
              </w:rPr>
              <w:t>ИНН</w:t>
            </w:r>
          </w:p>
          <w:p w14:paraId="2731794F" w14:textId="77777777" w:rsidR="00865417" w:rsidRPr="00985C01" w:rsidRDefault="00865417" w:rsidP="00865417">
            <w:pPr>
              <w:jc w:val="both"/>
              <w:rPr>
                <w:sz w:val="28"/>
                <w:szCs w:val="28"/>
              </w:rPr>
            </w:pPr>
            <w:r w:rsidRPr="00985C01">
              <w:rPr>
                <w:sz w:val="28"/>
                <w:szCs w:val="28"/>
              </w:rPr>
              <w:t>Название учреждения банка</w:t>
            </w:r>
          </w:p>
          <w:p w14:paraId="300786BE" w14:textId="77777777" w:rsidR="00865417" w:rsidRPr="00985C01" w:rsidRDefault="00865417" w:rsidP="00865417">
            <w:pPr>
              <w:jc w:val="both"/>
              <w:rPr>
                <w:sz w:val="28"/>
                <w:szCs w:val="28"/>
              </w:rPr>
            </w:pPr>
            <w:r w:rsidRPr="00985C01">
              <w:rPr>
                <w:sz w:val="28"/>
                <w:szCs w:val="28"/>
              </w:rPr>
              <w:t>Номер расчетного счета</w:t>
            </w:r>
          </w:p>
          <w:p w14:paraId="2BC905F6" w14:textId="77777777" w:rsidR="00865417" w:rsidRPr="00985C01" w:rsidRDefault="00865417" w:rsidP="00865417">
            <w:pPr>
              <w:jc w:val="both"/>
              <w:rPr>
                <w:sz w:val="28"/>
                <w:szCs w:val="28"/>
              </w:rPr>
            </w:pPr>
            <w:r w:rsidRPr="00985C01">
              <w:rPr>
                <w:sz w:val="28"/>
                <w:szCs w:val="28"/>
              </w:rPr>
              <w:t>Корреспондентский счет</w:t>
            </w:r>
          </w:p>
          <w:p w14:paraId="59F66729" w14:textId="77777777" w:rsidR="00865417" w:rsidRPr="00985C01" w:rsidRDefault="00865417" w:rsidP="00865417">
            <w:pPr>
              <w:jc w:val="both"/>
              <w:rPr>
                <w:sz w:val="28"/>
                <w:szCs w:val="28"/>
              </w:rPr>
            </w:pPr>
            <w:r w:rsidRPr="00985C01">
              <w:rPr>
                <w:sz w:val="28"/>
                <w:szCs w:val="28"/>
              </w:rPr>
              <w:t>БИК</w:t>
            </w:r>
          </w:p>
          <w:p w14:paraId="5CE083F5" w14:textId="77777777" w:rsidR="00865417" w:rsidRPr="00985C01" w:rsidRDefault="00865417" w:rsidP="00865417">
            <w:pPr>
              <w:jc w:val="both"/>
              <w:rPr>
                <w:sz w:val="28"/>
                <w:szCs w:val="28"/>
              </w:rPr>
            </w:pPr>
            <w:r w:rsidRPr="00985C01">
              <w:rPr>
                <w:sz w:val="28"/>
                <w:szCs w:val="28"/>
              </w:rPr>
              <w:t>КПП</w:t>
            </w:r>
          </w:p>
        </w:tc>
        <w:tc>
          <w:tcPr>
            <w:tcW w:w="4533" w:type="dxa"/>
            <w:tcBorders>
              <w:top w:val="single" w:sz="4" w:space="0" w:color="auto"/>
              <w:left w:val="single" w:sz="4" w:space="0" w:color="auto"/>
              <w:bottom w:val="single" w:sz="4" w:space="0" w:color="auto"/>
              <w:right w:val="single" w:sz="4" w:space="0" w:color="auto"/>
            </w:tcBorders>
          </w:tcPr>
          <w:p w14:paraId="2C3335B5" w14:textId="77777777" w:rsidR="00865417" w:rsidRPr="00985C01" w:rsidRDefault="00865417" w:rsidP="00865417">
            <w:pPr>
              <w:jc w:val="both"/>
              <w:rPr>
                <w:sz w:val="28"/>
                <w:szCs w:val="28"/>
              </w:rPr>
            </w:pPr>
          </w:p>
        </w:tc>
      </w:tr>
      <w:tr w:rsidR="00865417" w:rsidRPr="00985C01" w14:paraId="3C5B6162" w14:textId="77777777">
        <w:tc>
          <w:tcPr>
            <w:tcW w:w="4535" w:type="dxa"/>
            <w:tcBorders>
              <w:top w:val="single" w:sz="4" w:space="0" w:color="auto"/>
              <w:left w:val="single" w:sz="4" w:space="0" w:color="auto"/>
              <w:bottom w:val="single" w:sz="4" w:space="0" w:color="auto"/>
              <w:right w:val="single" w:sz="4" w:space="0" w:color="auto"/>
            </w:tcBorders>
          </w:tcPr>
          <w:p w14:paraId="7173D33D" w14:textId="77777777" w:rsidR="00865417" w:rsidRPr="00985C01" w:rsidRDefault="00865417" w:rsidP="00865417">
            <w:pPr>
              <w:jc w:val="both"/>
              <w:rPr>
                <w:sz w:val="28"/>
                <w:szCs w:val="28"/>
              </w:rPr>
            </w:pPr>
            <w:r w:rsidRPr="00985C01">
              <w:rPr>
                <w:sz w:val="28"/>
                <w:szCs w:val="28"/>
              </w:rPr>
              <w:t>Основные виды деятельности организации</w:t>
            </w:r>
          </w:p>
        </w:tc>
        <w:tc>
          <w:tcPr>
            <w:tcW w:w="4533" w:type="dxa"/>
            <w:tcBorders>
              <w:top w:val="single" w:sz="4" w:space="0" w:color="auto"/>
              <w:left w:val="single" w:sz="4" w:space="0" w:color="auto"/>
              <w:bottom w:val="single" w:sz="4" w:space="0" w:color="auto"/>
              <w:right w:val="single" w:sz="4" w:space="0" w:color="auto"/>
            </w:tcBorders>
          </w:tcPr>
          <w:p w14:paraId="037BB856" w14:textId="77777777" w:rsidR="00865417" w:rsidRPr="00985C01" w:rsidRDefault="00865417" w:rsidP="00865417">
            <w:pPr>
              <w:jc w:val="both"/>
              <w:rPr>
                <w:sz w:val="28"/>
                <w:szCs w:val="28"/>
              </w:rPr>
            </w:pPr>
          </w:p>
        </w:tc>
      </w:tr>
      <w:tr w:rsidR="00865417" w:rsidRPr="00985C01" w14:paraId="090E611B" w14:textId="77777777">
        <w:tc>
          <w:tcPr>
            <w:tcW w:w="4535" w:type="dxa"/>
            <w:tcBorders>
              <w:top w:val="single" w:sz="4" w:space="0" w:color="auto"/>
              <w:left w:val="single" w:sz="4" w:space="0" w:color="auto"/>
              <w:bottom w:val="single" w:sz="4" w:space="0" w:color="auto"/>
              <w:right w:val="single" w:sz="4" w:space="0" w:color="auto"/>
            </w:tcBorders>
          </w:tcPr>
          <w:p w14:paraId="18B3B18A" w14:textId="77777777" w:rsidR="00865417" w:rsidRPr="00985C01" w:rsidRDefault="00865417" w:rsidP="00865417">
            <w:pPr>
              <w:jc w:val="both"/>
              <w:rPr>
                <w:sz w:val="28"/>
                <w:szCs w:val="28"/>
              </w:rPr>
            </w:pPr>
            <w:r w:rsidRPr="00985C01">
              <w:rPr>
                <w:sz w:val="28"/>
                <w:szCs w:val="28"/>
              </w:rPr>
              <w:t>Имеет ли организация опыт работы по грантам</w:t>
            </w:r>
          </w:p>
        </w:tc>
        <w:tc>
          <w:tcPr>
            <w:tcW w:w="4533" w:type="dxa"/>
            <w:tcBorders>
              <w:top w:val="single" w:sz="4" w:space="0" w:color="auto"/>
              <w:left w:val="single" w:sz="4" w:space="0" w:color="auto"/>
              <w:bottom w:val="single" w:sz="4" w:space="0" w:color="auto"/>
              <w:right w:val="single" w:sz="4" w:space="0" w:color="auto"/>
            </w:tcBorders>
          </w:tcPr>
          <w:p w14:paraId="40AEB2CE" w14:textId="77777777" w:rsidR="00865417" w:rsidRPr="00985C01" w:rsidRDefault="00865417" w:rsidP="00865417">
            <w:pPr>
              <w:jc w:val="both"/>
              <w:rPr>
                <w:sz w:val="28"/>
                <w:szCs w:val="28"/>
              </w:rPr>
            </w:pPr>
          </w:p>
        </w:tc>
      </w:tr>
      <w:tr w:rsidR="00865417" w:rsidRPr="00985C01" w14:paraId="6BE0BCB8" w14:textId="77777777">
        <w:tc>
          <w:tcPr>
            <w:tcW w:w="4535" w:type="dxa"/>
            <w:tcBorders>
              <w:top w:val="single" w:sz="4" w:space="0" w:color="auto"/>
              <w:left w:val="single" w:sz="4" w:space="0" w:color="auto"/>
              <w:bottom w:val="single" w:sz="4" w:space="0" w:color="auto"/>
              <w:right w:val="single" w:sz="4" w:space="0" w:color="auto"/>
            </w:tcBorders>
          </w:tcPr>
          <w:p w14:paraId="07AFFB3D" w14:textId="77777777" w:rsidR="00865417" w:rsidRPr="00985C01" w:rsidRDefault="00865417" w:rsidP="00865417">
            <w:pPr>
              <w:jc w:val="both"/>
              <w:rPr>
                <w:sz w:val="28"/>
                <w:szCs w:val="28"/>
              </w:rPr>
            </w:pPr>
            <w:r w:rsidRPr="00985C01">
              <w:rPr>
                <w:sz w:val="28"/>
                <w:szCs w:val="28"/>
              </w:rPr>
              <w:t>Партнерские отношения (если проект совместный, указать информацию об организациях-партнерах - название организации, адрес, телефон, роль в реализации проекта, Ф.И.О. лица, ответственного за проект, должность и номер телефона)</w:t>
            </w:r>
          </w:p>
        </w:tc>
        <w:tc>
          <w:tcPr>
            <w:tcW w:w="4533" w:type="dxa"/>
            <w:tcBorders>
              <w:top w:val="single" w:sz="4" w:space="0" w:color="auto"/>
              <w:left w:val="single" w:sz="4" w:space="0" w:color="auto"/>
              <w:bottom w:val="single" w:sz="4" w:space="0" w:color="auto"/>
              <w:right w:val="single" w:sz="4" w:space="0" w:color="auto"/>
            </w:tcBorders>
          </w:tcPr>
          <w:p w14:paraId="05461001" w14:textId="77777777" w:rsidR="00865417" w:rsidRPr="00985C01" w:rsidRDefault="00865417" w:rsidP="00865417">
            <w:pPr>
              <w:jc w:val="both"/>
              <w:rPr>
                <w:sz w:val="28"/>
                <w:szCs w:val="28"/>
              </w:rPr>
            </w:pPr>
          </w:p>
        </w:tc>
      </w:tr>
    </w:tbl>
    <w:p w14:paraId="27B4CE30" w14:textId="77777777" w:rsidR="00865417" w:rsidRPr="00985C01" w:rsidRDefault="00865417" w:rsidP="00865417">
      <w:pPr>
        <w:jc w:val="both"/>
        <w:rPr>
          <w:sz w:val="28"/>
          <w:szCs w:val="28"/>
        </w:rPr>
      </w:pPr>
    </w:p>
    <w:p w14:paraId="5E56DE47" w14:textId="77777777" w:rsidR="00865417" w:rsidRPr="00985C01" w:rsidRDefault="00865417" w:rsidP="000A3191">
      <w:pPr>
        <w:jc w:val="center"/>
        <w:rPr>
          <w:sz w:val="28"/>
          <w:szCs w:val="28"/>
        </w:rPr>
      </w:pPr>
      <w:r w:rsidRPr="00985C01">
        <w:rPr>
          <w:sz w:val="28"/>
          <w:szCs w:val="28"/>
        </w:rPr>
        <w:t>2. Информация о проекте</w:t>
      </w:r>
    </w:p>
    <w:p w14:paraId="459A37A3" w14:textId="77777777" w:rsidR="00865417" w:rsidRPr="00985C01" w:rsidRDefault="00865417" w:rsidP="00865417">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3"/>
      </w:tblGrid>
      <w:tr w:rsidR="00865417" w:rsidRPr="00985C01" w14:paraId="052423E8" w14:textId="77777777">
        <w:tc>
          <w:tcPr>
            <w:tcW w:w="4535" w:type="dxa"/>
            <w:tcBorders>
              <w:top w:val="single" w:sz="4" w:space="0" w:color="auto"/>
              <w:left w:val="single" w:sz="4" w:space="0" w:color="auto"/>
              <w:bottom w:val="single" w:sz="4" w:space="0" w:color="auto"/>
              <w:right w:val="single" w:sz="4" w:space="0" w:color="auto"/>
            </w:tcBorders>
          </w:tcPr>
          <w:p w14:paraId="48554CFE" w14:textId="77777777" w:rsidR="00865417" w:rsidRPr="00985C01" w:rsidRDefault="00865417" w:rsidP="00865417">
            <w:pPr>
              <w:jc w:val="both"/>
              <w:rPr>
                <w:sz w:val="28"/>
                <w:szCs w:val="28"/>
              </w:rPr>
            </w:pPr>
            <w:r w:rsidRPr="00985C01">
              <w:rPr>
                <w:sz w:val="28"/>
                <w:szCs w:val="28"/>
              </w:rPr>
              <w:t>Название проекта</w:t>
            </w:r>
          </w:p>
        </w:tc>
        <w:tc>
          <w:tcPr>
            <w:tcW w:w="4533" w:type="dxa"/>
            <w:tcBorders>
              <w:top w:val="single" w:sz="4" w:space="0" w:color="auto"/>
              <w:left w:val="single" w:sz="4" w:space="0" w:color="auto"/>
              <w:bottom w:val="single" w:sz="4" w:space="0" w:color="auto"/>
              <w:right w:val="single" w:sz="4" w:space="0" w:color="auto"/>
            </w:tcBorders>
          </w:tcPr>
          <w:p w14:paraId="0B7791E1" w14:textId="77777777" w:rsidR="00865417" w:rsidRPr="00985C01" w:rsidRDefault="00865417" w:rsidP="00865417">
            <w:pPr>
              <w:jc w:val="both"/>
              <w:rPr>
                <w:sz w:val="28"/>
                <w:szCs w:val="28"/>
              </w:rPr>
            </w:pPr>
          </w:p>
        </w:tc>
      </w:tr>
      <w:tr w:rsidR="00865417" w:rsidRPr="00985C01" w14:paraId="2EA28C4F" w14:textId="77777777">
        <w:tc>
          <w:tcPr>
            <w:tcW w:w="4535" w:type="dxa"/>
            <w:tcBorders>
              <w:top w:val="single" w:sz="4" w:space="0" w:color="auto"/>
              <w:left w:val="single" w:sz="4" w:space="0" w:color="auto"/>
              <w:bottom w:val="single" w:sz="4" w:space="0" w:color="auto"/>
              <w:right w:val="single" w:sz="4" w:space="0" w:color="auto"/>
            </w:tcBorders>
          </w:tcPr>
          <w:p w14:paraId="5682337A" w14:textId="77777777" w:rsidR="00865417" w:rsidRPr="00985C01" w:rsidRDefault="00865417" w:rsidP="00865417">
            <w:pPr>
              <w:jc w:val="both"/>
              <w:rPr>
                <w:sz w:val="28"/>
                <w:szCs w:val="28"/>
              </w:rPr>
            </w:pPr>
            <w:r w:rsidRPr="00985C01">
              <w:rPr>
                <w:sz w:val="28"/>
                <w:szCs w:val="28"/>
              </w:rPr>
              <w:t>Проблема, на решение которой направлен проект, ее актуальность, целевая аудитория проекта</w:t>
            </w:r>
          </w:p>
        </w:tc>
        <w:tc>
          <w:tcPr>
            <w:tcW w:w="4533" w:type="dxa"/>
            <w:tcBorders>
              <w:top w:val="single" w:sz="4" w:space="0" w:color="auto"/>
              <w:left w:val="single" w:sz="4" w:space="0" w:color="auto"/>
              <w:bottom w:val="single" w:sz="4" w:space="0" w:color="auto"/>
              <w:right w:val="single" w:sz="4" w:space="0" w:color="auto"/>
            </w:tcBorders>
          </w:tcPr>
          <w:p w14:paraId="5BFDB200" w14:textId="77777777" w:rsidR="00865417" w:rsidRPr="00985C01" w:rsidRDefault="00865417" w:rsidP="00865417">
            <w:pPr>
              <w:jc w:val="both"/>
              <w:rPr>
                <w:sz w:val="28"/>
                <w:szCs w:val="28"/>
              </w:rPr>
            </w:pPr>
          </w:p>
        </w:tc>
      </w:tr>
      <w:tr w:rsidR="00865417" w:rsidRPr="00985C01" w14:paraId="693E2DB6" w14:textId="77777777">
        <w:tc>
          <w:tcPr>
            <w:tcW w:w="4535" w:type="dxa"/>
            <w:tcBorders>
              <w:top w:val="single" w:sz="4" w:space="0" w:color="auto"/>
              <w:left w:val="single" w:sz="4" w:space="0" w:color="auto"/>
              <w:bottom w:val="single" w:sz="4" w:space="0" w:color="auto"/>
              <w:right w:val="single" w:sz="4" w:space="0" w:color="auto"/>
            </w:tcBorders>
          </w:tcPr>
          <w:p w14:paraId="2CED722A" w14:textId="77777777" w:rsidR="00865417" w:rsidRPr="00985C01" w:rsidRDefault="00865417" w:rsidP="00865417">
            <w:pPr>
              <w:jc w:val="both"/>
              <w:rPr>
                <w:sz w:val="28"/>
                <w:szCs w:val="28"/>
              </w:rPr>
            </w:pPr>
            <w:r w:rsidRPr="00985C01">
              <w:rPr>
                <w:sz w:val="28"/>
                <w:szCs w:val="28"/>
              </w:rPr>
              <w:t>Цель проекта</w:t>
            </w:r>
          </w:p>
        </w:tc>
        <w:tc>
          <w:tcPr>
            <w:tcW w:w="4533" w:type="dxa"/>
            <w:tcBorders>
              <w:top w:val="single" w:sz="4" w:space="0" w:color="auto"/>
              <w:left w:val="single" w:sz="4" w:space="0" w:color="auto"/>
              <w:bottom w:val="single" w:sz="4" w:space="0" w:color="auto"/>
              <w:right w:val="single" w:sz="4" w:space="0" w:color="auto"/>
            </w:tcBorders>
          </w:tcPr>
          <w:p w14:paraId="2C418954" w14:textId="77777777" w:rsidR="00865417" w:rsidRPr="00985C01" w:rsidRDefault="00865417" w:rsidP="00865417">
            <w:pPr>
              <w:jc w:val="both"/>
              <w:rPr>
                <w:sz w:val="28"/>
                <w:szCs w:val="28"/>
              </w:rPr>
            </w:pPr>
          </w:p>
        </w:tc>
      </w:tr>
      <w:tr w:rsidR="00865417" w:rsidRPr="00985C01" w14:paraId="6BAC69B1" w14:textId="77777777">
        <w:tc>
          <w:tcPr>
            <w:tcW w:w="4535" w:type="dxa"/>
            <w:tcBorders>
              <w:top w:val="single" w:sz="4" w:space="0" w:color="auto"/>
              <w:left w:val="single" w:sz="4" w:space="0" w:color="auto"/>
              <w:bottom w:val="single" w:sz="4" w:space="0" w:color="auto"/>
              <w:right w:val="single" w:sz="4" w:space="0" w:color="auto"/>
            </w:tcBorders>
          </w:tcPr>
          <w:p w14:paraId="116C82ED" w14:textId="77777777" w:rsidR="00865417" w:rsidRPr="00985C01" w:rsidRDefault="00865417" w:rsidP="00865417">
            <w:pPr>
              <w:jc w:val="both"/>
              <w:rPr>
                <w:sz w:val="28"/>
                <w:szCs w:val="28"/>
              </w:rPr>
            </w:pPr>
            <w:r w:rsidRPr="00985C01">
              <w:rPr>
                <w:sz w:val="28"/>
                <w:szCs w:val="28"/>
              </w:rPr>
              <w:t>Задачи проекта</w:t>
            </w:r>
          </w:p>
        </w:tc>
        <w:tc>
          <w:tcPr>
            <w:tcW w:w="4533" w:type="dxa"/>
            <w:tcBorders>
              <w:top w:val="single" w:sz="4" w:space="0" w:color="auto"/>
              <w:left w:val="single" w:sz="4" w:space="0" w:color="auto"/>
              <w:bottom w:val="single" w:sz="4" w:space="0" w:color="auto"/>
              <w:right w:val="single" w:sz="4" w:space="0" w:color="auto"/>
            </w:tcBorders>
          </w:tcPr>
          <w:p w14:paraId="0AE76F7B" w14:textId="77777777" w:rsidR="00865417" w:rsidRPr="00985C01" w:rsidRDefault="00865417" w:rsidP="00865417">
            <w:pPr>
              <w:jc w:val="both"/>
              <w:rPr>
                <w:sz w:val="28"/>
                <w:szCs w:val="28"/>
              </w:rPr>
            </w:pPr>
          </w:p>
        </w:tc>
      </w:tr>
      <w:tr w:rsidR="00865417" w:rsidRPr="00985C01" w14:paraId="30457E40" w14:textId="77777777">
        <w:tc>
          <w:tcPr>
            <w:tcW w:w="4535" w:type="dxa"/>
            <w:tcBorders>
              <w:top w:val="single" w:sz="4" w:space="0" w:color="auto"/>
              <w:left w:val="single" w:sz="4" w:space="0" w:color="auto"/>
              <w:bottom w:val="single" w:sz="4" w:space="0" w:color="auto"/>
              <w:right w:val="single" w:sz="4" w:space="0" w:color="auto"/>
            </w:tcBorders>
          </w:tcPr>
          <w:p w14:paraId="505FAB5A" w14:textId="77777777" w:rsidR="00865417" w:rsidRPr="00985C01" w:rsidRDefault="00865417" w:rsidP="00865417">
            <w:pPr>
              <w:jc w:val="both"/>
              <w:rPr>
                <w:sz w:val="28"/>
                <w:szCs w:val="28"/>
              </w:rPr>
            </w:pPr>
            <w:r w:rsidRPr="00985C01">
              <w:rPr>
                <w:sz w:val="28"/>
                <w:szCs w:val="28"/>
              </w:rPr>
              <w:t>Ожидаемые результаты проекта</w:t>
            </w:r>
          </w:p>
        </w:tc>
        <w:tc>
          <w:tcPr>
            <w:tcW w:w="4533" w:type="dxa"/>
            <w:tcBorders>
              <w:top w:val="single" w:sz="4" w:space="0" w:color="auto"/>
              <w:left w:val="single" w:sz="4" w:space="0" w:color="auto"/>
              <w:bottom w:val="single" w:sz="4" w:space="0" w:color="auto"/>
              <w:right w:val="single" w:sz="4" w:space="0" w:color="auto"/>
            </w:tcBorders>
          </w:tcPr>
          <w:p w14:paraId="013D85DF" w14:textId="77777777" w:rsidR="00865417" w:rsidRPr="00985C01" w:rsidRDefault="00865417" w:rsidP="00865417">
            <w:pPr>
              <w:jc w:val="both"/>
              <w:rPr>
                <w:sz w:val="28"/>
                <w:szCs w:val="28"/>
              </w:rPr>
            </w:pPr>
          </w:p>
        </w:tc>
      </w:tr>
      <w:tr w:rsidR="00865417" w:rsidRPr="00985C01" w14:paraId="521C052C" w14:textId="77777777">
        <w:tc>
          <w:tcPr>
            <w:tcW w:w="4535" w:type="dxa"/>
            <w:tcBorders>
              <w:top w:val="single" w:sz="4" w:space="0" w:color="auto"/>
              <w:left w:val="single" w:sz="4" w:space="0" w:color="auto"/>
              <w:bottom w:val="single" w:sz="4" w:space="0" w:color="auto"/>
              <w:right w:val="single" w:sz="4" w:space="0" w:color="auto"/>
            </w:tcBorders>
          </w:tcPr>
          <w:p w14:paraId="7509269A" w14:textId="77777777" w:rsidR="00865417" w:rsidRPr="00985C01" w:rsidRDefault="00865417" w:rsidP="00865417">
            <w:pPr>
              <w:jc w:val="both"/>
              <w:rPr>
                <w:sz w:val="28"/>
                <w:szCs w:val="28"/>
              </w:rPr>
            </w:pPr>
            <w:r w:rsidRPr="00985C01">
              <w:rPr>
                <w:sz w:val="28"/>
                <w:szCs w:val="28"/>
              </w:rPr>
              <w:t>Устойчивость проекта (развитие деятельности организации в этом направлении после выполнения проекта; источники финансирования этой деятельности; перспективы развития организации после выполнения проекта)</w:t>
            </w:r>
          </w:p>
        </w:tc>
        <w:tc>
          <w:tcPr>
            <w:tcW w:w="4533" w:type="dxa"/>
            <w:tcBorders>
              <w:top w:val="single" w:sz="4" w:space="0" w:color="auto"/>
              <w:left w:val="single" w:sz="4" w:space="0" w:color="auto"/>
              <w:bottom w:val="single" w:sz="4" w:space="0" w:color="auto"/>
              <w:right w:val="single" w:sz="4" w:space="0" w:color="auto"/>
            </w:tcBorders>
          </w:tcPr>
          <w:p w14:paraId="7B1AE6FA" w14:textId="77777777" w:rsidR="00865417" w:rsidRPr="00985C01" w:rsidRDefault="00865417" w:rsidP="00865417">
            <w:pPr>
              <w:jc w:val="both"/>
              <w:rPr>
                <w:sz w:val="28"/>
                <w:szCs w:val="28"/>
              </w:rPr>
            </w:pPr>
          </w:p>
        </w:tc>
      </w:tr>
      <w:tr w:rsidR="00865417" w:rsidRPr="00985C01" w14:paraId="35770F04" w14:textId="77777777">
        <w:tc>
          <w:tcPr>
            <w:tcW w:w="4535" w:type="dxa"/>
            <w:tcBorders>
              <w:top w:val="single" w:sz="4" w:space="0" w:color="auto"/>
              <w:left w:val="single" w:sz="4" w:space="0" w:color="auto"/>
              <w:bottom w:val="single" w:sz="4" w:space="0" w:color="auto"/>
              <w:right w:val="single" w:sz="4" w:space="0" w:color="auto"/>
            </w:tcBorders>
          </w:tcPr>
          <w:p w14:paraId="17FF48AC" w14:textId="77777777" w:rsidR="00865417" w:rsidRPr="00985C01" w:rsidRDefault="00865417" w:rsidP="00865417">
            <w:pPr>
              <w:jc w:val="both"/>
              <w:rPr>
                <w:sz w:val="28"/>
                <w:szCs w:val="28"/>
              </w:rPr>
            </w:pPr>
            <w:r w:rsidRPr="00985C01">
              <w:rPr>
                <w:sz w:val="28"/>
                <w:szCs w:val="28"/>
              </w:rPr>
              <w:t>Способы распространения информации о проекте</w:t>
            </w:r>
          </w:p>
        </w:tc>
        <w:tc>
          <w:tcPr>
            <w:tcW w:w="4533" w:type="dxa"/>
            <w:tcBorders>
              <w:top w:val="single" w:sz="4" w:space="0" w:color="auto"/>
              <w:left w:val="single" w:sz="4" w:space="0" w:color="auto"/>
              <w:bottom w:val="single" w:sz="4" w:space="0" w:color="auto"/>
              <w:right w:val="single" w:sz="4" w:space="0" w:color="auto"/>
            </w:tcBorders>
          </w:tcPr>
          <w:p w14:paraId="3793A03D" w14:textId="77777777" w:rsidR="00865417" w:rsidRPr="00985C01" w:rsidRDefault="00865417" w:rsidP="00865417">
            <w:pPr>
              <w:jc w:val="both"/>
              <w:rPr>
                <w:sz w:val="28"/>
                <w:szCs w:val="28"/>
              </w:rPr>
            </w:pPr>
          </w:p>
        </w:tc>
      </w:tr>
    </w:tbl>
    <w:p w14:paraId="3387D18A" w14:textId="77777777" w:rsidR="00865417" w:rsidRPr="00985C01" w:rsidRDefault="00865417" w:rsidP="00865417">
      <w:pPr>
        <w:jc w:val="both"/>
        <w:rPr>
          <w:sz w:val="28"/>
          <w:szCs w:val="28"/>
        </w:rPr>
      </w:pPr>
    </w:p>
    <w:p w14:paraId="7C7E60BD" w14:textId="77777777" w:rsidR="00865417" w:rsidRPr="00985C01" w:rsidRDefault="00865417" w:rsidP="00865417">
      <w:pPr>
        <w:jc w:val="center"/>
        <w:rPr>
          <w:sz w:val="28"/>
          <w:szCs w:val="28"/>
        </w:rPr>
      </w:pPr>
      <w:r w:rsidRPr="00985C01">
        <w:rPr>
          <w:sz w:val="28"/>
          <w:szCs w:val="28"/>
        </w:rPr>
        <w:t>3. Календарный план выполнения мероприятий</w:t>
      </w:r>
    </w:p>
    <w:p w14:paraId="1752290D" w14:textId="77777777" w:rsidR="00865417" w:rsidRPr="00985C01" w:rsidRDefault="00865417" w:rsidP="00865417">
      <w:pPr>
        <w:jc w:val="center"/>
        <w:rPr>
          <w:sz w:val="28"/>
          <w:szCs w:val="28"/>
        </w:rPr>
      </w:pPr>
      <w:r w:rsidRPr="00985C01">
        <w:rPr>
          <w:sz w:val="28"/>
          <w:szCs w:val="28"/>
        </w:rPr>
        <w:t>по реализации проекта (план выполнения</w:t>
      </w:r>
    </w:p>
    <w:p w14:paraId="45FD8AE6" w14:textId="77777777" w:rsidR="00865417" w:rsidRPr="00985C01" w:rsidRDefault="00865417" w:rsidP="00865417">
      <w:pPr>
        <w:jc w:val="center"/>
        <w:rPr>
          <w:sz w:val="28"/>
          <w:szCs w:val="28"/>
        </w:rPr>
      </w:pPr>
      <w:r w:rsidRPr="00985C01">
        <w:rPr>
          <w:sz w:val="28"/>
          <w:szCs w:val="28"/>
        </w:rPr>
        <w:t>запланированных мероприятий с указанием сроков</w:t>
      </w:r>
    </w:p>
    <w:p w14:paraId="2AC675B8" w14:textId="77777777" w:rsidR="00865417" w:rsidRPr="00985C01" w:rsidRDefault="00865417" w:rsidP="00865417">
      <w:pPr>
        <w:jc w:val="center"/>
        <w:rPr>
          <w:sz w:val="28"/>
          <w:szCs w:val="28"/>
        </w:rPr>
      </w:pPr>
      <w:r w:rsidRPr="00985C01">
        <w:rPr>
          <w:sz w:val="28"/>
          <w:szCs w:val="28"/>
        </w:rPr>
        <w:t>и ответственных лиц из числа исполнителей проекта)</w:t>
      </w:r>
    </w:p>
    <w:p w14:paraId="220DFCA4" w14:textId="77777777" w:rsidR="005C5538" w:rsidRPr="00985C01" w:rsidRDefault="005C5538" w:rsidP="00865417">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060"/>
        <w:gridCol w:w="3118"/>
        <w:gridCol w:w="2381"/>
      </w:tblGrid>
      <w:tr w:rsidR="00865417" w:rsidRPr="00985C01" w14:paraId="6DF861A3" w14:textId="77777777">
        <w:tc>
          <w:tcPr>
            <w:tcW w:w="510" w:type="dxa"/>
            <w:tcBorders>
              <w:top w:val="single" w:sz="4" w:space="0" w:color="auto"/>
              <w:left w:val="single" w:sz="4" w:space="0" w:color="auto"/>
              <w:bottom w:val="single" w:sz="4" w:space="0" w:color="auto"/>
              <w:right w:val="single" w:sz="4" w:space="0" w:color="auto"/>
            </w:tcBorders>
          </w:tcPr>
          <w:p w14:paraId="5AB88AC9" w14:textId="5A1DCC04" w:rsidR="00865417" w:rsidRPr="00985C01" w:rsidRDefault="005C5538" w:rsidP="00865417">
            <w:pPr>
              <w:jc w:val="both"/>
              <w:rPr>
                <w:sz w:val="28"/>
                <w:szCs w:val="28"/>
              </w:rPr>
            </w:pPr>
            <w:r>
              <w:rPr>
                <w:sz w:val="28"/>
                <w:szCs w:val="28"/>
              </w:rPr>
              <w:t>№</w:t>
            </w:r>
            <w:r w:rsidR="00865417" w:rsidRPr="00985C01">
              <w:rPr>
                <w:sz w:val="28"/>
                <w:szCs w:val="28"/>
              </w:rPr>
              <w:t>п/п</w:t>
            </w:r>
          </w:p>
        </w:tc>
        <w:tc>
          <w:tcPr>
            <w:tcW w:w="3060" w:type="dxa"/>
            <w:tcBorders>
              <w:top w:val="single" w:sz="4" w:space="0" w:color="auto"/>
              <w:left w:val="single" w:sz="4" w:space="0" w:color="auto"/>
              <w:bottom w:val="single" w:sz="4" w:space="0" w:color="auto"/>
              <w:right w:val="single" w:sz="4" w:space="0" w:color="auto"/>
            </w:tcBorders>
          </w:tcPr>
          <w:p w14:paraId="74B11ADB" w14:textId="77777777" w:rsidR="00865417" w:rsidRPr="00985C01" w:rsidRDefault="00865417" w:rsidP="00865417">
            <w:pPr>
              <w:jc w:val="both"/>
              <w:rPr>
                <w:sz w:val="28"/>
                <w:szCs w:val="28"/>
              </w:rPr>
            </w:pPr>
            <w:r w:rsidRPr="00985C01">
              <w:rPr>
                <w:sz w:val="28"/>
                <w:szCs w:val="28"/>
              </w:rPr>
              <w:t>Наименование работ</w:t>
            </w:r>
          </w:p>
        </w:tc>
        <w:tc>
          <w:tcPr>
            <w:tcW w:w="3118" w:type="dxa"/>
            <w:tcBorders>
              <w:top w:val="single" w:sz="4" w:space="0" w:color="auto"/>
              <w:left w:val="single" w:sz="4" w:space="0" w:color="auto"/>
              <w:bottom w:val="single" w:sz="4" w:space="0" w:color="auto"/>
              <w:right w:val="single" w:sz="4" w:space="0" w:color="auto"/>
            </w:tcBorders>
          </w:tcPr>
          <w:p w14:paraId="49603B98" w14:textId="77777777" w:rsidR="00865417" w:rsidRPr="00985C01" w:rsidRDefault="00865417" w:rsidP="00865417">
            <w:pPr>
              <w:jc w:val="both"/>
              <w:rPr>
                <w:sz w:val="28"/>
                <w:szCs w:val="28"/>
              </w:rPr>
            </w:pPr>
            <w:r w:rsidRPr="00985C01">
              <w:rPr>
                <w:sz w:val="28"/>
                <w:szCs w:val="28"/>
              </w:rPr>
              <w:t>Сроки исполнения</w:t>
            </w:r>
          </w:p>
        </w:tc>
        <w:tc>
          <w:tcPr>
            <w:tcW w:w="2381" w:type="dxa"/>
            <w:tcBorders>
              <w:top w:val="single" w:sz="4" w:space="0" w:color="auto"/>
              <w:left w:val="single" w:sz="4" w:space="0" w:color="auto"/>
              <w:bottom w:val="single" w:sz="4" w:space="0" w:color="auto"/>
              <w:right w:val="single" w:sz="4" w:space="0" w:color="auto"/>
            </w:tcBorders>
          </w:tcPr>
          <w:p w14:paraId="0BDB0FC3" w14:textId="77777777" w:rsidR="00865417" w:rsidRPr="00985C01" w:rsidRDefault="00865417" w:rsidP="00865417">
            <w:pPr>
              <w:jc w:val="both"/>
              <w:rPr>
                <w:sz w:val="28"/>
                <w:szCs w:val="28"/>
              </w:rPr>
            </w:pPr>
            <w:r w:rsidRPr="00985C01">
              <w:rPr>
                <w:sz w:val="28"/>
                <w:szCs w:val="28"/>
              </w:rPr>
              <w:t>Ответственный</w:t>
            </w:r>
          </w:p>
        </w:tc>
      </w:tr>
      <w:tr w:rsidR="00865417" w:rsidRPr="00985C01" w14:paraId="224E8330" w14:textId="77777777">
        <w:tc>
          <w:tcPr>
            <w:tcW w:w="510" w:type="dxa"/>
            <w:tcBorders>
              <w:top w:val="single" w:sz="4" w:space="0" w:color="auto"/>
              <w:left w:val="single" w:sz="4" w:space="0" w:color="auto"/>
              <w:bottom w:val="single" w:sz="4" w:space="0" w:color="auto"/>
              <w:right w:val="single" w:sz="4" w:space="0" w:color="auto"/>
            </w:tcBorders>
          </w:tcPr>
          <w:p w14:paraId="6CC69416" w14:textId="77777777" w:rsidR="00865417" w:rsidRPr="00985C01" w:rsidRDefault="00865417" w:rsidP="00865417">
            <w:pPr>
              <w:jc w:val="both"/>
              <w:rPr>
                <w:sz w:val="28"/>
                <w:szCs w:val="28"/>
              </w:rPr>
            </w:pPr>
          </w:p>
        </w:tc>
        <w:tc>
          <w:tcPr>
            <w:tcW w:w="3060" w:type="dxa"/>
            <w:tcBorders>
              <w:top w:val="single" w:sz="4" w:space="0" w:color="auto"/>
              <w:left w:val="single" w:sz="4" w:space="0" w:color="auto"/>
              <w:bottom w:val="single" w:sz="4" w:space="0" w:color="auto"/>
              <w:right w:val="single" w:sz="4" w:space="0" w:color="auto"/>
            </w:tcBorders>
          </w:tcPr>
          <w:p w14:paraId="192C0329" w14:textId="77777777" w:rsidR="00865417" w:rsidRPr="00985C01" w:rsidRDefault="00865417" w:rsidP="00865417">
            <w:pPr>
              <w:jc w:val="both"/>
              <w:rPr>
                <w:sz w:val="28"/>
                <w:szCs w:val="28"/>
              </w:rPr>
            </w:pPr>
          </w:p>
        </w:tc>
        <w:tc>
          <w:tcPr>
            <w:tcW w:w="3118" w:type="dxa"/>
            <w:tcBorders>
              <w:top w:val="single" w:sz="4" w:space="0" w:color="auto"/>
              <w:left w:val="single" w:sz="4" w:space="0" w:color="auto"/>
              <w:bottom w:val="single" w:sz="4" w:space="0" w:color="auto"/>
              <w:right w:val="single" w:sz="4" w:space="0" w:color="auto"/>
            </w:tcBorders>
          </w:tcPr>
          <w:p w14:paraId="4881F66A" w14:textId="77777777" w:rsidR="00865417" w:rsidRPr="00985C01" w:rsidRDefault="00865417" w:rsidP="00865417">
            <w:pPr>
              <w:jc w:val="both"/>
              <w:rPr>
                <w:sz w:val="28"/>
                <w:szCs w:val="28"/>
              </w:rPr>
            </w:pPr>
          </w:p>
        </w:tc>
        <w:tc>
          <w:tcPr>
            <w:tcW w:w="2381" w:type="dxa"/>
            <w:tcBorders>
              <w:top w:val="single" w:sz="4" w:space="0" w:color="auto"/>
              <w:left w:val="single" w:sz="4" w:space="0" w:color="auto"/>
              <w:bottom w:val="single" w:sz="4" w:space="0" w:color="auto"/>
              <w:right w:val="single" w:sz="4" w:space="0" w:color="auto"/>
            </w:tcBorders>
          </w:tcPr>
          <w:p w14:paraId="3CD71507" w14:textId="77777777" w:rsidR="00865417" w:rsidRPr="00985C01" w:rsidRDefault="00865417" w:rsidP="00865417">
            <w:pPr>
              <w:jc w:val="both"/>
              <w:rPr>
                <w:sz w:val="28"/>
                <w:szCs w:val="28"/>
              </w:rPr>
            </w:pPr>
          </w:p>
        </w:tc>
      </w:tr>
    </w:tbl>
    <w:p w14:paraId="390B9384" w14:textId="77777777" w:rsidR="00865417" w:rsidRPr="00985C01" w:rsidRDefault="00865417" w:rsidP="00865417">
      <w:pPr>
        <w:jc w:val="both"/>
        <w:rPr>
          <w:sz w:val="28"/>
          <w:szCs w:val="28"/>
        </w:rPr>
      </w:pPr>
    </w:p>
    <w:p w14:paraId="0C2708F2" w14:textId="77777777" w:rsidR="00865417" w:rsidRPr="00985C01" w:rsidRDefault="00865417" w:rsidP="00865417">
      <w:pPr>
        <w:jc w:val="center"/>
        <w:rPr>
          <w:sz w:val="28"/>
          <w:szCs w:val="28"/>
        </w:rPr>
      </w:pPr>
      <w:r w:rsidRPr="00985C01">
        <w:rPr>
          <w:sz w:val="28"/>
          <w:szCs w:val="28"/>
        </w:rPr>
        <w:t>4. Смета расходов по проекту</w:t>
      </w:r>
    </w:p>
    <w:p w14:paraId="508EE529" w14:textId="77777777" w:rsidR="00865417" w:rsidRPr="00985C01" w:rsidRDefault="00865417" w:rsidP="00865417">
      <w:pPr>
        <w:jc w:val="center"/>
        <w:rPr>
          <w:sz w:val="28"/>
          <w:szCs w:val="28"/>
        </w:rPr>
      </w:pPr>
      <w:r w:rsidRPr="00985C01">
        <w:rPr>
          <w:sz w:val="28"/>
          <w:szCs w:val="28"/>
        </w:rPr>
        <w:t>(каждая статья расходов должна быть подробно обоснована</w:t>
      </w:r>
    </w:p>
    <w:p w14:paraId="14FA270B" w14:textId="77777777" w:rsidR="00865417" w:rsidRPr="00985C01" w:rsidRDefault="00865417" w:rsidP="00865417">
      <w:pPr>
        <w:jc w:val="center"/>
        <w:rPr>
          <w:sz w:val="28"/>
          <w:szCs w:val="28"/>
        </w:rPr>
      </w:pPr>
      <w:r w:rsidRPr="00985C01">
        <w:rPr>
          <w:sz w:val="28"/>
          <w:szCs w:val="28"/>
        </w:rPr>
        <w:t>в пояснениях к статьям и должна соотноситься</w:t>
      </w:r>
    </w:p>
    <w:p w14:paraId="5BB89FF8" w14:textId="77777777" w:rsidR="00865417" w:rsidRPr="00985C01" w:rsidRDefault="00865417" w:rsidP="00865417">
      <w:pPr>
        <w:jc w:val="center"/>
        <w:rPr>
          <w:sz w:val="28"/>
          <w:szCs w:val="28"/>
        </w:rPr>
      </w:pPr>
      <w:r w:rsidRPr="00985C01">
        <w:rPr>
          <w:sz w:val="28"/>
          <w:szCs w:val="28"/>
        </w:rPr>
        <w:t>с календарным планом, все затраты исчисляются в рублях)</w:t>
      </w:r>
    </w:p>
    <w:p w14:paraId="54DDD82A" w14:textId="77777777" w:rsidR="00865417" w:rsidRPr="00985C01" w:rsidRDefault="00865417" w:rsidP="00865417">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0"/>
        <w:gridCol w:w="2041"/>
        <w:gridCol w:w="1359"/>
        <w:gridCol w:w="1814"/>
        <w:gridCol w:w="1813"/>
      </w:tblGrid>
      <w:tr w:rsidR="00865417" w:rsidRPr="00985C01" w14:paraId="09ED491D" w14:textId="77777777">
        <w:tc>
          <w:tcPr>
            <w:tcW w:w="2040" w:type="dxa"/>
            <w:tcBorders>
              <w:top w:val="single" w:sz="4" w:space="0" w:color="auto"/>
              <w:left w:val="single" w:sz="4" w:space="0" w:color="auto"/>
              <w:bottom w:val="single" w:sz="4" w:space="0" w:color="auto"/>
              <w:right w:val="single" w:sz="4" w:space="0" w:color="auto"/>
            </w:tcBorders>
          </w:tcPr>
          <w:p w14:paraId="5DBAB2C0" w14:textId="77777777" w:rsidR="00865417" w:rsidRPr="00985C01" w:rsidRDefault="00865417" w:rsidP="00865417">
            <w:pPr>
              <w:jc w:val="both"/>
              <w:rPr>
                <w:sz w:val="28"/>
                <w:szCs w:val="28"/>
              </w:rPr>
            </w:pPr>
            <w:r w:rsidRPr="00985C01">
              <w:rPr>
                <w:sz w:val="28"/>
                <w:szCs w:val="28"/>
              </w:rPr>
              <w:t>Статьи расходов</w:t>
            </w:r>
          </w:p>
        </w:tc>
        <w:tc>
          <w:tcPr>
            <w:tcW w:w="2041" w:type="dxa"/>
            <w:tcBorders>
              <w:top w:val="single" w:sz="4" w:space="0" w:color="auto"/>
              <w:left w:val="single" w:sz="4" w:space="0" w:color="auto"/>
              <w:bottom w:val="single" w:sz="4" w:space="0" w:color="auto"/>
              <w:right w:val="single" w:sz="4" w:space="0" w:color="auto"/>
            </w:tcBorders>
          </w:tcPr>
          <w:p w14:paraId="5E685461" w14:textId="77777777" w:rsidR="00865417" w:rsidRPr="00985C01" w:rsidRDefault="00865417" w:rsidP="00865417">
            <w:pPr>
              <w:jc w:val="both"/>
              <w:rPr>
                <w:sz w:val="28"/>
                <w:szCs w:val="28"/>
              </w:rPr>
            </w:pPr>
            <w:r w:rsidRPr="00985C01">
              <w:rPr>
                <w:sz w:val="28"/>
                <w:szCs w:val="28"/>
              </w:rPr>
              <w:t>Запрашиваемые средства гранта</w:t>
            </w:r>
          </w:p>
        </w:tc>
        <w:tc>
          <w:tcPr>
            <w:tcW w:w="1359" w:type="dxa"/>
            <w:tcBorders>
              <w:top w:val="single" w:sz="4" w:space="0" w:color="auto"/>
              <w:left w:val="single" w:sz="4" w:space="0" w:color="auto"/>
              <w:bottom w:val="single" w:sz="4" w:space="0" w:color="auto"/>
              <w:right w:val="single" w:sz="4" w:space="0" w:color="auto"/>
            </w:tcBorders>
          </w:tcPr>
          <w:p w14:paraId="6379E4E7" w14:textId="77777777" w:rsidR="00865417" w:rsidRPr="00985C01" w:rsidRDefault="00865417" w:rsidP="00865417">
            <w:pPr>
              <w:jc w:val="both"/>
              <w:rPr>
                <w:sz w:val="28"/>
                <w:szCs w:val="28"/>
              </w:rPr>
            </w:pPr>
            <w:r w:rsidRPr="00985C01">
              <w:rPr>
                <w:sz w:val="28"/>
                <w:szCs w:val="28"/>
              </w:rPr>
              <w:t>Вклад заявителя</w:t>
            </w:r>
          </w:p>
        </w:tc>
        <w:tc>
          <w:tcPr>
            <w:tcW w:w="1814" w:type="dxa"/>
            <w:tcBorders>
              <w:top w:val="single" w:sz="4" w:space="0" w:color="auto"/>
              <w:left w:val="single" w:sz="4" w:space="0" w:color="auto"/>
              <w:bottom w:val="single" w:sz="4" w:space="0" w:color="auto"/>
              <w:right w:val="single" w:sz="4" w:space="0" w:color="auto"/>
            </w:tcBorders>
          </w:tcPr>
          <w:p w14:paraId="564F5FB0" w14:textId="77777777" w:rsidR="00865417" w:rsidRPr="00985C01" w:rsidRDefault="00865417" w:rsidP="00865417">
            <w:pPr>
              <w:jc w:val="both"/>
              <w:rPr>
                <w:sz w:val="28"/>
                <w:szCs w:val="28"/>
              </w:rPr>
            </w:pPr>
            <w:r w:rsidRPr="00985C01">
              <w:rPr>
                <w:sz w:val="28"/>
                <w:szCs w:val="28"/>
              </w:rPr>
              <w:t>Средства из других источников</w:t>
            </w:r>
          </w:p>
        </w:tc>
        <w:tc>
          <w:tcPr>
            <w:tcW w:w="1813" w:type="dxa"/>
            <w:tcBorders>
              <w:top w:val="single" w:sz="4" w:space="0" w:color="auto"/>
              <w:left w:val="single" w:sz="4" w:space="0" w:color="auto"/>
              <w:bottom w:val="single" w:sz="4" w:space="0" w:color="auto"/>
              <w:right w:val="single" w:sz="4" w:space="0" w:color="auto"/>
            </w:tcBorders>
          </w:tcPr>
          <w:p w14:paraId="3E16C0C0" w14:textId="77777777" w:rsidR="00865417" w:rsidRPr="00985C01" w:rsidRDefault="00865417" w:rsidP="00865417">
            <w:pPr>
              <w:jc w:val="both"/>
              <w:rPr>
                <w:sz w:val="28"/>
                <w:szCs w:val="28"/>
              </w:rPr>
            </w:pPr>
            <w:r w:rsidRPr="00985C01">
              <w:rPr>
                <w:sz w:val="28"/>
                <w:szCs w:val="28"/>
              </w:rPr>
              <w:t>Общие расходы</w:t>
            </w:r>
          </w:p>
        </w:tc>
      </w:tr>
      <w:tr w:rsidR="00865417" w:rsidRPr="00985C01" w14:paraId="3463799F" w14:textId="77777777">
        <w:tc>
          <w:tcPr>
            <w:tcW w:w="2040" w:type="dxa"/>
            <w:tcBorders>
              <w:top w:val="single" w:sz="4" w:space="0" w:color="auto"/>
              <w:left w:val="single" w:sz="4" w:space="0" w:color="auto"/>
              <w:bottom w:val="single" w:sz="4" w:space="0" w:color="auto"/>
              <w:right w:val="single" w:sz="4" w:space="0" w:color="auto"/>
            </w:tcBorders>
          </w:tcPr>
          <w:p w14:paraId="6F1A9C53" w14:textId="77777777" w:rsidR="00865417" w:rsidRPr="00985C01" w:rsidRDefault="00865417" w:rsidP="00865417">
            <w:pPr>
              <w:jc w:val="both"/>
              <w:rPr>
                <w:sz w:val="28"/>
                <w:szCs w:val="28"/>
              </w:rPr>
            </w:pPr>
            <w:r w:rsidRPr="00985C01">
              <w:rPr>
                <w:sz w:val="28"/>
                <w:szCs w:val="28"/>
              </w:rPr>
              <w:t>Транспортные расходы</w:t>
            </w:r>
          </w:p>
        </w:tc>
        <w:tc>
          <w:tcPr>
            <w:tcW w:w="2041" w:type="dxa"/>
            <w:tcBorders>
              <w:top w:val="single" w:sz="4" w:space="0" w:color="auto"/>
              <w:left w:val="single" w:sz="4" w:space="0" w:color="auto"/>
              <w:bottom w:val="single" w:sz="4" w:space="0" w:color="auto"/>
              <w:right w:val="single" w:sz="4" w:space="0" w:color="auto"/>
            </w:tcBorders>
          </w:tcPr>
          <w:p w14:paraId="6AEBFE3B" w14:textId="77777777" w:rsidR="00865417" w:rsidRPr="00985C01" w:rsidRDefault="00865417" w:rsidP="00865417">
            <w:pPr>
              <w:jc w:val="both"/>
              <w:rPr>
                <w:sz w:val="28"/>
                <w:szCs w:val="28"/>
              </w:rPr>
            </w:pPr>
          </w:p>
        </w:tc>
        <w:tc>
          <w:tcPr>
            <w:tcW w:w="1359" w:type="dxa"/>
            <w:tcBorders>
              <w:top w:val="single" w:sz="4" w:space="0" w:color="auto"/>
              <w:left w:val="single" w:sz="4" w:space="0" w:color="auto"/>
              <w:bottom w:val="single" w:sz="4" w:space="0" w:color="auto"/>
              <w:right w:val="single" w:sz="4" w:space="0" w:color="auto"/>
            </w:tcBorders>
          </w:tcPr>
          <w:p w14:paraId="7A8514CB" w14:textId="77777777" w:rsidR="00865417" w:rsidRPr="00985C01" w:rsidRDefault="00865417" w:rsidP="00865417">
            <w:pPr>
              <w:jc w:val="both"/>
              <w:rPr>
                <w:sz w:val="28"/>
                <w:szCs w:val="28"/>
              </w:rPr>
            </w:pPr>
          </w:p>
        </w:tc>
        <w:tc>
          <w:tcPr>
            <w:tcW w:w="1814" w:type="dxa"/>
            <w:tcBorders>
              <w:top w:val="single" w:sz="4" w:space="0" w:color="auto"/>
              <w:left w:val="single" w:sz="4" w:space="0" w:color="auto"/>
              <w:bottom w:val="single" w:sz="4" w:space="0" w:color="auto"/>
              <w:right w:val="single" w:sz="4" w:space="0" w:color="auto"/>
            </w:tcBorders>
          </w:tcPr>
          <w:p w14:paraId="5E7B9738" w14:textId="77777777" w:rsidR="00865417" w:rsidRPr="00985C01" w:rsidRDefault="00865417" w:rsidP="00865417">
            <w:pPr>
              <w:jc w:val="both"/>
              <w:rPr>
                <w:sz w:val="28"/>
                <w:szCs w:val="28"/>
              </w:rPr>
            </w:pPr>
          </w:p>
        </w:tc>
        <w:tc>
          <w:tcPr>
            <w:tcW w:w="1813" w:type="dxa"/>
            <w:tcBorders>
              <w:top w:val="single" w:sz="4" w:space="0" w:color="auto"/>
              <w:left w:val="single" w:sz="4" w:space="0" w:color="auto"/>
              <w:bottom w:val="single" w:sz="4" w:space="0" w:color="auto"/>
              <w:right w:val="single" w:sz="4" w:space="0" w:color="auto"/>
            </w:tcBorders>
          </w:tcPr>
          <w:p w14:paraId="466539B4" w14:textId="77777777" w:rsidR="00865417" w:rsidRPr="00985C01" w:rsidRDefault="00865417" w:rsidP="00865417">
            <w:pPr>
              <w:jc w:val="both"/>
              <w:rPr>
                <w:sz w:val="28"/>
                <w:szCs w:val="28"/>
              </w:rPr>
            </w:pPr>
          </w:p>
        </w:tc>
      </w:tr>
      <w:tr w:rsidR="00865417" w:rsidRPr="00985C01" w14:paraId="3213E7E4" w14:textId="77777777">
        <w:tc>
          <w:tcPr>
            <w:tcW w:w="2040" w:type="dxa"/>
            <w:tcBorders>
              <w:top w:val="single" w:sz="4" w:space="0" w:color="auto"/>
              <w:left w:val="single" w:sz="4" w:space="0" w:color="auto"/>
              <w:bottom w:val="single" w:sz="4" w:space="0" w:color="auto"/>
              <w:right w:val="single" w:sz="4" w:space="0" w:color="auto"/>
            </w:tcBorders>
          </w:tcPr>
          <w:p w14:paraId="673D8A52" w14:textId="77777777" w:rsidR="00865417" w:rsidRPr="00985C01" w:rsidRDefault="00865417" w:rsidP="00865417">
            <w:pPr>
              <w:jc w:val="both"/>
              <w:rPr>
                <w:sz w:val="28"/>
                <w:szCs w:val="28"/>
              </w:rPr>
            </w:pPr>
            <w:r w:rsidRPr="00985C01">
              <w:rPr>
                <w:sz w:val="28"/>
                <w:szCs w:val="28"/>
              </w:rPr>
              <w:t>Оборудование (подробно расписать каждую единицу)</w:t>
            </w:r>
          </w:p>
        </w:tc>
        <w:tc>
          <w:tcPr>
            <w:tcW w:w="2041" w:type="dxa"/>
            <w:tcBorders>
              <w:top w:val="single" w:sz="4" w:space="0" w:color="auto"/>
              <w:left w:val="single" w:sz="4" w:space="0" w:color="auto"/>
              <w:bottom w:val="single" w:sz="4" w:space="0" w:color="auto"/>
              <w:right w:val="single" w:sz="4" w:space="0" w:color="auto"/>
            </w:tcBorders>
          </w:tcPr>
          <w:p w14:paraId="3EF06985" w14:textId="77777777" w:rsidR="00865417" w:rsidRPr="00985C01" w:rsidRDefault="00865417" w:rsidP="00865417">
            <w:pPr>
              <w:jc w:val="both"/>
              <w:rPr>
                <w:sz w:val="28"/>
                <w:szCs w:val="28"/>
              </w:rPr>
            </w:pPr>
          </w:p>
        </w:tc>
        <w:tc>
          <w:tcPr>
            <w:tcW w:w="1359" w:type="dxa"/>
            <w:tcBorders>
              <w:top w:val="single" w:sz="4" w:space="0" w:color="auto"/>
              <w:left w:val="single" w:sz="4" w:space="0" w:color="auto"/>
              <w:bottom w:val="single" w:sz="4" w:space="0" w:color="auto"/>
              <w:right w:val="single" w:sz="4" w:space="0" w:color="auto"/>
            </w:tcBorders>
          </w:tcPr>
          <w:p w14:paraId="280CE537" w14:textId="77777777" w:rsidR="00865417" w:rsidRPr="00985C01" w:rsidRDefault="00865417" w:rsidP="00865417">
            <w:pPr>
              <w:jc w:val="both"/>
              <w:rPr>
                <w:sz w:val="28"/>
                <w:szCs w:val="28"/>
              </w:rPr>
            </w:pPr>
          </w:p>
        </w:tc>
        <w:tc>
          <w:tcPr>
            <w:tcW w:w="1814" w:type="dxa"/>
            <w:tcBorders>
              <w:top w:val="single" w:sz="4" w:space="0" w:color="auto"/>
              <w:left w:val="single" w:sz="4" w:space="0" w:color="auto"/>
              <w:bottom w:val="single" w:sz="4" w:space="0" w:color="auto"/>
              <w:right w:val="single" w:sz="4" w:space="0" w:color="auto"/>
            </w:tcBorders>
          </w:tcPr>
          <w:p w14:paraId="11C236EA" w14:textId="77777777" w:rsidR="00865417" w:rsidRPr="00985C01" w:rsidRDefault="00865417" w:rsidP="00865417">
            <w:pPr>
              <w:jc w:val="both"/>
              <w:rPr>
                <w:sz w:val="28"/>
                <w:szCs w:val="28"/>
              </w:rPr>
            </w:pPr>
          </w:p>
        </w:tc>
        <w:tc>
          <w:tcPr>
            <w:tcW w:w="1813" w:type="dxa"/>
            <w:tcBorders>
              <w:top w:val="single" w:sz="4" w:space="0" w:color="auto"/>
              <w:left w:val="single" w:sz="4" w:space="0" w:color="auto"/>
              <w:bottom w:val="single" w:sz="4" w:space="0" w:color="auto"/>
              <w:right w:val="single" w:sz="4" w:space="0" w:color="auto"/>
            </w:tcBorders>
          </w:tcPr>
          <w:p w14:paraId="62C170DE" w14:textId="77777777" w:rsidR="00865417" w:rsidRPr="00985C01" w:rsidRDefault="00865417" w:rsidP="00865417">
            <w:pPr>
              <w:jc w:val="both"/>
              <w:rPr>
                <w:sz w:val="28"/>
                <w:szCs w:val="28"/>
              </w:rPr>
            </w:pPr>
          </w:p>
        </w:tc>
      </w:tr>
      <w:tr w:rsidR="00865417" w:rsidRPr="00985C01" w14:paraId="06F336D1" w14:textId="77777777">
        <w:tc>
          <w:tcPr>
            <w:tcW w:w="2040" w:type="dxa"/>
            <w:tcBorders>
              <w:top w:val="single" w:sz="4" w:space="0" w:color="auto"/>
              <w:left w:val="single" w:sz="4" w:space="0" w:color="auto"/>
              <w:bottom w:val="single" w:sz="4" w:space="0" w:color="auto"/>
              <w:right w:val="single" w:sz="4" w:space="0" w:color="auto"/>
            </w:tcBorders>
          </w:tcPr>
          <w:p w14:paraId="40B3D73E" w14:textId="77777777" w:rsidR="00865417" w:rsidRPr="00985C01" w:rsidRDefault="00865417" w:rsidP="00865417">
            <w:pPr>
              <w:jc w:val="both"/>
              <w:rPr>
                <w:sz w:val="28"/>
                <w:szCs w:val="28"/>
              </w:rPr>
            </w:pPr>
            <w:r w:rsidRPr="00985C01">
              <w:rPr>
                <w:sz w:val="28"/>
                <w:szCs w:val="28"/>
              </w:rPr>
              <w:t>Аренда</w:t>
            </w:r>
          </w:p>
        </w:tc>
        <w:tc>
          <w:tcPr>
            <w:tcW w:w="2041" w:type="dxa"/>
            <w:tcBorders>
              <w:top w:val="single" w:sz="4" w:space="0" w:color="auto"/>
              <w:left w:val="single" w:sz="4" w:space="0" w:color="auto"/>
              <w:bottom w:val="single" w:sz="4" w:space="0" w:color="auto"/>
              <w:right w:val="single" w:sz="4" w:space="0" w:color="auto"/>
            </w:tcBorders>
          </w:tcPr>
          <w:p w14:paraId="4E552EF4" w14:textId="77777777" w:rsidR="00865417" w:rsidRPr="00985C01" w:rsidRDefault="00865417" w:rsidP="00865417">
            <w:pPr>
              <w:jc w:val="both"/>
              <w:rPr>
                <w:sz w:val="28"/>
                <w:szCs w:val="28"/>
              </w:rPr>
            </w:pPr>
          </w:p>
        </w:tc>
        <w:tc>
          <w:tcPr>
            <w:tcW w:w="1359" w:type="dxa"/>
            <w:tcBorders>
              <w:top w:val="single" w:sz="4" w:space="0" w:color="auto"/>
              <w:left w:val="single" w:sz="4" w:space="0" w:color="auto"/>
              <w:bottom w:val="single" w:sz="4" w:space="0" w:color="auto"/>
              <w:right w:val="single" w:sz="4" w:space="0" w:color="auto"/>
            </w:tcBorders>
          </w:tcPr>
          <w:p w14:paraId="34F720C8" w14:textId="77777777" w:rsidR="00865417" w:rsidRPr="00985C01" w:rsidRDefault="00865417" w:rsidP="00865417">
            <w:pPr>
              <w:jc w:val="both"/>
              <w:rPr>
                <w:sz w:val="28"/>
                <w:szCs w:val="28"/>
              </w:rPr>
            </w:pPr>
          </w:p>
        </w:tc>
        <w:tc>
          <w:tcPr>
            <w:tcW w:w="1814" w:type="dxa"/>
            <w:tcBorders>
              <w:top w:val="single" w:sz="4" w:space="0" w:color="auto"/>
              <w:left w:val="single" w:sz="4" w:space="0" w:color="auto"/>
              <w:bottom w:val="single" w:sz="4" w:space="0" w:color="auto"/>
              <w:right w:val="single" w:sz="4" w:space="0" w:color="auto"/>
            </w:tcBorders>
          </w:tcPr>
          <w:p w14:paraId="07B15FD8" w14:textId="77777777" w:rsidR="00865417" w:rsidRPr="00985C01" w:rsidRDefault="00865417" w:rsidP="00865417">
            <w:pPr>
              <w:jc w:val="both"/>
              <w:rPr>
                <w:sz w:val="28"/>
                <w:szCs w:val="28"/>
              </w:rPr>
            </w:pPr>
          </w:p>
        </w:tc>
        <w:tc>
          <w:tcPr>
            <w:tcW w:w="1813" w:type="dxa"/>
            <w:tcBorders>
              <w:top w:val="single" w:sz="4" w:space="0" w:color="auto"/>
              <w:left w:val="single" w:sz="4" w:space="0" w:color="auto"/>
              <w:bottom w:val="single" w:sz="4" w:space="0" w:color="auto"/>
              <w:right w:val="single" w:sz="4" w:space="0" w:color="auto"/>
            </w:tcBorders>
          </w:tcPr>
          <w:p w14:paraId="3AB68403" w14:textId="77777777" w:rsidR="00865417" w:rsidRPr="00985C01" w:rsidRDefault="00865417" w:rsidP="00865417">
            <w:pPr>
              <w:jc w:val="both"/>
              <w:rPr>
                <w:sz w:val="28"/>
                <w:szCs w:val="28"/>
              </w:rPr>
            </w:pPr>
          </w:p>
        </w:tc>
      </w:tr>
      <w:tr w:rsidR="00865417" w:rsidRPr="00985C01" w14:paraId="7A0A6AA2" w14:textId="77777777">
        <w:tc>
          <w:tcPr>
            <w:tcW w:w="2040" w:type="dxa"/>
            <w:tcBorders>
              <w:top w:val="single" w:sz="4" w:space="0" w:color="auto"/>
              <w:left w:val="single" w:sz="4" w:space="0" w:color="auto"/>
              <w:bottom w:val="single" w:sz="4" w:space="0" w:color="auto"/>
              <w:right w:val="single" w:sz="4" w:space="0" w:color="auto"/>
            </w:tcBorders>
          </w:tcPr>
          <w:p w14:paraId="3B8AAD98" w14:textId="77777777" w:rsidR="00865417" w:rsidRPr="00985C01" w:rsidRDefault="00865417" w:rsidP="00865417">
            <w:pPr>
              <w:jc w:val="both"/>
              <w:rPr>
                <w:sz w:val="28"/>
                <w:szCs w:val="28"/>
              </w:rPr>
            </w:pPr>
            <w:r w:rsidRPr="00985C01">
              <w:rPr>
                <w:sz w:val="28"/>
                <w:szCs w:val="28"/>
              </w:rPr>
              <w:t>Издательские услуги</w:t>
            </w:r>
          </w:p>
        </w:tc>
        <w:tc>
          <w:tcPr>
            <w:tcW w:w="2041" w:type="dxa"/>
            <w:tcBorders>
              <w:top w:val="single" w:sz="4" w:space="0" w:color="auto"/>
              <w:left w:val="single" w:sz="4" w:space="0" w:color="auto"/>
              <w:bottom w:val="single" w:sz="4" w:space="0" w:color="auto"/>
              <w:right w:val="single" w:sz="4" w:space="0" w:color="auto"/>
            </w:tcBorders>
          </w:tcPr>
          <w:p w14:paraId="52326680" w14:textId="77777777" w:rsidR="00865417" w:rsidRPr="00985C01" w:rsidRDefault="00865417" w:rsidP="00865417">
            <w:pPr>
              <w:jc w:val="both"/>
              <w:rPr>
                <w:sz w:val="28"/>
                <w:szCs w:val="28"/>
              </w:rPr>
            </w:pPr>
          </w:p>
        </w:tc>
        <w:tc>
          <w:tcPr>
            <w:tcW w:w="1359" w:type="dxa"/>
            <w:tcBorders>
              <w:top w:val="single" w:sz="4" w:space="0" w:color="auto"/>
              <w:left w:val="single" w:sz="4" w:space="0" w:color="auto"/>
              <w:bottom w:val="single" w:sz="4" w:space="0" w:color="auto"/>
              <w:right w:val="single" w:sz="4" w:space="0" w:color="auto"/>
            </w:tcBorders>
          </w:tcPr>
          <w:p w14:paraId="729324DF" w14:textId="77777777" w:rsidR="00865417" w:rsidRPr="00985C01" w:rsidRDefault="00865417" w:rsidP="00865417">
            <w:pPr>
              <w:jc w:val="both"/>
              <w:rPr>
                <w:sz w:val="28"/>
                <w:szCs w:val="28"/>
              </w:rPr>
            </w:pPr>
          </w:p>
        </w:tc>
        <w:tc>
          <w:tcPr>
            <w:tcW w:w="1814" w:type="dxa"/>
            <w:tcBorders>
              <w:top w:val="single" w:sz="4" w:space="0" w:color="auto"/>
              <w:left w:val="single" w:sz="4" w:space="0" w:color="auto"/>
              <w:bottom w:val="single" w:sz="4" w:space="0" w:color="auto"/>
              <w:right w:val="single" w:sz="4" w:space="0" w:color="auto"/>
            </w:tcBorders>
          </w:tcPr>
          <w:p w14:paraId="11FA8031" w14:textId="77777777" w:rsidR="00865417" w:rsidRPr="00985C01" w:rsidRDefault="00865417" w:rsidP="00865417">
            <w:pPr>
              <w:jc w:val="both"/>
              <w:rPr>
                <w:sz w:val="28"/>
                <w:szCs w:val="28"/>
              </w:rPr>
            </w:pPr>
          </w:p>
        </w:tc>
        <w:tc>
          <w:tcPr>
            <w:tcW w:w="1813" w:type="dxa"/>
            <w:tcBorders>
              <w:top w:val="single" w:sz="4" w:space="0" w:color="auto"/>
              <w:left w:val="single" w:sz="4" w:space="0" w:color="auto"/>
              <w:bottom w:val="single" w:sz="4" w:space="0" w:color="auto"/>
              <w:right w:val="single" w:sz="4" w:space="0" w:color="auto"/>
            </w:tcBorders>
          </w:tcPr>
          <w:p w14:paraId="521490F8" w14:textId="77777777" w:rsidR="00865417" w:rsidRPr="00985C01" w:rsidRDefault="00865417" w:rsidP="00865417">
            <w:pPr>
              <w:jc w:val="both"/>
              <w:rPr>
                <w:sz w:val="28"/>
                <w:szCs w:val="28"/>
              </w:rPr>
            </w:pPr>
          </w:p>
        </w:tc>
      </w:tr>
      <w:tr w:rsidR="00865417" w:rsidRPr="00985C01" w14:paraId="41AF00F5" w14:textId="77777777">
        <w:tc>
          <w:tcPr>
            <w:tcW w:w="2040" w:type="dxa"/>
            <w:tcBorders>
              <w:top w:val="single" w:sz="4" w:space="0" w:color="auto"/>
              <w:left w:val="single" w:sz="4" w:space="0" w:color="auto"/>
              <w:bottom w:val="single" w:sz="4" w:space="0" w:color="auto"/>
              <w:right w:val="single" w:sz="4" w:space="0" w:color="auto"/>
            </w:tcBorders>
          </w:tcPr>
          <w:p w14:paraId="7CA9C24F" w14:textId="77777777" w:rsidR="00865417" w:rsidRPr="00985C01" w:rsidRDefault="00865417" w:rsidP="00865417">
            <w:pPr>
              <w:jc w:val="both"/>
              <w:rPr>
                <w:sz w:val="28"/>
                <w:szCs w:val="28"/>
              </w:rPr>
            </w:pPr>
            <w:r w:rsidRPr="00985C01">
              <w:rPr>
                <w:sz w:val="28"/>
                <w:szCs w:val="28"/>
              </w:rPr>
              <w:t>Методическая литература</w:t>
            </w:r>
          </w:p>
        </w:tc>
        <w:tc>
          <w:tcPr>
            <w:tcW w:w="2041" w:type="dxa"/>
            <w:tcBorders>
              <w:top w:val="single" w:sz="4" w:space="0" w:color="auto"/>
              <w:left w:val="single" w:sz="4" w:space="0" w:color="auto"/>
              <w:bottom w:val="single" w:sz="4" w:space="0" w:color="auto"/>
              <w:right w:val="single" w:sz="4" w:space="0" w:color="auto"/>
            </w:tcBorders>
          </w:tcPr>
          <w:p w14:paraId="17903B7A" w14:textId="77777777" w:rsidR="00865417" w:rsidRPr="00985C01" w:rsidRDefault="00865417" w:rsidP="00865417">
            <w:pPr>
              <w:jc w:val="both"/>
              <w:rPr>
                <w:sz w:val="28"/>
                <w:szCs w:val="28"/>
              </w:rPr>
            </w:pPr>
          </w:p>
        </w:tc>
        <w:tc>
          <w:tcPr>
            <w:tcW w:w="1359" w:type="dxa"/>
            <w:tcBorders>
              <w:top w:val="single" w:sz="4" w:space="0" w:color="auto"/>
              <w:left w:val="single" w:sz="4" w:space="0" w:color="auto"/>
              <w:bottom w:val="single" w:sz="4" w:space="0" w:color="auto"/>
              <w:right w:val="single" w:sz="4" w:space="0" w:color="auto"/>
            </w:tcBorders>
          </w:tcPr>
          <w:p w14:paraId="134664A8" w14:textId="77777777" w:rsidR="00865417" w:rsidRPr="00985C01" w:rsidRDefault="00865417" w:rsidP="00865417">
            <w:pPr>
              <w:jc w:val="both"/>
              <w:rPr>
                <w:sz w:val="28"/>
                <w:szCs w:val="28"/>
              </w:rPr>
            </w:pPr>
          </w:p>
        </w:tc>
        <w:tc>
          <w:tcPr>
            <w:tcW w:w="1814" w:type="dxa"/>
            <w:tcBorders>
              <w:top w:val="single" w:sz="4" w:space="0" w:color="auto"/>
              <w:left w:val="single" w:sz="4" w:space="0" w:color="auto"/>
              <w:bottom w:val="single" w:sz="4" w:space="0" w:color="auto"/>
              <w:right w:val="single" w:sz="4" w:space="0" w:color="auto"/>
            </w:tcBorders>
          </w:tcPr>
          <w:p w14:paraId="0E903064" w14:textId="77777777" w:rsidR="00865417" w:rsidRPr="00985C01" w:rsidRDefault="00865417" w:rsidP="00865417">
            <w:pPr>
              <w:jc w:val="both"/>
              <w:rPr>
                <w:sz w:val="28"/>
                <w:szCs w:val="28"/>
              </w:rPr>
            </w:pPr>
          </w:p>
        </w:tc>
        <w:tc>
          <w:tcPr>
            <w:tcW w:w="1813" w:type="dxa"/>
            <w:tcBorders>
              <w:top w:val="single" w:sz="4" w:space="0" w:color="auto"/>
              <w:left w:val="single" w:sz="4" w:space="0" w:color="auto"/>
              <w:bottom w:val="single" w:sz="4" w:space="0" w:color="auto"/>
              <w:right w:val="single" w:sz="4" w:space="0" w:color="auto"/>
            </w:tcBorders>
          </w:tcPr>
          <w:p w14:paraId="4C9D1803" w14:textId="77777777" w:rsidR="00865417" w:rsidRPr="00985C01" w:rsidRDefault="00865417" w:rsidP="00865417">
            <w:pPr>
              <w:jc w:val="both"/>
              <w:rPr>
                <w:sz w:val="28"/>
                <w:szCs w:val="28"/>
              </w:rPr>
            </w:pPr>
          </w:p>
        </w:tc>
      </w:tr>
      <w:tr w:rsidR="00865417" w:rsidRPr="00985C01" w14:paraId="06461B4E" w14:textId="77777777">
        <w:tc>
          <w:tcPr>
            <w:tcW w:w="2040" w:type="dxa"/>
            <w:tcBorders>
              <w:top w:val="single" w:sz="4" w:space="0" w:color="auto"/>
              <w:left w:val="single" w:sz="4" w:space="0" w:color="auto"/>
              <w:bottom w:val="single" w:sz="4" w:space="0" w:color="auto"/>
              <w:right w:val="single" w:sz="4" w:space="0" w:color="auto"/>
            </w:tcBorders>
          </w:tcPr>
          <w:p w14:paraId="71C496FC" w14:textId="77777777" w:rsidR="00865417" w:rsidRPr="00985C01" w:rsidRDefault="00865417" w:rsidP="00865417">
            <w:pPr>
              <w:jc w:val="both"/>
              <w:rPr>
                <w:sz w:val="28"/>
                <w:szCs w:val="28"/>
              </w:rPr>
            </w:pPr>
            <w:r w:rsidRPr="00985C01">
              <w:rPr>
                <w:sz w:val="28"/>
                <w:szCs w:val="28"/>
              </w:rPr>
              <w:t>Услуги связи</w:t>
            </w:r>
          </w:p>
        </w:tc>
        <w:tc>
          <w:tcPr>
            <w:tcW w:w="2041" w:type="dxa"/>
            <w:tcBorders>
              <w:top w:val="single" w:sz="4" w:space="0" w:color="auto"/>
              <w:left w:val="single" w:sz="4" w:space="0" w:color="auto"/>
              <w:bottom w:val="single" w:sz="4" w:space="0" w:color="auto"/>
              <w:right w:val="single" w:sz="4" w:space="0" w:color="auto"/>
            </w:tcBorders>
          </w:tcPr>
          <w:p w14:paraId="1DE1358A" w14:textId="77777777" w:rsidR="00865417" w:rsidRPr="00985C01" w:rsidRDefault="00865417" w:rsidP="00865417">
            <w:pPr>
              <w:jc w:val="both"/>
              <w:rPr>
                <w:sz w:val="28"/>
                <w:szCs w:val="28"/>
              </w:rPr>
            </w:pPr>
          </w:p>
        </w:tc>
        <w:tc>
          <w:tcPr>
            <w:tcW w:w="1359" w:type="dxa"/>
            <w:tcBorders>
              <w:top w:val="single" w:sz="4" w:space="0" w:color="auto"/>
              <w:left w:val="single" w:sz="4" w:space="0" w:color="auto"/>
              <w:bottom w:val="single" w:sz="4" w:space="0" w:color="auto"/>
              <w:right w:val="single" w:sz="4" w:space="0" w:color="auto"/>
            </w:tcBorders>
          </w:tcPr>
          <w:p w14:paraId="63CFA980" w14:textId="77777777" w:rsidR="00865417" w:rsidRPr="00985C01" w:rsidRDefault="00865417" w:rsidP="00865417">
            <w:pPr>
              <w:jc w:val="both"/>
              <w:rPr>
                <w:sz w:val="28"/>
                <w:szCs w:val="28"/>
              </w:rPr>
            </w:pPr>
          </w:p>
        </w:tc>
        <w:tc>
          <w:tcPr>
            <w:tcW w:w="1814" w:type="dxa"/>
            <w:tcBorders>
              <w:top w:val="single" w:sz="4" w:space="0" w:color="auto"/>
              <w:left w:val="single" w:sz="4" w:space="0" w:color="auto"/>
              <w:bottom w:val="single" w:sz="4" w:space="0" w:color="auto"/>
              <w:right w:val="single" w:sz="4" w:space="0" w:color="auto"/>
            </w:tcBorders>
          </w:tcPr>
          <w:p w14:paraId="30A68072" w14:textId="77777777" w:rsidR="00865417" w:rsidRPr="00985C01" w:rsidRDefault="00865417" w:rsidP="00865417">
            <w:pPr>
              <w:jc w:val="both"/>
              <w:rPr>
                <w:sz w:val="28"/>
                <w:szCs w:val="28"/>
              </w:rPr>
            </w:pPr>
          </w:p>
        </w:tc>
        <w:tc>
          <w:tcPr>
            <w:tcW w:w="1813" w:type="dxa"/>
            <w:tcBorders>
              <w:top w:val="single" w:sz="4" w:space="0" w:color="auto"/>
              <w:left w:val="single" w:sz="4" w:space="0" w:color="auto"/>
              <w:bottom w:val="single" w:sz="4" w:space="0" w:color="auto"/>
              <w:right w:val="single" w:sz="4" w:space="0" w:color="auto"/>
            </w:tcBorders>
          </w:tcPr>
          <w:p w14:paraId="7E9A734C" w14:textId="77777777" w:rsidR="00865417" w:rsidRPr="00985C01" w:rsidRDefault="00865417" w:rsidP="00865417">
            <w:pPr>
              <w:jc w:val="both"/>
              <w:rPr>
                <w:sz w:val="28"/>
                <w:szCs w:val="28"/>
              </w:rPr>
            </w:pPr>
          </w:p>
        </w:tc>
      </w:tr>
      <w:tr w:rsidR="00865417" w:rsidRPr="00985C01" w14:paraId="43BED696" w14:textId="77777777">
        <w:tc>
          <w:tcPr>
            <w:tcW w:w="2040" w:type="dxa"/>
            <w:tcBorders>
              <w:top w:val="single" w:sz="4" w:space="0" w:color="auto"/>
              <w:left w:val="single" w:sz="4" w:space="0" w:color="auto"/>
              <w:bottom w:val="single" w:sz="4" w:space="0" w:color="auto"/>
              <w:right w:val="single" w:sz="4" w:space="0" w:color="auto"/>
            </w:tcBorders>
          </w:tcPr>
          <w:p w14:paraId="4A923A01" w14:textId="77777777" w:rsidR="00865417" w:rsidRPr="00985C01" w:rsidRDefault="00865417" w:rsidP="00865417">
            <w:pPr>
              <w:jc w:val="both"/>
              <w:rPr>
                <w:sz w:val="28"/>
                <w:szCs w:val="28"/>
              </w:rPr>
            </w:pPr>
            <w:r w:rsidRPr="00985C01">
              <w:rPr>
                <w:sz w:val="28"/>
                <w:szCs w:val="28"/>
              </w:rPr>
              <w:t>Банковская комиссия</w:t>
            </w:r>
          </w:p>
        </w:tc>
        <w:tc>
          <w:tcPr>
            <w:tcW w:w="2041" w:type="dxa"/>
            <w:tcBorders>
              <w:top w:val="single" w:sz="4" w:space="0" w:color="auto"/>
              <w:left w:val="single" w:sz="4" w:space="0" w:color="auto"/>
              <w:bottom w:val="single" w:sz="4" w:space="0" w:color="auto"/>
              <w:right w:val="single" w:sz="4" w:space="0" w:color="auto"/>
            </w:tcBorders>
          </w:tcPr>
          <w:p w14:paraId="66C81AD1" w14:textId="77777777" w:rsidR="00865417" w:rsidRPr="00985C01" w:rsidRDefault="00865417" w:rsidP="00865417">
            <w:pPr>
              <w:jc w:val="both"/>
              <w:rPr>
                <w:sz w:val="28"/>
                <w:szCs w:val="28"/>
              </w:rPr>
            </w:pPr>
          </w:p>
        </w:tc>
        <w:tc>
          <w:tcPr>
            <w:tcW w:w="1359" w:type="dxa"/>
            <w:tcBorders>
              <w:top w:val="single" w:sz="4" w:space="0" w:color="auto"/>
              <w:left w:val="single" w:sz="4" w:space="0" w:color="auto"/>
              <w:bottom w:val="single" w:sz="4" w:space="0" w:color="auto"/>
              <w:right w:val="single" w:sz="4" w:space="0" w:color="auto"/>
            </w:tcBorders>
          </w:tcPr>
          <w:p w14:paraId="25B9B7B1" w14:textId="77777777" w:rsidR="00865417" w:rsidRPr="00985C01" w:rsidRDefault="00865417" w:rsidP="00865417">
            <w:pPr>
              <w:jc w:val="both"/>
              <w:rPr>
                <w:sz w:val="28"/>
                <w:szCs w:val="28"/>
              </w:rPr>
            </w:pPr>
          </w:p>
        </w:tc>
        <w:tc>
          <w:tcPr>
            <w:tcW w:w="1814" w:type="dxa"/>
            <w:tcBorders>
              <w:top w:val="single" w:sz="4" w:space="0" w:color="auto"/>
              <w:left w:val="single" w:sz="4" w:space="0" w:color="auto"/>
              <w:bottom w:val="single" w:sz="4" w:space="0" w:color="auto"/>
              <w:right w:val="single" w:sz="4" w:space="0" w:color="auto"/>
            </w:tcBorders>
          </w:tcPr>
          <w:p w14:paraId="60C8CD20" w14:textId="77777777" w:rsidR="00865417" w:rsidRPr="00985C01" w:rsidRDefault="00865417" w:rsidP="00865417">
            <w:pPr>
              <w:jc w:val="both"/>
              <w:rPr>
                <w:sz w:val="28"/>
                <w:szCs w:val="28"/>
              </w:rPr>
            </w:pPr>
          </w:p>
        </w:tc>
        <w:tc>
          <w:tcPr>
            <w:tcW w:w="1813" w:type="dxa"/>
            <w:tcBorders>
              <w:top w:val="single" w:sz="4" w:space="0" w:color="auto"/>
              <w:left w:val="single" w:sz="4" w:space="0" w:color="auto"/>
              <w:bottom w:val="single" w:sz="4" w:space="0" w:color="auto"/>
              <w:right w:val="single" w:sz="4" w:space="0" w:color="auto"/>
            </w:tcBorders>
          </w:tcPr>
          <w:p w14:paraId="12723DF0" w14:textId="77777777" w:rsidR="00865417" w:rsidRPr="00985C01" w:rsidRDefault="00865417" w:rsidP="00865417">
            <w:pPr>
              <w:jc w:val="both"/>
              <w:rPr>
                <w:sz w:val="28"/>
                <w:szCs w:val="28"/>
              </w:rPr>
            </w:pPr>
          </w:p>
        </w:tc>
      </w:tr>
      <w:tr w:rsidR="00865417" w:rsidRPr="00985C01" w14:paraId="733183E9" w14:textId="77777777">
        <w:tc>
          <w:tcPr>
            <w:tcW w:w="2040" w:type="dxa"/>
            <w:tcBorders>
              <w:top w:val="single" w:sz="4" w:space="0" w:color="auto"/>
              <w:left w:val="single" w:sz="4" w:space="0" w:color="auto"/>
              <w:bottom w:val="single" w:sz="4" w:space="0" w:color="auto"/>
              <w:right w:val="single" w:sz="4" w:space="0" w:color="auto"/>
            </w:tcBorders>
          </w:tcPr>
          <w:p w14:paraId="0B3B0D64" w14:textId="77777777" w:rsidR="00865417" w:rsidRPr="00985C01" w:rsidRDefault="00865417" w:rsidP="00865417">
            <w:pPr>
              <w:jc w:val="both"/>
              <w:rPr>
                <w:sz w:val="28"/>
                <w:szCs w:val="28"/>
              </w:rPr>
            </w:pPr>
            <w:r w:rsidRPr="00985C01">
              <w:rPr>
                <w:sz w:val="28"/>
                <w:szCs w:val="28"/>
              </w:rPr>
              <w:t>Иные расходы</w:t>
            </w:r>
          </w:p>
        </w:tc>
        <w:tc>
          <w:tcPr>
            <w:tcW w:w="2041" w:type="dxa"/>
            <w:tcBorders>
              <w:top w:val="single" w:sz="4" w:space="0" w:color="auto"/>
              <w:left w:val="single" w:sz="4" w:space="0" w:color="auto"/>
              <w:bottom w:val="single" w:sz="4" w:space="0" w:color="auto"/>
              <w:right w:val="single" w:sz="4" w:space="0" w:color="auto"/>
            </w:tcBorders>
          </w:tcPr>
          <w:p w14:paraId="737D6115" w14:textId="77777777" w:rsidR="00865417" w:rsidRPr="00985C01" w:rsidRDefault="00865417" w:rsidP="00865417">
            <w:pPr>
              <w:jc w:val="both"/>
              <w:rPr>
                <w:sz w:val="28"/>
                <w:szCs w:val="28"/>
              </w:rPr>
            </w:pPr>
          </w:p>
        </w:tc>
        <w:tc>
          <w:tcPr>
            <w:tcW w:w="1359" w:type="dxa"/>
            <w:tcBorders>
              <w:top w:val="single" w:sz="4" w:space="0" w:color="auto"/>
              <w:left w:val="single" w:sz="4" w:space="0" w:color="auto"/>
              <w:bottom w:val="single" w:sz="4" w:space="0" w:color="auto"/>
              <w:right w:val="single" w:sz="4" w:space="0" w:color="auto"/>
            </w:tcBorders>
          </w:tcPr>
          <w:p w14:paraId="2C0265D4" w14:textId="77777777" w:rsidR="00865417" w:rsidRPr="00985C01" w:rsidRDefault="00865417" w:rsidP="00865417">
            <w:pPr>
              <w:jc w:val="both"/>
              <w:rPr>
                <w:sz w:val="28"/>
                <w:szCs w:val="28"/>
              </w:rPr>
            </w:pPr>
          </w:p>
        </w:tc>
        <w:tc>
          <w:tcPr>
            <w:tcW w:w="1814" w:type="dxa"/>
            <w:tcBorders>
              <w:top w:val="single" w:sz="4" w:space="0" w:color="auto"/>
              <w:left w:val="single" w:sz="4" w:space="0" w:color="auto"/>
              <w:bottom w:val="single" w:sz="4" w:space="0" w:color="auto"/>
              <w:right w:val="single" w:sz="4" w:space="0" w:color="auto"/>
            </w:tcBorders>
          </w:tcPr>
          <w:p w14:paraId="730951F3" w14:textId="77777777" w:rsidR="00865417" w:rsidRPr="00985C01" w:rsidRDefault="00865417" w:rsidP="00865417">
            <w:pPr>
              <w:jc w:val="both"/>
              <w:rPr>
                <w:sz w:val="28"/>
                <w:szCs w:val="28"/>
              </w:rPr>
            </w:pPr>
          </w:p>
        </w:tc>
        <w:tc>
          <w:tcPr>
            <w:tcW w:w="1813" w:type="dxa"/>
            <w:tcBorders>
              <w:top w:val="single" w:sz="4" w:space="0" w:color="auto"/>
              <w:left w:val="single" w:sz="4" w:space="0" w:color="auto"/>
              <w:bottom w:val="single" w:sz="4" w:space="0" w:color="auto"/>
              <w:right w:val="single" w:sz="4" w:space="0" w:color="auto"/>
            </w:tcBorders>
          </w:tcPr>
          <w:p w14:paraId="4799D29C" w14:textId="77777777" w:rsidR="00865417" w:rsidRPr="00985C01" w:rsidRDefault="00865417" w:rsidP="00865417">
            <w:pPr>
              <w:jc w:val="both"/>
              <w:rPr>
                <w:sz w:val="28"/>
                <w:szCs w:val="28"/>
              </w:rPr>
            </w:pPr>
          </w:p>
        </w:tc>
      </w:tr>
      <w:tr w:rsidR="00865417" w:rsidRPr="00985C01" w14:paraId="17FE168B" w14:textId="77777777">
        <w:tc>
          <w:tcPr>
            <w:tcW w:w="2040" w:type="dxa"/>
            <w:tcBorders>
              <w:top w:val="single" w:sz="4" w:space="0" w:color="auto"/>
              <w:left w:val="single" w:sz="4" w:space="0" w:color="auto"/>
              <w:bottom w:val="single" w:sz="4" w:space="0" w:color="auto"/>
              <w:right w:val="single" w:sz="4" w:space="0" w:color="auto"/>
            </w:tcBorders>
          </w:tcPr>
          <w:p w14:paraId="4D9E684C" w14:textId="77777777" w:rsidR="00865417" w:rsidRPr="00985C01" w:rsidRDefault="00865417" w:rsidP="00865417">
            <w:pPr>
              <w:jc w:val="both"/>
              <w:rPr>
                <w:sz w:val="28"/>
                <w:szCs w:val="28"/>
              </w:rPr>
            </w:pPr>
            <w:r w:rsidRPr="00985C01">
              <w:rPr>
                <w:sz w:val="28"/>
                <w:szCs w:val="28"/>
              </w:rPr>
              <w:t>Итого:</w:t>
            </w:r>
          </w:p>
        </w:tc>
        <w:tc>
          <w:tcPr>
            <w:tcW w:w="2041" w:type="dxa"/>
            <w:tcBorders>
              <w:top w:val="single" w:sz="4" w:space="0" w:color="auto"/>
              <w:left w:val="single" w:sz="4" w:space="0" w:color="auto"/>
              <w:bottom w:val="single" w:sz="4" w:space="0" w:color="auto"/>
              <w:right w:val="single" w:sz="4" w:space="0" w:color="auto"/>
            </w:tcBorders>
          </w:tcPr>
          <w:p w14:paraId="5113FFC1" w14:textId="77777777" w:rsidR="00865417" w:rsidRPr="00985C01" w:rsidRDefault="00865417" w:rsidP="00865417">
            <w:pPr>
              <w:jc w:val="both"/>
              <w:rPr>
                <w:sz w:val="28"/>
                <w:szCs w:val="28"/>
              </w:rPr>
            </w:pPr>
          </w:p>
        </w:tc>
        <w:tc>
          <w:tcPr>
            <w:tcW w:w="1359" w:type="dxa"/>
            <w:tcBorders>
              <w:top w:val="single" w:sz="4" w:space="0" w:color="auto"/>
              <w:left w:val="single" w:sz="4" w:space="0" w:color="auto"/>
              <w:bottom w:val="single" w:sz="4" w:space="0" w:color="auto"/>
              <w:right w:val="single" w:sz="4" w:space="0" w:color="auto"/>
            </w:tcBorders>
          </w:tcPr>
          <w:p w14:paraId="07476848" w14:textId="77777777" w:rsidR="00865417" w:rsidRPr="00985C01" w:rsidRDefault="00865417" w:rsidP="00865417">
            <w:pPr>
              <w:jc w:val="both"/>
              <w:rPr>
                <w:sz w:val="28"/>
                <w:szCs w:val="28"/>
              </w:rPr>
            </w:pPr>
          </w:p>
        </w:tc>
        <w:tc>
          <w:tcPr>
            <w:tcW w:w="1814" w:type="dxa"/>
            <w:tcBorders>
              <w:top w:val="single" w:sz="4" w:space="0" w:color="auto"/>
              <w:left w:val="single" w:sz="4" w:space="0" w:color="auto"/>
              <w:bottom w:val="single" w:sz="4" w:space="0" w:color="auto"/>
              <w:right w:val="single" w:sz="4" w:space="0" w:color="auto"/>
            </w:tcBorders>
          </w:tcPr>
          <w:p w14:paraId="59784B7A" w14:textId="77777777" w:rsidR="00865417" w:rsidRPr="00985C01" w:rsidRDefault="00865417" w:rsidP="00865417">
            <w:pPr>
              <w:jc w:val="both"/>
              <w:rPr>
                <w:sz w:val="28"/>
                <w:szCs w:val="28"/>
              </w:rPr>
            </w:pPr>
          </w:p>
        </w:tc>
        <w:tc>
          <w:tcPr>
            <w:tcW w:w="1813" w:type="dxa"/>
            <w:tcBorders>
              <w:top w:val="single" w:sz="4" w:space="0" w:color="auto"/>
              <w:left w:val="single" w:sz="4" w:space="0" w:color="auto"/>
              <w:bottom w:val="single" w:sz="4" w:space="0" w:color="auto"/>
              <w:right w:val="single" w:sz="4" w:space="0" w:color="auto"/>
            </w:tcBorders>
          </w:tcPr>
          <w:p w14:paraId="76F45F6F" w14:textId="77777777" w:rsidR="00865417" w:rsidRPr="00985C01" w:rsidRDefault="00865417" w:rsidP="00865417">
            <w:pPr>
              <w:jc w:val="both"/>
              <w:rPr>
                <w:sz w:val="28"/>
                <w:szCs w:val="28"/>
              </w:rPr>
            </w:pPr>
          </w:p>
        </w:tc>
      </w:tr>
    </w:tbl>
    <w:p w14:paraId="09B397A9" w14:textId="77777777" w:rsidR="00865417" w:rsidRPr="00985C01" w:rsidRDefault="00865417" w:rsidP="00865417">
      <w:pPr>
        <w:jc w:val="both"/>
        <w:rPr>
          <w:sz w:val="28"/>
          <w:szCs w:val="28"/>
        </w:rPr>
      </w:pPr>
    </w:p>
    <w:p w14:paraId="49CDD49C" w14:textId="77777777" w:rsidR="00865417" w:rsidRPr="00985C01" w:rsidRDefault="00865417" w:rsidP="005C5538">
      <w:pPr>
        <w:ind w:firstLine="709"/>
        <w:jc w:val="both"/>
        <w:rPr>
          <w:sz w:val="28"/>
          <w:szCs w:val="28"/>
        </w:rPr>
      </w:pPr>
      <w:r w:rsidRPr="00985C01">
        <w:rPr>
          <w:sz w:val="28"/>
          <w:szCs w:val="28"/>
        </w:rPr>
        <w:t>Подтверждаю, что:</w:t>
      </w:r>
    </w:p>
    <w:p w14:paraId="78623092" w14:textId="7AC962F1" w:rsidR="00865417" w:rsidRPr="00985C01" w:rsidRDefault="00865417" w:rsidP="005C5538">
      <w:pPr>
        <w:ind w:firstLine="709"/>
        <w:jc w:val="both"/>
        <w:rPr>
          <w:sz w:val="28"/>
          <w:szCs w:val="28"/>
        </w:rPr>
      </w:pPr>
      <w:r w:rsidRPr="00985C01">
        <w:rPr>
          <w:sz w:val="28"/>
          <w:szCs w:val="28"/>
        </w:rPr>
        <w:t xml:space="preserve">- по состоянию на дату подачи заявки на участие в конкурсе с порядком </w:t>
      </w:r>
      <w:r w:rsidR="00622065">
        <w:rPr>
          <w:sz w:val="28"/>
          <w:szCs w:val="28"/>
        </w:rPr>
        <w:t>предоставления гранта</w:t>
      </w:r>
      <w:r w:rsidRPr="00985C01">
        <w:rPr>
          <w:sz w:val="28"/>
          <w:szCs w:val="28"/>
        </w:rPr>
        <w:t xml:space="preserve"> в форме субсидии на реализацию социально значимых проектов из бюджета муниципального образования </w:t>
      </w:r>
      <w:r w:rsidR="000A3191" w:rsidRPr="00985C01">
        <w:rPr>
          <w:sz w:val="28"/>
          <w:szCs w:val="28"/>
        </w:rPr>
        <w:t>Ногликский муниципальный округ Сахалинской области</w:t>
      </w:r>
      <w:r w:rsidRPr="00985C01">
        <w:rPr>
          <w:sz w:val="28"/>
          <w:szCs w:val="28"/>
        </w:rPr>
        <w:t>, ознакомлен;</w:t>
      </w:r>
    </w:p>
    <w:p w14:paraId="69EE5150" w14:textId="40EA3741" w:rsidR="00865417" w:rsidRPr="00985C01" w:rsidRDefault="00865417" w:rsidP="005C5538">
      <w:pPr>
        <w:ind w:firstLine="709"/>
        <w:jc w:val="both"/>
        <w:rPr>
          <w:sz w:val="28"/>
          <w:szCs w:val="28"/>
        </w:rPr>
      </w:pPr>
      <w:r w:rsidRPr="00985C01">
        <w:rPr>
          <w:sz w:val="28"/>
          <w:szCs w:val="28"/>
        </w:rPr>
        <w:t>- в отношении ___________________________________ не было принято решения об оказании аналогичной поддержки (поддержки, условия оказания которой совпадают, включая форму, вид поддержки и цели ее оказания);</w:t>
      </w:r>
    </w:p>
    <w:p w14:paraId="35758672" w14:textId="551B75CF" w:rsidR="00865417" w:rsidRPr="00985C01" w:rsidRDefault="00865417" w:rsidP="00622065">
      <w:pPr>
        <w:ind w:firstLine="709"/>
        <w:jc w:val="both"/>
        <w:rPr>
          <w:sz w:val="28"/>
          <w:szCs w:val="28"/>
        </w:rPr>
      </w:pPr>
      <w:r w:rsidRPr="00985C01">
        <w:rPr>
          <w:sz w:val="28"/>
          <w:szCs w:val="28"/>
        </w:rPr>
        <w:t xml:space="preserve">- не являюсь иностранным агентом в соответствии с Федеральным </w:t>
      </w:r>
      <w:hyperlink r:id="rId32" w:history="1">
        <w:r w:rsidRPr="00985C01">
          <w:rPr>
            <w:rStyle w:val="ac"/>
            <w:color w:val="auto"/>
            <w:sz w:val="28"/>
            <w:szCs w:val="28"/>
            <w:u w:val="none"/>
          </w:rPr>
          <w:t>законом</w:t>
        </w:r>
      </w:hyperlink>
      <w:r w:rsidRPr="00985C01">
        <w:rPr>
          <w:sz w:val="28"/>
          <w:szCs w:val="28"/>
        </w:rPr>
        <w:t xml:space="preserve"> </w:t>
      </w:r>
      <w:r w:rsidR="00DD01A4" w:rsidRPr="00985C01">
        <w:rPr>
          <w:sz w:val="28"/>
          <w:szCs w:val="28"/>
        </w:rPr>
        <w:t>«</w:t>
      </w:r>
      <w:r w:rsidRPr="00985C01">
        <w:rPr>
          <w:sz w:val="28"/>
          <w:szCs w:val="28"/>
        </w:rPr>
        <w:t>О контроле за деятельностью лиц, находящихся под иностранным влиянием</w:t>
      </w:r>
      <w:r w:rsidR="00DD01A4" w:rsidRPr="00985C01">
        <w:rPr>
          <w:sz w:val="28"/>
          <w:szCs w:val="28"/>
        </w:rPr>
        <w:t>»</w:t>
      </w:r>
      <w:r w:rsidRPr="00985C01">
        <w:rPr>
          <w:sz w:val="28"/>
          <w:szCs w:val="28"/>
        </w:rPr>
        <w:t>;</w:t>
      </w:r>
    </w:p>
    <w:p w14:paraId="78B39229" w14:textId="65FCA248" w:rsidR="00865417" w:rsidRPr="00985C01" w:rsidRDefault="00865417" w:rsidP="00622065">
      <w:pPr>
        <w:ind w:firstLine="709"/>
        <w:jc w:val="both"/>
        <w:rPr>
          <w:sz w:val="28"/>
          <w:szCs w:val="28"/>
        </w:rPr>
      </w:pPr>
      <w:r w:rsidRPr="00985C01">
        <w:rPr>
          <w:sz w:val="28"/>
          <w:szCs w:val="28"/>
        </w:rPr>
        <w:t>- не являюсь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BFB2B6E" w14:textId="5D2389CA" w:rsidR="00865417" w:rsidRPr="00985C01" w:rsidRDefault="00865417" w:rsidP="00622065">
      <w:pPr>
        <w:ind w:firstLine="709"/>
        <w:jc w:val="both"/>
        <w:rPr>
          <w:sz w:val="28"/>
          <w:szCs w:val="28"/>
        </w:rPr>
      </w:pPr>
      <w:r w:rsidRPr="00985C01">
        <w:rPr>
          <w:sz w:val="28"/>
          <w:szCs w:val="28"/>
        </w:rPr>
        <w:t>-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DBDCA3E" w14:textId="54C1C6EB" w:rsidR="00865417" w:rsidRPr="00985C01" w:rsidRDefault="00865417" w:rsidP="00622065">
      <w:pPr>
        <w:ind w:firstLine="709"/>
        <w:jc w:val="both"/>
        <w:rPr>
          <w:sz w:val="28"/>
          <w:szCs w:val="28"/>
        </w:rPr>
      </w:pPr>
      <w:r w:rsidRPr="00985C01">
        <w:rPr>
          <w:sz w:val="28"/>
          <w:szCs w:val="28"/>
        </w:rPr>
        <w:t xml:space="preserve">- не нахожусь в составляемых в рамках реализации полномочий, предусмотренных </w:t>
      </w:r>
      <w:hyperlink r:id="rId33" w:history="1">
        <w:r w:rsidRPr="00985C01">
          <w:rPr>
            <w:rStyle w:val="ac"/>
            <w:color w:val="auto"/>
            <w:sz w:val="28"/>
            <w:szCs w:val="28"/>
            <w:u w:val="none"/>
          </w:rPr>
          <w:t>главой VII</w:t>
        </w:r>
      </w:hyperlink>
      <w:r w:rsidRPr="00985C01">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504779A" w14:textId="0AFDAC4B" w:rsidR="00865417" w:rsidRPr="00985C01" w:rsidRDefault="00865417" w:rsidP="00622065">
      <w:pPr>
        <w:ind w:firstLine="709"/>
        <w:jc w:val="both"/>
        <w:rPr>
          <w:sz w:val="28"/>
          <w:szCs w:val="28"/>
        </w:rPr>
      </w:pPr>
      <w:r w:rsidRPr="00985C01">
        <w:rPr>
          <w:sz w:val="28"/>
          <w:szCs w:val="28"/>
        </w:rPr>
        <w:t xml:space="preserve">- не получал средства из бюджета бюджетной системы Российской Федерации, из которого планируется предоставление субсидии в соответствии с настоящим Порядком, на основании иных нормативных правовых актов или муниципальных правовых актов на цели, указанные в </w:t>
      </w:r>
      <w:hyperlink r:id="rId34" w:history="1">
        <w:r w:rsidRPr="00985C01">
          <w:rPr>
            <w:rStyle w:val="ac"/>
            <w:color w:val="auto"/>
            <w:sz w:val="28"/>
            <w:szCs w:val="28"/>
            <w:u w:val="none"/>
          </w:rPr>
          <w:t>пункте 1.3</w:t>
        </w:r>
      </w:hyperlink>
      <w:r w:rsidRPr="00985C01">
        <w:rPr>
          <w:sz w:val="28"/>
          <w:szCs w:val="28"/>
        </w:rPr>
        <w:t xml:space="preserve"> настоящего Порядка;</w:t>
      </w:r>
    </w:p>
    <w:p w14:paraId="576D28EF" w14:textId="55C93CC6" w:rsidR="00865417" w:rsidRPr="00985C01" w:rsidRDefault="00865417" w:rsidP="00622065">
      <w:pPr>
        <w:ind w:firstLine="709"/>
        <w:jc w:val="both"/>
        <w:rPr>
          <w:sz w:val="28"/>
          <w:szCs w:val="28"/>
        </w:rPr>
      </w:pPr>
      <w:r w:rsidRPr="00985C01">
        <w:rPr>
          <w:sz w:val="28"/>
          <w:szCs w:val="28"/>
        </w:rPr>
        <w:t xml:space="preserve">- на едином налоговом счете отсутствует или не превышает размер, определенный </w:t>
      </w:r>
      <w:hyperlink r:id="rId35" w:history="1">
        <w:r w:rsidRPr="00985C01">
          <w:rPr>
            <w:rStyle w:val="ac"/>
            <w:color w:val="auto"/>
            <w:sz w:val="28"/>
            <w:szCs w:val="28"/>
            <w:u w:val="none"/>
          </w:rPr>
          <w:t>пунктом 3 статьи 47</w:t>
        </w:r>
      </w:hyperlink>
      <w:r w:rsidRPr="00985C01">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1C83870" w14:textId="1DB500B4" w:rsidR="00865417" w:rsidRPr="00985C01" w:rsidRDefault="00865417" w:rsidP="00622065">
      <w:pPr>
        <w:ind w:firstLine="709"/>
        <w:jc w:val="both"/>
        <w:rPr>
          <w:sz w:val="28"/>
          <w:szCs w:val="28"/>
        </w:rPr>
      </w:pPr>
      <w:r w:rsidRPr="00985C01">
        <w:rPr>
          <w:sz w:val="28"/>
          <w:szCs w:val="28"/>
        </w:rPr>
        <w:t>- отсутствует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4929CB79" w14:textId="51CB15D1" w:rsidR="00865417" w:rsidRPr="00985C01" w:rsidRDefault="00865417" w:rsidP="00622065">
      <w:pPr>
        <w:ind w:firstLine="709"/>
        <w:jc w:val="both"/>
        <w:rPr>
          <w:sz w:val="28"/>
          <w:szCs w:val="28"/>
        </w:rPr>
      </w:pPr>
      <w:r w:rsidRPr="00985C01">
        <w:rPr>
          <w:sz w:val="28"/>
          <w:szCs w:val="28"/>
        </w:rPr>
        <w:t xml:space="preserve">- не нахожусь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w:t>
      </w:r>
      <w:r w:rsidR="00DD01A4" w:rsidRPr="00985C01">
        <w:rPr>
          <w:sz w:val="28"/>
          <w:szCs w:val="28"/>
        </w:rPr>
        <w:t>соискателя гранта</w:t>
      </w:r>
      <w:r w:rsidRPr="00985C01">
        <w:rPr>
          <w:sz w:val="28"/>
          <w:szCs w:val="28"/>
        </w:rPr>
        <w:t xml:space="preserve"> не введена процедура банкротства, деятельность </w:t>
      </w:r>
      <w:r w:rsidR="00DD01A4" w:rsidRPr="00985C01">
        <w:rPr>
          <w:sz w:val="28"/>
          <w:szCs w:val="28"/>
        </w:rPr>
        <w:t>соискателя гранта</w:t>
      </w:r>
      <w:r w:rsidRPr="00985C01">
        <w:rPr>
          <w:sz w:val="28"/>
          <w:szCs w:val="28"/>
        </w:rPr>
        <w:t xml:space="preserve"> не приостановлена в порядке, предусмотренном законодательством Российской Федерации;</w:t>
      </w:r>
    </w:p>
    <w:p w14:paraId="636FAFEE" w14:textId="47691CEC" w:rsidR="00865417" w:rsidRPr="00985C01" w:rsidRDefault="00865417" w:rsidP="00622065">
      <w:pPr>
        <w:ind w:firstLine="709"/>
        <w:jc w:val="both"/>
        <w:rPr>
          <w:sz w:val="28"/>
          <w:szCs w:val="28"/>
        </w:rPr>
      </w:pPr>
      <w:r w:rsidRPr="00985C01">
        <w:rPr>
          <w:sz w:val="28"/>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DD01A4" w:rsidRPr="00985C01">
        <w:rPr>
          <w:sz w:val="28"/>
          <w:szCs w:val="28"/>
        </w:rPr>
        <w:t>соискателя гранта</w:t>
      </w:r>
      <w:r w:rsidRPr="00985C01">
        <w:rPr>
          <w:sz w:val="28"/>
          <w:szCs w:val="28"/>
        </w:rPr>
        <w:t>, являющегося юридическим лицом.</w:t>
      </w:r>
    </w:p>
    <w:p w14:paraId="4EBD2888" w14:textId="36584377" w:rsidR="00865417" w:rsidRPr="00985C01" w:rsidRDefault="00865417" w:rsidP="00622065">
      <w:pPr>
        <w:ind w:firstLine="709"/>
        <w:jc w:val="both"/>
        <w:rPr>
          <w:sz w:val="28"/>
          <w:szCs w:val="28"/>
        </w:rPr>
      </w:pPr>
      <w:r w:rsidRPr="00985C01">
        <w:rPr>
          <w:sz w:val="28"/>
          <w:szCs w:val="28"/>
        </w:rPr>
        <w:t>Достоверность представленных в прилагаемых документах сведений подтверждаю.</w:t>
      </w:r>
    </w:p>
    <w:p w14:paraId="49C8D8E6" w14:textId="01F31BC5" w:rsidR="00865417" w:rsidRPr="00985C01" w:rsidRDefault="00865417" w:rsidP="00622065">
      <w:pPr>
        <w:ind w:firstLine="709"/>
        <w:jc w:val="both"/>
        <w:rPr>
          <w:sz w:val="28"/>
          <w:szCs w:val="28"/>
        </w:rPr>
      </w:pPr>
      <w:r w:rsidRPr="00985C01">
        <w:rPr>
          <w:sz w:val="28"/>
          <w:szCs w:val="28"/>
        </w:rPr>
        <w:t>Настоящим даю согласие а</w:t>
      </w:r>
      <w:r w:rsidR="00622065">
        <w:rPr>
          <w:sz w:val="28"/>
          <w:szCs w:val="28"/>
        </w:rPr>
        <w:t>дминистрации муниципального обра</w:t>
      </w:r>
      <w:r w:rsidRPr="00985C01">
        <w:rPr>
          <w:sz w:val="28"/>
          <w:szCs w:val="28"/>
        </w:rPr>
        <w:t xml:space="preserve">зования </w:t>
      </w:r>
      <w:r w:rsidR="00DD01A4" w:rsidRPr="00985C01">
        <w:rPr>
          <w:sz w:val="28"/>
          <w:szCs w:val="28"/>
        </w:rPr>
        <w:t>Ногликский муниципальный округ Сахалинской области</w:t>
      </w:r>
      <w:r w:rsidRPr="00985C01">
        <w:rPr>
          <w:sz w:val="28"/>
          <w:szCs w:val="28"/>
        </w:rPr>
        <w:t>:</w:t>
      </w:r>
    </w:p>
    <w:p w14:paraId="3935D42F" w14:textId="667CFAB4" w:rsidR="00865417" w:rsidRPr="00985C01" w:rsidRDefault="00865417" w:rsidP="00622065">
      <w:pPr>
        <w:ind w:firstLine="709"/>
        <w:jc w:val="both"/>
        <w:rPr>
          <w:sz w:val="28"/>
          <w:szCs w:val="28"/>
        </w:rPr>
      </w:pPr>
      <w:r w:rsidRPr="00985C01">
        <w:rPr>
          <w:sz w:val="28"/>
          <w:szCs w:val="28"/>
        </w:rPr>
        <w:t>- на обработку, распространение и использование персональных данных, а также иных данных, которые необходимы для предоставления гранта, в том числе на получение из соответствующих органов документов, указанных в порядке;</w:t>
      </w:r>
    </w:p>
    <w:p w14:paraId="7B71B0A3" w14:textId="4586ADAE" w:rsidR="00416224" w:rsidRPr="00622065" w:rsidRDefault="00865417" w:rsidP="00622065">
      <w:pPr>
        <w:ind w:firstLine="709"/>
        <w:jc w:val="both"/>
        <w:rPr>
          <w:sz w:val="28"/>
          <w:szCs w:val="28"/>
        </w:rPr>
      </w:pPr>
      <w:r w:rsidRPr="00985C01">
        <w:rPr>
          <w:sz w:val="28"/>
          <w:szCs w:val="28"/>
        </w:rPr>
        <w:t xml:space="preserve">- на публикацию (размещение) в информационно-телекоммуникационной сети </w:t>
      </w:r>
      <w:r w:rsidR="000A3191" w:rsidRPr="00985C01">
        <w:rPr>
          <w:sz w:val="28"/>
          <w:szCs w:val="28"/>
        </w:rPr>
        <w:t>«</w:t>
      </w:r>
      <w:r w:rsidRPr="00985C01">
        <w:rPr>
          <w:sz w:val="28"/>
          <w:szCs w:val="28"/>
        </w:rPr>
        <w:t>Интернет</w:t>
      </w:r>
      <w:r w:rsidR="000A3191" w:rsidRPr="00985C01">
        <w:rPr>
          <w:sz w:val="28"/>
          <w:szCs w:val="28"/>
        </w:rPr>
        <w:t>»</w:t>
      </w:r>
      <w:r w:rsidRPr="00985C01">
        <w:rPr>
          <w:sz w:val="28"/>
          <w:szCs w:val="28"/>
        </w:rPr>
        <w:t xml:space="preserve"> информации об </w:t>
      </w:r>
      <w:r w:rsidR="00DD01A4" w:rsidRPr="00985C01">
        <w:rPr>
          <w:sz w:val="28"/>
          <w:szCs w:val="28"/>
        </w:rPr>
        <w:t>соискателе гранта</w:t>
      </w:r>
      <w:r w:rsidRPr="00985C01">
        <w:rPr>
          <w:sz w:val="28"/>
          <w:szCs w:val="28"/>
        </w:rPr>
        <w:t xml:space="preserve">, о подаваемой </w:t>
      </w:r>
      <w:r w:rsidR="00DD01A4" w:rsidRPr="00985C01">
        <w:rPr>
          <w:sz w:val="28"/>
          <w:szCs w:val="28"/>
        </w:rPr>
        <w:t>соискателем гранта</w:t>
      </w:r>
      <w:r w:rsidRPr="00985C01">
        <w:rPr>
          <w:sz w:val="28"/>
          <w:szCs w:val="28"/>
        </w:rPr>
        <w:t xml:space="preserve"> заявке, иной информации об </w:t>
      </w:r>
      <w:r w:rsidR="00DD01A4" w:rsidRPr="00985C01">
        <w:rPr>
          <w:sz w:val="28"/>
          <w:szCs w:val="28"/>
        </w:rPr>
        <w:t>соискателе гранта</w:t>
      </w:r>
      <w:r w:rsidRPr="00985C01">
        <w:rPr>
          <w:sz w:val="28"/>
          <w:szCs w:val="28"/>
        </w:rPr>
        <w:t>, связанной с соответствующим конкурсом.</w:t>
      </w:r>
    </w:p>
    <w:sectPr w:rsidR="00416224" w:rsidRPr="00622065" w:rsidSect="00A55B69">
      <w:headerReference w:type="default" r:id="rId36"/>
      <w:type w:val="continuous"/>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A7EDF" w14:textId="77777777" w:rsidR="00D87B07" w:rsidRDefault="00D87B07">
      <w:r>
        <w:separator/>
      </w:r>
    </w:p>
  </w:endnote>
  <w:endnote w:type="continuationSeparator" w:id="0">
    <w:p w14:paraId="011F9D87" w14:textId="77777777" w:rsidR="00D87B07" w:rsidRDefault="00D8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00000000" w:usb1="D200FDFF" w:usb2="0A246029" w:usb3="00000000" w:csb0="000001FF" w:csb1="00000000"/>
  </w:font>
  <w:font w:name="Lohit Hindi">
    <w:altName w:val="Times New Roman"/>
    <w:charset w:val="00"/>
    <w:family w:val="auto"/>
    <w:pitch w:val="variable"/>
    <w:sig w:usb0="00000003" w:usb1="0000204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204D5" w14:textId="77777777" w:rsidR="00D87B07" w:rsidRDefault="00D87B07">
      <w:r>
        <w:separator/>
      </w:r>
    </w:p>
  </w:footnote>
  <w:footnote w:type="continuationSeparator" w:id="0">
    <w:p w14:paraId="625B3ABC" w14:textId="77777777" w:rsidR="00D87B07" w:rsidRDefault="00D87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763436"/>
      <w:docPartObj>
        <w:docPartGallery w:val="Page Numbers (Top of Page)"/>
        <w:docPartUnique/>
      </w:docPartObj>
    </w:sdtPr>
    <w:sdtEndPr/>
    <w:sdtContent>
      <w:p w14:paraId="3F81FE15" w14:textId="2667A964" w:rsidR="00647942" w:rsidRDefault="00647942">
        <w:pPr>
          <w:pStyle w:val="a4"/>
          <w:jc w:val="center"/>
        </w:pPr>
        <w:r>
          <w:fldChar w:fldCharType="begin"/>
        </w:r>
        <w:r>
          <w:instrText>PAGE   \* MERGEFORMAT</w:instrText>
        </w:r>
        <w:r>
          <w:fldChar w:fldCharType="separate"/>
        </w:r>
        <w:r>
          <w:rPr>
            <w:noProof/>
          </w:rPr>
          <w:t>1</w:t>
        </w:r>
        <w:r>
          <w:fldChar w:fldCharType="end"/>
        </w:r>
      </w:p>
    </w:sdtContent>
  </w:sdt>
  <w:p w14:paraId="67BC46FF" w14:textId="77777777" w:rsidR="00647942" w:rsidRPr="00647942" w:rsidRDefault="00647942" w:rsidP="0064794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3060515"/>
      <w:docPartObj>
        <w:docPartGallery w:val="Page Numbers (Top of Page)"/>
        <w:docPartUnique/>
      </w:docPartObj>
    </w:sdtPr>
    <w:sdtEndPr>
      <w:rPr>
        <w:color w:val="FFFFFF" w:themeColor="background1"/>
      </w:rPr>
    </w:sdtEndPr>
    <w:sdtContent>
      <w:p w14:paraId="57B1FBD1" w14:textId="18FB0429" w:rsidR="00647942" w:rsidRPr="00EA3042" w:rsidRDefault="00647942" w:rsidP="00EA3042">
        <w:pPr>
          <w:pStyle w:val="a4"/>
          <w:jc w:val="center"/>
          <w:rPr>
            <w:color w:val="FFFFFF" w:themeColor="background1"/>
          </w:rPr>
        </w:pPr>
        <w:r w:rsidRPr="00647942">
          <w:rPr>
            <w:color w:val="FFFFFF" w:themeColor="background1"/>
          </w:rPr>
          <w:fldChar w:fldCharType="begin"/>
        </w:r>
        <w:r w:rsidRPr="00647942">
          <w:rPr>
            <w:color w:val="FFFFFF" w:themeColor="background1"/>
          </w:rPr>
          <w:instrText>PAGE   \* MERGEFORMAT</w:instrText>
        </w:r>
        <w:r w:rsidRPr="00647942">
          <w:rPr>
            <w:color w:val="FFFFFF" w:themeColor="background1"/>
          </w:rPr>
          <w:fldChar w:fldCharType="separate"/>
        </w:r>
        <w:r w:rsidR="00BE0145">
          <w:rPr>
            <w:noProof/>
            <w:color w:val="FFFFFF" w:themeColor="background1"/>
          </w:rPr>
          <w:t>1</w:t>
        </w:r>
        <w:r w:rsidRPr="00647942">
          <w:rPr>
            <w:color w:val="FFFFFF" w:themeColor="background1"/>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518507"/>
      <w:docPartObj>
        <w:docPartGallery w:val="Page Numbers (Top of Page)"/>
        <w:docPartUnique/>
      </w:docPartObj>
    </w:sdtPr>
    <w:sdtEndPr/>
    <w:sdtContent>
      <w:p w14:paraId="7B71B0A9" w14:textId="2460FDC8" w:rsidR="00D87B07" w:rsidRPr="00647942" w:rsidRDefault="00647942" w:rsidP="00C77B2C">
        <w:pPr>
          <w:pStyle w:val="a4"/>
          <w:jc w:val="center"/>
        </w:pPr>
        <w:r>
          <w:fldChar w:fldCharType="begin"/>
        </w:r>
        <w:r>
          <w:instrText>PAGE   \* MERGEFORMAT</w:instrText>
        </w:r>
        <w:r>
          <w:fldChar w:fldCharType="separate"/>
        </w:r>
        <w:r w:rsidR="00BE0145">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3970BE"/>
    <w:multiLevelType w:val="hybridMultilevel"/>
    <w:tmpl w:val="6D20E18E"/>
    <w:lvl w:ilvl="0" w:tplc="58D8D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ocumentProtection w:edit="forms" w:enforcement="0"/>
  <w:defaultTabStop w:val="708"/>
  <w:hyphenationZone w:val="357"/>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565001=01 Приложение к правовому акту (альбом)"/>
    <w:docVar w:name="attr1#Вид документа" w:val="OID_TYPE#620341208=Приложение"/>
    <w:docVar w:name="SPD_Annotation" w:val="НОВОЕ бланк Приложения к правовому акту (альбом)"/>
    <w:docVar w:name="SPD_hostURL" w:val="10.12.1.30"/>
    <w:docVar w:name="SPD_vDir" w:val="spd"/>
  </w:docVars>
  <w:rsids>
    <w:rsidRoot w:val="00347415"/>
    <w:rsid w:val="00014168"/>
    <w:rsid w:val="00027E97"/>
    <w:rsid w:val="00091B8A"/>
    <w:rsid w:val="000A3191"/>
    <w:rsid w:val="000D175D"/>
    <w:rsid w:val="001067F4"/>
    <w:rsid w:val="00115A57"/>
    <w:rsid w:val="001348EB"/>
    <w:rsid w:val="00134EA8"/>
    <w:rsid w:val="00144D31"/>
    <w:rsid w:val="00184800"/>
    <w:rsid w:val="00185757"/>
    <w:rsid w:val="001B2336"/>
    <w:rsid w:val="001B60AB"/>
    <w:rsid w:val="001C0012"/>
    <w:rsid w:val="00202A45"/>
    <w:rsid w:val="002058EC"/>
    <w:rsid w:val="00230323"/>
    <w:rsid w:val="002317A3"/>
    <w:rsid w:val="002369D3"/>
    <w:rsid w:val="00256C0E"/>
    <w:rsid w:val="002646EC"/>
    <w:rsid w:val="00265F98"/>
    <w:rsid w:val="00297250"/>
    <w:rsid w:val="002B16D9"/>
    <w:rsid w:val="003134DA"/>
    <w:rsid w:val="0033332F"/>
    <w:rsid w:val="00347415"/>
    <w:rsid w:val="00363FC9"/>
    <w:rsid w:val="00386434"/>
    <w:rsid w:val="003B0FE1"/>
    <w:rsid w:val="003C60EC"/>
    <w:rsid w:val="003E2201"/>
    <w:rsid w:val="003E33E2"/>
    <w:rsid w:val="003E62A0"/>
    <w:rsid w:val="003E74EC"/>
    <w:rsid w:val="00416224"/>
    <w:rsid w:val="004744AE"/>
    <w:rsid w:val="00487309"/>
    <w:rsid w:val="00494C94"/>
    <w:rsid w:val="004C77AA"/>
    <w:rsid w:val="004E1EA1"/>
    <w:rsid w:val="00565EDA"/>
    <w:rsid w:val="005B1960"/>
    <w:rsid w:val="005B3F25"/>
    <w:rsid w:val="005C5538"/>
    <w:rsid w:val="005D62D2"/>
    <w:rsid w:val="00603206"/>
    <w:rsid w:val="00622065"/>
    <w:rsid w:val="00647942"/>
    <w:rsid w:val="00651800"/>
    <w:rsid w:val="00672B72"/>
    <w:rsid w:val="006A71F8"/>
    <w:rsid w:val="006D374C"/>
    <w:rsid w:val="00725C1B"/>
    <w:rsid w:val="007361D8"/>
    <w:rsid w:val="00775F5A"/>
    <w:rsid w:val="0078048B"/>
    <w:rsid w:val="00783EFF"/>
    <w:rsid w:val="007853E2"/>
    <w:rsid w:val="007A082B"/>
    <w:rsid w:val="007E72E3"/>
    <w:rsid w:val="00860414"/>
    <w:rsid w:val="00865417"/>
    <w:rsid w:val="008872B8"/>
    <w:rsid w:val="008D7012"/>
    <w:rsid w:val="00900CA3"/>
    <w:rsid w:val="00901976"/>
    <w:rsid w:val="00916C18"/>
    <w:rsid w:val="00934531"/>
    <w:rsid w:val="009535CE"/>
    <w:rsid w:val="00974CA6"/>
    <w:rsid w:val="00977A3E"/>
    <w:rsid w:val="00985C01"/>
    <w:rsid w:val="009B4676"/>
    <w:rsid w:val="009C6A25"/>
    <w:rsid w:val="009C6BB8"/>
    <w:rsid w:val="009E6344"/>
    <w:rsid w:val="009E64DC"/>
    <w:rsid w:val="00A0116A"/>
    <w:rsid w:val="00A55B69"/>
    <w:rsid w:val="00AB131D"/>
    <w:rsid w:val="00AC6445"/>
    <w:rsid w:val="00AE276F"/>
    <w:rsid w:val="00AF3037"/>
    <w:rsid w:val="00B20901"/>
    <w:rsid w:val="00B234E8"/>
    <w:rsid w:val="00B57BCA"/>
    <w:rsid w:val="00B971B4"/>
    <w:rsid w:val="00BE0145"/>
    <w:rsid w:val="00BF4B64"/>
    <w:rsid w:val="00C2376A"/>
    <w:rsid w:val="00C50A3F"/>
    <w:rsid w:val="00C77B2C"/>
    <w:rsid w:val="00D02B8E"/>
    <w:rsid w:val="00D1338F"/>
    <w:rsid w:val="00D30DE6"/>
    <w:rsid w:val="00D51A28"/>
    <w:rsid w:val="00D81257"/>
    <w:rsid w:val="00D87B07"/>
    <w:rsid w:val="00DA6A55"/>
    <w:rsid w:val="00DD01A4"/>
    <w:rsid w:val="00E179F6"/>
    <w:rsid w:val="00E64BC3"/>
    <w:rsid w:val="00E87BFC"/>
    <w:rsid w:val="00EA3042"/>
    <w:rsid w:val="00EB2231"/>
    <w:rsid w:val="00EB73FA"/>
    <w:rsid w:val="00EC2813"/>
    <w:rsid w:val="00ED7648"/>
    <w:rsid w:val="00EE30CE"/>
    <w:rsid w:val="00F13DD1"/>
    <w:rsid w:val="00F23526"/>
    <w:rsid w:val="00F25A44"/>
    <w:rsid w:val="00F50A86"/>
    <w:rsid w:val="00F735B4"/>
    <w:rsid w:val="00F92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B71B08A"/>
  <w14:defaultImageDpi w14:val="0"/>
  <w15:docId w15:val="{117A206D-5E76-4E69-B6F2-79D7E7E6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1622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F50A86"/>
    <w:pPr>
      <w:tabs>
        <w:tab w:val="center" w:pos="4677"/>
        <w:tab w:val="right" w:pos="9355"/>
      </w:tabs>
    </w:pPr>
  </w:style>
  <w:style w:type="character" w:customStyle="1" w:styleId="a5">
    <w:name w:val="Верхний колонтитул Знак"/>
    <w:basedOn w:val="a0"/>
    <w:link w:val="a4"/>
    <w:uiPriority w:val="99"/>
    <w:locked/>
    <w:rPr>
      <w:rFonts w:cs="Times New Roman"/>
      <w:sz w:val="24"/>
      <w:szCs w:val="24"/>
    </w:rPr>
  </w:style>
  <w:style w:type="character" w:styleId="a6">
    <w:name w:val="page number"/>
    <w:basedOn w:val="a0"/>
    <w:uiPriority w:val="99"/>
    <w:rsid w:val="00F50A86"/>
    <w:rPr>
      <w:rFonts w:cs="Times New Roman"/>
    </w:rPr>
  </w:style>
  <w:style w:type="paragraph" w:styleId="a7">
    <w:name w:val="footer"/>
    <w:basedOn w:val="a"/>
    <w:link w:val="a8"/>
    <w:uiPriority w:val="99"/>
    <w:rsid w:val="003E33E2"/>
    <w:pPr>
      <w:tabs>
        <w:tab w:val="center" w:pos="4677"/>
        <w:tab w:val="right" w:pos="9355"/>
      </w:tabs>
    </w:pPr>
  </w:style>
  <w:style w:type="character" w:customStyle="1" w:styleId="a8">
    <w:name w:val="Нижний колонтитул Знак"/>
    <w:basedOn w:val="a0"/>
    <w:link w:val="a7"/>
    <w:uiPriority w:val="99"/>
    <w:locked/>
    <w:rPr>
      <w:rFonts w:cs="Times New Roman"/>
      <w:sz w:val="24"/>
      <w:szCs w:val="24"/>
    </w:rPr>
  </w:style>
  <w:style w:type="paragraph" w:styleId="a9">
    <w:name w:val="Balloon Text"/>
    <w:basedOn w:val="a"/>
    <w:link w:val="aa"/>
    <w:uiPriority w:val="99"/>
    <w:semiHidden/>
    <w:unhideWhenUsed/>
    <w:rsid w:val="00386434"/>
    <w:rPr>
      <w:rFonts w:ascii="Tahoma" w:hAnsi="Tahoma" w:cs="Tahoma"/>
      <w:sz w:val="16"/>
      <w:szCs w:val="16"/>
    </w:rPr>
  </w:style>
  <w:style w:type="character" w:customStyle="1" w:styleId="aa">
    <w:name w:val="Текст выноски Знак"/>
    <w:basedOn w:val="a0"/>
    <w:link w:val="a9"/>
    <w:uiPriority w:val="99"/>
    <w:semiHidden/>
    <w:rsid w:val="00386434"/>
    <w:rPr>
      <w:rFonts w:ascii="Tahoma" w:hAnsi="Tahoma" w:cs="Tahoma"/>
      <w:sz w:val="16"/>
      <w:szCs w:val="16"/>
    </w:rPr>
  </w:style>
  <w:style w:type="character" w:styleId="ab">
    <w:name w:val="Placeholder Text"/>
    <w:basedOn w:val="a0"/>
    <w:uiPriority w:val="99"/>
    <w:semiHidden/>
    <w:rsid w:val="0078048B"/>
    <w:rPr>
      <w:color w:val="808080"/>
    </w:rPr>
  </w:style>
  <w:style w:type="character" w:styleId="ac">
    <w:name w:val="Hyperlink"/>
    <w:basedOn w:val="a0"/>
    <w:uiPriority w:val="99"/>
    <w:unhideWhenUsed/>
    <w:rsid w:val="00916C18"/>
    <w:rPr>
      <w:color w:val="0000FF" w:themeColor="hyperlink"/>
      <w:u w:val="single"/>
    </w:rPr>
  </w:style>
  <w:style w:type="paragraph" w:styleId="ad">
    <w:name w:val="List Paragraph"/>
    <w:basedOn w:val="a"/>
    <w:uiPriority w:val="34"/>
    <w:qFormat/>
    <w:rsid w:val="007A0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gin.consultant.ru/link/?req=doc&amp;base=LAW&amp;n=493282&amp;dst=134" TargetMode="External"/><Relationship Id="rId18" Type="http://schemas.openxmlformats.org/officeDocument/2006/relationships/hyperlink" Target="https://login.consultant.ru/link/?req=doc&amp;base=RLAW210&amp;n=142738&amp;dst=100170" TargetMode="External"/><Relationship Id="rId26" Type="http://schemas.openxmlformats.org/officeDocument/2006/relationships/hyperlink" Target="https://login.consultant.ru/link/?req=doc&amp;base=LAW&amp;n=503620&amp;dst=3704" TargetMode="External"/><Relationship Id="rId3" Type="http://schemas.openxmlformats.org/officeDocument/2006/relationships/customXml" Target="../customXml/item3.xml"/><Relationship Id="rId21" Type="http://schemas.openxmlformats.org/officeDocument/2006/relationships/image" Target="media/image1.wmf"/><Relationship Id="rId34" Type="http://schemas.openxmlformats.org/officeDocument/2006/relationships/hyperlink" Target="https://login.consultant.ru/link/?req=doc&amp;base=RLAW210&amp;n=142738&amp;dst=100025" TargetMode="External"/><Relationship Id="rId7" Type="http://schemas.openxmlformats.org/officeDocument/2006/relationships/webSettings" Target="webSettings.xml"/><Relationship Id="rId12" Type="http://schemas.openxmlformats.org/officeDocument/2006/relationships/hyperlink" Target="https://login.consultant.ru/link/?req=doc&amp;base=LAW&amp;n=503620&amp;dst=7181" TargetMode="External"/><Relationship Id="rId17" Type="http://schemas.openxmlformats.org/officeDocument/2006/relationships/hyperlink" Target="https://login.consultant.ru/link/?req=doc&amp;base=LAW&amp;n=483130&amp;dst=5769" TargetMode="External"/><Relationship Id="rId25" Type="http://schemas.openxmlformats.org/officeDocument/2006/relationships/hyperlink" Target="https://login.consultant.ru/link/?req=doc&amp;base=LAW&amp;n=503620&amp;dst=3722" TargetMode="External"/><Relationship Id="rId33" Type="http://schemas.openxmlformats.org/officeDocument/2006/relationships/hyperlink" Target="https://login.consultant.ru/link/?req=doc&amp;base=LAW&amp;n=121087&amp;dst=100142"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gin.consultant.ru/link/?req=doc&amp;base=LAW&amp;n=503623" TargetMode="External"/><Relationship Id="rId20" Type="http://schemas.openxmlformats.org/officeDocument/2006/relationships/hyperlink" Target="https://login.consultant.ru/link/?req=doc&amp;base=RLAW210&amp;n=142738&amp;dst=100028" TargetMode="External"/><Relationship Id="rId29" Type="http://schemas.openxmlformats.org/officeDocument/2006/relationships/hyperlink" Target="https://login.consultant.ru/link/?req=doc&amp;base=LAW&amp;n=503620&amp;dst=370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login.consultant.ru/link/?req=doc&amp;base=LAW&amp;n=503620&amp;dst=3704" TargetMode="External"/><Relationship Id="rId32" Type="http://schemas.openxmlformats.org/officeDocument/2006/relationships/hyperlink" Target="https://login.consultant.ru/link/?req=doc&amp;base=LAW&amp;n=503623"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ogin.consultant.ru/link/?req=doc&amp;base=LAW&amp;n=121087&amp;dst=100142" TargetMode="External"/><Relationship Id="rId23" Type="http://schemas.openxmlformats.org/officeDocument/2006/relationships/hyperlink" Target="https://login.consultant.ru/link/?req=doc&amp;base=RLAW210&amp;n=142738&amp;dst=100025" TargetMode="External"/><Relationship Id="rId28" Type="http://schemas.openxmlformats.org/officeDocument/2006/relationships/hyperlink" Target="https://login.consultant.ru/link/?req=doc&amp;base=LAW&amp;n=494637&amp;dst=100058" TargetMode="External"/><Relationship Id="rId36"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login.consultant.ru/link/?req=doc&amp;base=LAW&amp;n=494996" TargetMode="External"/><Relationship Id="rId31" Type="http://schemas.openxmlformats.org/officeDocument/2006/relationships/hyperlink" Target="https://login.consultant.ru/link/?req=doc&amp;base=LAW&amp;n=50482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old.nogliki-adm.ru" TargetMode="External"/><Relationship Id="rId22" Type="http://schemas.openxmlformats.org/officeDocument/2006/relationships/image" Target="media/image2.wmf"/><Relationship Id="rId27" Type="http://schemas.openxmlformats.org/officeDocument/2006/relationships/hyperlink" Target="https://login.consultant.ru/link/?req=doc&amp;base=LAW&amp;n=503620&amp;dst=3722" TargetMode="External"/><Relationship Id="rId30" Type="http://schemas.openxmlformats.org/officeDocument/2006/relationships/hyperlink" Target="https://login.consultant.ru/link/?req=doc&amp;base=LAW&amp;n=503620&amp;dst=3722" TargetMode="External"/><Relationship Id="rId35" Type="http://schemas.openxmlformats.org/officeDocument/2006/relationships/hyperlink" Target="https://login.consultant.ru/link/?req=doc&amp;base=LAW&amp;n=483130&amp;dst=5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3.xml><?xml version="1.0" encoding="utf-8"?>
<?mso-contentType ?>
<FormTemplates xmlns="http://schemas.microsoft.com/sharepoint/v3/contenttype/forms">
  <Display>ContentFileTemplateDispForm</Display>
  <Edit>ContentFileTemplateEditForm</Edit>
  <New>ContentFileTemplateNewForm</New>
</FormTemplates>
</file>

<file path=customXml/itemProps1.xml><?xml version="1.0" encoding="utf-8"?>
<ds:datastoreItem xmlns:ds="http://schemas.openxmlformats.org/officeDocument/2006/customXml" ds:itemID="{B367EF8A-2644-4753-BF8C-0A1842AB5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B7743-35FB-49BB-9F16-93DE0648CDE4}">
  <ds:schemaRefs>
    <ds:schemaRef ds:uri="http://schemas.openxmlformats.org/package/2006/metadata/core-properties"/>
    <ds:schemaRef ds:uri="http://purl.org/dc/elements/1.1/"/>
    <ds:schemaRef ds:uri="http://schemas.microsoft.com/office/infopath/2007/PartnerControls"/>
    <ds:schemaRef ds:uri="00ae519a-a787-4cb6-a9f3-e0d2ce624f96"/>
    <ds:schemaRef ds:uri="http://schemas.microsoft.com/office/2006/metadata/properties"/>
    <ds:schemaRef ds:uri="http://purl.org/dc/terms/"/>
    <ds:schemaRef ds:uri="D7192FFF-C2B2-4F10-B7A4-C791C93B1729"/>
    <ds:schemaRef ds:uri="http://schemas.microsoft.com/sharepoint/v3"/>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0863F3F-4A94-4EAB-93F6-CD4709C87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6904</Words>
  <Characters>39357</Characters>
  <Application>Microsoft Office Word</Application>
  <DocSecurity>4</DocSecurity>
  <Lines>327</Lines>
  <Paragraphs>92</Paragraphs>
  <ScaleCrop>false</ScaleCrop>
  <HeadingPairs>
    <vt:vector size="2" baseType="variant">
      <vt:variant>
        <vt:lpstr>Название</vt:lpstr>
      </vt:variant>
      <vt:variant>
        <vt:i4>1</vt:i4>
      </vt:variant>
    </vt:vector>
  </HeadingPairs>
  <TitlesOfParts>
    <vt:vector size="1" baseType="lpstr">
      <vt:lpstr>Приложение (альбом)</vt:lpstr>
    </vt:vector>
  </TitlesOfParts>
  <Company>Департамент по печати, телерадиовещанию и связи</Company>
  <LinksUpToDate>false</LinksUpToDate>
  <CharactersWithSpaces>46169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(альбом)</dc:title>
  <dc:creator>М.Наталья</dc:creator>
  <cp:lastModifiedBy>Любовь В. Бурцева</cp:lastModifiedBy>
  <cp:revision>2</cp:revision>
  <dcterms:created xsi:type="dcterms:W3CDTF">2025-10-21T04:40:00Z</dcterms:created>
  <dcterms:modified xsi:type="dcterms:W3CDTF">2025-10-21T04:40:00Z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