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47" w:rsidRDefault="00336D47">
      <w:pPr>
        <w:pStyle w:val="a3"/>
        <w:spacing w:before="171"/>
        <w:rPr>
          <w:sz w:val="20"/>
        </w:rPr>
      </w:pPr>
    </w:p>
    <w:p w:rsidR="00336D47" w:rsidRDefault="007D1F8D">
      <w:pPr>
        <w:pStyle w:val="a3"/>
        <w:ind w:left="1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56134" cy="576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3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47" w:rsidRDefault="007D1F8D">
      <w:pPr>
        <w:ind w:left="4100"/>
        <w:rPr>
          <w:rFonts w:ascii="UKIJ Inchike" w:hAnsi="UKIJ Inchike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6881792" behindDoc="1" locked="0" layoutInCell="1" allowOverlap="1">
            <wp:simplePos x="0" y="0"/>
            <wp:positionH relativeFrom="page">
              <wp:posOffset>4631911</wp:posOffset>
            </wp:positionH>
            <wp:positionV relativeFrom="paragraph">
              <wp:posOffset>-834339</wp:posOffset>
            </wp:positionV>
            <wp:extent cx="2653860" cy="22656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860" cy="2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D23166"/>
          <w:w w:val="90"/>
          <w:sz w:val="19"/>
        </w:rPr>
        <w:t>Мы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работаем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для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детей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ради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spacing w:val="-2"/>
          <w:w w:val="90"/>
          <w:sz w:val="19"/>
        </w:rPr>
        <w:t>детей</w:t>
      </w:r>
      <w:r>
        <w:rPr>
          <w:rFonts w:ascii="UKIJ Inchike" w:hAnsi="UKIJ Inchike"/>
          <w:color w:val="D23166"/>
          <w:spacing w:val="-2"/>
          <w:w w:val="90"/>
          <w:sz w:val="19"/>
        </w:rPr>
        <w:t>!</w:t>
      </w:r>
    </w:p>
    <w:p w:rsidR="00336D47" w:rsidRDefault="00336D47">
      <w:pPr>
        <w:pStyle w:val="a3"/>
        <w:spacing w:before="94"/>
        <w:rPr>
          <w:rFonts w:ascii="UKIJ Inchike"/>
          <w:sz w:val="22"/>
        </w:rPr>
      </w:pPr>
    </w:p>
    <w:p w:rsidR="00336D47" w:rsidRDefault="007D1F8D">
      <w:pPr>
        <w:ind w:left="850" w:right="138"/>
        <w:jc w:val="center"/>
        <w:rPr>
          <w:rFonts w:ascii="UKIJ Inchike" w:hAnsi="UKIJ Inchike"/>
          <w:b/>
        </w:rPr>
      </w:pPr>
      <w:r>
        <w:rPr>
          <w:rFonts w:ascii="UKIJ Inchike" w:hAnsi="UKIJ Inchike"/>
          <w:b/>
          <w:color w:val="001F5F"/>
          <w:spacing w:val="-2"/>
        </w:rPr>
        <w:t>ПРОГРАММА</w:t>
      </w:r>
    </w:p>
    <w:p w:rsidR="00336D47" w:rsidRDefault="007D1F8D">
      <w:pPr>
        <w:spacing w:before="1"/>
        <w:ind w:left="851" w:right="138"/>
        <w:jc w:val="center"/>
        <w:rPr>
          <w:rFonts w:ascii="UKIJ Inchike" w:hAnsi="UKIJ Inchike"/>
          <w:b/>
        </w:rPr>
      </w:pPr>
      <w:r>
        <w:rPr>
          <w:rFonts w:ascii="UKIJ Inchike" w:hAnsi="UKIJ Inchike"/>
          <w:b/>
          <w:color w:val="001F5F"/>
        </w:rPr>
        <w:t>КОНГРЕССА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ИНДУСТРИИ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ДЕТСКИХ</w:t>
      </w:r>
      <w:r>
        <w:rPr>
          <w:rFonts w:ascii="UKIJ Inchike" w:hAnsi="UKIJ Inchike"/>
          <w:b/>
          <w:color w:val="001F5F"/>
          <w:spacing w:val="-7"/>
        </w:rPr>
        <w:t xml:space="preserve"> </w:t>
      </w:r>
      <w:r>
        <w:rPr>
          <w:rFonts w:ascii="UKIJ Inchike" w:hAnsi="UKIJ Inchike"/>
          <w:b/>
          <w:color w:val="001F5F"/>
          <w:spacing w:val="-2"/>
        </w:rPr>
        <w:t>ТОВАРОВ</w:t>
      </w:r>
    </w:p>
    <w:p w:rsidR="00336D47" w:rsidRDefault="007D1F8D">
      <w:pPr>
        <w:spacing w:before="1" w:line="265" w:lineRule="exact"/>
        <w:ind w:left="854" w:right="138"/>
        <w:jc w:val="center"/>
        <w:rPr>
          <w:rFonts w:ascii="UKIJ Inchike" w:hAnsi="UKIJ Inchike"/>
          <w:b/>
        </w:rPr>
      </w:pPr>
      <w:r>
        <w:rPr>
          <w:rFonts w:ascii="UKIJ Inchike" w:hAnsi="UKIJ Inchike"/>
          <w:b/>
          <w:color w:val="001F5F"/>
        </w:rPr>
        <w:t>14</w:t>
      </w:r>
      <w:r>
        <w:rPr>
          <w:rFonts w:ascii="UKIJ Inchike" w:hAnsi="UKIJ Inchike"/>
          <w:b/>
          <w:color w:val="001F5F"/>
          <w:spacing w:val="-5"/>
        </w:rPr>
        <w:t xml:space="preserve"> </w:t>
      </w:r>
      <w:r>
        <w:rPr>
          <w:rFonts w:ascii="UKIJ Inchike" w:hAnsi="UKIJ Inchike"/>
          <w:b/>
          <w:color w:val="001F5F"/>
        </w:rPr>
        <w:t>–</w:t>
      </w:r>
      <w:r>
        <w:rPr>
          <w:rFonts w:ascii="UKIJ Inchike" w:hAnsi="UKIJ Inchike"/>
          <w:b/>
          <w:color w:val="001F5F"/>
          <w:spacing w:val="-2"/>
        </w:rPr>
        <w:t xml:space="preserve"> </w:t>
      </w:r>
      <w:r>
        <w:rPr>
          <w:rFonts w:ascii="UKIJ Inchike" w:hAnsi="UKIJ Inchike"/>
          <w:b/>
          <w:color w:val="001F5F"/>
        </w:rPr>
        <w:t>16</w:t>
      </w:r>
      <w:r>
        <w:rPr>
          <w:rFonts w:ascii="UKIJ Inchike" w:hAnsi="UKIJ Inchike"/>
          <w:b/>
          <w:color w:val="001F5F"/>
          <w:spacing w:val="-3"/>
        </w:rPr>
        <w:t xml:space="preserve"> </w:t>
      </w:r>
      <w:r>
        <w:rPr>
          <w:rFonts w:ascii="UKIJ Inchike" w:hAnsi="UKIJ Inchike"/>
          <w:b/>
          <w:color w:val="001F5F"/>
        </w:rPr>
        <w:t>апреля</w:t>
      </w:r>
      <w:r>
        <w:rPr>
          <w:rFonts w:ascii="UKIJ Inchike" w:hAnsi="UKIJ Inchike"/>
          <w:b/>
          <w:color w:val="001F5F"/>
          <w:spacing w:val="-4"/>
        </w:rPr>
        <w:t xml:space="preserve"> </w:t>
      </w:r>
      <w:r>
        <w:rPr>
          <w:rFonts w:ascii="UKIJ Inchike" w:hAnsi="UKIJ Inchike"/>
          <w:b/>
          <w:color w:val="001F5F"/>
        </w:rPr>
        <w:t>2025</w:t>
      </w:r>
      <w:r>
        <w:rPr>
          <w:rFonts w:ascii="UKIJ Inchike" w:hAnsi="UKIJ Inchike"/>
          <w:b/>
          <w:color w:val="001F5F"/>
          <w:spacing w:val="-2"/>
        </w:rPr>
        <w:t xml:space="preserve"> </w:t>
      </w:r>
      <w:r>
        <w:rPr>
          <w:rFonts w:ascii="UKIJ Inchike" w:hAnsi="UKIJ Inchike"/>
          <w:b/>
          <w:color w:val="001F5F"/>
          <w:spacing w:val="-5"/>
        </w:rPr>
        <w:t>г.</w:t>
      </w:r>
    </w:p>
    <w:p w:rsidR="00336D47" w:rsidRDefault="007D1F8D">
      <w:pPr>
        <w:spacing w:line="265" w:lineRule="exact"/>
        <w:ind w:left="849" w:right="138"/>
        <w:jc w:val="center"/>
        <w:rPr>
          <w:rFonts w:ascii="UKIJ Inchike" w:hAnsi="UKIJ Inchike"/>
          <w:b/>
        </w:rPr>
      </w:pPr>
      <w:r>
        <w:rPr>
          <w:rFonts w:ascii="UKIJ Inchike" w:hAnsi="UKIJ Inchike"/>
          <w:b/>
          <w:color w:val="001F5F"/>
        </w:rPr>
        <w:t>Москва,</w:t>
      </w:r>
      <w:r>
        <w:rPr>
          <w:rFonts w:ascii="UKIJ Inchike" w:hAnsi="UKIJ Inchike"/>
          <w:b/>
          <w:color w:val="001F5F"/>
          <w:spacing w:val="-4"/>
        </w:rPr>
        <w:t xml:space="preserve"> </w:t>
      </w:r>
      <w:r>
        <w:rPr>
          <w:rFonts w:ascii="UKIJ Inchike" w:hAnsi="UKIJ Inchike"/>
          <w:b/>
          <w:color w:val="001F5F"/>
        </w:rPr>
        <w:t>Центр</w:t>
      </w:r>
      <w:r>
        <w:rPr>
          <w:rFonts w:ascii="UKIJ Inchike" w:hAnsi="UKIJ Inchike"/>
          <w:b/>
          <w:color w:val="001F5F"/>
          <w:spacing w:val="-6"/>
        </w:rPr>
        <w:t xml:space="preserve"> </w:t>
      </w:r>
      <w:r>
        <w:rPr>
          <w:rFonts w:ascii="UKIJ Inchike" w:hAnsi="UKIJ Inchike"/>
          <w:b/>
          <w:color w:val="001F5F"/>
        </w:rPr>
        <w:t>событий</w:t>
      </w:r>
      <w:r>
        <w:rPr>
          <w:rFonts w:ascii="UKIJ Inchike" w:hAnsi="UKIJ Inchike"/>
          <w:b/>
          <w:color w:val="001F5F"/>
          <w:spacing w:val="-4"/>
        </w:rPr>
        <w:t xml:space="preserve"> РБК,</w:t>
      </w:r>
    </w:p>
    <w:p w:rsidR="00336D47" w:rsidRDefault="007D1F8D">
      <w:pPr>
        <w:ind w:left="849" w:right="138"/>
        <w:jc w:val="center"/>
        <w:rPr>
          <w:rFonts w:ascii="UKIJ Inchike" w:hAnsi="UKIJ Inchike"/>
          <w:b/>
        </w:rPr>
      </w:pPr>
      <w:proofErr w:type="spellStart"/>
      <w:r>
        <w:rPr>
          <w:rFonts w:ascii="UKIJ Inchike" w:hAnsi="UKIJ Inchike"/>
          <w:b/>
          <w:color w:val="001F5F"/>
        </w:rPr>
        <w:t>Космодамианская</w:t>
      </w:r>
      <w:proofErr w:type="spellEnd"/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набережная,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52,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</w:rPr>
        <w:t>стр.</w:t>
      </w:r>
      <w:r>
        <w:rPr>
          <w:rFonts w:ascii="UKIJ Inchike" w:hAnsi="UKIJ Inchike"/>
          <w:b/>
          <w:color w:val="001F5F"/>
          <w:spacing w:val="-8"/>
        </w:rPr>
        <w:t xml:space="preserve"> </w:t>
      </w:r>
      <w:r>
        <w:rPr>
          <w:rFonts w:ascii="UKIJ Inchike" w:hAnsi="UKIJ Inchike"/>
          <w:b/>
          <w:color w:val="001F5F"/>
          <w:spacing w:val="-10"/>
        </w:rPr>
        <w:t>7</w:t>
      </w:r>
    </w:p>
    <w:p w:rsidR="00336D47" w:rsidRDefault="00336D47">
      <w:pPr>
        <w:pStyle w:val="a3"/>
        <w:spacing w:before="14"/>
        <w:rPr>
          <w:rFonts w:ascii="UKIJ Inchike"/>
          <w:b/>
          <w:sz w:val="22"/>
        </w:rPr>
      </w:pPr>
    </w:p>
    <w:p w:rsidR="00336D47" w:rsidRDefault="007D1F8D">
      <w:pPr>
        <w:ind w:left="6517"/>
        <w:rPr>
          <w:rFonts w:ascii="Verdana" w:hAnsi="Verdana"/>
          <w:i/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882816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330528</wp:posOffset>
                </wp:positionV>
                <wp:extent cx="6625590" cy="9086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908685"/>
                          <a:chOff x="0" y="0"/>
                          <a:chExt cx="6625590" cy="90868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34"/>
                            <a:ext cx="6625208" cy="898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25590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36D47" w:rsidRDefault="007D1F8D">
                              <w:pPr>
                                <w:spacing w:before="1" w:line="237" w:lineRule="auto"/>
                                <w:ind w:left="892" w:right="268" w:hanging="759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Ключевые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темы: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Национальные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цели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UKIJ Inchike" w:hAnsi="UKIJ Inchike"/>
                                  <w:color w:val="0E264D"/>
                                  <w:w w:val="8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UKIJ Inchike" w:hAnsi="UKIJ Inchike"/>
                                  <w:color w:val="0E264D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новые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сценарии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развития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отрасли: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слагаемые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технологического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суверенитета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85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кооперация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инновации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инвестиции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UKIJ Inchike" w:hAnsi="UKIJ Inchike"/>
                                  <w:color w:val="0E264D"/>
                                  <w:w w:val="90"/>
                                  <w:sz w:val="18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цифровизация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0E264D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новые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3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рынки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государственная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spacing w:val="-4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0E264D"/>
                                  <w:w w:val="90"/>
                                  <w:sz w:val="18"/>
                                </w:rPr>
                                <w:t>поддержка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6.75pt;margin-top:26.05pt;width:521.7pt;height:71.55pt;z-index:-16433664;mso-wrap-distance-left:0;mso-wrap-distance-right:0;mso-position-horizontal-relative:page" coordsize="66255,9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98;width:66252;height:8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6255;height:9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36D47" w:rsidRDefault="007D1F8D">
                        <w:pPr>
                          <w:spacing w:before="1" w:line="237" w:lineRule="auto"/>
                          <w:ind w:left="892" w:right="268" w:hanging="759"/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Ключевые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темы: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Национальные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цели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UKIJ Inchike" w:hAnsi="UKIJ Inchike"/>
                            <w:color w:val="0E264D"/>
                            <w:w w:val="85"/>
                            <w:sz w:val="18"/>
                          </w:rPr>
                          <w:t>-</w:t>
                        </w:r>
                        <w:r>
                          <w:rPr>
                            <w:rFonts w:ascii="UKIJ Inchike" w:hAnsi="UKIJ Inchike"/>
                            <w:color w:val="0E264D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новые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сценарии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развития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отрасли: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слагаемые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технологического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суверенитета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85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кооперация</w:t>
                        </w:r>
                        <w:r>
                          <w:rPr>
                            <w:rFonts w:ascii="Verdana" w:hAnsi="Verdana"/>
                            <w:color w:val="0E264D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инновации</w:t>
                        </w:r>
                        <w:r>
                          <w:rPr>
                            <w:rFonts w:ascii="Verdana" w:hAnsi="Verdana"/>
                            <w:color w:val="0E264D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инвестиции</w:t>
                        </w:r>
                        <w:r>
                          <w:rPr>
                            <w:rFonts w:ascii="Verdana" w:hAnsi="Verdana"/>
                            <w:color w:val="0E264D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UKIJ Inchike" w:hAnsi="UKIJ Inchike"/>
                            <w:color w:val="0E264D"/>
                            <w:w w:val="90"/>
                            <w:sz w:val="1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цифровизация</w:t>
                        </w:r>
                        <w:proofErr w:type="spellEnd"/>
                        <w:r>
                          <w:rPr>
                            <w:rFonts w:ascii="Verdana" w:hAnsi="Verdana"/>
                            <w:color w:val="0E264D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новые</w:t>
                        </w:r>
                        <w:r>
                          <w:rPr>
                            <w:rFonts w:ascii="Verdana" w:hAnsi="Verdana"/>
                            <w:color w:val="0E264D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рынки</w:t>
                        </w:r>
                        <w:r>
                          <w:rPr>
                            <w:rFonts w:ascii="Verdana" w:hAnsi="Verdana"/>
                            <w:color w:val="0E264D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–</w:t>
                        </w:r>
                        <w:r>
                          <w:rPr>
                            <w:rFonts w:ascii="Verdana" w:hAnsi="Verdana"/>
                            <w:color w:val="0E264D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государственная</w:t>
                        </w:r>
                        <w:r>
                          <w:rPr>
                            <w:rFonts w:ascii="Verdana" w:hAnsi="Verdana"/>
                            <w:color w:val="0E264D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E264D"/>
                            <w:w w:val="90"/>
                            <w:sz w:val="18"/>
                          </w:rPr>
                          <w:t>поддержка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i/>
          <w:color w:val="0E264D"/>
          <w:w w:val="80"/>
          <w:sz w:val="19"/>
        </w:rPr>
        <w:t>(программа</w:t>
      </w:r>
      <w:r>
        <w:rPr>
          <w:rFonts w:ascii="Verdana" w:hAnsi="Verdana"/>
          <w:i/>
          <w:color w:val="0E264D"/>
          <w:spacing w:val="8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по</w:t>
      </w:r>
      <w:r>
        <w:rPr>
          <w:rFonts w:ascii="Verdana" w:hAnsi="Verdana"/>
          <w:i/>
          <w:color w:val="0E264D"/>
          <w:spacing w:val="7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состоянию</w:t>
      </w:r>
      <w:r>
        <w:rPr>
          <w:rFonts w:ascii="Verdana" w:hAnsi="Verdana"/>
          <w:i/>
          <w:color w:val="0E264D"/>
          <w:spacing w:val="5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на</w:t>
      </w:r>
      <w:r>
        <w:rPr>
          <w:rFonts w:ascii="Verdana" w:hAnsi="Verdana"/>
          <w:i/>
          <w:color w:val="0E264D"/>
          <w:spacing w:val="10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14</w:t>
      </w:r>
      <w:r>
        <w:rPr>
          <w:rFonts w:ascii="Verdana" w:hAnsi="Verdana"/>
          <w:i/>
          <w:color w:val="0E264D"/>
          <w:spacing w:val="6"/>
          <w:sz w:val="19"/>
        </w:rPr>
        <w:t xml:space="preserve"> </w:t>
      </w:r>
      <w:r>
        <w:rPr>
          <w:rFonts w:ascii="Verdana" w:hAnsi="Verdana"/>
          <w:i/>
          <w:color w:val="0E264D"/>
          <w:w w:val="80"/>
          <w:sz w:val="19"/>
        </w:rPr>
        <w:t>января</w:t>
      </w:r>
      <w:r>
        <w:rPr>
          <w:rFonts w:ascii="Verdana" w:hAnsi="Verdana"/>
          <w:i/>
          <w:color w:val="0E264D"/>
          <w:spacing w:val="8"/>
          <w:sz w:val="19"/>
        </w:rPr>
        <w:t xml:space="preserve"> </w:t>
      </w:r>
      <w:r>
        <w:rPr>
          <w:rFonts w:ascii="Verdana" w:hAnsi="Verdana"/>
          <w:i/>
          <w:color w:val="0E264D"/>
          <w:spacing w:val="-2"/>
          <w:w w:val="80"/>
          <w:sz w:val="19"/>
        </w:rPr>
        <w:t>2025г.)</w:t>
      </w:r>
    </w:p>
    <w:p w:rsidR="00336D47" w:rsidRDefault="00336D47">
      <w:pPr>
        <w:pStyle w:val="a3"/>
        <w:rPr>
          <w:rFonts w:ascii="Verdana"/>
          <w:i/>
          <w:sz w:val="20"/>
        </w:rPr>
      </w:pPr>
    </w:p>
    <w:p w:rsidR="00336D47" w:rsidRDefault="00336D47">
      <w:pPr>
        <w:pStyle w:val="a3"/>
        <w:rPr>
          <w:rFonts w:ascii="Verdana"/>
          <w:i/>
          <w:sz w:val="20"/>
        </w:rPr>
      </w:pPr>
    </w:p>
    <w:p w:rsidR="00336D47" w:rsidRDefault="00336D47">
      <w:pPr>
        <w:pStyle w:val="a3"/>
        <w:spacing w:before="107" w:after="1"/>
        <w:rPr>
          <w:rFonts w:ascii="Verdana"/>
          <w:i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E6E5E5"/>
          <w:left w:val="single" w:sz="4" w:space="0" w:color="E6E5E5"/>
          <w:bottom w:val="single" w:sz="4" w:space="0" w:color="E6E5E5"/>
          <w:right w:val="single" w:sz="4" w:space="0" w:color="E6E5E5"/>
          <w:insideH w:val="single" w:sz="4" w:space="0" w:color="E6E5E5"/>
          <w:insideV w:val="single" w:sz="4" w:space="0" w:color="E6E5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802"/>
      </w:tblGrid>
      <w:tr w:rsidR="00336D47">
        <w:trPr>
          <w:trHeight w:val="967"/>
        </w:trPr>
        <w:tc>
          <w:tcPr>
            <w:tcW w:w="10496" w:type="dxa"/>
            <w:gridSpan w:val="2"/>
            <w:tcBorders>
              <w:top w:val="nil"/>
              <w:left w:val="nil"/>
              <w:right w:val="nil"/>
            </w:tcBorders>
            <w:shd w:val="clear" w:color="auto" w:fill="001F5F"/>
          </w:tcPr>
          <w:p w:rsidR="00336D47" w:rsidRDefault="007D1F8D">
            <w:pPr>
              <w:pStyle w:val="TableParagraph"/>
              <w:spacing w:line="386" w:lineRule="exact"/>
              <w:ind w:left="112"/>
              <w:rPr>
                <w:rFonts w:ascii="Verdana" w:hAnsi="Verdana"/>
                <w:sz w:val="32"/>
              </w:rPr>
            </w:pPr>
            <w:r>
              <w:rPr>
                <w:rFonts w:ascii="UKIJ Inchike" w:hAnsi="UKIJ Inchike"/>
                <w:color w:val="FFFFFF"/>
                <w:w w:val="90"/>
                <w:sz w:val="32"/>
              </w:rPr>
              <w:t>14</w:t>
            </w:r>
            <w:r>
              <w:rPr>
                <w:rFonts w:ascii="UKIJ Inchike" w:hAnsi="UKIJ Inchike"/>
                <w:color w:val="FFFFFF"/>
                <w:spacing w:val="13"/>
                <w:sz w:val="32"/>
              </w:rPr>
              <w:t xml:space="preserve"> </w:t>
            </w:r>
            <w:r>
              <w:rPr>
                <w:rFonts w:ascii="Verdana" w:hAnsi="Verdana"/>
                <w:color w:val="FFFFFF"/>
                <w:w w:val="90"/>
                <w:sz w:val="32"/>
              </w:rPr>
              <w:t>апреля</w:t>
            </w:r>
            <w:r>
              <w:rPr>
                <w:rFonts w:ascii="Verdana" w:hAnsi="Verdana"/>
                <w:color w:val="FFFFFF"/>
                <w:spacing w:val="-2"/>
                <w:sz w:val="32"/>
              </w:rPr>
              <w:t xml:space="preserve"> </w:t>
            </w:r>
            <w:r>
              <w:rPr>
                <w:rFonts w:ascii="UKIJ Inchike" w:hAnsi="UKIJ Inchike"/>
                <w:color w:val="FFFFFF"/>
                <w:w w:val="90"/>
                <w:sz w:val="32"/>
              </w:rPr>
              <w:t>2025</w:t>
            </w:r>
            <w:r>
              <w:rPr>
                <w:rFonts w:ascii="UKIJ Inchike" w:hAnsi="UKIJ Inchike"/>
                <w:color w:val="FFFFFF"/>
                <w:spacing w:val="7"/>
                <w:sz w:val="32"/>
              </w:rPr>
              <w:t xml:space="preserve"> </w:t>
            </w:r>
            <w:r>
              <w:rPr>
                <w:rFonts w:ascii="Verdana" w:hAnsi="Verdana"/>
                <w:color w:val="FFFFFF"/>
                <w:w w:val="90"/>
                <w:sz w:val="32"/>
              </w:rPr>
              <w:t>г.,</w:t>
            </w:r>
            <w:r>
              <w:rPr>
                <w:rFonts w:ascii="Verdana" w:hAnsi="Verdana"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w w:val="90"/>
                <w:sz w:val="32"/>
              </w:rPr>
              <w:t>понедельник</w:t>
            </w:r>
          </w:p>
          <w:p w:rsidR="00336D47" w:rsidRDefault="007D1F8D">
            <w:pPr>
              <w:pStyle w:val="TableParagraph"/>
              <w:spacing w:before="120"/>
              <w:ind w:left="112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color w:val="FFFFFF"/>
                <w:w w:val="85"/>
                <w:sz w:val="28"/>
              </w:rPr>
              <w:t>Интеграция</w:t>
            </w:r>
            <w:r>
              <w:rPr>
                <w:rFonts w:ascii="Verdana" w:hAnsi="Verdana"/>
                <w:color w:val="FFFFFF"/>
                <w:spacing w:val="17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во</w:t>
            </w:r>
            <w:r>
              <w:rPr>
                <w:rFonts w:ascii="Verdana" w:hAnsi="Verdana"/>
                <w:color w:val="FFFFFF"/>
                <w:spacing w:val="17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имя</w:t>
            </w:r>
            <w:r>
              <w:rPr>
                <w:rFonts w:ascii="Verdana" w:hAnsi="Verdana"/>
                <w:color w:val="FFFFFF"/>
                <w:spacing w:val="20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развития:</w:t>
            </w:r>
            <w:r>
              <w:rPr>
                <w:rFonts w:ascii="Verdana" w:hAnsi="Verdana"/>
                <w:color w:val="FFFFFF"/>
                <w:spacing w:val="16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источники</w:t>
            </w:r>
            <w:r>
              <w:rPr>
                <w:rFonts w:ascii="Verdana" w:hAnsi="Verdana"/>
                <w:color w:val="FFFFFF"/>
                <w:spacing w:val="17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роста</w:t>
            </w:r>
            <w:r>
              <w:rPr>
                <w:rFonts w:ascii="Verdana" w:hAnsi="Verdana"/>
                <w:color w:val="FFFFFF"/>
                <w:spacing w:val="16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и</w:t>
            </w:r>
            <w:r>
              <w:rPr>
                <w:rFonts w:ascii="Verdana" w:hAnsi="Verdana"/>
                <w:color w:val="FFFFFF"/>
                <w:spacing w:val="19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эффективные</w:t>
            </w:r>
            <w:r>
              <w:rPr>
                <w:rFonts w:ascii="Verdana" w:hAnsi="Verdana"/>
                <w:color w:val="FFFFFF"/>
                <w:spacing w:val="20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w w:val="85"/>
                <w:sz w:val="28"/>
              </w:rPr>
              <w:t>инструменты</w:t>
            </w:r>
          </w:p>
        </w:tc>
      </w:tr>
      <w:tr w:rsidR="00336D47">
        <w:trPr>
          <w:trHeight w:val="892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2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ind w:left="107" w:right="135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региона</w:t>
            </w:r>
            <w:r>
              <w:rPr>
                <w:rFonts w:ascii="Verdana" w:hAnsi="Verdana"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 xml:space="preserve">*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(онлайн)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line="264" w:lineRule="exact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Вестник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ИДТ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«Час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торгпреда»: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Лучшие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практики</w:t>
            </w:r>
            <w:r>
              <w:rPr>
                <w:rFonts w:ascii="UKIJ Inchike" w:hAnsi="UKIJ Inchike"/>
                <w:b/>
                <w:color w:val="001F5F"/>
                <w:spacing w:val="-5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экспорта</w:t>
            </w:r>
          </w:p>
          <w:p w:rsidR="00336D47" w:rsidRDefault="007D1F8D">
            <w:pPr>
              <w:pStyle w:val="TableParagraph"/>
              <w:spacing w:before="121" w:line="228" w:lineRule="auto"/>
              <w:ind w:left="105" w:right="199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Представление программы экспорта ИДТ приоритетным странам и тиражирование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лучших</w:t>
            </w:r>
            <w:r>
              <w:rPr>
                <w:rFonts w:ascii="Verdana" w:hAnsi="Verdana"/>
                <w:i/>
                <w:color w:val="0E264D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практик</w:t>
            </w:r>
            <w:r>
              <w:rPr>
                <w:rFonts w:ascii="Verdana" w:hAnsi="Verdana"/>
                <w:i/>
                <w:color w:val="0E264D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в</w:t>
            </w:r>
            <w:r>
              <w:rPr>
                <w:rFonts w:ascii="Verdana" w:hAnsi="Verdana"/>
                <w:i/>
                <w:color w:val="0E264D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этой</w:t>
            </w:r>
            <w:r>
              <w:rPr>
                <w:rFonts w:ascii="Verdana" w:hAnsi="Verdana"/>
                <w:i/>
                <w:color w:val="0E264D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90"/>
                <w:sz w:val="19"/>
              </w:rPr>
              <w:t>сфере</w:t>
            </w:r>
          </w:p>
        </w:tc>
      </w:tr>
      <w:tr w:rsidR="00336D47">
        <w:trPr>
          <w:trHeight w:val="724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sz w:val="19"/>
              </w:rPr>
              <w:t>регистрация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72"/>
              <w:ind w:left="10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Регистрация</w:t>
            </w:r>
            <w:r>
              <w:rPr>
                <w:rFonts w:ascii="Verdana" w:hAnsi="Verdana"/>
                <w:color w:val="001F5F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участников</w:t>
            </w:r>
            <w:r>
              <w:rPr>
                <w:rFonts w:ascii="Verdana" w:hAnsi="Verdana"/>
                <w:color w:val="001F5F"/>
                <w:spacing w:val="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color w:val="001F5F"/>
                <w:spacing w:val="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приветственный</w:t>
            </w:r>
            <w:r>
              <w:rPr>
                <w:rFonts w:ascii="Verdana" w:hAnsi="Verdana"/>
                <w:color w:val="001F5F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кофе,</w:t>
            </w:r>
            <w:r>
              <w:rPr>
                <w:rFonts w:ascii="Verdana" w:hAnsi="Verdana"/>
                <w:color w:val="001F5F"/>
                <w:spacing w:val="17"/>
                <w:sz w:val="19"/>
              </w:rPr>
              <w:t xml:space="preserve"> </w:t>
            </w:r>
            <w:proofErr w:type="spellStart"/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нетворкинг</w:t>
            </w:r>
            <w:proofErr w:type="spellEnd"/>
          </w:p>
          <w:p w:rsidR="00336D47" w:rsidRDefault="007D1F8D">
            <w:pPr>
              <w:pStyle w:val="TableParagraph"/>
              <w:spacing w:before="120"/>
              <w:ind w:left="10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Осмотр</w:t>
            </w:r>
            <w:r>
              <w:rPr>
                <w:rFonts w:ascii="Verdana" w:hAnsi="Verdana"/>
                <w:color w:val="001F5F"/>
                <w:spacing w:val="21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экспозиции,</w:t>
            </w:r>
            <w:r>
              <w:rPr>
                <w:rFonts w:ascii="Verdana" w:hAnsi="Verdana"/>
                <w:color w:val="001F5F"/>
                <w:spacing w:val="19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презентации</w:t>
            </w:r>
            <w:r>
              <w:rPr>
                <w:rFonts w:ascii="Verdana" w:hAnsi="Verdana"/>
                <w:color w:val="001F5F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участников</w:t>
            </w:r>
          </w:p>
        </w:tc>
      </w:tr>
      <w:tr w:rsidR="00336D47">
        <w:trPr>
          <w:trHeight w:val="2414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11:00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12:00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аналитическая</w:t>
            </w:r>
            <w:r>
              <w:rPr>
                <w:rFonts w:ascii="Verdana" w:hAnsi="Verdana"/>
                <w:color w:val="001F5F"/>
                <w:spacing w:val="2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сессия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 w:right="98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Итоги 2024 – перспективы 2025: аналитика индустрии для решения бизнес-задач</w:t>
            </w:r>
          </w:p>
          <w:p w:rsidR="00336D47" w:rsidRDefault="007D1F8D">
            <w:pPr>
              <w:pStyle w:val="TableParagraph"/>
              <w:spacing w:before="74" w:line="225" w:lineRule="auto"/>
              <w:ind w:left="105" w:right="99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Кто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как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анализирует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рынок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товаров,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какая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статистика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отражает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реальное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положение индустрии, текущая структура рынка и уровень консолидации по сегментам сегодня и завтра. Какие данные позволяют решать задачи конкурентного анализа, как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анализировать новые продукты для устранения проблем на ранней стадии вывода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продукта на рынок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 и выявления причин выбора покупателя. Какие данные лягут в основу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стратегии</w:t>
            </w:r>
            <w:r>
              <w:rPr>
                <w:rFonts w:ascii="Verdana" w:hAnsi="Verdana"/>
                <w:i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лидеров</w:t>
            </w:r>
            <w:r>
              <w:rPr>
                <w:rFonts w:ascii="Verdana" w:hAnsi="Verdana"/>
                <w:i/>
                <w:color w:val="001F5F"/>
                <w:spacing w:val="-7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индустрии.</w:t>
            </w:r>
            <w:r>
              <w:rPr>
                <w:rFonts w:ascii="Verdana" w:hAnsi="Verdana"/>
                <w:i/>
                <w:color w:val="001F5F"/>
                <w:spacing w:val="-7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Центр</w:t>
            </w:r>
            <w:r>
              <w:rPr>
                <w:rFonts w:ascii="Verdana" w:hAnsi="Verdana"/>
                <w:i/>
                <w:color w:val="001F5F"/>
                <w:spacing w:val="-7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мониторинга,</w:t>
            </w:r>
            <w:r>
              <w:rPr>
                <w:rFonts w:ascii="Verdana" w:hAnsi="Verdana"/>
                <w:i/>
                <w:color w:val="001F5F"/>
                <w:spacing w:val="-6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исследований</w:t>
            </w:r>
            <w:r>
              <w:rPr>
                <w:rFonts w:ascii="Verdana" w:hAnsi="Verdana"/>
                <w:i/>
                <w:color w:val="001F5F"/>
                <w:spacing w:val="-6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экспертизы</w:t>
            </w:r>
            <w:r>
              <w:rPr>
                <w:rFonts w:ascii="Verdana" w:hAnsi="Verdana"/>
                <w:i/>
                <w:color w:val="001F5F"/>
                <w:spacing w:val="-5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ИДТ,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совместно с ведущими аналитическими партнерами представит данные о рынке на основе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статистики продаж в разных каналах.</w:t>
            </w:r>
          </w:p>
        </w:tc>
      </w:tr>
      <w:tr w:rsidR="00336D47">
        <w:trPr>
          <w:trHeight w:val="2246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12:30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стратегическая</w:t>
            </w:r>
            <w:r>
              <w:rPr>
                <w:rFonts w:ascii="Verdana" w:hAnsi="Verdana"/>
                <w:color w:val="001F5F"/>
                <w:spacing w:val="33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дискуссия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 w:right="100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Цифровое настоящее. Современные товаропроводящие цепочки для индустрии детских товаров</w:t>
            </w:r>
          </w:p>
          <w:p w:rsidR="00336D47" w:rsidRDefault="007D1F8D">
            <w:pPr>
              <w:pStyle w:val="TableParagraph"/>
              <w:spacing w:before="122" w:line="225" w:lineRule="auto"/>
              <w:ind w:left="105" w:right="98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 xml:space="preserve">Запрос на нормативно-правовое регулирование в сфере внутренней торговли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взаимосвязано с формированием, развитием и повышением узнаваемости торговых марок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отечественной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продукции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на</w:t>
            </w:r>
            <w:r>
              <w:rPr>
                <w:rFonts w:ascii="Verdana" w:hAnsi="Verdana"/>
                <w:i/>
                <w:color w:val="001F5F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внутреннем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внешнем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рынках.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</w:t>
            </w:r>
            <w:r>
              <w:rPr>
                <w:rFonts w:ascii="Verdana" w:hAnsi="Verdana"/>
                <w:i/>
                <w:color w:val="001F5F"/>
                <w:spacing w:val="-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новом</w:t>
            </w:r>
            <w:r>
              <w:rPr>
                <w:rFonts w:ascii="Verdana" w:hAnsi="Verdana"/>
                <w:i/>
                <w:color w:val="001F5F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плане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по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развитию индустрии детских товаров предусмотрено создание преференциальных режимов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 для отечественных производителей детских товаров на </w:t>
            </w:r>
            <w:proofErr w:type="spellStart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маркетплейсах</w:t>
            </w:r>
            <w:proofErr w:type="spellEnd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. Какие инициативы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бизнес-сообщества, меры государственной поддержки и технологические решения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помогут объединить участников рынка для решения общих задач развития</w:t>
            </w:r>
          </w:p>
        </w:tc>
      </w:tr>
      <w:tr w:rsidR="00336D47">
        <w:trPr>
          <w:trHeight w:val="588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13:30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14:00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подписание</w:t>
            </w:r>
            <w:r>
              <w:rPr>
                <w:rFonts w:ascii="Verdana" w:hAnsi="Verdana"/>
                <w:color w:val="001F5F"/>
                <w:spacing w:val="2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соглашений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73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Торжественная</w:t>
            </w:r>
            <w:r>
              <w:rPr>
                <w:rFonts w:ascii="UKIJ Inchike" w:hAnsi="UKIJ Inchike"/>
                <w:b/>
                <w:color w:val="001F5F"/>
                <w:spacing w:val="-12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церемония:</w:t>
            </w:r>
            <w:r>
              <w:rPr>
                <w:rFonts w:ascii="UKIJ Inchike" w:hAnsi="UKIJ Inchike"/>
                <w:b/>
                <w:color w:val="001F5F"/>
                <w:spacing w:val="-11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подписание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соглашений</w:t>
            </w:r>
          </w:p>
        </w:tc>
      </w:tr>
      <w:tr w:rsidR="00336D47">
        <w:trPr>
          <w:trHeight w:val="457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14:30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72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Обеденный</w:t>
            </w:r>
            <w:r>
              <w:rPr>
                <w:rFonts w:ascii="UKIJ Inchike" w:hAnsi="UKIJ Inchike"/>
                <w:b/>
                <w:color w:val="0E264D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spacing w:val="-2"/>
              </w:rPr>
              <w:t>перерыв</w:t>
            </w:r>
          </w:p>
        </w:tc>
      </w:tr>
      <w:tr w:rsidR="00336D47">
        <w:trPr>
          <w:trHeight w:val="505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14:30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эксперта</w:t>
            </w:r>
            <w:r>
              <w:rPr>
                <w:rFonts w:ascii="Verdana" w:hAnsi="Verdana"/>
                <w:color w:val="001F5F"/>
                <w:spacing w:val="3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*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(онлайн)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20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Вестник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ИДТ: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бизнес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-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диалоги</w:t>
            </w:r>
            <w:r>
              <w:rPr>
                <w:rFonts w:ascii="UKIJ Inchike" w:hAnsi="UKIJ Inchike"/>
                <w:b/>
                <w:color w:val="0E264D"/>
                <w:spacing w:val="-5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с</w:t>
            </w:r>
            <w:r>
              <w:rPr>
                <w:rFonts w:ascii="UKIJ Inchike" w:hAnsi="UKIJ Inchike"/>
                <w:b/>
                <w:color w:val="0E264D"/>
                <w:spacing w:val="-3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лидерами</w:t>
            </w:r>
            <w:r>
              <w:rPr>
                <w:rFonts w:ascii="UKIJ Inchike" w:hAnsi="UKIJ Inchike"/>
                <w:b/>
                <w:color w:val="0E264D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spacing w:val="-2"/>
              </w:rPr>
              <w:t>мнений</w:t>
            </w:r>
          </w:p>
        </w:tc>
      </w:tr>
      <w:tr w:rsidR="00336D47">
        <w:trPr>
          <w:trHeight w:val="2027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15:30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заседание</w:t>
            </w:r>
          </w:p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90"/>
                <w:sz w:val="19"/>
              </w:rPr>
              <w:t>(по</w:t>
            </w:r>
            <w:r>
              <w:rPr>
                <w:rFonts w:ascii="Verdana" w:hAnsi="Verdana"/>
                <w:color w:val="0E264D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0"/>
                <w:sz w:val="19"/>
              </w:rPr>
              <w:t>приглашениям)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 w:right="102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Новые возможности и перспективы развития таможенного сотрудничества в интересах индустрии для детства</w:t>
            </w:r>
          </w:p>
          <w:p w:rsidR="00336D47" w:rsidRDefault="007D1F8D">
            <w:pPr>
              <w:pStyle w:val="TableParagraph"/>
              <w:spacing w:before="74" w:line="225" w:lineRule="auto"/>
              <w:ind w:left="105" w:right="99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 xml:space="preserve">Выездное заседание Рабочей группы ФТС России по совершенствованию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администрирования таможенными органами перемещения детских товаров через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таможенную гран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ицу Евразийского экономического союза. Участники обсудят инструменты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взаимодействия таможни и бизнеса, решения для ускорения трансграничных операций,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роль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место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таможенных</w:t>
            </w:r>
            <w:r>
              <w:rPr>
                <w:rFonts w:ascii="Verdana" w:hAnsi="Verdana"/>
                <w:i/>
                <w:color w:val="001F5F"/>
                <w:spacing w:val="-4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органов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в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борьбе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с контрафактной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продукцией для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>детей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 xml:space="preserve">в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современных условиях</w:t>
            </w:r>
          </w:p>
        </w:tc>
      </w:tr>
    </w:tbl>
    <w:p w:rsidR="00336D47" w:rsidRDefault="007D1F8D">
      <w:pPr>
        <w:spacing w:before="130" w:line="237" w:lineRule="auto"/>
        <w:ind w:left="7622" w:right="386" w:firstLine="1483"/>
        <w:jc w:val="right"/>
        <w:rPr>
          <w:rFonts w:ascii="Verdana" w:hAnsi="Verdan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104660</wp:posOffset>
            </wp:positionV>
            <wp:extent cx="895350" cy="74260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E264D"/>
          <w:w w:val="85"/>
          <w:sz w:val="18"/>
        </w:rPr>
        <w:t>119049,</w:t>
      </w:r>
      <w:r>
        <w:rPr>
          <w:rFonts w:ascii="Verdana" w:hAnsi="Verdana"/>
          <w:color w:val="0E264D"/>
          <w:spacing w:val="-7"/>
          <w:w w:val="8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 xml:space="preserve">Москва, </w:t>
      </w:r>
      <w:r>
        <w:rPr>
          <w:rFonts w:ascii="Verdana" w:hAnsi="Verdana"/>
          <w:color w:val="0E264D"/>
          <w:w w:val="95"/>
          <w:sz w:val="18"/>
        </w:rPr>
        <w:t>Ленинский</w:t>
      </w:r>
      <w:r>
        <w:rPr>
          <w:rFonts w:ascii="Verdana" w:hAnsi="Verdana"/>
          <w:color w:val="0E264D"/>
          <w:spacing w:val="-9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проспект,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дом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 xml:space="preserve">9 </w:t>
      </w:r>
      <w:r>
        <w:rPr>
          <w:rFonts w:ascii="Verdana" w:hAnsi="Verdana"/>
          <w:color w:val="0E264D"/>
          <w:w w:val="85"/>
          <w:sz w:val="18"/>
        </w:rPr>
        <w:t>тел./факс: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+7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(499)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519</w:t>
      </w:r>
      <w:r>
        <w:rPr>
          <w:rFonts w:ascii="Verdana" w:hAnsi="Verdana"/>
          <w:color w:val="0E264D"/>
          <w:spacing w:val="-4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0281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spacing w:val="-4"/>
          <w:w w:val="85"/>
          <w:sz w:val="18"/>
        </w:rPr>
        <w:t>(83)</w:t>
      </w:r>
    </w:p>
    <w:p w:rsidR="00336D47" w:rsidRDefault="007D1F8D">
      <w:pPr>
        <w:spacing w:line="217" w:lineRule="exact"/>
        <w:ind w:right="385"/>
        <w:jc w:val="right"/>
        <w:rPr>
          <w:rFonts w:ascii="UKIJ Inchike"/>
          <w:sz w:val="18"/>
        </w:rPr>
      </w:pPr>
      <w:hyperlink r:id="rId9">
        <w:r>
          <w:rPr>
            <w:rFonts w:ascii="UKIJ Inchike"/>
            <w:color w:val="0E264D"/>
            <w:sz w:val="18"/>
          </w:rPr>
          <w:t>www.congress-idt.ru,</w:t>
        </w:r>
      </w:hyperlink>
      <w:r>
        <w:rPr>
          <w:rFonts w:ascii="UKIJ Inchike"/>
          <w:color w:val="0E264D"/>
          <w:spacing w:val="-8"/>
          <w:sz w:val="18"/>
        </w:rPr>
        <w:t xml:space="preserve"> </w:t>
      </w:r>
      <w:hyperlink r:id="rId10">
        <w:r>
          <w:rPr>
            <w:rFonts w:ascii="UKIJ Inchike"/>
            <w:color w:val="0E264D"/>
            <w:spacing w:val="-2"/>
            <w:sz w:val="18"/>
          </w:rPr>
          <w:t>program@acgi.ru</w:t>
        </w:r>
      </w:hyperlink>
    </w:p>
    <w:p w:rsidR="00336D47" w:rsidRDefault="00336D47">
      <w:pPr>
        <w:spacing w:line="217" w:lineRule="exact"/>
        <w:jc w:val="right"/>
        <w:rPr>
          <w:rFonts w:ascii="UKIJ Inchike"/>
          <w:sz w:val="18"/>
        </w:rPr>
        <w:sectPr w:rsidR="00336D47">
          <w:pgSz w:w="11910" w:h="16840"/>
          <w:pgMar w:top="0" w:right="460" w:bottom="0" w:left="600" w:header="720" w:footer="720" w:gutter="0"/>
          <w:cols w:space="720"/>
        </w:sectPr>
      </w:pPr>
    </w:p>
    <w:p w:rsidR="00336D47" w:rsidRDefault="00336D47">
      <w:pPr>
        <w:pStyle w:val="a3"/>
        <w:spacing w:before="160"/>
        <w:rPr>
          <w:rFonts w:ascii="UKIJ Inchike"/>
          <w:sz w:val="20"/>
        </w:rPr>
      </w:pPr>
    </w:p>
    <w:p w:rsidR="00336D47" w:rsidRDefault="007D1F8D">
      <w:pPr>
        <w:pStyle w:val="a3"/>
        <w:ind w:left="179"/>
        <w:rPr>
          <w:rFonts w:ascii="UKIJ Inchike"/>
          <w:sz w:val="20"/>
        </w:rPr>
      </w:pPr>
      <w:r>
        <w:rPr>
          <w:rFonts w:ascii="UKIJ Inchike"/>
          <w:noProof/>
          <w:sz w:val="20"/>
          <w:lang w:eastAsia="ru-RU"/>
        </w:rPr>
        <w:drawing>
          <wp:inline distT="0" distB="0" distL="0" distR="0">
            <wp:extent cx="2356134" cy="57607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3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47" w:rsidRDefault="007D1F8D">
      <w:pPr>
        <w:ind w:left="4100"/>
        <w:rPr>
          <w:rFonts w:ascii="UKIJ Inchike" w:hAnsi="UKIJ Inchike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6883328" behindDoc="1" locked="0" layoutInCell="1" allowOverlap="1">
            <wp:simplePos x="0" y="0"/>
            <wp:positionH relativeFrom="page">
              <wp:posOffset>4631911</wp:posOffset>
            </wp:positionH>
            <wp:positionV relativeFrom="paragraph">
              <wp:posOffset>-834339</wp:posOffset>
            </wp:positionV>
            <wp:extent cx="2653860" cy="226562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860" cy="2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D23166"/>
          <w:w w:val="90"/>
          <w:sz w:val="19"/>
        </w:rPr>
        <w:t>Мы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работаем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для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детей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ради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spacing w:val="-2"/>
          <w:w w:val="90"/>
          <w:sz w:val="19"/>
        </w:rPr>
        <w:t>детей</w:t>
      </w:r>
      <w:r>
        <w:rPr>
          <w:rFonts w:ascii="UKIJ Inchike" w:hAnsi="UKIJ Inchike"/>
          <w:color w:val="D23166"/>
          <w:spacing w:val="-2"/>
          <w:w w:val="90"/>
          <w:sz w:val="19"/>
        </w:rPr>
        <w:t>!</w:t>
      </w:r>
    </w:p>
    <w:p w:rsidR="00336D47" w:rsidRDefault="00336D47">
      <w:pPr>
        <w:pStyle w:val="a3"/>
        <w:spacing w:before="10"/>
        <w:rPr>
          <w:rFonts w:ascii="UKIJ Inchike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E6E5E5"/>
          <w:left w:val="single" w:sz="4" w:space="0" w:color="E6E5E5"/>
          <w:bottom w:val="single" w:sz="4" w:space="0" w:color="E6E5E5"/>
          <w:right w:val="single" w:sz="4" w:space="0" w:color="E6E5E5"/>
          <w:insideH w:val="single" w:sz="4" w:space="0" w:color="E6E5E5"/>
          <w:insideV w:val="single" w:sz="4" w:space="0" w:color="E6E5E5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2614"/>
        <w:gridCol w:w="7719"/>
        <w:gridCol w:w="81"/>
      </w:tblGrid>
      <w:tr w:rsidR="00336D47">
        <w:trPr>
          <w:trHeight w:val="1979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15:30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панельная</w:t>
            </w:r>
            <w:r>
              <w:rPr>
                <w:rFonts w:ascii="Verdana" w:hAnsi="Verdana"/>
                <w:color w:val="0E264D"/>
                <w:spacing w:val="22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0"/>
                <w:sz w:val="19"/>
              </w:rPr>
              <w:t>дискуссия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ind w:left="106" w:right="100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Маркетинг влияния: как новые каналы продаж формируют правила на рынке детских товаров</w:t>
            </w:r>
          </w:p>
          <w:p w:rsidR="00336D47" w:rsidRDefault="007D1F8D">
            <w:pPr>
              <w:pStyle w:val="TableParagraph"/>
              <w:spacing w:before="74" w:line="225" w:lineRule="auto"/>
              <w:ind w:left="106" w:right="97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Трансформация каналов продаж в пандемию и экономических санкций, привлекла новых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 xml:space="preserve">игроков, не профильные каналы, что кратно увеличило онлайн-продажи детских товаров. Современная торговля помимо уверенного роста ассортиментной матрицы детских товаров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 xml:space="preserve">начинает активное применение новых маркетинговых инструментов коммуникаций с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потребителе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 xml:space="preserve">м. Какие из них наиболее эффективны среди семейной аудитории, как лучшие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практики способствуют продажам, узнаваемости и продвижению детских брендов</w:t>
            </w:r>
          </w:p>
        </w:tc>
      </w:tr>
      <w:tr w:rsidR="00336D47">
        <w:trPr>
          <w:trHeight w:val="1569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16:00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17:30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практическая</w:t>
            </w:r>
            <w:r>
              <w:rPr>
                <w:rFonts w:ascii="Verdana" w:hAnsi="Verdana"/>
                <w:color w:val="0E264D"/>
                <w:spacing w:val="23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сессия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ind w:left="106" w:right="98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 xml:space="preserve">Цифровая маркировка: как система </w:t>
            </w:r>
            <w:proofErr w:type="spellStart"/>
            <w:r>
              <w:rPr>
                <w:rFonts w:ascii="UKIJ Inchike" w:hAnsi="UKIJ Inchike"/>
                <w:b/>
                <w:color w:val="0E264D"/>
              </w:rPr>
              <w:t>прослеживаемости</w:t>
            </w:r>
            <w:proofErr w:type="spellEnd"/>
            <w:r>
              <w:rPr>
                <w:rFonts w:ascii="UKIJ Inchike" w:hAnsi="UKIJ Inchike"/>
                <w:b/>
                <w:color w:val="0E264D"/>
              </w:rPr>
              <w:t xml:space="preserve"> внедряется в индустрии,</w:t>
            </w:r>
            <w:r>
              <w:rPr>
                <w:rFonts w:ascii="UKIJ Inchike" w:hAnsi="UKIJ Inchike"/>
                <w:b/>
                <w:color w:val="0E264D"/>
              </w:rPr>
              <w:t xml:space="preserve"> первые итоги и планы</w:t>
            </w:r>
          </w:p>
          <w:p w:rsidR="00336D47" w:rsidRDefault="007D1F8D">
            <w:pPr>
              <w:pStyle w:val="TableParagraph"/>
              <w:spacing w:before="2" w:line="225" w:lineRule="auto"/>
              <w:ind w:left="106" w:right="99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Подведение итогов реализации эксперимента по маркировке средствами идентификации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отдельных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товаров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для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детей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и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подготовка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>предложений</w:t>
            </w:r>
            <w:r>
              <w:rPr>
                <w:rFonts w:ascii="Verdana" w:hAnsi="Verdana"/>
                <w:i/>
                <w:color w:val="001F5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20"/>
              </w:rPr>
              <w:t xml:space="preserve">по расширению перечня, подлежащих обязательной маркировке средствами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идентификации. Календарь внедрения маркировки игрушек 2025 - 2027</w:t>
            </w:r>
          </w:p>
        </w:tc>
      </w:tr>
      <w:tr w:rsidR="00336D47">
        <w:trPr>
          <w:trHeight w:val="580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17:30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18:00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музыкальная</w:t>
            </w:r>
            <w:r>
              <w:rPr>
                <w:rFonts w:ascii="Verdana" w:hAnsi="Verdana"/>
                <w:color w:val="0E264D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пауза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1"/>
              <w:ind w:left="10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85"/>
                <w:sz w:val="18"/>
              </w:rPr>
              <w:t>Музыкальная</w:t>
            </w:r>
            <w:r>
              <w:rPr>
                <w:rFonts w:ascii="Verdana" w:hAns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пауза</w:t>
            </w:r>
            <w:r>
              <w:rPr>
                <w:rFonts w:ascii="Verdana" w:hAnsi="Verdana"/>
                <w:color w:val="001F5F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и</w:t>
            </w:r>
            <w:r>
              <w:rPr>
                <w:rFonts w:ascii="Verdana" w:hAnsi="Verdana"/>
                <w:color w:val="001F5F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1F5F"/>
                <w:w w:val="85"/>
                <w:sz w:val="18"/>
              </w:rPr>
              <w:t>нетворкинг</w:t>
            </w:r>
            <w:proofErr w:type="spellEnd"/>
            <w:r>
              <w:rPr>
                <w:rFonts w:ascii="Verdana" w:hAnsi="Verdana"/>
                <w:color w:val="001F5F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участников</w:t>
            </w:r>
            <w:r>
              <w:rPr>
                <w:rFonts w:ascii="Verdana" w:hAnsi="Verdana"/>
                <w:color w:val="001F5F"/>
                <w:spacing w:val="11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второго</w:t>
            </w:r>
            <w:r>
              <w:rPr>
                <w:rFonts w:ascii="Verdana" w:hAns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дня</w:t>
            </w:r>
            <w:r>
              <w:rPr>
                <w:rFonts w:ascii="Verdana" w:hAnsi="Verdana"/>
                <w:color w:val="001F5F"/>
                <w:spacing w:val="14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8"/>
              </w:rPr>
              <w:t>конгресса</w:t>
            </w:r>
          </w:p>
        </w:tc>
      </w:tr>
      <w:tr w:rsidR="00336D47">
        <w:trPr>
          <w:trHeight w:val="808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17:00</w:t>
            </w:r>
          </w:p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переговорная</w:t>
            </w:r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сессия</w:t>
            </w:r>
            <w:r>
              <w:rPr>
                <w:rFonts w:ascii="Verdana" w:hAnsi="Verdana"/>
                <w:color w:val="001F5F"/>
                <w:spacing w:val="18"/>
                <w:sz w:val="19"/>
              </w:rPr>
              <w:t xml:space="preserve"> </w:t>
            </w:r>
            <w:r>
              <w:rPr>
                <w:rFonts w:ascii="UKIJ Inchike" w:hAnsi="UKIJ Inchike"/>
                <w:color w:val="0E264D"/>
                <w:spacing w:val="-10"/>
                <w:w w:val="85"/>
                <w:sz w:val="19"/>
              </w:rPr>
              <w:t>*</w:t>
            </w:r>
          </w:p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гибридный</w:t>
            </w:r>
            <w:r>
              <w:rPr>
                <w:rFonts w:ascii="Verdana" w:hAnsi="Verdana"/>
                <w:color w:val="0E264D"/>
                <w:spacing w:val="18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sz w:val="19"/>
              </w:rPr>
              <w:t>формат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ind w:left="106" w:right="14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E264D"/>
                <w:w w:val="90"/>
                <w:sz w:val="18"/>
              </w:rPr>
              <w:t xml:space="preserve">Индивидуальные встречи на площадке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Делового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клуба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ИДТ</w:t>
            </w:r>
            <w:r>
              <w:rPr>
                <w:rFonts w:ascii="UKIJ Inchike" w:hAnsi="UKIJ Inchike"/>
                <w:b/>
                <w:color w:val="0E264D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для брендов, организаций</w:t>
            </w:r>
            <w:r>
              <w:rPr>
                <w:rFonts w:ascii="Verdana" w:hAnsi="Verdana"/>
                <w:color w:val="0E264D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в сфере производства, дистрибуции, торговли товаров и услуг для детей</w:t>
            </w:r>
          </w:p>
        </w:tc>
      </w:tr>
      <w:tr w:rsidR="00336D47">
        <w:trPr>
          <w:trHeight w:val="1761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18:00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21:00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официальный</w:t>
            </w:r>
            <w:r>
              <w:rPr>
                <w:rFonts w:ascii="Verdana" w:hAnsi="Verdana"/>
                <w:color w:val="0E264D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w w:val="85"/>
                <w:sz w:val="19"/>
              </w:rPr>
              <w:t>прием</w:t>
            </w:r>
            <w:r>
              <w:rPr>
                <w:rFonts w:ascii="Verdana" w:hAnsi="Verdana"/>
                <w:color w:val="0E264D"/>
                <w:spacing w:val="24"/>
                <w:sz w:val="19"/>
              </w:rPr>
              <w:t xml:space="preserve"> </w:t>
            </w:r>
            <w:r>
              <w:rPr>
                <w:rFonts w:ascii="UKIJ Inchike" w:hAnsi="UKIJ Inchike"/>
                <w:color w:val="0E264D"/>
                <w:spacing w:val="-10"/>
                <w:w w:val="85"/>
                <w:sz w:val="19"/>
              </w:rPr>
              <w:t>*</w:t>
            </w:r>
          </w:p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(участие</w:t>
            </w:r>
            <w:r>
              <w:rPr>
                <w:rFonts w:ascii="Verdana" w:hAnsi="Verdana"/>
                <w:color w:val="0E264D"/>
                <w:spacing w:val="5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w w:val="85"/>
                <w:sz w:val="19"/>
              </w:rPr>
              <w:t>по</w:t>
            </w:r>
            <w:r>
              <w:rPr>
                <w:rFonts w:ascii="Verdana" w:hAnsi="Verdana"/>
                <w:color w:val="0E264D"/>
                <w:spacing w:val="6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85"/>
                <w:sz w:val="19"/>
              </w:rPr>
              <w:t>приглашениям)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tabs>
                <w:tab w:val="left" w:pos="1986"/>
                <w:tab w:val="left" w:pos="2919"/>
                <w:tab w:val="left" w:pos="4904"/>
                <w:tab w:val="left" w:pos="6727"/>
              </w:tabs>
              <w:ind w:left="106" w:right="98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  <w:spacing w:val="-2"/>
              </w:rPr>
              <w:t>Официальный</w:t>
            </w:r>
            <w:r>
              <w:rPr>
                <w:rFonts w:ascii="UKIJ Inchike" w:hAnsi="UKIJ Inchike"/>
                <w:b/>
                <w:color w:val="001F5F"/>
              </w:rPr>
              <w:tab/>
            </w:r>
            <w:r>
              <w:rPr>
                <w:rFonts w:ascii="UKIJ Inchike" w:hAnsi="UKIJ Inchike"/>
                <w:b/>
                <w:color w:val="001F5F"/>
                <w:spacing w:val="-4"/>
              </w:rPr>
              <w:t>прием</w:t>
            </w:r>
            <w:r>
              <w:rPr>
                <w:rFonts w:ascii="UKIJ Inchike" w:hAnsi="UKIJ Inchike"/>
                <w:b/>
                <w:color w:val="001F5F"/>
              </w:rPr>
              <w:tab/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организаторов,</w:t>
            </w:r>
            <w:r>
              <w:rPr>
                <w:rFonts w:ascii="UKIJ Inchike" w:hAnsi="UKIJ Inchike"/>
                <w:b/>
                <w:color w:val="001F5F"/>
              </w:rPr>
              <w:tab/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посвященный</w:t>
            </w:r>
            <w:r>
              <w:rPr>
                <w:rFonts w:ascii="UKIJ Inchike" w:hAnsi="UKIJ Inchike"/>
                <w:b/>
                <w:color w:val="001F5F"/>
              </w:rPr>
              <w:tab/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юбилею Конгресса</w:t>
            </w:r>
          </w:p>
          <w:p w:rsidR="00336D47" w:rsidRDefault="007D1F8D">
            <w:pPr>
              <w:pStyle w:val="TableParagraph"/>
              <w:spacing w:before="120"/>
              <w:ind w:left="10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90"/>
                <w:sz w:val="18"/>
              </w:rPr>
              <w:t>Торжественное награждение</w:t>
            </w:r>
            <w:r>
              <w:rPr>
                <w:rFonts w:ascii="Verdana" w:hAnsi="Verdana"/>
                <w:color w:val="001F5F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лауреатов премиального сезона</w:t>
            </w:r>
            <w:r>
              <w:rPr>
                <w:rFonts w:ascii="Verdana" w:hAnsi="Verdana"/>
                <w:color w:val="001F5F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 xml:space="preserve">«Лидеры инфраструктуры </w:t>
            </w:r>
            <w:r>
              <w:rPr>
                <w:rFonts w:ascii="Verdana" w:hAnsi="Verdana"/>
                <w:color w:val="001F5F"/>
                <w:spacing w:val="-8"/>
                <w:sz w:val="18"/>
              </w:rPr>
              <w:t>детства» премии «Золотой медвежонок»</w:t>
            </w:r>
          </w:p>
          <w:p w:rsidR="00336D47" w:rsidRDefault="007D1F8D">
            <w:pPr>
              <w:pStyle w:val="TableParagraph"/>
              <w:spacing w:before="117" w:line="219" w:lineRule="exact"/>
              <w:ind w:left="10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90"/>
                <w:sz w:val="18"/>
              </w:rPr>
              <w:t>Торжественная</w:t>
            </w:r>
            <w:r>
              <w:rPr>
                <w:rFonts w:ascii="Verdana" w:hAnsi="Verdana"/>
                <w:color w:val="001F5F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церемония</w:t>
            </w:r>
            <w:r>
              <w:rPr>
                <w:rFonts w:ascii="Verdana" w:hAns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награждения</w:t>
            </w:r>
            <w:r>
              <w:rPr>
                <w:rFonts w:ascii="Verdana" w:hAns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медиа</w:t>
            </w:r>
            <w:r>
              <w:rPr>
                <w:rFonts w:ascii="Verdana" w:hAnsi="Verdana"/>
                <w:color w:val="001F5F"/>
                <w:spacing w:val="-2"/>
                <w:w w:val="9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премии</w:t>
            </w:r>
            <w:r>
              <w:rPr>
                <w:rFonts w:ascii="Verdana" w:hAnsi="Verdana"/>
                <w:color w:val="001F5F"/>
                <w:spacing w:val="-1"/>
                <w:w w:val="9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для</w:t>
            </w:r>
            <w:r>
              <w:rPr>
                <w:rFonts w:ascii="Verdana" w:hAns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журналистов</w:t>
            </w:r>
            <w:r>
              <w:rPr>
                <w:rFonts w:ascii="Verdana" w:hAnsi="Verdana"/>
                <w:color w:val="001F5F"/>
                <w:spacing w:val="-2"/>
                <w:w w:val="9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и</w:t>
            </w:r>
            <w:r>
              <w:rPr>
                <w:rFonts w:ascii="Verdana" w:hAnsi="Verdana"/>
                <w:color w:val="001F5F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8"/>
              </w:rPr>
              <w:t>деловых</w:t>
            </w:r>
            <w:r>
              <w:rPr>
                <w:rFonts w:ascii="Verdana" w:hAnsi="Verdana"/>
                <w:color w:val="001F5F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5"/>
                <w:w w:val="90"/>
                <w:sz w:val="18"/>
              </w:rPr>
              <w:t>СМИ</w:t>
            </w:r>
          </w:p>
          <w:p w:rsidR="00336D47" w:rsidRDefault="007D1F8D">
            <w:pPr>
              <w:pStyle w:val="TableParagraph"/>
              <w:ind w:left="10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85"/>
                <w:sz w:val="18"/>
              </w:rPr>
              <w:t>«Хрустальный</w:t>
            </w:r>
            <w:r>
              <w:rPr>
                <w:rFonts w:ascii="Verdana" w:hAnsi="Verdana"/>
                <w:color w:val="001F5F"/>
                <w:spacing w:val="17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5"/>
                <w:sz w:val="18"/>
              </w:rPr>
              <w:t>колокольчик»</w:t>
            </w:r>
          </w:p>
        </w:tc>
      </w:tr>
      <w:tr w:rsidR="00336D47">
        <w:trPr>
          <w:trHeight w:val="1377"/>
        </w:trPr>
        <w:tc>
          <w:tcPr>
            <w:tcW w:w="79" w:type="dxa"/>
            <w:tcBorders>
              <w:right w:val="nil"/>
            </w:tcBorders>
            <w:shd w:val="clear" w:color="auto" w:fill="001F5F"/>
          </w:tcPr>
          <w:p w:rsidR="00336D47" w:rsidRDefault="00336D4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33" w:type="dxa"/>
            <w:gridSpan w:val="2"/>
            <w:tcBorders>
              <w:left w:val="nil"/>
              <w:right w:val="nil"/>
            </w:tcBorders>
            <w:shd w:val="clear" w:color="auto" w:fill="001F5F"/>
          </w:tcPr>
          <w:p w:rsidR="00336D47" w:rsidRDefault="007D1F8D">
            <w:pPr>
              <w:pStyle w:val="TableParagraph"/>
              <w:spacing w:line="363" w:lineRule="exact"/>
              <w:ind w:left="33"/>
              <w:rPr>
                <w:rFonts w:ascii="Verdana" w:hAnsi="Verdana"/>
                <w:sz w:val="30"/>
              </w:rPr>
            </w:pPr>
            <w:r>
              <w:rPr>
                <w:rFonts w:ascii="UKIJ Inchike" w:hAnsi="UKIJ Inchike"/>
                <w:color w:val="FFFFFF"/>
                <w:spacing w:val="-12"/>
                <w:sz w:val="30"/>
              </w:rPr>
              <w:t>15</w:t>
            </w:r>
            <w:r>
              <w:rPr>
                <w:rFonts w:ascii="UKIJ Inchike" w:hAnsi="UKIJ Inchike"/>
                <w:color w:val="FFFFFF"/>
                <w:spacing w:val="-6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апреля</w:t>
            </w:r>
            <w:r>
              <w:rPr>
                <w:rFonts w:ascii="Verdana" w:hAnsi="Verdana"/>
                <w:color w:val="FFFFFF"/>
                <w:spacing w:val="-14"/>
                <w:sz w:val="30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12"/>
                <w:sz w:val="30"/>
              </w:rPr>
              <w:t>2025</w:t>
            </w:r>
            <w:r>
              <w:rPr>
                <w:rFonts w:ascii="UKIJ Inchike" w:hAnsi="UKIJ Inchike"/>
                <w:color w:val="FFFFFF"/>
                <w:spacing w:val="-4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г.,</w:t>
            </w:r>
            <w:r>
              <w:rPr>
                <w:rFonts w:ascii="Verdana" w:hAnsi="Verdana"/>
                <w:color w:val="FFFFFF"/>
                <w:spacing w:val="-14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вторник</w:t>
            </w:r>
          </w:p>
          <w:p w:rsidR="00336D47" w:rsidRDefault="007D1F8D">
            <w:pPr>
              <w:pStyle w:val="TableParagraph"/>
              <w:spacing w:before="119" w:line="327" w:lineRule="exact"/>
              <w:ind w:left="33"/>
              <w:rPr>
                <w:rFonts w:ascii="UKIJ Inchike" w:hAnsi="UKIJ Inchike"/>
                <w:sz w:val="27"/>
              </w:rPr>
            </w:pPr>
            <w:r>
              <w:rPr>
                <w:rFonts w:ascii="Verdana" w:hAnsi="Verdana"/>
                <w:color w:val="FFFFFF"/>
                <w:w w:val="85"/>
                <w:sz w:val="27"/>
              </w:rPr>
              <w:t>Особенности</w:t>
            </w:r>
            <w:r>
              <w:rPr>
                <w:rFonts w:ascii="Verdana" w:hAnsi="Verdana"/>
                <w:color w:val="FFFFFF"/>
                <w:spacing w:val="39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законодательного</w:t>
            </w:r>
            <w:r>
              <w:rPr>
                <w:rFonts w:ascii="Verdana" w:hAnsi="Verdana"/>
                <w:color w:val="FFFFFF"/>
                <w:spacing w:val="38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регулирования</w:t>
            </w:r>
            <w:r>
              <w:rPr>
                <w:rFonts w:ascii="Verdana" w:hAnsi="Verdana"/>
                <w:color w:val="FFFFFF"/>
                <w:spacing w:val="36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ИДТ</w:t>
            </w:r>
            <w:r>
              <w:rPr>
                <w:rFonts w:ascii="UKIJ Inchike" w:hAnsi="UKIJ Inchike"/>
                <w:color w:val="FFFFFF"/>
                <w:w w:val="85"/>
                <w:sz w:val="27"/>
              </w:rPr>
              <w:t>:</w:t>
            </w:r>
            <w:r>
              <w:rPr>
                <w:rFonts w:ascii="UKIJ Inchike" w:hAnsi="UKIJ Inchike"/>
                <w:color w:val="FFFFFF"/>
                <w:spacing w:val="46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практика</w:t>
            </w:r>
            <w:r>
              <w:rPr>
                <w:rFonts w:ascii="Verdana" w:hAnsi="Verdana"/>
                <w:color w:val="FFFFFF"/>
                <w:spacing w:val="37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применения</w:t>
            </w:r>
            <w:r>
              <w:rPr>
                <w:rFonts w:ascii="Verdana" w:hAnsi="Verdana"/>
                <w:color w:val="FFFFFF"/>
                <w:spacing w:val="41"/>
                <w:sz w:val="27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10"/>
                <w:w w:val="85"/>
                <w:sz w:val="27"/>
              </w:rPr>
              <w:t>-</w:t>
            </w:r>
          </w:p>
          <w:p w:rsidR="00336D47" w:rsidRDefault="007D1F8D">
            <w:pPr>
              <w:pStyle w:val="TableParagraph"/>
              <w:spacing w:line="327" w:lineRule="exact"/>
              <w:ind w:left="33"/>
              <w:rPr>
                <w:rFonts w:ascii="Verdana" w:hAnsi="Verdana"/>
                <w:sz w:val="27"/>
              </w:rPr>
            </w:pPr>
            <w:r>
              <w:rPr>
                <w:rFonts w:ascii="Verdana" w:hAnsi="Verdana"/>
                <w:color w:val="FFFFFF"/>
                <w:w w:val="85"/>
                <w:sz w:val="27"/>
              </w:rPr>
              <w:t>возможности,</w:t>
            </w:r>
            <w:r>
              <w:rPr>
                <w:rFonts w:ascii="Verdana" w:hAnsi="Verdana"/>
                <w:color w:val="FFFFFF"/>
                <w:spacing w:val="14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риски</w:t>
            </w:r>
            <w:r>
              <w:rPr>
                <w:rFonts w:ascii="Verdana" w:hAnsi="Verdana"/>
                <w:color w:val="FFFFFF"/>
                <w:spacing w:val="15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7"/>
              </w:rPr>
              <w:t>и</w:t>
            </w:r>
            <w:r>
              <w:rPr>
                <w:rFonts w:ascii="Verdana" w:hAnsi="Verdana"/>
                <w:color w:val="FFFFFF"/>
                <w:spacing w:val="16"/>
                <w:sz w:val="27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w w:val="85"/>
                <w:sz w:val="27"/>
              </w:rPr>
              <w:t>барьеры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001F5F"/>
          </w:tcPr>
          <w:p w:rsidR="00336D47" w:rsidRDefault="00336D47">
            <w:pPr>
              <w:pStyle w:val="TableParagraph"/>
              <w:ind w:left="0"/>
              <w:rPr>
                <w:sz w:val="18"/>
              </w:rPr>
            </w:pPr>
          </w:p>
        </w:tc>
      </w:tr>
      <w:tr w:rsidR="00336D47">
        <w:trPr>
          <w:trHeight w:val="1036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2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ind w:left="107" w:right="1354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региона</w:t>
            </w:r>
            <w:r>
              <w:rPr>
                <w:rFonts w:ascii="Verdana" w:hAnsi="Verdana"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 xml:space="preserve">*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(онлайн)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120"/>
              <w:ind w:left="106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Вестник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ИДТ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«Час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региона»:</w:t>
            </w:r>
            <w:r>
              <w:rPr>
                <w:rFonts w:ascii="UKIJ Inchike" w:hAnsi="UKIJ Inchike"/>
                <w:b/>
                <w:color w:val="001F5F"/>
                <w:spacing w:val="-5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Лучшие</w:t>
            </w:r>
            <w:r>
              <w:rPr>
                <w:rFonts w:ascii="UKIJ Inchike" w:hAnsi="UKIJ Inchike"/>
                <w:b/>
                <w:color w:val="001F5F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практики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региона</w:t>
            </w:r>
          </w:p>
          <w:p w:rsidR="00336D47" w:rsidRDefault="007D1F8D">
            <w:pPr>
              <w:pStyle w:val="TableParagraph"/>
              <w:spacing w:before="75" w:line="225" w:lineRule="auto"/>
              <w:ind w:left="106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Представление итогов и планов пилотных регионов, реализующих программы по развитию</w:t>
            </w:r>
            <w:r>
              <w:rPr>
                <w:rFonts w:ascii="Verdana" w:hAnsi="Verdana"/>
                <w:i/>
                <w:color w:val="0E264D"/>
                <w:spacing w:val="4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индустрии детских товаров и тиражирование лучших практик в этой сфере</w:t>
            </w:r>
          </w:p>
        </w:tc>
      </w:tr>
      <w:tr w:rsidR="00336D47">
        <w:trPr>
          <w:trHeight w:val="724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spacing w:before="1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sz w:val="19"/>
              </w:rPr>
              <w:t>регистрация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72"/>
              <w:ind w:left="106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Регистрация</w:t>
            </w:r>
            <w:r>
              <w:rPr>
                <w:rFonts w:ascii="Verdana" w:hAnsi="Verdana"/>
                <w:color w:val="001F5F"/>
                <w:spacing w:val="1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участников</w:t>
            </w:r>
            <w:r>
              <w:rPr>
                <w:rFonts w:ascii="Verdana" w:hAnsi="Verdana"/>
                <w:color w:val="001F5F"/>
                <w:spacing w:val="1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приветственный</w:t>
            </w:r>
            <w:r>
              <w:rPr>
                <w:rFonts w:ascii="Verdana" w:hAnsi="Verdana"/>
                <w:color w:val="001F5F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кофе,</w:t>
            </w:r>
            <w:r>
              <w:rPr>
                <w:rFonts w:ascii="Verdana" w:hAnsi="Verdana"/>
                <w:color w:val="001F5F"/>
                <w:spacing w:val="22"/>
                <w:sz w:val="19"/>
              </w:rPr>
              <w:t xml:space="preserve"> </w:t>
            </w:r>
            <w:proofErr w:type="spellStart"/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нетворкинг</w:t>
            </w:r>
            <w:proofErr w:type="spellEnd"/>
          </w:p>
          <w:p w:rsidR="00336D47" w:rsidRDefault="007D1F8D">
            <w:pPr>
              <w:pStyle w:val="TableParagraph"/>
              <w:spacing w:before="120"/>
              <w:ind w:left="106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Осмотр</w:t>
            </w:r>
            <w:r>
              <w:rPr>
                <w:rFonts w:ascii="Verdana" w:hAnsi="Verdana"/>
                <w:color w:val="001F5F"/>
                <w:spacing w:val="21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экспозиции,</w:t>
            </w:r>
            <w:r>
              <w:rPr>
                <w:rFonts w:ascii="Verdana" w:hAnsi="Verdana"/>
                <w:color w:val="001F5F"/>
                <w:spacing w:val="19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презентации</w:t>
            </w:r>
            <w:r>
              <w:rPr>
                <w:rFonts w:ascii="Verdana" w:hAnsi="Verdana"/>
                <w:color w:val="001F5F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участников</w:t>
            </w:r>
          </w:p>
        </w:tc>
      </w:tr>
      <w:tr w:rsidR="00336D47">
        <w:trPr>
          <w:trHeight w:val="1353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11:00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12:00</w:t>
            </w:r>
          </w:p>
          <w:p w:rsidR="00336D47" w:rsidRDefault="007D1F8D">
            <w:pPr>
              <w:pStyle w:val="TableParagraph"/>
              <w:spacing w:before="1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аналитическая</w:t>
            </w:r>
            <w:r>
              <w:rPr>
                <w:rFonts w:ascii="Verdana" w:hAnsi="Verdana"/>
                <w:color w:val="001F5F"/>
                <w:spacing w:val="2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сессия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72"/>
              <w:ind w:left="106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Демографические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социальные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тренды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2025</w:t>
            </w:r>
            <w:r>
              <w:rPr>
                <w:rFonts w:ascii="UKIJ Inchike" w:hAnsi="UKIJ Inchike"/>
                <w:b/>
                <w:color w:val="001F5F"/>
                <w:spacing w:val="-4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-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4"/>
              </w:rPr>
              <w:t>2030</w:t>
            </w:r>
          </w:p>
          <w:p w:rsidR="00336D47" w:rsidRDefault="007D1F8D">
            <w:pPr>
              <w:pStyle w:val="TableParagraph"/>
              <w:spacing w:before="76" w:line="225" w:lineRule="auto"/>
              <w:ind w:left="106" w:right="97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Какие демографические, социальные и потребительские </w:t>
            </w:r>
            <w:proofErr w:type="spellStart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инсайты</w:t>
            </w:r>
            <w:proofErr w:type="spellEnd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 определят будущее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индустрии,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изменят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настоящие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создадут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новые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рынки.</w:t>
            </w:r>
            <w:r>
              <w:rPr>
                <w:rFonts w:ascii="Verdana" w:hAnsi="Verdana"/>
                <w:i/>
                <w:color w:val="001F5F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Центр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мониторинга,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исследований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и экспертизы ИДТ совместно с ведущими аналитическими партнерами представят данные,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влияющими</w:t>
            </w:r>
            <w:r>
              <w:rPr>
                <w:rFonts w:ascii="Verdana" w:hAnsi="Verdana"/>
                <w:i/>
                <w:color w:val="001F5F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на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будущее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рынка.</w:t>
            </w:r>
          </w:p>
        </w:tc>
      </w:tr>
      <w:tr w:rsidR="00336D47">
        <w:trPr>
          <w:trHeight w:val="1979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12:30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14:00</w:t>
            </w:r>
          </w:p>
          <w:p w:rsidR="00336D47" w:rsidRDefault="007D1F8D">
            <w:pPr>
              <w:pStyle w:val="TableParagraph"/>
              <w:spacing w:before="1" w:line="237" w:lineRule="auto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z w:val="19"/>
              </w:rPr>
              <w:t>круглый</w:t>
            </w:r>
            <w:r>
              <w:rPr>
                <w:rFonts w:ascii="Verdana" w:hAnsi="Verdana"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z w:val="19"/>
              </w:rPr>
              <w:t xml:space="preserve">стол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 xml:space="preserve">межфракционной группы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депутатов</w:t>
            </w:r>
            <w:r>
              <w:rPr>
                <w:rFonts w:ascii="Verdana" w:hAnsi="Verdana"/>
                <w:color w:val="001F5F"/>
                <w:spacing w:val="-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и</w:t>
            </w:r>
            <w:r>
              <w:rPr>
                <w:rFonts w:ascii="Verdana" w:hAnsi="Verdana"/>
                <w:color w:val="001F5F"/>
                <w:spacing w:val="-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сенаторов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ind w:left="106" w:right="95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Законодательные аспекты развития и регулирования индустрии детских товаров: источники роста или барьеры</w:t>
            </w:r>
          </w:p>
          <w:p w:rsidR="00336D47" w:rsidRDefault="007D1F8D">
            <w:pPr>
              <w:pStyle w:val="TableParagraph"/>
              <w:spacing w:before="74" w:line="225" w:lineRule="auto"/>
              <w:ind w:left="106" w:right="95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Многочисленные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инициативы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законодательном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регулировании</w:t>
            </w:r>
            <w:r>
              <w:rPr>
                <w:rFonts w:ascii="Verdana" w:hAnsi="Verdana"/>
                <w:i/>
                <w:color w:val="001F5F"/>
                <w:spacing w:val="-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рынка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5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товаров,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от психиатрической экспертизы игрушек до регулирования ценообразования.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 Как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сохранить баланс интересов, обеспечить безопасность и доступность детских товаров и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стимулировать развитие промышленности и ее конкурентоспособность. Какие контрольно- надзорные меры задействованы сегодня в обеспечении их безопасности. Поможет ли зако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н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об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индустрии</w:t>
            </w:r>
            <w:r>
              <w:rPr>
                <w:rFonts w:ascii="Verdana" w:hAnsi="Verdana"/>
                <w:i/>
                <w:color w:val="001F5F"/>
                <w:spacing w:val="-3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ее</w:t>
            </w:r>
            <w:r>
              <w:rPr>
                <w:rFonts w:ascii="Verdana" w:hAnsi="Verdana"/>
                <w:i/>
                <w:color w:val="001F5F"/>
                <w:spacing w:val="-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развитию</w:t>
            </w:r>
          </w:p>
        </w:tc>
      </w:tr>
      <w:tr w:rsidR="00336D47">
        <w:trPr>
          <w:trHeight w:val="628"/>
        </w:trPr>
        <w:tc>
          <w:tcPr>
            <w:tcW w:w="2693" w:type="dxa"/>
            <w:gridSpan w:val="2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эксперта</w:t>
            </w:r>
            <w:r>
              <w:rPr>
                <w:rFonts w:ascii="Verdana" w:hAnsi="Verdana"/>
                <w:color w:val="001F5F"/>
                <w:spacing w:val="3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*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(онлайн)</w:t>
            </w:r>
          </w:p>
        </w:tc>
        <w:tc>
          <w:tcPr>
            <w:tcW w:w="7800" w:type="dxa"/>
            <w:gridSpan w:val="2"/>
          </w:tcPr>
          <w:p w:rsidR="00336D47" w:rsidRDefault="007D1F8D">
            <w:pPr>
              <w:pStyle w:val="TableParagraph"/>
              <w:spacing w:before="72"/>
              <w:ind w:left="106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Вестник</w:t>
            </w:r>
            <w:r>
              <w:rPr>
                <w:rFonts w:ascii="UKIJ Inchike" w:hAnsi="UKIJ Inchike"/>
                <w:b/>
                <w:color w:val="0E264D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ИДТ:</w:t>
            </w:r>
            <w:r>
              <w:rPr>
                <w:rFonts w:ascii="UKIJ Inchike" w:hAnsi="UKIJ Inchike"/>
                <w:b/>
                <w:color w:val="0E264D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Юридическая</w:t>
            </w:r>
            <w:r>
              <w:rPr>
                <w:rFonts w:ascii="UKIJ Inchike" w:hAnsi="UKIJ Inchike"/>
                <w:b/>
                <w:color w:val="0E264D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практика</w:t>
            </w:r>
            <w:r>
              <w:rPr>
                <w:rFonts w:ascii="UKIJ Inchike" w:hAnsi="UKIJ Inchike"/>
                <w:b/>
                <w:color w:val="0E264D"/>
                <w:spacing w:val="-10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</w:rPr>
              <w:t>регулирования</w:t>
            </w:r>
            <w:r>
              <w:rPr>
                <w:rFonts w:ascii="UKIJ Inchike" w:hAnsi="UKIJ Inchike"/>
                <w:b/>
                <w:color w:val="0E264D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spacing w:val="-2"/>
              </w:rPr>
              <w:t>индустрии</w:t>
            </w:r>
          </w:p>
          <w:p w:rsidR="00336D47" w:rsidRDefault="007D1F8D">
            <w:pPr>
              <w:pStyle w:val="TableParagraph"/>
              <w:spacing w:before="64" w:line="207" w:lineRule="exact"/>
              <w:ind w:left="106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Экспертные</w:t>
            </w:r>
            <w:r>
              <w:rPr>
                <w:rFonts w:ascii="Verdana" w:hAnsi="Verdana"/>
                <w:i/>
                <w:color w:val="0E264D"/>
                <w:spacing w:val="1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выступления</w:t>
            </w:r>
            <w:r>
              <w:rPr>
                <w:rFonts w:ascii="Verdana" w:hAnsi="Verdana"/>
                <w:i/>
                <w:color w:val="0E264D"/>
                <w:spacing w:val="18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в</w:t>
            </w:r>
            <w:r>
              <w:rPr>
                <w:rFonts w:ascii="Verdana" w:hAnsi="Verdana"/>
                <w:i/>
                <w:color w:val="0E264D"/>
                <w:spacing w:val="1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сфере</w:t>
            </w:r>
            <w:r>
              <w:rPr>
                <w:rFonts w:ascii="Verdana" w:hAnsi="Verdana"/>
                <w:i/>
                <w:color w:val="0E264D"/>
                <w:spacing w:val="16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юридической</w:t>
            </w:r>
            <w:r>
              <w:rPr>
                <w:rFonts w:ascii="Verdana" w:hAnsi="Verdana"/>
                <w:i/>
                <w:color w:val="0E264D"/>
                <w:spacing w:val="1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80"/>
                <w:sz w:val="19"/>
              </w:rPr>
              <w:t>практики</w:t>
            </w:r>
          </w:p>
        </w:tc>
      </w:tr>
    </w:tbl>
    <w:p w:rsidR="00336D47" w:rsidRDefault="007D1F8D">
      <w:pPr>
        <w:spacing w:before="66" w:line="237" w:lineRule="auto"/>
        <w:ind w:left="7622" w:right="386" w:firstLine="1483"/>
        <w:jc w:val="right"/>
        <w:rPr>
          <w:rFonts w:ascii="Verdana" w:hAnsi="Verdan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64096</wp:posOffset>
            </wp:positionV>
            <wp:extent cx="895350" cy="74260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E264D"/>
          <w:w w:val="85"/>
          <w:sz w:val="18"/>
        </w:rPr>
        <w:t>119049,</w:t>
      </w:r>
      <w:r>
        <w:rPr>
          <w:rFonts w:ascii="Verdana" w:hAnsi="Verdana"/>
          <w:color w:val="0E264D"/>
          <w:spacing w:val="-7"/>
          <w:w w:val="8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 xml:space="preserve">Москва, </w:t>
      </w:r>
      <w:r>
        <w:rPr>
          <w:rFonts w:ascii="Verdana" w:hAnsi="Verdana"/>
          <w:color w:val="0E264D"/>
          <w:w w:val="95"/>
          <w:sz w:val="18"/>
        </w:rPr>
        <w:t>Ленинский</w:t>
      </w:r>
      <w:r>
        <w:rPr>
          <w:rFonts w:ascii="Verdana" w:hAnsi="Verdana"/>
          <w:color w:val="0E264D"/>
          <w:spacing w:val="-9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проспект,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дом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 xml:space="preserve">9 </w:t>
      </w:r>
      <w:r>
        <w:rPr>
          <w:rFonts w:ascii="Verdana" w:hAnsi="Verdana"/>
          <w:color w:val="0E264D"/>
          <w:w w:val="85"/>
          <w:sz w:val="18"/>
        </w:rPr>
        <w:t>тел./факс: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+7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(499)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519</w:t>
      </w:r>
      <w:r>
        <w:rPr>
          <w:rFonts w:ascii="Verdana" w:hAnsi="Verdana"/>
          <w:color w:val="0E264D"/>
          <w:spacing w:val="-4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0281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spacing w:val="-4"/>
          <w:w w:val="85"/>
          <w:sz w:val="18"/>
        </w:rPr>
        <w:t>(83)</w:t>
      </w:r>
    </w:p>
    <w:p w:rsidR="00336D47" w:rsidRDefault="007D1F8D">
      <w:pPr>
        <w:spacing w:line="217" w:lineRule="exact"/>
        <w:ind w:right="385"/>
        <w:jc w:val="right"/>
        <w:rPr>
          <w:rFonts w:ascii="UKIJ Inchike"/>
          <w:sz w:val="18"/>
        </w:rPr>
      </w:pPr>
      <w:hyperlink r:id="rId11">
        <w:r>
          <w:rPr>
            <w:rFonts w:ascii="UKIJ Inchike"/>
            <w:color w:val="0E264D"/>
            <w:sz w:val="18"/>
          </w:rPr>
          <w:t>www.congress-idt.ru,</w:t>
        </w:r>
      </w:hyperlink>
      <w:r>
        <w:rPr>
          <w:rFonts w:ascii="UKIJ Inchike"/>
          <w:color w:val="0E264D"/>
          <w:spacing w:val="-8"/>
          <w:sz w:val="18"/>
        </w:rPr>
        <w:t xml:space="preserve"> </w:t>
      </w:r>
      <w:hyperlink r:id="rId12">
        <w:r>
          <w:rPr>
            <w:rFonts w:ascii="UKIJ Inchike"/>
            <w:color w:val="0E264D"/>
            <w:spacing w:val="-2"/>
            <w:sz w:val="18"/>
          </w:rPr>
          <w:t>program@acgi.ru</w:t>
        </w:r>
      </w:hyperlink>
    </w:p>
    <w:p w:rsidR="00336D47" w:rsidRDefault="00336D47">
      <w:pPr>
        <w:spacing w:line="217" w:lineRule="exact"/>
        <w:jc w:val="right"/>
        <w:rPr>
          <w:rFonts w:ascii="UKIJ Inchike"/>
          <w:sz w:val="18"/>
        </w:rPr>
        <w:sectPr w:rsidR="00336D47">
          <w:pgSz w:w="11910" w:h="16840"/>
          <w:pgMar w:top="0" w:right="460" w:bottom="0" w:left="600" w:header="720" w:footer="720" w:gutter="0"/>
          <w:cols w:space="720"/>
        </w:sectPr>
      </w:pPr>
    </w:p>
    <w:p w:rsidR="00336D47" w:rsidRDefault="00336D47">
      <w:pPr>
        <w:pStyle w:val="a3"/>
        <w:spacing w:before="160"/>
        <w:rPr>
          <w:rFonts w:ascii="UKIJ Inchike"/>
          <w:sz w:val="20"/>
        </w:rPr>
      </w:pPr>
    </w:p>
    <w:p w:rsidR="00336D47" w:rsidRDefault="007D1F8D">
      <w:pPr>
        <w:pStyle w:val="a3"/>
        <w:ind w:left="179"/>
        <w:rPr>
          <w:rFonts w:ascii="UKIJ Inchike"/>
          <w:sz w:val="20"/>
        </w:rPr>
      </w:pPr>
      <w:r>
        <w:rPr>
          <w:rFonts w:ascii="UKIJ Inchike"/>
          <w:noProof/>
          <w:sz w:val="20"/>
          <w:lang w:eastAsia="ru-RU"/>
        </w:rPr>
        <w:drawing>
          <wp:inline distT="0" distB="0" distL="0" distR="0">
            <wp:extent cx="2356134" cy="57607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3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47" w:rsidRDefault="007D1F8D">
      <w:pPr>
        <w:ind w:left="4100"/>
        <w:rPr>
          <w:rFonts w:ascii="UKIJ Inchike" w:hAnsi="UKIJ Inchike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6884352" behindDoc="1" locked="0" layoutInCell="1" allowOverlap="1">
            <wp:simplePos x="0" y="0"/>
            <wp:positionH relativeFrom="page">
              <wp:posOffset>4631911</wp:posOffset>
            </wp:positionH>
            <wp:positionV relativeFrom="paragraph">
              <wp:posOffset>-834339</wp:posOffset>
            </wp:positionV>
            <wp:extent cx="2653860" cy="226562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860" cy="2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D23166"/>
          <w:w w:val="90"/>
          <w:sz w:val="19"/>
        </w:rPr>
        <w:t>Мы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работаем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для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детей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ради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spacing w:val="-2"/>
          <w:w w:val="90"/>
          <w:sz w:val="19"/>
        </w:rPr>
        <w:t>детей</w:t>
      </w:r>
      <w:r>
        <w:rPr>
          <w:rFonts w:ascii="UKIJ Inchike" w:hAnsi="UKIJ Inchike"/>
          <w:color w:val="D23166"/>
          <w:spacing w:val="-2"/>
          <w:w w:val="90"/>
          <w:sz w:val="19"/>
        </w:rPr>
        <w:t>!</w:t>
      </w:r>
    </w:p>
    <w:p w:rsidR="00336D47" w:rsidRDefault="00336D47">
      <w:pPr>
        <w:pStyle w:val="a3"/>
        <w:spacing w:before="10"/>
        <w:rPr>
          <w:rFonts w:ascii="UKIJ Inchike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E6E5E5"/>
          <w:left w:val="single" w:sz="4" w:space="0" w:color="E6E5E5"/>
          <w:bottom w:val="single" w:sz="4" w:space="0" w:color="E6E5E5"/>
          <w:right w:val="single" w:sz="4" w:space="0" w:color="E6E5E5"/>
          <w:insideH w:val="single" w:sz="4" w:space="0" w:color="E6E5E5"/>
          <w:insideV w:val="single" w:sz="4" w:space="0" w:color="E6E5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802"/>
      </w:tblGrid>
      <w:tr w:rsidR="00336D47">
        <w:trPr>
          <w:trHeight w:val="508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14:30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20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E264D"/>
              </w:rPr>
              <w:t>Обеденный</w:t>
            </w:r>
            <w:r>
              <w:rPr>
                <w:rFonts w:ascii="UKIJ Inchike" w:hAnsi="UKIJ Inchike"/>
                <w:b/>
                <w:color w:val="0E264D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spacing w:val="-2"/>
              </w:rPr>
              <w:t>перерыв</w:t>
            </w:r>
          </w:p>
        </w:tc>
      </w:tr>
      <w:tr w:rsidR="00336D47">
        <w:trPr>
          <w:trHeight w:val="2075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15:30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панельная</w:t>
            </w:r>
            <w:r>
              <w:rPr>
                <w:rFonts w:ascii="Verdana" w:hAnsi="Verdana"/>
                <w:color w:val="0E264D"/>
                <w:spacing w:val="20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дискуссия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Национальные проекты 2025 - 2030: как соединить запросы общества,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государственные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задачи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возможности</w:t>
            </w:r>
            <w:r>
              <w:rPr>
                <w:rFonts w:ascii="UKIJ Inchike" w:hAnsi="UKIJ Inchike"/>
                <w:b/>
                <w:color w:val="001F5F"/>
                <w:spacing w:val="-8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 xml:space="preserve">индустрии детских товаров для </w:t>
            </w:r>
            <w:proofErr w:type="spellStart"/>
            <w:r>
              <w:rPr>
                <w:rFonts w:ascii="UKIJ Inchike" w:hAnsi="UKIJ Inchike"/>
                <w:b/>
                <w:color w:val="001F5F"/>
              </w:rPr>
              <w:t>госзакупок</w:t>
            </w:r>
            <w:proofErr w:type="spellEnd"/>
            <w:r>
              <w:rPr>
                <w:rFonts w:ascii="UKIJ Inchike" w:hAnsi="UKIJ Inchike"/>
                <w:b/>
                <w:color w:val="001F5F"/>
              </w:rPr>
              <w:t xml:space="preserve"> социальной сферы</w:t>
            </w:r>
          </w:p>
          <w:p w:rsidR="00336D47" w:rsidRDefault="007D1F8D">
            <w:pPr>
              <w:pStyle w:val="TableParagraph"/>
              <w:spacing w:before="123" w:line="225" w:lineRule="auto"/>
              <w:ind w:left="105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Проекты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новых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национальных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проектов</w:t>
            </w:r>
            <w:r>
              <w:rPr>
                <w:rFonts w:ascii="Verdana" w:hAnsi="Verdana"/>
                <w:i/>
                <w:color w:val="0E264D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предусматривают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финансовые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меры</w:t>
            </w:r>
            <w:r>
              <w:rPr>
                <w:rFonts w:ascii="Verdana" w:hAnsi="Verdana"/>
                <w:i/>
                <w:color w:val="0E264D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поддержки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 xml:space="preserve"> семей с детьми, обновление социальной инфраструктуры, модернизацию системы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воспитания,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развития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образования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детей.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Как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участникам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индустрии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стать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частью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 xml:space="preserve">этих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 xml:space="preserve">изменений, включиться в реализацию государственных программ и принять участие в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государственных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 xml:space="preserve"> закупках</w:t>
            </w:r>
          </w:p>
        </w:tc>
      </w:tr>
      <w:tr w:rsidR="00336D47">
        <w:trPr>
          <w:trHeight w:val="3765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16:00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17:30</w:t>
            </w:r>
          </w:p>
          <w:p w:rsidR="00336D47" w:rsidRDefault="007D1F8D">
            <w:pPr>
              <w:pStyle w:val="TableParagraph"/>
              <w:spacing w:before="1" w:line="237" w:lineRule="auto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95"/>
                <w:sz w:val="19"/>
              </w:rPr>
              <w:t xml:space="preserve">практическая сессия организаторов и </w:t>
            </w:r>
            <w:r>
              <w:rPr>
                <w:rFonts w:ascii="Verdana" w:hAnsi="Verdana"/>
                <w:color w:val="0E264D"/>
                <w:w w:val="85"/>
                <w:sz w:val="19"/>
              </w:rPr>
              <w:t>технологических партнеров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Родная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игрушка: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всероссийский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конкурс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для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привлечения талантов и формирование нового облика отрасли</w:t>
            </w:r>
          </w:p>
          <w:p w:rsidR="00336D47" w:rsidRDefault="007D1F8D">
            <w:pPr>
              <w:pStyle w:val="TableParagraph"/>
              <w:tabs>
                <w:tab w:val="left" w:pos="659"/>
                <w:tab w:val="left" w:pos="1757"/>
                <w:tab w:val="left" w:pos="2063"/>
                <w:tab w:val="left" w:pos="2855"/>
                <w:tab w:val="left" w:pos="4042"/>
                <w:tab w:val="left" w:pos="5555"/>
                <w:tab w:val="left" w:pos="6643"/>
              </w:tabs>
              <w:spacing w:before="122" w:line="225" w:lineRule="auto"/>
              <w:ind w:left="105" w:right="95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Запросы общества на нравственную безопасность детских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брендов: где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баланс интересов.</w:t>
            </w:r>
            <w:r>
              <w:rPr>
                <w:rFonts w:ascii="Verdana" w:hAnsi="Verdana"/>
                <w:i/>
                <w:color w:val="0E264D"/>
                <w:spacing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Участники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обсудят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запросы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общества</w:t>
            </w:r>
            <w:r>
              <w:rPr>
                <w:rFonts w:ascii="Verdana" w:hAnsi="Verdana"/>
                <w:i/>
                <w:color w:val="0E264D"/>
                <w:spacing w:val="66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на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психологическую</w:t>
            </w:r>
            <w:r>
              <w:rPr>
                <w:rFonts w:ascii="Verdana" w:hAnsi="Verdana"/>
                <w:i/>
                <w:color w:val="0E264D"/>
                <w:spacing w:val="67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>экспертизу</w:t>
            </w:r>
            <w:r>
              <w:rPr>
                <w:rFonts w:ascii="Verdana" w:hAnsi="Verdana"/>
                <w:i/>
                <w:color w:val="0E264D"/>
                <w:spacing w:val="66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2"/>
                <w:w w:val="90"/>
                <w:sz w:val="19"/>
              </w:rPr>
              <w:t xml:space="preserve">игрушек,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русификацию торговых марок, создание национальных брендов. Как будет формироваться</w:t>
            </w:r>
            <w:r>
              <w:rPr>
                <w:rFonts w:ascii="Verdana" w:hAnsi="Verdana"/>
                <w:i/>
                <w:color w:val="0E264D"/>
                <w:spacing w:val="4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перечень популярных отечественных героев мультипликационных фильмов 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 xml:space="preserve">наиболее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бл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агоприятных для детей образов, найдут ли они отражение в играх и игрушечных героях.</w:t>
            </w:r>
            <w:r>
              <w:rPr>
                <w:rFonts w:ascii="Verdana" w:hAnsi="Verdana"/>
                <w:i/>
                <w:color w:val="0E264D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spacing w:val="-4"/>
                <w:w w:val="95"/>
                <w:sz w:val="19"/>
              </w:rPr>
              <w:t>Как,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созданный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10"/>
                <w:w w:val="95"/>
                <w:sz w:val="19"/>
              </w:rPr>
              <w:t>в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рамках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исполнения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президентского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95"/>
                <w:sz w:val="19"/>
              </w:rPr>
              <w:t>поручения</w:t>
            </w:r>
            <w:r>
              <w:rPr>
                <w:rFonts w:ascii="Verdana" w:hAnsi="Verdana"/>
                <w:i/>
                <w:color w:val="0E264D"/>
                <w:sz w:val="19"/>
              </w:rPr>
              <w:tab/>
            </w: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организован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всероссийской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конкурс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«Родная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игрушка».</w:t>
            </w:r>
            <w:r>
              <w:rPr>
                <w:rFonts w:ascii="Verdana" w:hAnsi="Verdana"/>
                <w:i/>
                <w:color w:val="0E264D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Цель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конкурса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—</w:t>
            </w:r>
            <w:r>
              <w:rPr>
                <w:rFonts w:ascii="Verdana" w:hAnsi="Verdana"/>
                <w:i/>
                <w:color w:val="0E264D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стимулировать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разработку</w:t>
            </w:r>
            <w:r>
              <w:rPr>
                <w:rFonts w:ascii="Verdana" w:hAnsi="Verdana"/>
                <w:i/>
                <w:color w:val="0E264D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 производство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оригинальных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отечественных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игр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игрушек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с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опорой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на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традиционные российские духовно-нравственные ценности. Эти игры и игрушки должны помочь детям лучше</w:t>
            </w:r>
            <w:r>
              <w:rPr>
                <w:rFonts w:ascii="Verdana" w:hAnsi="Verdana"/>
                <w:i/>
                <w:color w:val="0E264D"/>
                <w:spacing w:val="-1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узнать историю своей</w:t>
            </w: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страны, воспитывать патриотические</w:t>
            </w:r>
            <w:r>
              <w:rPr>
                <w:rFonts w:ascii="Verdana" w:hAnsi="Verdana"/>
                <w:i/>
                <w:color w:val="0E264D"/>
                <w:spacing w:val="-1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чувства,</w:t>
            </w: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с</w:t>
            </w:r>
            <w:r>
              <w:rPr>
                <w:rFonts w:ascii="Verdana" w:hAnsi="Verdana"/>
                <w:i/>
                <w:color w:val="0E264D"/>
                <w:spacing w:val="-2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 xml:space="preserve">ранних лет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развивать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творческое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 научно-техническое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мышление.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Как новые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разработки внедрить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вывести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на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уровень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промышленного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производства,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добиться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их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признания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популярности</w:t>
            </w:r>
            <w:r>
              <w:rPr>
                <w:rFonts w:ascii="Verdana" w:hAnsi="Verdana"/>
                <w:i/>
                <w:color w:val="0E264D"/>
                <w:spacing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у детей и семей с детьми, конкурировать на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равных с лучшими зарубежными игрушками</w:t>
            </w:r>
            <w:r>
              <w:rPr>
                <w:rFonts w:ascii="Verdana" w:hAnsi="Verdana"/>
                <w:i/>
                <w:color w:val="0E264D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0"/>
                <w:sz w:val="19"/>
              </w:rPr>
              <w:t>–</w:t>
            </w:r>
            <w:r>
              <w:rPr>
                <w:rFonts w:ascii="Verdana" w:hAnsi="Verdana"/>
                <w:i/>
                <w:color w:val="0E264D"/>
                <w:spacing w:val="4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обсудят организаторы прем</w:t>
            </w:r>
            <w:r>
              <w:rPr>
                <w:rFonts w:ascii="Verdana" w:hAnsi="Verdana"/>
                <w:i/>
                <w:color w:val="0E264D"/>
                <w:w w:val="85"/>
                <w:sz w:val="19"/>
              </w:rPr>
              <w:t>ии и технологические партнеры.</w:t>
            </w:r>
          </w:p>
        </w:tc>
      </w:tr>
      <w:tr w:rsidR="00336D47">
        <w:trPr>
          <w:trHeight w:val="532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17:30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18:00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музыкальная</w:t>
            </w:r>
            <w:r>
              <w:rPr>
                <w:rFonts w:ascii="Verdana" w:hAnsi="Verdana"/>
                <w:color w:val="0E264D"/>
                <w:spacing w:val="17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w w:val="95"/>
                <w:sz w:val="19"/>
              </w:rPr>
              <w:t>пауза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1F5F"/>
                <w:w w:val="85"/>
                <w:sz w:val="18"/>
              </w:rPr>
              <w:t>Музыкальная</w:t>
            </w:r>
            <w:r>
              <w:rPr>
                <w:rFonts w:ascii="Verdana" w:hAns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пауза</w:t>
            </w:r>
            <w:r>
              <w:rPr>
                <w:rFonts w:ascii="Verdana" w:hAnsi="Verdana"/>
                <w:color w:val="001F5F"/>
                <w:spacing w:val="8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и</w:t>
            </w:r>
            <w:r>
              <w:rPr>
                <w:rFonts w:ascii="Verdana" w:hAnsi="Verdana"/>
                <w:color w:val="001F5F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1F5F"/>
                <w:w w:val="85"/>
                <w:sz w:val="18"/>
              </w:rPr>
              <w:t>нетворкинг</w:t>
            </w:r>
            <w:proofErr w:type="spellEnd"/>
            <w:r>
              <w:rPr>
                <w:rFonts w:ascii="Verdana" w:hAnsi="Verdana"/>
                <w:color w:val="001F5F"/>
                <w:spacing w:val="12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участников</w:t>
            </w:r>
            <w:r>
              <w:rPr>
                <w:rFonts w:ascii="Verdana" w:hAnsi="Verdana"/>
                <w:color w:val="001F5F"/>
                <w:spacing w:val="11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второго</w:t>
            </w:r>
            <w:r>
              <w:rPr>
                <w:rFonts w:ascii="Verdana" w:hAnsi="Verdana"/>
                <w:color w:val="001F5F"/>
                <w:spacing w:val="10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8"/>
              </w:rPr>
              <w:t>дня</w:t>
            </w:r>
            <w:r>
              <w:rPr>
                <w:rFonts w:ascii="Verdana" w:hAnsi="Verdana"/>
                <w:color w:val="001F5F"/>
                <w:spacing w:val="14"/>
                <w:sz w:val="18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8"/>
              </w:rPr>
              <w:t>конгресса</w:t>
            </w:r>
          </w:p>
        </w:tc>
      </w:tr>
      <w:tr w:rsidR="00336D47">
        <w:trPr>
          <w:trHeight w:val="988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17:00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переговорная</w:t>
            </w:r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сессия</w:t>
            </w:r>
            <w:r>
              <w:rPr>
                <w:rFonts w:ascii="Verdana" w:hAnsi="Verdana"/>
                <w:color w:val="001F5F"/>
                <w:spacing w:val="18"/>
                <w:sz w:val="19"/>
              </w:rPr>
              <w:t xml:space="preserve"> </w:t>
            </w:r>
            <w:r>
              <w:rPr>
                <w:rFonts w:ascii="UKIJ Inchike" w:hAnsi="UKIJ Inchike"/>
                <w:color w:val="0E264D"/>
                <w:spacing w:val="-10"/>
                <w:w w:val="85"/>
                <w:sz w:val="19"/>
              </w:rPr>
              <w:t>*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гибридный</w:t>
            </w:r>
            <w:r>
              <w:rPr>
                <w:rFonts w:ascii="Verdana" w:hAnsi="Verdana"/>
                <w:color w:val="0E264D"/>
                <w:spacing w:val="18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sz w:val="19"/>
              </w:rPr>
              <w:t>формат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ind w:left="105" w:right="19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E264D"/>
                <w:w w:val="90"/>
                <w:sz w:val="18"/>
              </w:rPr>
              <w:t xml:space="preserve">Индивидуальные встречи на площадке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Делового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клуба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ИДТ</w:t>
            </w:r>
            <w:r>
              <w:rPr>
                <w:rFonts w:ascii="UKIJ Inchike" w:hAnsi="UKIJ Inchike"/>
                <w:b/>
                <w:color w:val="0E264D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для брендов, организаций</w:t>
            </w:r>
            <w:r>
              <w:rPr>
                <w:rFonts w:ascii="Verdana" w:hAnsi="Verdana"/>
                <w:color w:val="0E264D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в сфере производства, дистрибуции, торговли товаров и услуг для детей</w:t>
            </w:r>
          </w:p>
        </w:tc>
      </w:tr>
      <w:tr w:rsidR="00336D47">
        <w:trPr>
          <w:trHeight w:val="942"/>
        </w:trPr>
        <w:tc>
          <w:tcPr>
            <w:tcW w:w="10496" w:type="dxa"/>
            <w:gridSpan w:val="2"/>
            <w:shd w:val="clear" w:color="auto" w:fill="001F5F"/>
          </w:tcPr>
          <w:p w:rsidR="00336D47" w:rsidRDefault="007D1F8D">
            <w:pPr>
              <w:pStyle w:val="TableParagraph"/>
              <w:spacing w:line="363" w:lineRule="exact"/>
              <w:ind w:left="107"/>
              <w:rPr>
                <w:rFonts w:ascii="Verdana" w:hAnsi="Verdana"/>
                <w:sz w:val="30"/>
              </w:rPr>
            </w:pPr>
            <w:r>
              <w:rPr>
                <w:rFonts w:ascii="UKIJ Inchike" w:hAnsi="UKIJ Inchike"/>
                <w:color w:val="FFFFFF"/>
                <w:spacing w:val="-12"/>
                <w:sz w:val="30"/>
              </w:rPr>
              <w:t>16</w:t>
            </w:r>
            <w:r>
              <w:rPr>
                <w:rFonts w:ascii="UKIJ Inchike" w:hAnsi="UKIJ Inchike"/>
                <w:color w:val="FFFFFF"/>
                <w:spacing w:val="-6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апреля</w:t>
            </w:r>
            <w:r>
              <w:rPr>
                <w:rFonts w:ascii="Verdana" w:hAnsi="Verdana"/>
                <w:color w:val="FFFFFF"/>
                <w:spacing w:val="-14"/>
                <w:sz w:val="30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12"/>
                <w:sz w:val="30"/>
              </w:rPr>
              <w:t>2025</w:t>
            </w:r>
            <w:r>
              <w:rPr>
                <w:rFonts w:ascii="UKIJ Inchike" w:hAnsi="UKIJ Inchike"/>
                <w:color w:val="FFFFFF"/>
                <w:spacing w:val="-4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г.,</w:t>
            </w:r>
            <w:r>
              <w:rPr>
                <w:rFonts w:ascii="Verdana" w:hAnsi="Verdana"/>
                <w:color w:val="FFFFFF"/>
                <w:spacing w:val="-14"/>
                <w:sz w:val="30"/>
              </w:rPr>
              <w:t xml:space="preserve"> </w:t>
            </w:r>
            <w:r>
              <w:rPr>
                <w:rFonts w:ascii="Verdana" w:hAnsi="Verdana"/>
                <w:color w:val="FFFFFF"/>
                <w:spacing w:val="-12"/>
                <w:sz w:val="30"/>
              </w:rPr>
              <w:t>среда</w:t>
            </w:r>
          </w:p>
          <w:p w:rsidR="00336D47" w:rsidRDefault="007D1F8D">
            <w:pPr>
              <w:pStyle w:val="TableParagraph"/>
              <w:spacing w:before="118"/>
              <w:ind w:left="107"/>
              <w:rPr>
                <w:rFonts w:ascii="UKIJ Inchike" w:hAnsi="UKIJ Inchike"/>
                <w:sz w:val="28"/>
              </w:rPr>
            </w:pPr>
            <w:r>
              <w:rPr>
                <w:rFonts w:ascii="Verdana" w:hAnsi="Verdana"/>
                <w:color w:val="FFFFFF"/>
                <w:w w:val="85"/>
                <w:sz w:val="28"/>
              </w:rPr>
              <w:t>Дорожная</w:t>
            </w:r>
            <w:r>
              <w:rPr>
                <w:rFonts w:ascii="Verdana" w:hAnsi="Verdana"/>
                <w:color w:val="FFFFFF"/>
                <w:spacing w:val="13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карта</w:t>
            </w:r>
            <w:r>
              <w:rPr>
                <w:rFonts w:ascii="Verdana" w:hAnsi="Verdana"/>
                <w:color w:val="FFFFFF"/>
                <w:spacing w:val="14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развития</w:t>
            </w:r>
            <w:r>
              <w:rPr>
                <w:rFonts w:ascii="Verdana" w:hAnsi="Verdana"/>
                <w:color w:val="FFFFFF"/>
                <w:spacing w:val="18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индустрии</w:t>
            </w:r>
            <w:r>
              <w:rPr>
                <w:rFonts w:ascii="Verdana" w:hAnsi="Verdana"/>
                <w:color w:val="FFFFFF"/>
                <w:spacing w:val="13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детских</w:t>
            </w:r>
            <w:r>
              <w:rPr>
                <w:rFonts w:ascii="Verdana" w:hAnsi="Verdana"/>
                <w:color w:val="FFFFFF"/>
                <w:spacing w:val="13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товаров</w:t>
            </w:r>
            <w:r>
              <w:rPr>
                <w:rFonts w:ascii="Verdana" w:hAnsi="Verdana"/>
                <w:color w:val="FFFFFF"/>
                <w:spacing w:val="16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2025</w:t>
            </w:r>
            <w:r>
              <w:rPr>
                <w:rFonts w:ascii="Verdana" w:hAnsi="Verdana"/>
                <w:color w:val="FFFFFF"/>
                <w:spacing w:val="23"/>
                <w:sz w:val="28"/>
              </w:rPr>
              <w:t xml:space="preserve"> </w:t>
            </w:r>
            <w:r>
              <w:rPr>
                <w:rFonts w:ascii="Verdana" w:hAnsi="Verdana"/>
                <w:color w:val="FFFFFF"/>
                <w:w w:val="85"/>
                <w:sz w:val="28"/>
              </w:rPr>
              <w:t>–</w:t>
            </w:r>
            <w:r>
              <w:rPr>
                <w:rFonts w:ascii="Verdana" w:hAnsi="Verdana"/>
                <w:color w:val="FFFFFF"/>
                <w:spacing w:val="14"/>
                <w:sz w:val="28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4"/>
                <w:w w:val="85"/>
                <w:sz w:val="28"/>
              </w:rPr>
              <w:t>2030</w:t>
            </w:r>
          </w:p>
        </w:tc>
      </w:tr>
      <w:tr w:rsidR="00336D47">
        <w:trPr>
          <w:trHeight w:val="1266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21" w:line="228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ind w:left="107" w:right="135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региона</w:t>
            </w:r>
            <w:r>
              <w:rPr>
                <w:rFonts w:ascii="Verdana" w:hAnsi="Verdana"/>
                <w:color w:val="001F5F"/>
                <w:spacing w:val="-8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 xml:space="preserve">*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(онлайн)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20"/>
              <w:ind w:left="105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Вестник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ИДТ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«Час</w:t>
            </w:r>
            <w:r>
              <w:rPr>
                <w:rFonts w:ascii="UKIJ Inchike" w:hAnsi="UKIJ Inchike"/>
                <w:b/>
                <w:color w:val="001F5F"/>
                <w:spacing w:val="-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региона»:</w:t>
            </w:r>
            <w:r>
              <w:rPr>
                <w:rFonts w:ascii="UKIJ Inchike" w:hAnsi="UKIJ Inchike"/>
                <w:b/>
                <w:color w:val="001F5F"/>
                <w:spacing w:val="-5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Лучшие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практики</w:t>
            </w:r>
            <w:r>
              <w:rPr>
                <w:rFonts w:ascii="UKIJ Inchike" w:hAnsi="UKIJ Inchike"/>
                <w:b/>
                <w:color w:val="001F5F"/>
                <w:spacing w:val="-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региона</w:t>
            </w:r>
          </w:p>
          <w:p w:rsidR="00336D47" w:rsidRDefault="007D1F8D">
            <w:pPr>
              <w:pStyle w:val="TableParagraph"/>
              <w:spacing w:before="123" w:line="225" w:lineRule="auto"/>
              <w:ind w:left="105" w:right="104"/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Представление итогов и планов пилотных регионов, реализующих программы по развитию</w:t>
            </w:r>
            <w:r>
              <w:rPr>
                <w:rFonts w:ascii="Verdana" w:hAnsi="Verdana"/>
                <w:i/>
                <w:color w:val="001F5F"/>
                <w:spacing w:val="-8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индустрии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товаров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и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тираж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пилотирование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лучших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практик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>в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20"/>
              </w:rPr>
              <w:t xml:space="preserve">этой </w:t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20"/>
              </w:rPr>
              <w:t>сфере</w:t>
            </w:r>
          </w:p>
        </w:tc>
      </w:tr>
      <w:tr w:rsidR="00336D47">
        <w:trPr>
          <w:trHeight w:val="676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10:30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11:00</w:t>
            </w:r>
          </w:p>
          <w:p w:rsidR="00336D47" w:rsidRDefault="007D1F8D">
            <w:pPr>
              <w:pStyle w:val="TableParagraph"/>
              <w:spacing w:line="230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sz w:val="19"/>
              </w:rPr>
              <w:t>регистрация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3" w:line="300" w:lineRule="atLeast"/>
              <w:ind w:left="105" w:right="1873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 xml:space="preserve">Регистрация участников и приветственный кофе, </w:t>
            </w:r>
            <w:proofErr w:type="spellStart"/>
            <w:r>
              <w:rPr>
                <w:rFonts w:ascii="Verdana" w:hAnsi="Verdana"/>
                <w:color w:val="001F5F"/>
                <w:w w:val="85"/>
                <w:sz w:val="19"/>
              </w:rPr>
              <w:t>нетворкинг</w:t>
            </w:r>
            <w:proofErr w:type="spellEnd"/>
            <w:r>
              <w:rPr>
                <w:rFonts w:ascii="Verdana" w:hAnsi="Verdana"/>
                <w:color w:val="001F5F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9"/>
              </w:rPr>
              <w:t>Осмотр экспозиции, презентации участников</w:t>
            </w:r>
          </w:p>
        </w:tc>
      </w:tr>
      <w:tr w:rsidR="00336D47">
        <w:trPr>
          <w:trHeight w:val="1494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11:00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12:00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аналитическая</w:t>
            </w:r>
            <w:r>
              <w:rPr>
                <w:rFonts w:ascii="Verdana" w:hAnsi="Verdana"/>
                <w:color w:val="001F5F"/>
                <w:spacing w:val="26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сессия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line="264" w:lineRule="exact"/>
              <w:ind w:left="105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Технологические</w:t>
            </w:r>
            <w:r>
              <w:rPr>
                <w:rFonts w:ascii="UKIJ Inchike" w:hAnsi="UKIJ Inchike"/>
                <w:b/>
                <w:color w:val="001F5F"/>
                <w:spacing w:val="-13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тренды</w:t>
            </w:r>
          </w:p>
          <w:p w:rsidR="00336D47" w:rsidRDefault="007D1F8D">
            <w:pPr>
              <w:pStyle w:val="TableParagraph"/>
              <w:spacing w:before="75" w:line="225" w:lineRule="auto"/>
              <w:ind w:left="105" w:right="101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Как новые технологии, цифровое развитие, экологические и техногенные вызовы повлияют на рынок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 товаров и услуг для детей. Что необходимо </w:t>
            </w:r>
            <w:proofErr w:type="gramStart"/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учитывать</w:t>
            </w:r>
            <w:proofErr w:type="gramEnd"/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 как при модернизации производства, так и в ассортименте продукции. Центр мониторинга, </w:t>
            </w:r>
            <w:r>
              <w:rPr>
                <w:rFonts w:ascii="Verdana" w:hAnsi="Verdana"/>
                <w:i/>
                <w:color w:val="001F5F"/>
                <w:spacing w:val="-2"/>
                <w:w w:val="90"/>
                <w:sz w:val="19"/>
              </w:rPr>
              <w:t xml:space="preserve">исследований и экспертизы ИДТ, совместно с ведущими аналитическими партнерами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представит данные о рынке на основе тех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нологических трендов.</w:t>
            </w:r>
          </w:p>
        </w:tc>
      </w:tr>
      <w:tr w:rsidR="00336D47">
        <w:trPr>
          <w:trHeight w:val="1571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12:30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14:00</w:t>
            </w:r>
          </w:p>
          <w:p w:rsidR="00336D47" w:rsidRDefault="007D1F8D">
            <w:pPr>
              <w:pStyle w:val="TableParagraph"/>
              <w:spacing w:before="2" w:line="237" w:lineRule="auto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 xml:space="preserve">презентационная сессия </w:t>
            </w:r>
            <w:r>
              <w:rPr>
                <w:rFonts w:ascii="Verdana" w:hAnsi="Verdana"/>
                <w:color w:val="0E264D"/>
                <w:spacing w:val="-2"/>
                <w:sz w:val="19"/>
              </w:rPr>
              <w:t>регионов</w:t>
            </w:r>
          </w:p>
        </w:tc>
        <w:tc>
          <w:tcPr>
            <w:tcW w:w="7802" w:type="dxa"/>
          </w:tcPr>
          <w:p w:rsidR="00336D47" w:rsidRDefault="007D1F8D">
            <w:pPr>
              <w:pStyle w:val="TableParagraph"/>
              <w:spacing w:before="11" w:line="228" w:lineRule="auto"/>
              <w:ind w:left="105" w:right="102"/>
              <w:rPr>
                <w:rFonts w:ascii="Verdana" w:hAnsi="Verdana"/>
                <w:i/>
                <w:sz w:val="19"/>
              </w:rPr>
            </w:pPr>
            <w:r>
              <w:rPr>
                <w:rFonts w:ascii="UKIJ Inchike" w:hAnsi="UKIJ Inchike"/>
                <w:b/>
                <w:color w:val="0E264D"/>
                <w:w w:val="95"/>
              </w:rPr>
              <w:t>Кластерный подход развития</w:t>
            </w:r>
            <w:r>
              <w:rPr>
                <w:rFonts w:ascii="UKIJ Inchike" w:hAnsi="UKIJ Inchike"/>
                <w:b/>
                <w:color w:val="0E264D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5"/>
              </w:rPr>
              <w:t>индустрии детских</w:t>
            </w:r>
            <w:r>
              <w:rPr>
                <w:rFonts w:ascii="UKIJ Inchike" w:hAnsi="UKIJ Inchike"/>
                <w:b/>
                <w:color w:val="0E264D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5"/>
              </w:rPr>
              <w:t>товаров</w:t>
            </w:r>
            <w:r>
              <w:rPr>
                <w:rFonts w:ascii="UKIJ Inchike" w:hAnsi="UKIJ Inchike"/>
                <w:b/>
                <w:color w:val="0E264D"/>
                <w:spacing w:val="80"/>
                <w:w w:val="15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Правительством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Российской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Федерации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определен</w:t>
            </w:r>
            <w:r>
              <w:rPr>
                <w:rFonts w:ascii="Verdana" w:hAnsi="Verdana"/>
                <w:i/>
                <w:color w:val="001F5F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вектор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на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кластеризацию</w:t>
            </w:r>
            <w:r>
              <w:rPr>
                <w:rFonts w:ascii="Verdana" w:hAnsi="Verdana"/>
                <w:i/>
                <w:color w:val="001F5F"/>
                <w:spacing w:val="-6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индустрии</w:t>
            </w:r>
            <w:r>
              <w:rPr>
                <w:rFonts w:ascii="Verdana" w:hAnsi="Verdana"/>
                <w:i/>
                <w:color w:val="001F5F"/>
                <w:spacing w:val="-7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 формирование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одного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proofErr w:type="gramStart"/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более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производственных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кластеров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вокруг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производственных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центров</w:t>
            </w:r>
            <w:proofErr w:type="gramEnd"/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 и сырьевых баз для</w:t>
            </w:r>
            <w:r>
              <w:rPr>
                <w:rFonts w:ascii="Verdana" w:hAnsi="Verdana"/>
                <w:i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>сокращения логистических издержек, формирования условий</w:t>
            </w:r>
            <w:r>
              <w:rPr>
                <w:rFonts w:ascii="Verdana" w:hAnsi="Verdana"/>
                <w:i/>
                <w:color w:val="001F5F"/>
                <w:spacing w:val="8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для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обеспечения</w:t>
            </w:r>
            <w:r>
              <w:rPr>
                <w:rFonts w:ascii="Verdana" w:hAnsi="Verdana"/>
                <w:i/>
                <w:color w:val="001F5F"/>
                <w:spacing w:val="-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доступности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товаров.</w:t>
            </w:r>
            <w:r>
              <w:rPr>
                <w:rFonts w:ascii="Verdana" w:hAnsi="Verdana"/>
                <w:i/>
                <w:color w:val="001F5F"/>
                <w:spacing w:val="-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Своим</w:t>
            </w:r>
            <w:r>
              <w:rPr>
                <w:rFonts w:ascii="Verdana" w:hAnsi="Verdana"/>
                <w:i/>
                <w:color w:val="001F5F"/>
                <w:spacing w:val="-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опытом</w:t>
            </w:r>
            <w:r>
              <w:rPr>
                <w:rFonts w:ascii="Verdana" w:hAnsi="Verdana"/>
                <w:i/>
                <w:color w:val="001F5F"/>
                <w:spacing w:val="-3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видением</w:t>
            </w:r>
            <w:r>
              <w:rPr>
                <w:rFonts w:ascii="Verdana" w:hAnsi="Verdana"/>
                <w:i/>
                <w:color w:val="001F5F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85"/>
                <w:sz w:val="19"/>
              </w:rPr>
              <w:t>необходимых</w:t>
            </w:r>
          </w:p>
          <w:p w:rsidR="00336D47" w:rsidRDefault="007D1F8D">
            <w:pPr>
              <w:pStyle w:val="TableParagraph"/>
              <w:tabs>
                <w:tab w:val="left" w:pos="615"/>
                <w:tab w:val="left" w:pos="1930"/>
                <w:tab w:val="left" w:pos="3045"/>
                <w:tab w:val="left" w:pos="4177"/>
                <w:tab w:val="left" w:pos="5532"/>
                <w:tab w:val="left" w:pos="6549"/>
              </w:tabs>
              <w:spacing w:line="216" w:lineRule="exact"/>
              <w:ind w:left="105" w:right="104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spacing w:val="-4"/>
                <w:w w:val="95"/>
                <w:sz w:val="19"/>
              </w:rPr>
              <w:t>мер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федеральной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поддержки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представят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руководители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2"/>
                <w:w w:val="95"/>
                <w:sz w:val="19"/>
              </w:rPr>
              <w:t>регионов,</w:t>
            </w:r>
            <w:r>
              <w:rPr>
                <w:rFonts w:ascii="Verdana" w:hAnsi="Verdana"/>
                <w:i/>
                <w:color w:val="001F5F"/>
                <w:sz w:val="19"/>
              </w:rPr>
              <w:tab/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реализующие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программы развития ИДТ</w:t>
            </w:r>
          </w:p>
        </w:tc>
      </w:tr>
    </w:tbl>
    <w:p w:rsidR="00336D47" w:rsidRDefault="007D1F8D">
      <w:pPr>
        <w:spacing w:before="53" w:line="237" w:lineRule="auto"/>
        <w:ind w:left="7622" w:right="386" w:firstLine="1483"/>
        <w:jc w:val="right"/>
        <w:rPr>
          <w:rFonts w:ascii="Verdana" w:hAnsi="Verdan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55841</wp:posOffset>
            </wp:positionV>
            <wp:extent cx="895350" cy="74260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E264D"/>
          <w:w w:val="85"/>
          <w:sz w:val="18"/>
        </w:rPr>
        <w:t>119049,</w:t>
      </w:r>
      <w:r>
        <w:rPr>
          <w:rFonts w:ascii="Verdana" w:hAnsi="Verdana"/>
          <w:color w:val="0E264D"/>
          <w:spacing w:val="-7"/>
          <w:w w:val="8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 xml:space="preserve">Москва, </w:t>
      </w:r>
      <w:r>
        <w:rPr>
          <w:rFonts w:ascii="Verdana" w:hAnsi="Verdana"/>
          <w:color w:val="0E264D"/>
          <w:w w:val="95"/>
          <w:sz w:val="18"/>
        </w:rPr>
        <w:t>Ленинский</w:t>
      </w:r>
      <w:r>
        <w:rPr>
          <w:rFonts w:ascii="Verdana" w:hAnsi="Verdana"/>
          <w:color w:val="0E264D"/>
          <w:spacing w:val="-9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проспект,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дом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 xml:space="preserve">9 </w:t>
      </w:r>
      <w:r>
        <w:rPr>
          <w:rFonts w:ascii="Verdana" w:hAnsi="Verdana"/>
          <w:color w:val="0E264D"/>
          <w:w w:val="85"/>
          <w:sz w:val="18"/>
        </w:rPr>
        <w:t>тел./факс: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+7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(499)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519</w:t>
      </w:r>
      <w:r>
        <w:rPr>
          <w:rFonts w:ascii="Verdana" w:hAnsi="Verdana"/>
          <w:color w:val="0E264D"/>
          <w:spacing w:val="-4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0281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spacing w:val="-4"/>
          <w:w w:val="85"/>
          <w:sz w:val="18"/>
        </w:rPr>
        <w:t>(83)</w:t>
      </w:r>
    </w:p>
    <w:p w:rsidR="00336D47" w:rsidRDefault="007D1F8D">
      <w:pPr>
        <w:spacing w:line="217" w:lineRule="exact"/>
        <w:ind w:right="385"/>
        <w:jc w:val="right"/>
        <w:rPr>
          <w:rFonts w:ascii="UKIJ Inchike"/>
          <w:sz w:val="18"/>
        </w:rPr>
      </w:pPr>
      <w:hyperlink r:id="rId13">
        <w:r>
          <w:rPr>
            <w:rFonts w:ascii="UKIJ Inchike"/>
            <w:color w:val="0E264D"/>
            <w:sz w:val="18"/>
          </w:rPr>
          <w:t>www.congress-idt.ru,</w:t>
        </w:r>
      </w:hyperlink>
      <w:r>
        <w:rPr>
          <w:rFonts w:ascii="UKIJ Inchike"/>
          <w:color w:val="0E264D"/>
          <w:spacing w:val="-8"/>
          <w:sz w:val="18"/>
        </w:rPr>
        <w:t xml:space="preserve"> </w:t>
      </w:r>
      <w:hyperlink r:id="rId14">
        <w:r>
          <w:rPr>
            <w:rFonts w:ascii="UKIJ Inchike"/>
            <w:color w:val="0E264D"/>
            <w:spacing w:val="-2"/>
            <w:sz w:val="18"/>
          </w:rPr>
          <w:t>program@acgi.ru</w:t>
        </w:r>
      </w:hyperlink>
    </w:p>
    <w:p w:rsidR="00336D47" w:rsidRDefault="00336D47">
      <w:pPr>
        <w:spacing w:line="217" w:lineRule="exact"/>
        <w:jc w:val="right"/>
        <w:rPr>
          <w:rFonts w:ascii="UKIJ Inchike"/>
          <w:sz w:val="18"/>
        </w:rPr>
        <w:sectPr w:rsidR="00336D47">
          <w:pgSz w:w="11910" w:h="16840"/>
          <w:pgMar w:top="0" w:right="460" w:bottom="0" w:left="600" w:header="720" w:footer="720" w:gutter="0"/>
          <w:cols w:space="720"/>
        </w:sectPr>
      </w:pPr>
    </w:p>
    <w:p w:rsidR="00336D47" w:rsidRDefault="00336D47">
      <w:pPr>
        <w:pStyle w:val="a3"/>
        <w:spacing w:before="160"/>
        <w:rPr>
          <w:rFonts w:ascii="UKIJ Inchike"/>
          <w:sz w:val="20"/>
        </w:rPr>
      </w:pPr>
    </w:p>
    <w:p w:rsidR="00336D47" w:rsidRDefault="007D1F8D">
      <w:pPr>
        <w:pStyle w:val="a3"/>
        <w:ind w:left="179"/>
        <w:rPr>
          <w:rFonts w:ascii="UKIJ Inchike"/>
          <w:sz w:val="20"/>
        </w:rPr>
      </w:pPr>
      <w:r>
        <w:rPr>
          <w:rFonts w:ascii="UKIJ Inchike"/>
          <w:noProof/>
          <w:sz w:val="20"/>
          <w:lang w:eastAsia="ru-RU"/>
        </w:rPr>
        <w:drawing>
          <wp:inline distT="0" distB="0" distL="0" distR="0">
            <wp:extent cx="2356134" cy="57607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34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47" w:rsidRDefault="007D1F8D">
      <w:pPr>
        <w:ind w:left="4100"/>
        <w:rPr>
          <w:rFonts w:ascii="UKIJ Inchike" w:hAnsi="UKIJ Inchike"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6885376" behindDoc="1" locked="0" layoutInCell="1" allowOverlap="1">
            <wp:simplePos x="0" y="0"/>
            <wp:positionH relativeFrom="page">
              <wp:posOffset>4631911</wp:posOffset>
            </wp:positionH>
            <wp:positionV relativeFrom="paragraph">
              <wp:posOffset>-834339</wp:posOffset>
            </wp:positionV>
            <wp:extent cx="2653860" cy="226562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860" cy="226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D23166"/>
          <w:w w:val="90"/>
          <w:sz w:val="19"/>
        </w:rPr>
        <w:t>Мы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работаем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для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детей</w:t>
      </w:r>
      <w:r>
        <w:rPr>
          <w:rFonts w:ascii="Verdana" w:hAnsi="Verdana"/>
          <w:color w:val="D23166"/>
          <w:spacing w:val="-10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w w:val="90"/>
          <w:sz w:val="19"/>
        </w:rPr>
        <w:t>ради</w:t>
      </w:r>
      <w:r>
        <w:rPr>
          <w:rFonts w:ascii="Verdana" w:hAnsi="Verdana"/>
          <w:color w:val="D23166"/>
          <w:spacing w:val="-8"/>
          <w:w w:val="90"/>
          <w:sz w:val="19"/>
        </w:rPr>
        <w:t xml:space="preserve"> </w:t>
      </w:r>
      <w:r>
        <w:rPr>
          <w:rFonts w:ascii="Verdana" w:hAnsi="Verdana"/>
          <w:color w:val="D23166"/>
          <w:spacing w:val="-2"/>
          <w:w w:val="90"/>
          <w:sz w:val="19"/>
        </w:rPr>
        <w:t>детей</w:t>
      </w:r>
      <w:r>
        <w:rPr>
          <w:rFonts w:ascii="UKIJ Inchike" w:hAnsi="UKIJ Inchike"/>
          <w:color w:val="D23166"/>
          <w:spacing w:val="-2"/>
          <w:w w:val="90"/>
          <w:sz w:val="19"/>
        </w:rPr>
        <w:t>!</w:t>
      </w:r>
    </w:p>
    <w:p w:rsidR="00336D47" w:rsidRDefault="00336D47">
      <w:pPr>
        <w:pStyle w:val="a3"/>
        <w:spacing w:before="10"/>
        <w:rPr>
          <w:rFonts w:ascii="UKIJ Inchike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E6E5E5"/>
          <w:left w:val="single" w:sz="4" w:space="0" w:color="E6E5E5"/>
          <w:bottom w:val="single" w:sz="4" w:space="0" w:color="E6E5E5"/>
          <w:right w:val="single" w:sz="4" w:space="0" w:color="E6E5E5"/>
          <w:insideH w:val="single" w:sz="4" w:space="0" w:color="E6E5E5"/>
          <w:insideV w:val="single" w:sz="4" w:space="0" w:color="E6E5E5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04"/>
        <w:gridCol w:w="3498"/>
        <w:gridCol w:w="3500"/>
      </w:tblGrid>
      <w:tr w:rsidR="00336D47">
        <w:trPr>
          <w:trHeight w:val="122"/>
        </w:trPr>
        <w:tc>
          <w:tcPr>
            <w:tcW w:w="2694" w:type="dxa"/>
          </w:tcPr>
          <w:p w:rsidR="00336D47" w:rsidRDefault="00336D47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7802" w:type="dxa"/>
            <w:gridSpan w:val="3"/>
          </w:tcPr>
          <w:p w:rsidR="00336D47" w:rsidRDefault="00336D47">
            <w:pPr>
              <w:pStyle w:val="TableParagraph"/>
              <w:ind w:left="0"/>
              <w:rPr>
                <w:sz w:val="6"/>
              </w:rPr>
            </w:pPr>
          </w:p>
        </w:tc>
      </w:tr>
      <w:tr w:rsidR="00336D47">
        <w:trPr>
          <w:trHeight w:val="1398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15:00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час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эксперта</w:t>
            </w:r>
            <w:r>
              <w:rPr>
                <w:rFonts w:ascii="Verdana" w:hAnsi="Verdana"/>
                <w:color w:val="001F5F"/>
                <w:spacing w:val="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*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85"/>
                <w:sz w:val="19"/>
              </w:rPr>
              <w:t>(онлайн)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spacing w:before="72"/>
              <w:ind w:left="105" w:right="98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Безопасность детства: инструменты и механизмы обеспечения качества продукции для детства</w:t>
            </w:r>
          </w:p>
          <w:p w:rsidR="00336D47" w:rsidRDefault="007D1F8D">
            <w:pPr>
              <w:pStyle w:val="TableParagraph"/>
              <w:spacing w:before="74" w:line="225" w:lineRule="auto"/>
              <w:ind w:left="105" w:right="105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Экспертные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выступления</w:t>
            </w:r>
            <w:r>
              <w:rPr>
                <w:rFonts w:ascii="Verdana" w:hAnsi="Verdana"/>
                <w:i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представителей</w:t>
            </w:r>
            <w:r>
              <w:rPr>
                <w:rFonts w:ascii="Verdana" w:hAnsi="Verdana"/>
                <w:i/>
                <w:color w:val="001F5F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научных</w:t>
            </w:r>
            <w:r>
              <w:rPr>
                <w:rFonts w:ascii="Verdana" w:hAnsi="Verdana"/>
                <w:i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институтов,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исследовательских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и </w:t>
            </w:r>
            <w:r>
              <w:rPr>
                <w:rFonts w:ascii="Verdana" w:hAnsi="Verdana"/>
                <w:i/>
                <w:color w:val="001F5F"/>
                <w:spacing w:val="-2"/>
                <w:w w:val="85"/>
                <w:sz w:val="19"/>
              </w:rPr>
              <w:t xml:space="preserve">экспертных организаций в области технического регулирования, стандартизации, оценке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соответствия, санитарно-эпидемиологических правил и гигиенических нормативов</w:t>
            </w:r>
          </w:p>
        </w:tc>
      </w:tr>
      <w:tr w:rsidR="00336D47">
        <w:trPr>
          <w:trHeight w:val="385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14:30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Обеденный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перерыв</w:t>
            </w:r>
          </w:p>
        </w:tc>
      </w:tr>
      <w:tr w:rsidR="00336D47">
        <w:trPr>
          <w:trHeight w:val="2561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15:00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16:30</w:t>
            </w:r>
          </w:p>
          <w:p w:rsidR="00336D47" w:rsidRDefault="007D1F8D">
            <w:pPr>
              <w:pStyle w:val="TableParagraph"/>
              <w:spacing w:before="2" w:line="237" w:lineRule="auto"/>
              <w:ind w:left="107" w:right="801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>итоговая</w:t>
            </w:r>
            <w:r>
              <w:rPr>
                <w:rFonts w:ascii="Verdana" w:hAnsi="Verdana"/>
                <w:color w:val="001F5F"/>
                <w:spacing w:val="-9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w w:val="90"/>
                <w:sz w:val="19"/>
              </w:rPr>
              <w:t xml:space="preserve">пленарная </w:t>
            </w:r>
            <w:r>
              <w:rPr>
                <w:rFonts w:ascii="Verdana" w:hAnsi="Verdana"/>
                <w:color w:val="001F5F"/>
                <w:spacing w:val="-2"/>
                <w:w w:val="95"/>
                <w:sz w:val="19"/>
              </w:rPr>
              <w:t>дискуссия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spacing w:before="72"/>
              <w:ind w:left="105" w:right="101"/>
              <w:jc w:val="both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Суверенное</w:t>
            </w:r>
            <w:r>
              <w:rPr>
                <w:rFonts w:ascii="UKIJ Inchike" w:hAnsi="UKIJ Inchike"/>
                <w:b/>
                <w:color w:val="001F5F"/>
                <w:spacing w:val="-1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развитие</w:t>
            </w:r>
            <w:r>
              <w:rPr>
                <w:rFonts w:ascii="UKIJ Inchike" w:hAnsi="UKIJ Inchike"/>
                <w:b/>
                <w:color w:val="001F5F"/>
                <w:spacing w:val="-14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индустрии</w:t>
            </w:r>
            <w:r>
              <w:rPr>
                <w:rFonts w:ascii="UKIJ Inchike" w:hAnsi="UKIJ Inchike"/>
                <w:b/>
                <w:color w:val="001F5F"/>
                <w:spacing w:val="-1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для</w:t>
            </w:r>
            <w:r>
              <w:rPr>
                <w:rFonts w:ascii="UKIJ Inchike" w:hAnsi="UKIJ Inchike"/>
                <w:b/>
                <w:color w:val="001F5F"/>
                <w:spacing w:val="-1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детства:</w:t>
            </w:r>
            <w:r>
              <w:rPr>
                <w:rFonts w:ascii="UKIJ Inchike" w:hAnsi="UKIJ Inchike"/>
                <w:b/>
                <w:color w:val="001F5F"/>
                <w:spacing w:val="-17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вызовы</w:t>
            </w:r>
            <w:r>
              <w:rPr>
                <w:rFonts w:ascii="UKIJ Inchike" w:hAnsi="UKIJ Inchike"/>
                <w:b/>
                <w:color w:val="001F5F"/>
                <w:spacing w:val="-16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настоящего – возможности будущего</w:t>
            </w:r>
          </w:p>
          <w:p w:rsidR="00336D47" w:rsidRDefault="007D1F8D">
            <w:pPr>
              <w:pStyle w:val="TableParagraph"/>
              <w:spacing w:before="76" w:line="225" w:lineRule="auto"/>
              <w:ind w:left="105" w:right="100"/>
              <w:jc w:val="both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Вызовы, с которыми сталкиваются участники рынка, привел к феномену, когда темпы и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качество</w:t>
            </w:r>
            <w:r>
              <w:rPr>
                <w:rFonts w:ascii="Verdana" w:hAnsi="Verdana"/>
                <w:i/>
                <w:color w:val="001F5F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преобразований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кратно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усилились.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Как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новый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план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(«дорожная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карта»)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по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развитию</w:t>
            </w:r>
            <w:r>
              <w:rPr>
                <w:rFonts w:ascii="Verdana" w:hAnsi="Verdana"/>
                <w:i/>
                <w:color w:val="001F5F"/>
                <w:spacing w:val="-7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индустрии</w:t>
            </w:r>
            <w:r>
              <w:rPr>
                <w:rFonts w:ascii="Verdana" w:hAnsi="Verdana"/>
                <w:i/>
                <w:color w:val="001F5F"/>
                <w:spacing w:val="-7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детских</w:t>
            </w:r>
            <w:r>
              <w:rPr>
                <w:rFonts w:ascii="Verdana" w:hAnsi="Verdana"/>
                <w:i/>
                <w:color w:val="001F5F"/>
                <w:spacing w:val="-7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товаров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на</w:t>
            </w:r>
            <w:r>
              <w:rPr>
                <w:rFonts w:ascii="Verdana" w:hAnsi="Verdana"/>
                <w:i/>
                <w:color w:val="001F5F"/>
                <w:spacing w:val="-7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2025</w:t>
            </w:r>
            <w:r>
              <w:rPr>
                <w:rFonts w:ascii="Verdana" w:hAnsi="Verdana"/>
                <w:i/>
                <w:color w:val="001F5F"/>
                <w:spacing w:val="-5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–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2030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годы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>позволит</w:t>
            </w:r>
            <w:r>
              <w:rPr>
                <w:rFonts w:ascii="Verdana" w:hAnsi="Verdana"/>
                <w:i/>
                <w:color w:val="001F5F"/>
                <w:spacing w:val="-6"/>
                <w:w w:val="9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5"/>
                <w:sz w:val="19"/>
              </w:rPr>
              <w:t xml:space="preserve">обеспечить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технологический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суверенитет,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обеспечить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доступность,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безопасность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и</w:t>
            </w:r>
            <w:r>
              <w:rPr>
                <w:rFonts w:ascii="Verdana" w:hAnsi="Verdana"/>
                <w:i/>
                <w:color w:val="001F5F"/>
                <w:spacing w:val="-4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качество</w:t>
            </w:r>
            <w:r>
              <w:rPr>
                <w:rFonts w:ascii="Verdana" w:hAnsi="Verdana"/>
                <w:i/>
                <w:color w:val="001F5F"/>
                <w:spacing w:val="-3"/>
                <w:w w:val="85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 xml:space="preserve">детских товаров. Какие меры поддержки существуют и что планируется ввести для увеличения </w:t>
            </w:r>
            <w:r>
              <w:rPr>
                <w:rFonts w:ascii="Verdana" w:hAnsi="Verdana"/>
                <w:i/>
                <w:color w:val="001F5F"/>
                <w:w w:val="80"/>
                <w:sz w:val="19"/>
              </w:rPr>
              <w:t xml:space="preserve">доли отечественных производителей и развития национальной индустрии детских товаров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обсудят</w:t>
            </w:r>
            <w:r>
              <w:rPr>
                <w:rFonts w:ascii="Verdana" w:hAnsi="Verdana"/>
                <w:i/>
                <w:color w:val="001F5F"/>
                <w:spacing w:val="-11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представители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органов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власти-соисполнители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правительственного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>плана</w:t>
            </w:r>
            <w:r>
              <w:rPr>
                <w:rFonts w:ascii="Verdana" w:hAnsi="Verdana"/>
                <w:i/>
                <w:color w:val="001F5F"/>
                <w:spacing w:val="-10"/>
                <w:w w:val="90"/>
                <w:sz w:val="19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90"/>
                <w:sz w:val="19"/>
              </w:rPr>
              <w:t xml:space="preserve">по </w:t>
            </w:r>
            <w:r>
              <w:rPr>
                <w:rFonts w:ascii="Verdana" w:hAnsi="Verdana"/>
                <w:i/>
                <w:color w:val="001F5F"/>
                <w:w w:val="85"/>
                <w:sz w:val="19"/>
              </w:rPr>
              <w:t>развитию индустрии и бизнес-сообщества</w:t>
            </w:r>
          </w:p>
        </w:tc>
      </w:tr>
      <w:tr w:rsidR="00336D47">
        <w:trPr>
          <w:trHeight w:val="577"/>
        </w:trPr>
        <w:tc>
          <w:tcPr>
            <w:tcW w:w="2694" w:type="dxa"/>
          </w:tcPr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16:30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17:00</w:t>
            </w:r>
          </w:p>
          <w:p w:rsidR="00336D47" w:rsidRDefault="007D1F8D">
            <w:pPr>
              <w:pStyle w:val="TableParagraph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подписание</w:t>
            </w:r>
            <w:r>
              <w:rPr>
                <w:rFonts w:ascii="Verdana" w:hAnsi="Verdana"/>
                <w:color w:val="001F5F"/>
                <w:spacing w:val="2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2"/>
                <w:sz w:val="19"/>
              </w:rPr>
              <w:t>соглашений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spacing w:before="72"/>
              <w:ind w:left="105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  <w:color w:val="001F5F"/>
              </w:rPr>
              <w:t>Торжественная</w:t>
            </w:r>
            <w:r>
              <w:rPr>
                <w:rFonts w:ascii="UKIJ Inchike" w:hAnsi="UKIJ Inchike"/>
                <w:b/>
                <w:color w:val="001F5F"/>
                <w:spacing w:val="-12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церемония:</w:t>
            </w:r>
            <w:r>
              <w:rPr>
                <w:rFonts w:ascii="UKIJ Inchike" w:hAnsi="UKIJ Inchike"/>
                <w:b/>
                <w:color w:val="001F5F"/>
                <w:spacing w:val="-11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</w:rPr>
              <w:t>подписание</w:t>
            </w:r>
            <w:r>
              <w:rPr>
                <w:rFonts w:ascii="UKIJ Inchike" w:hAnsi="UKIJ Inchike"/>
                <w:b/>
                <w:color w:val="001F5F"/>
                <w:spacing w:val="-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</w:rPr>
              <w:t>соглашений</w:t>
            </w:r>
          </w:p>
        </w:tc>
      </w:tr>
      <w:tr w:rsidR="00336D47">
        <w:trPr>
          <w:trHeight w:val="318"/>
        </w:trPr>
        <w:tc>
          <w:tcPr>
            <w:tcW w:w="2694" w:type="dxa"/>
            <w:tcBorders>
              <w:right w:val="single" w:sz="4" w:space="0" w:color="A5A5A5"/>
            </w:tcBorders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17:30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17:30</w:t>
            </w:r>
          </w:p>
        </w:tc>
        <w:tc>
          <w:tcPr>
            <w:tcW w:w="7802" w:type="dxa"/>
            <w:gridSpan w:val="3"/>
            <w:tcBorders>
              <w:left w:val="single" w:sz="4" w:space="0" w:color="A5A5A5"/>
            </w:tcBorders>
          </w:tcPr>
          <w:p w:rsidR="00336D47" w:rsidRDefault="007D1F8D">
            <w:pPr>
              <w:pStyle w:val="TableParagraph"/>
              <w:spacing w:line="234" w:lineRule="exact"/>
              <w:ind w:left="105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Свободное</w:t>
            </w:r>
            <w:r>
              <w:rPr>
                <w:rFonts w:ascii="Verdana" w:hAnsi="Verdana"/>
                <w:i/>
                <w:color w:val="001F5F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время</w:t>
            </w:r>
            <w:r>
              <w:rPr>
                <w:rFonts w:ascii="Verdana" w:hAnsi="Verdana"/>
                <w:i/>
                <w:color w:val="001F5F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для</w:t>
            </w:r>
            <w:r>
              <w:rPr>
                <w:rFonts w:ascii="Verdana" w:hAnsi="Verdana"/>
                <w:i/>
                <w:color w:val="001F5F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общения,</w:t>
            </w:r>
            <w:r>
              <w:rPr>
                <w:rFonts w:ascii="Verdana" w:hAnsi="Verdana"/>
                <w:i/>
                <w:color w:val="001F5F"/>
                <w:spacing w:val="18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кофе,</w:t>
            </w:r>
            <w:r>
              <w:rPr>
                <w:rFonts w:ascii="Verdana" w:hAnsi="Verdana"/>
                <w:i/>
                <w:color w:val="001F5F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нетворкинг</w:t>
            </w:r>
            <w:proofErr w:type="spellEnd"/>
            <w:r>
              <w:rPr>
                <w:rFonts w:ascii="Verdana" w:hAnsi="Verdana"/>
                <w:i/>
                <w:color w:val="001F5F"/>
                <w:w w:val="80"/>
                <w:sz w:val="20"/>
              </w:rPr>
              <w:t>,</w:t>
            </w:r>
            <w:r>
              <w:rPr>
                <w:rFonts w:ascii="Verdana" w:hAnsi="Verdana"/>
                <w:i/>
                <w:color w:val="001F5F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i/>
                <w:color w:val="001F5F"/>
                <w:spacing w:val="-2"/>
                <w:w w:val="80"/>
                <w:sz w:val="20"/>
              </w:rPr>
              <w:t>музыка</w:t>
            </w:r>
          </w:p>
        </w:tc>
      </w:tr>
      <w:tr w:rsidR="00336D47">
        <w:trPr>
          <w:trHeight w:val="760"/>
        </w:trPr>
        <w:tc>
          <w:tcPr>
            <w:tcW w:w="2694" w:type="dxa"/>
          </w:tcPr>
          <w:p w:rsidR="00336D47" w:rsidRDefault="007D1F8D">
            <w:pPr>
              <w:pStyle w:val="TableParagraph"/>
              <w:spacing w:before="1"/>
              <w:ind w:left="107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D23166"/>
                <w:sz w:val="19"/>
              </w:rPr>
              <w:t>14:00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z w:val="19"/>
              </w:rPr>
              <w:t>–</w:t>
            </w:r>
            <w:r>
              <w:rPr>
                <w:rFonts w:ascii="UKIJ Inchike" w:hAnsi="UKIJ Inchike"/>
                <w:b/>
                <w:color w:val="D23166"/>
                <w:spacing w:val="-4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D23166"/>
                <w:spacing w:val="-2"/>
                <w:sz w:val="19"/>
              </w:rPr>
              <w:t>17:00</w:t>
            </w:r>
          </w:p>
          <w:p w:rsidR="00336D47" w:rsidRDefault="007D1F8D">
            <w:pPr>
              <w:pStyle w:val="TableParagraph"/>
              <w:spacing w:before="1" w:line="229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переговорная</w:t>
            </w:r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сессия</w:t>
            </w:r>
            <w:r>
              <w:rPr>
                <w:rFonts w:ascii="Verdana" w:hAnsi="Verdana"/>
                <w:color w:val="001F5F"/>
                <w:spacing w:val="18"/>
                <w:sz w:val="19"/>
              </w:rPr>
              <w:t xml:space="preserve"> </w:t>
            </w:r>
            <w:r>
              <w:rPr>
                <w:rFonts w:ascii="UKIJ Inchike" w:hAnsi="UKIJ Inchike"/>
                <w:color w:val="0E264D"/>
                <w:spacing w:val="-10"/>
                <w:w w:val="85"/>
                <w:sz w:val="19"/>
              </w:rPr>
              <w:t>*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E264D"/>
                <w:w w:val="85"/>
                <w:sz w:val="19"/>
              </w:rPr>
              <w:t>гибридный</w:t>
            </w:r>
            <w:r>
              <w:rPr>
                <w:rFonts w:ascii="Verdana" w:hAnsi="Verdana"/>
                <w:color w:val="0E264D"/>
                <w:spacing w:val="18"/>
                <w:sz w:val="19"/>
              </w:rPr>
              <w:t xml:space="preserve"> </w:t>
            </w:r>
            <w:r>
              <w:rPr>
                <w:rFonts w:ascii="Verdana" w:hAnsi="Verdana"/>
                <w:color w:val="0E264D"/>
                <w:spacing w:val="-2"/>
                <w:sz w:val="19"/>
              </w:rPr>
              <w:t>формат</w:t>
            </w:r>
          </w:p>
        </w:tc>
        <w:tc>
          <w:tcPr>
            <w:tcW w:w="7802" w:type="dxa"/>
            <w:gridSpan w:val="3"/>
          </w:tcPr>
          <w:p w:rsidR="00336D47" w:rsidRDefault="007D1F8D">
            <w:pPr>
              <w:pStyle w:val="TableParagraph"/>
              <w:spacing w:before="1"/>
              <w:ind w:left="105" w:right="15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E264D"/>
                <w:w w:val="90"/>
                <w:sz w:val="18"/>
              </w:rPr>
              <w:t xml:space="preserve">Индивидуальные встречи на площадке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Делового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клуба</w:t>
            </w:r>
            <w:r>
              <w:rPr>
                <w:rFonts w:ascii="UKIJ Inchike" w:hAnsi="UKIJ Inchike"/>
                <w:b/>
                <w:color w:val="0E264D"/>
                <w:sz w:val="18"/>
              </w:rPr>
              <w:t xml:space="preserve"> </w:t>
            </w:r>
            <w:r>
              <w:rPr>
                <w:rFonts w:ascii="UKIJ Inchike" w:hAnsi="UKIJ Inchike"/>
                <w:b/>
                <w:color w:val="0E264D"/>
                <w:w w:val="90"/>
                <w:sz w:val="18"/>
              </w:rPr>
              <w:t>ИДТ</w:t>
            </w:r>
            <w:r>
              <w:rPr>
                <w:rFonts w:ascii="UKIJ Inchike" w:hAnsi="UKIJ Inchike"/>
                <w:b/>
                <w:color w:val="0E264D"/>
                <w:spacing w:val="19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для брендов, организаций</w:t>
            </w:r>
            <w:r>
              <w:rPr>
                <w:rFonts w:ascii="Verdana" w:hAnsi="Verdana"/>
                <w:color w:val="0E264D"/>
                <w:spacing w:val="40"/>
                <w:sz w:val="18"/>
              </w:rPr>
              <w:t xml:space="preserve"> </w:t>
            </w:r>
            <w:r>
              <w:rPr>
                <w:rFonts w:ascii="Verdana" w:hAnsi="Verdana"/>
                <w:color w:val="0E264D"/>
                <w:w w:val="90"/>
                <w:sz w:val="18"/>
              </w:rPr>
              <w:t>в сфере производства, дистрибуции, торговли товаров и услуг для детей</w:t>
            </w:r>
          </w:p>
        </w:tc>
      </w:tr>
      <w:tr w:rsidR="00336D47">
        <w:trPr>
          <w:trHeight w:val="1425"/>
        </w:trPr>
        <w:tc>
          <w:tcPr>
            <w:tcW w:w="2694" w:type="dxa"/>
            <w:shd w:val="clear" w:color="auto" w:fill="A5A5A5"/>
          </w:tcPr>
          <w:p w:rsidR="00336D47" w:rsidRDefault="007D1F8D">
            <w:pPr>
              <w:pStyle w:val="TableParagraph"/>
              <w:spacing w:line="231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UKIJ Inchike" w:hAnsi="UKIJ Inchike"/>
                <w:color w:val="FFFFFF"/>
                <w:sz w:val="19"/>
              </w:rPr>
              <w:t>14</w:t>
            </w:r>
            <w:r>
              <w:rPr>
                <w:rFonts w:ascii="UKIJ Inchike" w:hAnsi="UKIJ Inchike"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UKIJ Inchike" w:hAnsi="UKIJ Inchike"/>
                <w:color w:val="FFFFFF"/>
                <w:sz w:val="19"/>
              </w:rPr>
              <w:t>-</w:t>
            </w:r>
            <w:r>
              <w:rPr>
                <w:rFonts w:ascii="UKIJ Inchike" w:hAnsi="UKIJ Inchike"/>
                <w:color w:val="FFFFFF"/>
                <w:spacing w:val="-1"/>
                <w:sz w:val="19"/>
              </w:rPr>
              <w:t xml:space="preserve"> </w:t>
            </w:r>
            <w:r>
              <w:rPr>
                <w:rFonts w:ascii="UKIJ Inchike" w:hAnsi="UKIJ Inchike"/>
                <w:color w:val="FFFFFF"/>
                <w:sz w:val="19"/>
              </w:rPr>
              <w:t>16</w:t>
            </w:r>
            <w:r>
              <w:rPr>
                <w:rFonts w:ascii="UKIJ Inchike" w:hAnsi="UKIJ Inchike"/>
                <w:color w:val="FFFFFF"/>
                <w:spacing w:val="-2"/>
                <w:sz w:val="19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sz w:val="19"/>
              </w:rPr>
              <w:t>апреля,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UKIJ Inchike" w:hAnsi="UKIJ Inchike"/>
                <w:sz w:val="19"/>
              </w:rPr>
            </w:pPr>
            <w:r>
              <w:rPr>
                <w:rFonts w:ascii="UKIJ Inchike" w:hAnsi="UKIJ Inchike"/>
                <w:color w:val="FFFFFF"/>
                <w:spacing w:val="-2"/>
                <w:sz w:val="19"/>
              </w:rPr>
              <w:t>14:00</w:t>
            </w:r>
            <w:r>
              <w:rPr>
                <w:rFonts w:ascii="UKIJ Inchike" w:hAnsi="UKIJ Inchike"/>
                <w:color w:val="FFFFFF"/>
                <w:spacing w:val="-8"/>
                <w:sz w:val="19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sz w:val="19"/>
              </w:rPr>
              <w:t>–</w:t>
            </w:r>
            <w:r>
              <w:rPr>
                <w:rFonts w:ascii="Verdana" w:hAnsi="Verdana"/>
                <w:color w:val="FFFFFF"/>
                <w:spacing w:val="-14"/>
                <w:sz w:val="19"/>
              </w:rPr>
              <w:t xml:space="preserve"> </w:t>
            </w:r>
            <w:r>
              <w:rPr>
                <w:rFonts w:ascii="UKIJ Inchike" w:hAnsi="UKIJ Inchike"/>
                <w:color w:val="FFFFFF"/>
                <w:spacing w:val="-2"/>
                <w:sz w:val="19"/>
              </w:rPr>
              <w:t>17:30,</w:t>
            </w:r>
          </w:p>
          <w:p w:rsidR="00336D47" w:rsidRDefault="007D1F8D">
            <w:pPr>
              <w:pStyle w:val="TableParagraph"/>
              <w:spacing w:line="229" w:lineRule="exact"/>
              <w:ind w:left="107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FFFFFF"/>
                <w:w w:val="85"/>
                <w:sz w:val="19"/>
              </w:rPr>
              <w:t>офлайн</w:t>
            </w:r>
            <w:r>
              <w:rPr>
                <w:rFonts w:ascii="Verdana" w:hAnsi="Verdana"/>
                <w:color w:val="FFFFFF"/>
                <w:spacing w:val="21"/>
                <w:sz w:val="19"/>
              </w:rPr>
              <w:t xml:space="preserve"> </w:t>
            </w:r>
            <w:r>
              <w:rPr>
                <w:rFonts w:ascii="Verdana" w:hAnsi="Verdana"/>
                <w:color w:val="FFFFFF"/>
                <w:spacing w:val="-2"/>
                <w:w w:val="95"/>
                <w:sz w:val="19"/>
              </w:rPr>
              <w:t>/онлайн</w:t>
            </w:r>
          </w:p>
        </w:tc>
        <w:tc>
          <w:tcPr>
            <w:tcW w:w="7802" w:type="dxa"/>
            <w:gridSpan w:val="3"/>
            <w:shd w:val="clear" w:color="auto" w:fill="A5A5A5"/>
          </w:tcPr>
          <w:p w:rsidR="00336D47" w:rsidRDefault="007D1F8D">
            <w:pPr>
              <w:pStyle w:val="TableParagraph"/>
              <w:ind w:left="105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/>
                <w:w w:val="85"/>
                <w:sz w:val="24"/>
              </w:rPr>
              <w:t xml:space="preserve">Экспозиция / Деловой клуб / Бизнес </w:t>
            </w:r>
            <w:r>
              <w:rPr>
                <w:rFonts w:ascii="UKIJ Inchike" w:hAnsi="UKIJ Inchike"/>
                <w:color w:val="FFFFFF"/>
                <w:w w:val="85"/>
                <w:sz w:val="24"/>
              </w:rPr>
              <w:t xml:space="preserve">- </w:t>
            </w:r>
            <w:r>
              <w:rPr>
                <w:rFonts w:ascii="Verdana" w:hAnsi="Verdana"/>
                <w:color w:val="FFFFFF"/>
                <w:w w:val="85"/>
                <w:sz w:val="24"/>
              </w:rPr>
              <w:t>школа / Демонстрационный</w:t>
            </w:r>
            <w:r>
              <w:rPr>
                <w:rFonts w:ascii="Verdana" w:hAnsi="Verdana"/>
                <w:color w:val="FFFFFF"/>
                <w:spacing w:val="40"/>
                <w:sz w:val="24"/>
              </w:rPr>
              <w:t xml:space="preserve"> </w:t>
            </w:r>
            <w:r>
              <w:rPr>
                <w:rFonts w:ascii="Verdana" w:hAnsi="Verdana"/>
                <w:color w:val="FFFFFF"/>
                <w:w w:val="90"/>
                <w:sz w:val="24"/>
              </w:rPr>
              <w:t>центр по маркировке / Инвестиционная гостиная / Медиа центр</w:t>
            </w:r>
          </w:p>
          <w:p w:rsidR="00336D47" w:rsidRDefault="007D1F8D">
            <w:pPr>
              <w:pStyle w:val="TableParagraph"/>
              <w:spacing w:line="284" w:lineRule="exact"/>
              <w:ind w:left="105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/>
                <w:w w:val="85"/>
                <w:sz w:val="24"/>
              </w:rPr>
              <w:t>«Вестник</w:t>
            </w:r>
            <w:r>
              <w:rPr>
                <w:rFonts w:ascii="Verdana" w:hAnsi="Verdana"/>
                <w:color w:val="FFFFFF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color w:val="FFFFFF"/>
                <w:spacing w:val="-4"/>
                <w:sz w:val="24"/>
              </w:rPr>
              <w:t>ИДТ»</w:t>
            </w:r>
          </w:p>
          <w:p w:rsidR="00336D47" w:rsidRDefault="007D1F8D">
            <w:pPr>
              <w:pStyle w:val="TableParagraph"/>
              <w:spacing w:before="2" w:line="228" w:lineRule="auto"/>
              <w:ind w:left="105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color w:val="FFFFFF"/>
                <w:w w:val="85"/>
                <w:sz w:val="19"/>
              </w:rPr>
              <w:t>Индивидуальные встречи на площадке Делового клуба ИДТ для брендов, организаций в сфере производства, дистрибуции и торговли товаров и услуг для детей</w:t>
            </w:r>
          </w:p>
        </w:tc>
      </w:tr>
      <w:tr w:rsidR="00336D47">
        <w:trPr>
          <w:trHeight w:val="899"/>
        </w:trPr>
        <w:tc>
          <w:tcPr>
            <w:tcW w:w="10496" w:type="dxa"/>
            <w:gridSpan w:val="4"/>
          </w:tcPr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336D47">
            <w:pPr>
              <w:pStyle w:val="TableParagraph"/>
              <w:ind w:left="0"/>
              <w:rPr>
                <w:rFonts w:ascii="UKIJ Inchike"/>
                <w:sz w:val="4"/>
              </w:rPr>
            </w:pPr>
          </w:p>
          <w:p w:rsidR="00336D47" w:rsidRDefault="007D1F8D">
            <w:pPr>
              <w:pStyle w:val="TableParagraph"/>
              <w:ind w:left="0" w:right="2143"/>
              <w:jc w:val="right"/>
              <w:rPr>
                <w:rFonts w:ascii="Arial" w:hAnsi="Arial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887936" behindDoc="1" locked="0" layoutInCell="1" allowOverlap="1">
                      <wp:simplePos x="0" y="0"/>
                      <wp:positionH relativeFrom="column">
                        <wp:posOffset>4975955</wp:posOffset>
                      </wp:positionH>
                      <wp:positionV relativeFrom="paragraph">
                        <wp:posOffset>-237728</wp:posOffset>
                      </wp:positionV>
                      <wp:extent cx="495934" cy="49593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5934" cy="495934"/>
                                <a:chOff x="0" y="0"/>
                                <a:chExt cx="495934" cy="4959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261" cy="493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F04CB" id="Group 15" o:spid="_x0000_s1026" style="position:absolute;margin-left:391.8pt;margin-top:-18.7pt;width:39.05pt;height:39.05pt;z-index:-16428544;mso-wrap-distance-left:0;mso-wrap-distance-right:0" coordsize="495934,495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">
                      <v:shape id="Image 16" o:spid="_x0000_s1027" type="#_x0000_t75" style="position:absolute;width:494261;height:493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005296"/>
                <w:w w:val="85"/>
                <w:sz w:val="4"/>
              </w:rPr>
              <w:t>15</w:t>
            </w:r>
            <w:r>
              <w:rPr>
                <w:rFonts w:ascii="Arial" w:hAnsi="Arial"/>
                <w:b/>
                <w:color w:val="005296"/>
                <w:spacing w:val="-1"/>
                <w:w w:val="85"/>
                <w:sz w:val="4"/>
              </w:rPr>
              <w:t xml:space="preserve"> </w:t>
            </w:r>
            <w:r>
              <w:rPr>
                <w:rFonts w:ascii="Arial" w:hAnsi="Arial"/>
                <w:b/>
                <w:color w:val="005296"/>
                <w:spacing w:val="-2"/>
                <w:sz w:val="4"/>
              </w:rPr>
              <w:t>отраслей</w:t>
            </w:r>
          </w:p>
          <w:p w:rsidR="00336D47" w:rsidRDefault="007D1F8D">
            <w:pPr>
              <w:pStyle w:val="TableParagraph"/>
              <w:spacing w:before="7"/>
              <w:ind w:left="0" w:right="2092"/>
              <w:jc w:val="right"/>
              <w:rPr>
                <w:rFonts w:ascii="Arial" w:hAnsi="Arial"/>
                <w:b/>
                <w:sz w:val="4"/>
              </w:rPr>
            </w:pPr>
            <w:proofErr w:type="spellStart"/>
            <w:r>
              <w:rPr>
                <w:rFonts w:ascii="Arial" w:hAnsi="Arial"/>
                <w:b/>
                <w:color w:val="005296"/>
                <w:w w:val="85"/>
                <w:sz w:val="4"/>
              </w:rPr>
              <w:t>промы</w:t>
            </w:r>
            <w:proofErr w:type="spellEnd"/>
            <w:r>
              <w:rPr>
                <w:rFonts w:ascii="Arial" w:hAnsi="Arial"/>
                <w:b/>
                <w:color w:val="005296"/>
                <w:spacing w:val="-2"/>
                <w:w w:val="85"/>
                <w:sz w:val="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5296"/>
                <w:spacing w:val="-2"/>
                <w:w w:val="95"/>
                <w:sz w:val="4"/>
              </w:rPr>
              <w:t>шленности</w:t>
            </w:r>
            <w:proofErr w:type="spellEnd"/>
          </w:p>
          <w:p w:rsidR="00336D47" w:rsidRDefault="007D1F8D">
            <w:pPr>
              <w:pStyle w:val="TableParagraph"/>
              <w:spacing w:before="7"/>
              <w:ind w:left="0" w:right="2020"/>
              <w:jc w:val="right"/>
              <w:rPr>
                <w:rFonts w:ascii="Arial" w:hAnsi="Arial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886400" behindDoc="1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-339328</wp:posOffset>
                      </wp:positionV>
                      <wp:extent cx="428625" cy="56705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8625" cy="567055"/>
                                <a:chOff x="0" y="0"/>
                                <a:chExt cx="428625" cy="567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352" cy="566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A3A2A" id="Group 17" o:spid="_x0000_s1026" style="position:absolute;margin-left:90.75pt;margin-top:-26.7pt;width:33.75pt;height:44.65pt;z-index:-16430080;mso-wrap-distance-left:0;mso-wrap-distance-right:0" coordsize="4286,5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">
                      <v:shape id="Image 18" o:spid="_x0000_s1027" type="#_x0000_t75" style="position:absolute;width:4283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886912" behindDoc="1" locked="0" layoutInCell="1" allowOverlap="1">
                      <wp:simplePos x="0" y="0"/>
                      <wp:positionH relativeFrom="column">
                        <wp:posOffset>1997836</wp:posOffset>
                      </wp:positionH>
                      <wp:positionV relativeFrom="paragraph">
                        <wp:posOffset>-301219</wp:posOffset>
                      </wp:positionV>
                      <wp:extent cx="540385" cy="5334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0385" cy="533400"/>
                                <a:chOff x="0" y="0"/>
                                <a:chExt cx="540385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3992" cy="536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99E1D" id="Group 19" o:spid="_x0000_s1026" style="position:absolute;margin-left:157.3pt;margin-top:-23.7pt;width:42.55pt;height:42pt;z-index:-16429568;mso-wrap-distance-left:0;mso-wrap-distance-right:0" coordsize="5403,5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">
                      <v:shape id="Image 20" o:spid="_x0000_s1027" type="#_x0000_t75" style="position:absolute;width:5439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887424" behindDoc="1" locked="0" layoutInCell="1" allowOverlap="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-225180</wp:posOffset>
                      </wp:positionV>
                      <wp:extent cx="1514475" cy="44958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4475" cy="449580"/>
                                <a:chOff x="0" y="0"/>
                                <a:chExt cx="1514475" cy="449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572" cy="446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60FAB" id="Group 21" o:spid="_x0000_s1026" style="position:absolute;margin-left:235.8pt;margin-top:-17.75pt;width:119.25pt;height:35.4pt;z-index:-16429056;mso-wrap-distance-left:0;mso-wrap-distance-right:0" coordsize="15144,4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">
                      <v:shape id="Image 22" o:spid="_x0000_s1027" type="#_x0000_t75" style="position:absolute;width:15045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005296"/>
                <w:w w:val="85"/>
                <w:sz w:val="4"/>
              </w:rPr>
              <w:t>5</w:t>
            </w:r>
            <w:r>
              <w:rPr>
                <w:rFonts w:ascii="Arial" w:hAnsi="Arial"/>
                <w:b/>
                <w:color w:val="005296"/>
                <w:spacing w:val="1"/>
                <w:sz w:val="4"/>
              </w:rPr>
              <w:t xml:space="preserve"> </w:t>
            </w:r>
            <w:r>
              <w:rPr>
                <w:rFonts w:ascii="Arial" w:hAnsi="Arial"/>
                <w:b/>
                <w:color w:val="005296"/>
                <w:w w:val="85"/>
                <w:sz w:val="4"/>
              </w:rPr>
              <w:t>отраслей</w:t>
            </w:r>
            <w:r>
              <w:rPr>
                <w:rFonts w:ascii="Arial" w:hAnsi="Arial"/>
                <w:b/>
                <w:color w:val="005296"/>
                <w:spacing w:val="5"/>
                <w:sz w:val="4"/>
              </w:rPr>
              <w:t xml:space="preserve"> </w:t>
            </w:r>
            <w:r>
              <w:rPr>
                <w:rFonts w:ascii="Arial" w:hAnsi="Arial"/>
                <w:b/>
                <w:color w:val="005296"/>
                <w:w w:val="85"/>
                <w:sz w:val="4"/>
              </w:rPr>
              <w:t>сферы</w:t>
            </w:r>
            <w:r>
              <w:rPr>
                <w:rFonts w:ascii="Arial" w:hAnsi="Arial"/>
                <w:b/>
                <w:color w:val="005296"/>
                <w:spacing w:val="14"/>
                <w:sz w:val="4"/>
              </w:rPr>
              <w:t xml:space="preserve"> </w:t>
            </w:r>
            <w:r>
              <w:rPr>
                <w:rFonts w:ascii="Arial" w:hAnsi="Arial"/>
                <w:b/>
                <w:color w:val="005296"/>
                <w:spacing w:val="-2"/>
                <w:w w:val="85"/>
                <w:sz w:val="4"/>
              </w:rPr>
              <w:t>услуг</w:t>
            </w:r>
          </w:p>
          <w:p w:rsidR="00336D47" w:rsidRDefault="007D1F8D">
            <w:pPr>
              <w:pStyle w:val="TableParagraph"/>
              <w:spacing w:before="20"/>
              <w:ind w:left="0" w:right="2177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005296"/>
                <w:spacing w:val="-4"/>
                <w:sz w:val="8"/>
              </w:rPr>
              <w:t>2024</w:t>
            </w:r>
          </w:p>
        </w:tc>
      </w:tr>
      <w:tr w:rsidR="00336D47">
        <w:trPr>
          <w:trHeight w:val="904"/>
        </w:trPr>
        <w:tc>
          <w:tcPr>
            <w:tcW w:w="10496" w:type="dxa"/>
            <w:gridSpan w:val="4"/>
          </w:tcPr>
          <w:p w:rsidR="00336D47" w:rsidRDefault="007D1F8D">
            <w:pPr>
              <w:pStyle w:val="TableParagraph"/>
              <w:spacing w:before="120"/>
              <w:ind w:left="385" w:right="384"/>
              <w:jc w:val="center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01F5F"/>
                <w:w w:val="85"/>
                <w:sz w:val="19"/>
              </w:rPr>
              <w:t>Тематические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экспозиции: премии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«Золотой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медвежонок»/Детского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знака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качества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«Выбор</w:t>
            </w:r>
            <w:r>
              <w:rPr>
                <w:rFonts w:ascii="Verdana" w:hAnsi="Verdana"/>
                <w:color w:val="001F5F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детей»</w:t>
            </w:r>
            <w:r>
              <w:rPr>
                <w:rFonts w:ascii="Verdana" w:hAnsi="Verdana"/>
                <w:color w:val="001F5F"/>
                <w:spacing w:val="40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19"/>
              </w:rPr>
              <w:t>Акселератора для изобретателей и разработчиков «Инновации для детства»</w:t>
            </w:r>
          </w:p>
          <w:p w:rsidR="00336D47" w:rsidRDefault="007D1F8D">
            <w:pPr>
              <w:pStyle w:val="TableParagraph"/>
              <w:spacing w:line="227" w:lineRule="exact"/>
              <w:ind w:left="389" w:right="384"/>
              <w:jc w:val="center"/>
              <w:rPr>
                <w:rFonts w:ascii="Verdana" w:hAnsi="Verdana"/>
                <w:sz w:val="19"/>
              </w:rPr>
            </w:pPr>
            <w:proofErr w:type="spellStart"/>
            <w:r>
              <w:rPr>
                <w:rFonts w:ascii="Verdana" w:hAnsi="Verdana"/>
                <w:color w:val="001F5F"/>
                <w:w w:val="85"/>
                <w:sz w:val="19"/>
              </w:rPr>
              <w:t>Рэнкинга</w:t>
            </w:r>
            <w:proofErr w:type="spellEnd"/>
            <w:r>
              <w:rPr>
                <w:rFonts w:ascii="Verdana" w:hAnsi="Verdana"/>
                <w:color w:val="001F5F"/>
                <w:spacing w:val="14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w w:val="85"/>
                <w:sz w:val="19"/>
              </w:rPr>
              <w:t>«Лидеры</w:t>
            </w:r>
            <w:r>
              <w:rPr>
                <w:rFonts w:ascii="Verdana" w:hAnsi="Verdana"/>
                <w:color w:val="001F5F"/>
                <w:spacing w:val="15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pacing w:val="-4"/>
                <w:w w:val="85"/>
                <w:sz w:val="19"/>
              </w:rPr>
              <w:t>ИДТ»</w:t>
            </w:r>
          </w:p>
        </w:tc>
      </w:tr>
      <w:tr w:rsidR="00336D47">
        <w:trPr>
          <w:trHeight w:val="906"/>
        </w:trPr>
        <w:tc>
          <w:tcPr>
            <w:tcW w:w="3498" w:type="dxa"/>
            <w:gridSpan w:val="2"/>
          </w:tcPr>
          <w:p w:rsidR="00336D47" w:rsidRDefault="007D1F8D">
            <w:pPr>
              <w:pStyle w:val="TableParagraph"/>
              <w:ind w:left="848"/>
              <w:rPr>
                <w:rFonts w:ascii="UKIJ Inchike"/>
                <w:sz w:val="20"/>
              </w:rPr>
            </w:pPr>
            <w:r>
              <w:rPr>
                <w:rFonts w:ascii="UKIJ Inchike"/>
                <w:noProof/>
                <w:sz w:val="20"/>
                <w:lang w:eastAsia="ru-RU"/>
              </w:rPr>
              <w:drawing>
                <wp:inline distT="0" distB="0" distL="0" distR="0">
                  <wp:extent cx="1134593" cy="45205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593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:rsidR="00336D47" w:rsidRDefault="007D1F8D">
            <w:pPr>
              <w:pStyle w:val="TableParagraph"/>
              <w:ind w:left="1117"/>
              <w:rPr>
                <w:rFonts w:ascii="UKIJ Inchike"/>
                <w:sz w:val="20"/>
              </w:rPr>
            </w:pPr>
            <w:r>
              <w:rPr>
                <w:rFonts w:ascii="UKIJ Inchike"/>
                <w:noProof/>
                <w:sz w:val="20"/>
                <w:lang w:eastAsia="ru-RU"/>
              </w:rPr>
              <w:drawing>
                <wp:inline distT="0" distB="0" distL="0" distR="0">
                  <wp:extent cx="803663" cy="46882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663" cy="46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</w:tcPr>
          <w:p w:rsidR="00336D47" w:rsidRDefault="007D1F8D">
            <w:pPr>
              <w:pStyle w:val="TableParagraph"/>
              <w:ind w:left="553"/>
              <w:rPr>
                <w:rFonts w:ascii="UKIJ Inchike"/>
                <w:sz w:val="20"/>
              </w:rPr>
            </w:pPr>
            <w:r>
              <w:rPr>
                <w:rFonts w:ascii="UKIJ Inchike"/>
                <w:noProof/>
                <w:sz w:val="20"/>
                <w:lang w:eastAsia="ru-RU"/>
              </w:rPr>
              <w:drawing>
                <wp:inline distT="0" distB="0" distL="0" distR="0">
                  <wp:extent cx="1525282" cy="44234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82" cy="4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D47">
        <w:trPr>
          <w:trHeight w:val="905"/>
        </w:trPr>
        <w:tc>
          <w:tcPr>
            <w:tcW w:w="3498" w:type="dxa"/>
            <w:gridSpan w:val="2"/>
            <w:tcBorders>
              <w:bottom w:val="nil"/>
            </w:tcBorders>
          </w:tcPr>
          <w:p w:rsidR="00336D47" w:rsidRDefault="007D1F8D">
            <w:pPr>
              <w:pStyle w:val="TableParagraph"/>
              <w:ind w:left="266"/>
              <w:rPr>
                <w:rFonts w:ascii="UKIJ Inchike" w:hAnsi="UKIJ Inchike"/>
                <w:b/>
                <w:sz w:val="19"/>
              </w:rPr>
            </w:pPr>
            <w:r>
              <w:rPr>
                <w:rFonts w:ascii="UKIJ Inchike" w:hAnsi="UKIJ Inchike"/>
                <w:b/>
                <w:color w:val="001F5F"/>
                <w:sz w:val="19"/>
              </w:rPr>
              <w:t>СТМ;</w:t>
            </w:r>
            <w:r>
              <w:rPr>
                <w:rFonts w:ascii="UKIJ Inchike" w:hAnsi="UKIJ Inchike"/>
                <w:b/>
                <w:color w:val="001F5F"/>
                <w:spacing w:val="-10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z w:val="19"/>
              </w:rPr>
              <w:t>Лицензии;</w:t>
            </w:r>
            <w:r>
              <w:rPr>
                <w:rFonts w:ascii="UKIJ Inchike" w:hAnsi="UKIJ Inchike"/>
                <w:b/>
                <w:color w:val="001F5F"/>
                <w:spacing w:val="-9"/>
                <w:sz w:val="19"/>
              </w:rPr>
              <w:t xml:space="preserve"> </w:t>
            </w:r>
            <w:r>
              <w:rPr>
                <w:rFonts w:ascii="UKIJ Inchike" w:hAnsi="UKIJ Inchike"/>
                <w:b/>
                <w:color w:val="001F5F"/>
                <w:spacing w:val="-2"/>
                <w:sz w:val="19"/>
              </w:rPr>
              <w:t>Франчайзинг</w:t>
            </w:r>
          </w:p>
        </w:tc>
        <w:tc>
          <w:tcPr>
            <w:tcW w:w="3498" w:type="dxa"/>
            <w:tcBorders>
              <w:bottom w:val="nil"/>
            </w:tcBorders>
          </w:tcPr>
          <w:p w:rsidR="00336D47" w:rsidRDefault="007D1F8D">
            <w:pPr>
              <w:pStyle w:val="TableParagraph"/>
              <w:ind w:left="973" w:right="221" w:hanging="744"/>
              <w:rPr>
                <w:rFonts w:ascii="Verdana" w:hAnsi="Verdana"/>
                <w:sz w:val="19"/>
              </w:rPr>
            </w:pPr>
            <w:proofErr w:type="spellStart"/>
            <w:r>
              <w:rPr>
                <w:rFonts w:ascii="UKIJ Inchike" w:hAnsi="UKIJ Inchike"/>
                <w:b/>
                <w:color w:val="001F5F"/>
                <w:w w:val="90"/>
                <w:sz w:val="19"/>
              </w:rPr>
              <w:t>Нетворкинг</w:t>
            </w:r>
            <w:proofErr w:type="spellEnd"/>
            <w:r>
              <w:rPr>
                <w:rFonts w:ascii="UKIJ Inchike" w:hAnsi="UKIJ Inchike"/>
                <w:b/>
                <w:color w:val="001F5F"/>
                <w:w w:val="90"/>
                <w:sz w:val="19"/>
              </w:rPr>
              <w:t xml:space="preserve">: </w:t>
            </w:r>
            <w:r>
              <w:rPr>
                <w:rFonts w:ascii="Verdana" w:hAnsi="Verdana"/>
                <w:color w:val="001F5F"/>
                <w:w w:val="90"/>
                <w:sz w:val="19"/>
              </w:rPr>
              <w:t xml:space="preserve">организация встреч </w:t>
            </w:r>
            <w:r>
              <w:rPr>
                <w:rFonts w:ascii="Verdana" w:hAnsi="Verdana"/>
                <w:color w:val="001F5F"/>
                <w:sz w:val="19"/>
              </w:rPr>
              <w:t>для</w:t>
            </w:r>
            <w:r>
              <w:rPr>
                <w:rFonts w:ascii="Verdana" w:hAnsi="Verdana"/>
                <w:color w:val="001F5F"/>
                <w:spacing w:val="-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z w:val="19"/>
              </w:rPr>
              <w:t>членов</w:t>
            </w:r>
            <w:r>
              <w:rPr>
                <w:rFonts w:ascii="Verdana" w:hAnsi="Verdana"/>
                <w:color w:val="001F5F"/>
                <w:spacing w:val="-17"/>
                <w:sz w:val="19"/>
              </w:rPr>
              <w:t xml:space="preserve"> </w:t>
            </w:r>
            <w:r>
              <w:rPr>
                <w:rFonts w:ascii="Verdana" w:hAnsi="Verdana"/>
                <w:color w:val="001F5F"/>
                <w:sz w:val="19"/>
              </w:rPr>
              <w:t>клуба</w:t>
            </w:r>
          </w:p>
        </w:tc>
        <w:tc>
          <w:tcPr>
            <w:tcW w:w="3500" w:type="dxa"/>
            <w:tcBorders>
              <w:bottom w:val="nil"/>
            </w:tcBorders>
          </w:tcPr>
          <w:p w:rsidR="00336D47" w:rsidRDefault="007D1F8D">
            <w:pPr>
              <w:pStyle w:val="TableParagraph"/>
              <w:spacing w:before="3" w:line="235" w:lineRule="auto"/>
              <w:ind w:left="961" w:right="218" w:hanging="737"/>
              <w:rPr>
                <w:rFonts w:ascii="Liberation Sans Narrow" w:hAnsi="Liberation Sans Narrow"/>
                <w:sz w:val="20"/>
              </w:rPr>
            </w:pPr>
            <w:r>
              <w:rPr>
                <w:rFonts w:ascii="UKIJ Inchike" w:hAnsi="UKIJ Inchike"/>
                <w:b/>
                <w:color w:val="001F5F"/>
                <w:sz w:val="19"/>
              </w:rPr>
              <w:t xml:space="preserve">Медиа центр: </w:t>
            </w:r>
            <w:r>
              <w:rPr>
                <w:rFonts w:ascii="Liberation Sans Narrow" w:hAnsi="Liberation Sans Narrow"/>
                <w:color w:val="0E264D"/>
                <w:sz w:val="20"/>
              </w:rPr>
              <w:t xml:space="preserve">бизнес – диалоги с </w:t>
            </w:r>
            <w:r>
              <w:rPr>
                <w:rFonts w:ascii="Liberation Sans Narrow" w:hAnsi="Liberation Sans Narrow"/>
                <w:color w:val="0E264D"/>
                <w:w w:val="110"/>
                <w:sz w:val="20"/>
              </w:rPr>
              <w:t>лидерами мнений</w:t>
            </w:r>
          </w:p>
        </w:tc>
      </w:tr>
    </w:tbl>
    <w:p w:rsidR="00336D47" w:rsidRDefault="00336D47">
      <w:pPr>
        <w:pStyle w:val="a3"/>
        <w:rPr>
          <w:rFonts w:ascii="UKIJ Inchike"/>
          <w:sz w:val="19"/>
        </w:rPr>
      </w:pPr>
    </w:p>
    <w:p w:rsidR="00336D47" w:rsidRDefault="00336D47">
      <w:pPr>
        <w:pStyle w:val="a3"/>
        <w:rPr>
          <w:rFonts w:ascii="UKIJ Inchike"/>
          <w:sz w:val="19"/>
        </w:rPr>
      </w:pPr>
    </w:p>
    <w:p w:rsidR="00336D47" w:rsidRDefault="00336D47">
      <w:pPr>
        <w:pStyle w:val="a3"/>
        <w:spacing w:before="177"/>
        <w:rPr>
          <w:rFonts w:ascii="UKIJ Inchike"/>
          <w:sz w:val="19"/>
        </w:rPr>
      </w:pPr>
    </w:p>
    <w:p w:rsidR="00336D47" w:rsidRDefault="007D1F8D">
      <w:pPr>
        <w:spacing w:line="237" w:lineRule="auto"/>
        <w:ind w:left="7622" w:right="386" w:firstLine="1483"/>
        <w:jc w:val="right"/>
        <w:rPr>
          <w:rFonts w:ascii="Verdana" w:hAnsi="Verdana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22380</wp:posOffset>
            </wp:positionV>
            <wp:extent cx="895350" cy="742607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E264D"/>
          <w:w w:val="85"/>
          <w:sz w:val="18"/>
        </w:rPr>
        <w:t>119049,</w:t>
      </w:r>
      <w:r>
        <w:rPr>
          <w:rFonts w:ascii="Verdana" w:hAnsi="Verdana"/>
          <w:color w:val="0E264D"/>
          <w:spacing w:val="-7"/>
          <w:w w:val="8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 xml:space="preserve">Москва, </w:t>
      </w:r>
      <w:r>
        <w:rPr>
          <w:rFonts w:ascii="Verdana" w:hAnsi="Verdana"/>
          <w:color w:val="0E264D"/>
          <w:w w:val="95"/>
          <w:sz w:val="18"/>
        </w:rPr>
        <w:t>Ленинский</w:t>
      </w:r>
      <w:r>
        <w:rPr>
          <w:rFonts w:ascii="Verdana" w:hAnsi="Verdana"/>
          <w:color w:val="0E264D"/>
          <w:spacing w:val="-9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проспект,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>дом</w:t>
      </w:r>
      <w:r>
        <w:rPr>
          <w:rFonts w:ascii="Verdana" w:hAnsi="Verdana"/>
          <w:color w:val="0E264D"/>
          <w:spacing w:val="-8"/>
          <w:w w:val="95"/>
          <w:sz w:val="18"/>
        </w:rPr>
        <w:t xml:space="preserve"> </w:t>
      </w:r>
      <w:r>
        <w:rPr>
          <w:rFonts w:ascii="Verdana" w:hAnsi="Verdana"/>
          <w:color w:val="0E264D"/>
          <w:w w:val="95"/>
          <w:sz w:val="18"/>
        </w:rPr>
        <w:t xml:space="preserve">9 </w:t>
      </w:r>
      <w:r>
        <w:rPr>
          <w:rFonts w:ascii="Verdana" w:hAnsi="Verdana"/>
          <w:color w:val="0E264D"/>
          <w:w w:val="85"/>
          <w:sz w:val="18"/>
        </w:rPr>
        <w:t>тел./факс: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+7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(499)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519</w:t>
      </w:r>
      <w:r>
        <w:rPr>
          <w:rFonts w:ascii="Verdana" w:hAnsi="Verdana"/>
          <w:color w:val="0E264D"/>
          <w:spacing w:val="-4"/>
          <w:sz w:val="18"/>
        </w:rPr>
        <w:t xml:space="preserve"> </w:t>
      </w:r>
      <w:r>
        <w:rPr>
          <w:rFonts w:ascii="Verdana" w:hAnsi="Verdana"/>
          <w:color w:val="0E264D"/>
          <w:w w:val="85"/>
          <w:sz w:val="18"/>
        </w:rPr>
        <w:t>0281</w:t>
      </w:r>
      <w:r>
        <w:rPr>
          <w:rFonts w:ascii="Verdana" w:hAnsi="Verdana"/>
          <w:color w:val="0E264D"/>
          <w:spacing w:val="-5"/>
          <w:sz w:val="18"/>
        </w:rPr>
        <w:t xml:space="preserve"> </w:t>
      </w:r>
      <w:r>
        <w:rPr>
          <w:rFonts w:ascii="Verdana" w:hAnsi="Verdana"/>
          <w:color w:val="0E264D"/>
          <w:spacing w:val="-4"/>
          <w:w w:val="85"/>
          <w:sz w:val="18"/>
        </w:rPr>
        <w:t>(83)</w:t>
      </w:r>
    </w:p>
    <w:p w:rsidR="00336D47" w:rsidRDefault="007D1F8D">
      <w:pPr>
        <w:spacing w:line="217" w:lineRule="exact"/>
        <w:ind w:right="385"/>
        <w:jc w:val="right"/>
        <w:rPr>
          <w:rFonts w:ascii="UKIJ Inchike"/>
          <w:sz w:val="18"/>
        </w:rPr>
      </w:pPr>
      <w:hyperlink r:id="rId26">
        <w:r>
          <w:rPr>
            <w:rFonts w:ascii="UKIJ Inchike"/>
            <w:color w:val="0E264D"/>
            <w:sz w:val="18"/>
          </w:rPr>
          <w:t>www.congress-idt.ru,</w:t>
        </w:r>
      </w:hyperlink>
      <w:r>
        <w:rPr>
          <w:rFonts w:ascii="UKIJ Inchike"/>
          <w:color w:val="0E264D"/>
          <w:spacing w:val="-8"/>
          <w:sz w:val="18"/>
        </w:rPr>
        <w:t xml:space="preserve"> </w:t>
      </w:r>
      <w:hyperlink r:id="rId27">
        <w:r>
          <w:rPr>
            <w:rFonts w:ascii="UKIJ Inchike"/>
            <w:color w:val="0E264D"/>
            <w:spacing w:val="-2"/>
            <w:sz w:val="18"/>
          </w:rPr>
          <w:t>program@acgi.ru</w:t>
        </w:r>
      </w:hyperlink>
    </w:p>
    <w:p w:rsidR="007D1F8D" w:rsidRDefault="007D1F8D" w:rsidP="0049262F">
      <w:pPr>
        <w:pStyle w:val="a3"/>
        <w:spacing w:before="69"/>
        <w:ind w:right="138"/>
        <w:jc w:val="center"/>
      </w:pPr>
      <w:bookmarkStart w:id="0" w:name="_GoBack"/>
      <w:bookmarkEnd w:id="0"/>
    </w:p>
    <w:sectPr w:rsidR="007D1F8D">
      <w:pgSz w:w="11910" w:h="16840"/>
      <w:pgMar w:top="4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IJ Inchike">
    <w:altName w:val="Arial"/>
    <w:charset w:val="00"/>
    <w:family w:val="swiss"/>
    <w:pitch w:val="variable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47"/>
    <w:rsid w:val="00336D47"/>
    <w:rsid w:val="0049262F"/>
    <w:rsid w:val="007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3DE8-4515-40ED-8C90-174EE6A8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congress-idt.ru/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://www.congress-idt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4.jpeg"/><Relationship Id="rId12" Type="http://schemas.openxmlformats.org/officeDocument/2006/relationships/hyperlink" Target="mailto:program@acgi.ru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congress-idt.ru/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hyperlink" Target="mailto:program@acgi.ru" TargetMode="External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hyperlink" Target="http://www.congress-idt.ru/" TargetMode="External"/><Relationship Id="rId14" Type="http://schemas.openxmlformats.org/officeDocument/2006/relationships/hyperlink" Target="mailto:program@acgi.ru" TargetMode="External"/><Relationship Id="rId22" Type="http://schemas.openxmlformats.org/officeDocument/2006/relationships/image" Target="media/image13.jpeg"/><Relationship Id="rId27" Type="http://schemas.openxmlformats.org/officeDocument/2006/relationships/hyperlink" Target="mailto:program@ac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Макасеева Ирина Леонидовна</dc:creator>
  <cp:lastModifiedBy>Макасеева Ирина Леонидовна</cp:lastModifiedBy>
  <cp:revision>2</cp:revision>
  <dcterms:created xsi:type="dcterms:W3CDTF">2025-02-10T06:32:00Z</dcterms:created>
  <dcterms:modified xsi:type="dcterms:W3CDTF">2025-02-10T06:32:00Z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3-Heights(TM) PDF Security Shell 4.8.25.2 (http://www.pdf-tools.com)</vt:lpwstr>
  </property>
</Properties>
</file>