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Решение Собрания муниципального образования "Городской округ Ногликский" от 30.05.2013 N 245</w:t>
              <w:br/>
              <w:t xml:space="preserve">(ред. от 31.03.2022)</w:t>
              <w:br/>
              <w:t xml:space="preserve">"Об утверждении Порядка и определении границ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на территории муниципального образования "Городской округ Ногликский"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10.06.2026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СОБРАНИЕ МУНИЦИПАЛЬНОГО ОБРАЗОВАНИЯ</w:t>
      </w:r>
    </w:p>
    <w:p>
      <w:pPr>
        <w:pStyle w:val="2"/>
        <w:jc w:val="center"/>
      </w:pPr>
      <w:r>
        <w:rPr>
          <w:sz w:val="20"/>
        </w:rPr>
        <w:t xml:space="preserve">"ГОРОДСКОЙ ОКРУГ НОГЛИКСКИЙ"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РЕШЕНИЕ</w:t>
      </w:r>
    </w:p>
    <w:p>
      <w:pPr>
        <w:pStyle w:val="2"/>
        <w:jc w:val="center"/>
      </w:pPr>
      <w:r>
        <w:rPr>
          <w:sz w:val="20"/>
        </w:rPr>
        <w:t xml:space="preserve">от 30 мая 2013 г. N 245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ПОРЯДКА</w:t>
      </w:r>
    </w:p>
    <w:p>
      <w:pPr>
        <w:pStyle w:val="2"/>
        <w:jc w:val="center"/>
      </w:pPr>
      <w:r>
        <w:rPr>
          <w:sz w:val="20"/>
        </w:rPr>
        <w:t xml:space="preserve">И ОПРЕДЕЛЕНИИ ГРАНИЦ ПРИЛЕГАЮЩИХ К НЕКОТОРЫМ ОРГАНИЗАЦИЯМ</w:t>
      </w:r>
    </w:p>
    <w:p>
      <w:pPr>
        <w:pStyle w:val="2"/>
        <w:jc w:val="center"/>
      </w:pPr>
      <w:r>
        <w:rPr>
          <w:sz w:val="20"/>
        </w:rPr>
        <w:t xml:space="preserve">И ОБЪЕКТАМ ТЕРРИТОРИЙ, НА КОТОРЫХ НЕ ДОПУСКАЕТСЯ</w:t>
      </w:r>
    </w:p>
    <w:p>
      <w:pPr>
        <w:pStyle w:val="2"/>
        <w:jc w:val="center"/>
      </w:pPr>
      <w:r>
        <w:rPr>
          <w:sz w:val="20"/>
        </w:rPr>
        <w:t xml:space="preserve">РОЗНИЧНАЯ ПРОДАЖА АЛКОГОЛЬНОЙ ПРОДУКЦИИ</w:t>
      </w:r>
    </w:p>
    <w:p>
      <w:pPr>
        <w:pStyle w:val="2"/>
        <w:jc w:val="center"/>
      </w:pPr>
      <w:r>
        <w:rPr>
          <w:sz w:val="20"/>
        </w:rPr>
        <w:t xml:space="preserve">И РОЗНИЧНАЯ ПРОДАЖА АЛКОГОЛЬНОЙ ПРОДУКЦИИ ПРИ ОКАЗАНИИ УСЛУГ</w:t>
      </w:r>
    </w:p>
    <w:p>
      <w:pPr>
        <w:pStyle w:val="2"/>
        <w:jc w:val="center"/>
      </w:pPr>
      <w:r>
        <w:rPr>
          <w:sz w:val="20"/>
        </w:rPr>
        <w:t xml:space="preserve">ОБЩЕСТВЕННОГО ПИТАНИЯ, НА ТЕРРИТОРИИ</w:t>
      </w:r>
    </w:p>
    <w:p>
      <w:pPr>
        <w:pStyle w:val="2"/>
        <w:jc w:val="center"/>
      </w:pPr>
      <w:r>
        <w:rPr>
          <w:sz w:val="20"/>
        </w:rPr>
        <w:t xml:space="preserve">МУНИЦИПАЛЬНОГО ОБРАЗОВАНИЯ "ГОРОДСКОЙ ОКРУГ НОГЛИКСКИЙ"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19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Решений Собрания муниципального образования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"Городской округ Ногликский"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30.01.2014 </w:t>
            </w:r>
            <w:hyperlink w:history="0" r:id="rId8" w:tooltip="Решение Собрания муниципального образования &quot;Городской округ Ногликский&quot; от 30.01.2014 N 277 &quot;О внесении изменений в решение Собрания муниципального образования &quot;Городской округ Ногликский&quot; от 30.05.2013 N 245&quot; {КонсультантПлюс}">
              <w:r>
                <w:rPr>
                  <w:sz w:val="20"/>
                  <w:color w:val="0000ff"/>
                </w:rPr>
                <w:t xml:space="preserve">N 277</w:t>
              </w:r>
            </w:hyperlink>
            <w:r>
              <w:rPr>
                <w:sz w:val="20"/>
                <w:color w:val="392c69"/>
              </w:rPr>
              <w:t xml:space="preserve">, от 24.04.2014 </w:t>
            </w:r>
            <w:hyperlink w:history="0" r:id="rId9" w:tooltip="Решение Собрания муниципального образования &quot;Городской округ Ногликский&quot; от 24.04.2014 N 304 &quot;О внесении изменений в решение Собрания муниципального образования &quot;Городской округ Ногликский&quot; от 30.05.2013 N 245&quot; {КонсультантПлюс}">
              <w:r>
                <w:rPr>
                  <w:sz w:val="20"/>
                  <w:color w:val="0000ff"/>
                </w:rPr>
                <w:t xml:space="preserve">N 304</w:t>
              </w:r>
            </w:hyperlink>
            <w:r>
              <w:rPr>
                <w:sz w:val="20"/>
                <w:color w:val="392c69"/>
              </w:rPr>
              <w:t xml:space="preserve">, от 31.03.2022 </w:t>
            </w:r>
            <w:hyperlink w:history="0" r:id="rId10" w:tooltip="Решение Собрания муниципального образования &quot;Городской округ Ногликский&quot; от 31.03.2022 N 198 &quot;О внесении изменений в решение Собрания муниципального образования &quot;Городской округ Ногликский&quot; от 30.05.2013 N 245&quot; {КонсультантПлюс}">
              <w:r>
                <w:rPr>
                  <w:sz w:val="20"/>
                  <w:color w:val="0000ff"/>
                </w:rPr>
                <w:t xml:space="preserve">N 198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Федеральным </w:t>
      </w:r>
      <w:hyperlink w:history="0" r:id="rId11" w:tooltip="Федеральный закон от 22.11.1995 N 171-ФЗ (ред. от 23.03.2026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22.11.1995 N 171-ФЗ "О государственном регулировании производства и оборота этилового спирта, алкогольной и спиртосодержащей продукции" Собрание муниципального образования "Городской округ Ногликский" решило: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2" w:tooltip="Решение Собрания муниципального образования &quot;Городской округ Ногликский&quot; от 31.03.2022 N 198 &quot;О внесении изменений в решение Собрания муниципального образования &quot;Городской округ Ногликский&quot; от 30.05.2013 N 245&quot; {КонсультантПлюс}">
        <w:r>
          <w:rPr>
            <w:sz w:val="20"/>
            <w:color w:val="0000ff"/>
          </w:rPr>
          <w:t xml:space="preserve">Решения</w:t>
        </w:r>
      </w:hyperlink>
      <w:r>
        <w:rPr>
          <w:sz w:val="20"/>
        </w:rPr>
        <w:t xml:space="preserve"> Собрания муниципального образования "Городской округ Ногликский" от 31.03.2022 N 198)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Для определения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установить значение расстояния от детских, образовательных, медицинских организаций, объектов спорта, оптовых и розничных рынков, вокзалов, аэропортов, иных мест массового скопления граждан и мест нахождения источников повышенной опасности, определяемых органами государственной власти субъектов Российской Федерации, объектов военного назначения до входа в предприятия торговли и общественного питания, осуществляющих розничную продажу алкогольной продукции и розничную продажу алкогольной продукции при оказании услуг общественного питания, 25 метров, в сельских населенных пунктах муниципального образования - 5 метров.</w:t>
      </w:r>
    </w:p>
    <w:p>
      <w:pPr>
        <w:pStyle w:val="0"/>
        <w:jc w:val="both"/>
      </w:pPr>
      <w:r>
        <w:rPr>
          <w:sz w:val="20"/>
        </w:rPr>
        <w:t xml:space="preserve">(в ред. Решений Собрания муниципального образования "Городской округ Ногликский" от 30.01.2014 </w:t>
      </w:r>
      <w:hyperlink w:history="0" r:id="rId13" w:tooltip="Решение Собрания муниципального образования &quot;Городской округ Ногликский&quot; от 30.01.2014 N 277 &quot;О внесении изменений в решение Собрания муниципального образования &quot;Городской округ Ногликский&quot; от 30.05.2013 N 245&quot; {КонсультантПлюс}">
        <w:r>
          <w:rPr>
            <w:sz w:val="20"/>
            <w:color w:val="0000ff"/>
          </w:rPr>
          <w:t xml:space="preserve">N 277</w:t>
        </w:r>
      </w:hyperlink>
      <w:r>
        <w:rPr>
          <w:sz w:val="20"/>
        </w:rPr>
        <w:t xml:space="preserve">, от 31.03.2022 </w:t>
      </w:r>
      <w:hyperlink w:history="0" r:id="rId14" w:tooltip="Решение Собрания муниципального образования &quot;Городской округ Ногликский&quot; от 31.03.2022 N 198 &quot;О внесении изменений в решение Собрания муниципального образования &quot;Городской округ Ногликский&quot; от 30.05.2013 N 245&quot; {КонсультантПлюс}">
        <w:r>
          <w:rPr>
            <w:sz w:val="20"/>
            <w:color w:val="0000ff"/>
          </w:rPr>
          <w:t xml:space="preserve">N 198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Утвердить </w:t>
      </w:r>
      <w:hyperlink w:history="0" w:anchor="P46" w:tooltip="ПОРЯДОК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определения границ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на территории муниципального образования "Городской округ Ногликский" (прилагаются).</w:t>
      </w:r>
    </w:p>
    <w:p>
      <w:pPr>
        <w:pStyle w:val="0"/>
        <w:jc w:val="both"/>
      </w:pPr>
      <w:r>
        <w:rPr>
          <w:sz w:val="20"/>
        </w:rPr>
        <w:t xml:space="preserve">(в ред. Решений Собрания муниципального образования "Городской округ Ногликский" от 24.04.2014 </w:t>
      </w:r>
      <w:hyperlink w:history="0" r:id="rId15" w:tooltip="Решение Собрания муниципального образования &quot;Городской округ Ногликский&quot; от 24.04.2014 N 304 &quot;О внесении изменений в решение Собрания муниципального образования &quot;Городской округ Ногликский&quot; от 30.05.2013 N 245&quot; {КонсультантПлюс}">
        <w:r>
          <w:rPr>
            <w:sz w:val="20"/>
            <w:color w:val="0000ff"/>
          </w:rPr>
          <w:t xml:space="preserve">N 304</w:t>
        </w:r>
      </w:hyperlink>
      <w:r>
        <w:rPr>
          <w:sz w:val="20"/>
        </w:rPr>
        <w:t xml:space="preserve">, от 31.03.2022 </w:t>
      </w:r>
      <w:hyperlink w:history="0" r:id="rId16" w:tooltip="Решение Собрания муниципального образования &quot;Городской округ Ногликский&quot; от 31.03.2022 N 198 &quot;О внесении изменений в решение Собрания муниципального образования &quot;Городской округ Ногликский&quot; от 30.05.2013 N 245&quot; {КонсультантПлюс}">
        <w:r>
          <w:rPr>
            <w:sz w:val="20"/>
            <w:color w:val="0000ff"/>
          </w:rPr>
          <w:t xml:space="preserve">N 198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Администрации муниципального образования "Городской округ Ногликский" разработать и утвердить границы и схемы границ прилегающих территорий для каждой организации и (или) объекта,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7" w:tooltip="Решение Собрания муниципального образования &quot;Городской округ Ногликский&quot; от 31.03.2022 N 198 &quot;О внесении изменений в решение Собрания муниципального образования &quot;Городской округ Ногликский&quot; от 30.05.2013 N 245&quot; {КонсультантПлюс}">
        <w:r>
          <w:rPr>
            <w:sz w:val="20"/>
            <w:color w:val="0000ff"/>
          </w:rPr>
          <w:t xml:space="preserve">Решения</w:t>
        </w:r>
      </w:hyperlink>
      <w:r>
        <w:rPr>
          <w:sz w:val="20"/>
        </w:rPr>
        <w:t xml:space="preserve"> Собрания муниципального образования "Городской округ Ногликский" от 31.03.2022 N 198)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Разместить настоящее решение в информационно-телекоммуникационной сети Интернет на официальном сайте МО "Городской округ Ногликский".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Направить настоящее решение в газету "Знамя труда" для опубликования.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Настоящее решение вступает в силу с момента опубликования.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Мэр муниципального образования</w:t>
      </w:r>
    </w:p>
    <w:p>
      <w:pPr>
        <w:pStyle w:val="0"/>
        <w:jc w:val="right"/>
      </w:pPr>
      <w:r>
        <w:rPr>
          <w:sz w:val="20"/>
        </w:rPr>
        <w:t xml:space="preserve">"Городской округ Ногликский"</w:t>
      </w:r>
    </w:p>
    <w:p>
      <w:pPr>
        <w:pStyle w:val="0"/>
        <w:jc w:val="right"/>
      </w:pPr>
      <w:r>
        <w:rPr>
          <w:sz w:val="20"/>
        </w:rPr>
        <w:t xml:space="preserve">В.А.Середа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решению</w:t>
      </w:r>
    </w:p>
    <w:p>
      <w:pPr>
        <w:pStyle w:val="0"/>
        <w:jc w:val="right"/>
      </w:pPr>
      <w:r>
        <w:rPr>
          <w:sz w:val="20"/>
        </w:rPr>
        <w:t xml:space="preserve">Собрания муниципального образования</w:t>
      </w:r>
    </w:p>
    <w:p>
      <w:pPr>
        <w:pStyle w:val="0"/>
        <w:jc w:val="right"/>
      </w:pPr>
      <w:r>
        <w:rPr>
          <w:sz w:val="20"/>
        </w:rPr>
        <w:t xml:space="preserve">"Городской округ Ногликский"</w:t>
      </w:r>
    </w:p>
    <w:p>
      <w:pPr>
        <w:pStyle w:val="0"/>
        <w:jc w:val="right"/>
      </w:pPr>
      <w:r>
        <w:rPr>
          <w:sz w:val="20"/>
        </w:rPr>
        <w:t xml:space="preserve">от 30.05.2013 N 245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46" w:name="P46"/>
    <w:bookmarkEnd w:id="46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ОПРЕДЕЛЕНИЯ ГРАНИЦ ПРИЛЕГАЮЩИХ К НЕКОТОРЫМ ОРГАНИЗАЦИЯМ</w:t>
      </w:r>
    </w:p>
    <w:p>
      <w:pPr>
        <w:pStyle w:val="2"/>
        <w:jc w:val="center"/>
      </w:pPr>
      <w:r>
        <w:rPr>
          <w:sz w:val="20"/>
        </w:rPr>
        <w:t xml:space="preserve">И ОБЪЕКТАМ ТЕРРИТОРИЙ, НА КОТОРЫХ НЕ ДОПУСКАЕТСЯ</w:t>
      </w:r>
    </w:p>
    <w:p>
      <w:pPr>
        <w:pStyle w:val="2"/>
        <w:jc w:val="center"/>
      </w:pPr>
      <w:r>
        <w:rPr>
          <w:sz w:val="20"/>
        </w:rPr>
        <w:t xml:space="preserve">РОЗНИЧНАЯ ПРОДАЖА АЛКОГОЛЬНОЙ ПРОДУКЦИИ</w:t>
      </w:r>
    </w:p>
    <w:p>
      <w:pPr>
        <w:pStyle w:val="2"/>
        <w:jc w:val="center"/>
      </w:pPr>
      <w:r>
        <w:rPr>
          <w:sz w:val="20"/>
        </w:rPr>
        <w:t xml:space="preserve">И РОЗНИЧНАЯ ПРОДАЖА АЛКОГОЛЬНОЙ ПРОДУКЦИИ ПРИ ОКАЗАНИИ УСЛУГ</w:t>
      </w:r>
    </w:p>
    <w:p>
      <w:pPr>
        <w:pStyle w:val="2"/>
        <w:jc w:val="center"/>
      </w:pPr>
      <w:r>
        <w:rPr>
          <w:sz w:val="20"/>
        </w:rPr>
        <w:t xml:space="preserve">ОБЩЕСТВЕННОГО ПИТАНИЯ, НА ТЕРРИТОРИИ</w:t>
      </w:r>
    </w:p>
    <w:p>
      <w:pPr>
        <w:pStyle w:val="2"/>
        <w:jc w:val="center"/>
      </w:pPr>
      <w:r>
        <w:rPr>
          <w:sz w:val="20"/>
        </w:rPr>
        <w:t xml:space="preserve">МУНИЦИПАЛЬНОГО ОБРАЗОВАНИЯ "ГОРОДСКОЙ ОКРУГ НОГЛИКСКИЙ"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19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Решений Собрания муниципального образования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"Городской округ Ногликский"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24.04.2014 </w:t>
            </w:r>
            <w:hyperlink w:history="0" r:id="rId18" w:tooltip="Решение Собрания муниципального образования &quot;Городской округ Ногликский&quot; от 24.04.2014 N 304 &quot;О внесении изменений в решение Собрания муниципального образования &quot;Городской округ Ногликский&quot; от 30.05.2013 N 245&quot; {КонсультантПлюс}">
              <w:r>
                <w:rPr>
                  <w:sz w:val="20"/>
                  <w:color w:val="0000ff"/>
                </w:rPr>
                <w:t xml:space="preserve">N 304</w:t>
              </w:r>
            </w:hyperlink>
            <w:r>
              <w:rPr>
                <w:sz w:val="20"/>
                <w:color w:val="392c69"/>
              </w:rPr>
              <w:t xml:space="preserve">, от 31.03.2022 </w:t>
            </w:r>
            <w:hyperlink w:history="0" r:id="rId19" w:tooltip="Решение Собрания муниципального образования &quot;Городской округ Ногликский&quot; от 31.03.2022 N 198 &quot;О внесении изменений в решение Собрания муниципального образования &quot;Городской округ Ногликский&quot; от 30.05.2013 N 245&quot; {КонсультантПлюс}">
              <w:r>
                <w:rPr>
                  <w:sz w:val="20"/>
                  <w:color w:val="0000ff"/>
                </w:rPr>
                <w:t xml:space="preserve">N 198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Порядок устанавливает порядок определения границ прилегающих к некоторым организациям и (или) объектам территорий, к которым прилагаются схемы границ прилегающих территорий для каждой организации и (или) объекта, относящегося к детским, образовательным, медицинским организациям и объектам спорта, оптовым и розничным рынкам, вокзалам, аэропортам и иным местам массового скопления граждан и местам нахождения источников повышенной опасности, определяемым органами государственной власти субъектов Российской Федерации, объектам военного назначения,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питания.</w:t>
      </w:r>
    </w:p>
    <w:p>
      <w:pPr>
        <w:pStyle w:val="0"/>
        <w:jc w:val="both"/>
      </w:pPr>
      <w:r>
        <w:rPr>
          <w:sz w:val="20"/>
        </w:rPr>
        <w:t xml:space="preserve">(в ред. Решений Собрания муниципального образования "Городской округ Ногликский" от 24.04.2014 </w:t>
      </w:r>
      <w:hyperlink w:history="0" r:id="rId20" w:tooltip="Решение Собрания муниципального образования &quot;Городской округ Ногликский&quot; от 24.04.2014 N 304 &quot;О внесении изменений в решение Собрания муниципального образования &quot;Городской округ Ногликский&quot; от 30.05.2013 N 245&quot; {КонсультантПлюс}">
        <w:r>
          <w:rPr>
            <w:sz w:val="20"/>
            <w:color w:val="0000ff"/>
          </w:rPr>
          <w:t xml:space="preserve">N 304</w:t>
        </w:r>
      </w:hyperlink>
      <w:r>
        <w:rPr>
          <w:sz w:val="20"/>
        </w:rPr>
        <w:t xml:space="preserve">, от 31.03.2022 </w:t>
      </w:r>
      <w:hyperlink w:history="0" r:id="rId21" w:tooltip="Решение Собрания муниципального образования &quot;Городской округ Ногликский&quot; от 31.03.2022 N 198 &quot;О внесении изменений в решение Собрания муниципального образования &quot;Городской округ Ногликский&quot; от 30.05.2013 N 245&quot; {КонсультантПлюс}">
        <w:r>
          <w:rPr>
            <w:sz w:val="20"/>
            <w:color w:val="0000ff"/>
          </w:rPr>
          <w:t xml:space="preserve">N 198</w:t>
        </w:r>
      </w:hyperlink>
      <w:r>
        <w:rPr>
          <w:sz w:val="20"/>
        </w:rPr>
        <w:t xml:space="preserve">)</w:t>
      </w:r>
    </w:p>
    <w:bookmarkStart w:id="60" w:name="P60"/>
    <w:bookmarkEnd w:id="6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Розничная продажа алкогольной продукции и розничная продажа алкогольной продукции при оказании услуг общественного питания не допускается на территориях, прилегающих: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2" w:tooltip="Решение Собрания муниципального образования &quot;Городской округ Ногликский&quot; от 31.03.2022 N 198 &quot;О внесении изменений в решение Собрания муниципального образования &quot;Городской округ Ногликский&quot; от 30.05.2013 N 245&quot; {КонсультантПлюс}">
        <w:r>
          <w:rPr>
            <w:sz w:val="20"/>
            <w:color w:val="0000ff"/>
          </w:rPr>
          <w:t xml:space="preserve">Решения</w:t>
        </w:r>
      </w:hyperlink>
      <w:r>
        <w:rPr>
          <w:sz w:val="20"/>
        </w:rPr>
        <w:t xml:space="preserve"> Собрания муниципального образования "Городской округ Ногликский" от 31.03.2022 N 198)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к детским, образовательным, медицинским организациям и объектам спорта;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к оптовым и розничным рынкам, вокзалам, аэропортам и иным местам массового скопления граждан и местам нахождения источников повышенной опасности, определяемым органами государственной власти субъектов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к объектам военного назначения.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В настоящем Порядке используются следующие понятия: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3" w:tooltip="Решение Собрания муниципального образования &quot;Городской округ Ногликский&quot; от 24.04.2014 N 304 &quot;О внесении изменений в решение Собрания муниципального образования &quot;Городской округ Ногликский&quot; от 30.05.2013 N 245&quot; {КонсультантПлюс}">
        <w:r>
          <w:rPr>
            <w:sz w:val="20"/>
            <w:color w:val="0000ff"/>
          </w:rPr>
          <w:t xml:space="preserve">Решения</w:t>
        </w:r>
      </w:hyperlink>
      <w:r>
        <w:rPr>
          <w:sz w:val="20"/>
        </w:rPr>
        <w:t xml:space="preserve"> Собрания муниципального образования "Городской округ Ногликский" от 24.04.2014 N 304)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"детские организации" - организации, осуществляющие деятельность по дошкольному и начальному общему образованию (по Общероссийскому классификатору видов экономической деятельности код </w:t>
      </w:r>
      <w:hyperlink w:history="0" r:id="rId24" w:tooltip="Постановление Госстандарта России от 06.11.2001 N 454-ст (ред. от 10.11.2015) &quot;О принятии и введении в действие ОКВЭД&quot; (вместе с &quot;ОК 029-2001 (КДЕС Ред. 1). Общероссийский классификатор видов экономической деятельности&quot;) (Введен в действие 01.01.2003) {КонсультантПлюс}">
        <w:r>
          <w:rPr>
            <w:sz w:val="20"/>
            <w:color w:val="0000ff"/>
          </w:rPr>
          <w:t xml:space="preserve">80.1</w:t>
        </w:r>
      </w:hyperlink>
      <w:r>
        <w:rPr>
          <w:sz w:val="20"/>
        </w:rPr>
        <w:t xml:space="preserve">, кроме кода </w:t>
      </w:r>
      <w:hyperlink w:history="0" r:id="rId25" w:tooltip="Постановление Госстандарта России от 06.11.2001 N 454-ст (ред. от 10.11.2015) &quot;О принятии и введении в действие ОКВЭД&quot; (вместе с &quot;ОК 029-2001 (КДЕС Ред. 1). Общероссийский классификатор видов экономической деятельности&quot;) (Введен в действие 01.01.2003) {КонсультантПлюс}">
        <w:r>
          <w:rPr>
            <w:sz w:val="20"/>
            <w:color w:val="0000ff"/>
          </w:rPr>
          <w:t xml:space="preserve">80.10.3</w:t>
        </w:r>
      </w:hyperlink>
      <w:r>
        <w:rPr>
          <w:sz w:val="20"/>
        </w:rPr>
        <w:t xml:space="preserve">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"образовательные организации" - организации, определенные в соответствии с </w:t>
      </w:r>
      <w:hyperlink w:history="0" r:id="rId26" w:tooltip="Федеральный закон от 29.12.2012 N 273-ФЗ (ред. от 25.04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Российской Федерации "Об образовании" и имеющие лицензию на осуществление образовательной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"медицинские организации" - юридические лица независимо от организационно-правовой формы, осуществляющие в качестве основного (уставного) вида деятельности медицинскую деятельность на основании лицензии, выданной в порядке, установленном законодательством Российской Федерации. К медицинским организациям приравниваются индивидуальные предприниматели, осуществляющие медицинскую деятельность;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"объекты спорта" - объекты недвижимого имущества или комплексы недвижимого имущества, специально предназначенные для проведения физкультурных мероприятий и (или) спортивных мероприятий, в том числе спортивные сооружения;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"спортивные сооружения" - инженерно-строительные объекты, созданные для проведения физкультурных и (или) спортивных мероприятий и имеющие пространственно-территориальные границы;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"стационарный торговый объект" - торговый объект, представляющий собой здание или часть здания, строение или часть строения, прочно связанные фундаментом такого здания, строения с землей и присоединенные к сетям инженерно-технического обеспечения, в котором осуществляется розничная продажа алкогольной продукции и розничная продажа алкогольной продукции при оказании услуг общественного питания;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7" w:tooltip="Решение Собрания муниципального образования &quot;Городской округ Ногликский&quot; от 31.03.2022 N 198 &quot;О внесении изменений в решение Собрания муниципального образования &quot;Городской округ Ногликский&quot; от 30.05.2013 N 245&quot; {КонсультантПлюс}">
        <w:r>
          <w:rPr>
            <w:sz w:val="20"/>
            <w:color w:val="0000ff"/>
          </w:rPr>
          <w:t xml:space="preserve">Решения</w:t>
        </w:r>
      </w:hyperlink>
      <w:r>
        <w:rPr>
          <w:sz w:val="20"/>
        </w:rPr>
        <w:t xml:space="preserve"> Собрания муниципального образования "Городской округ Ногликский" от 31.03.2022 N 198)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"обособленная территория" - территория, границы которой обозначены ограждением (объектами искусственного происхождения), прилегающая к зданию (строению, сооружению), в котором расположены организации и (или) объекты, указанные в </w:t>
      </w:r>
      <w:hyperlink w:history="0" w:anchor="P60" w:tooltip="2. Розничная продажа алкогольной продукции и розничная продажа алкогольной продукции при оказании услуг общественного питания не допускается на территориях, прилегающих:">
        <w:r>
          <w:rPr>
            <w:sz w:val="20"/>
            <w:color w:val="0000ff"/>
          </w:rPr>
          <w:t xml:space="preserve">пункте 2</w:t>
        </w:r>
      </w:hyperlink>
      <w:r>
        <w:rPr>
          <w:sz w:val="20"/>
        </w:rPr>
        <w:t xml:space="preserve"> настоящего Порядка;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8" w:tooltip="Решение Собрания муниципального образования &quot;Городской округ Ногликский&quot; от 24.04.2014 N 304 &quot;О внесении изменений в решение Собрания муниципального образования &quot;Городской округ Ногликский&quot; от 30.05.2013 N 245&quot; {КонсультантПлюс}">
        <w:r>
          <w:rPr>
            <w:sz w:val="20"/>
            <w:color w:val="0000ff"/>
          </w:rPr>
          <w:t xml:space="preserve">Решения</w:t>
        </w:r>
      </w:hyperlink>
      <w:r>
        <w:rPr>
          <w:sz w:val="20"/>
        </w:rPr>
        <w:t xml:space="preserve"> Собрания муниципального образования "Городской округ Ногликский" от 24.04.2014 N 304)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"прилегающая территория" - территория, прилегающая к организациям и (или) объектам, указанным в </w:t>
      </w:r>
      <w:hyperlink w:history="0" w:anchor="P60" w:tooltip="2. Розничная продажа алкогольной продукции и розничная продажа алкогольной продукции при оказании услуг общественного питания не допускается на территориях, прилегающих:">
        <w:r>
          <w:rPr>
            <w:sz w:val="20"/>
            <w:color w:val="0000ff"/>
          </w:rPr>
          <w:t xml:space="preserve">пункте 2</w:t>
        </w:r>
      </w:hyperlink>
      <w:r>
        <w:rPr>
          <w:sz w:val="20"/>
        </w:rPr>
        <w:t xml:space="preserve"> настоящего Порядка, включает в себя обособленную территорию (при наличии таковой), а также определяемую с учетом конкретных особенностей местности и застройки, примыкающую к границам обособленной территории либо непосредственно к зданию (строению, сооружению), в которой расположены организации и (или) объекты, указанные в </w:t>
      </w:r>
      <w:hyperlink w:history="0" w:anchor="P60" w:tooltip="2. Розничная продажа алкогольной продукции и розничная продажа алкогольной продукции при оказании услуг общественного питания не допускается на территориях, прилегающих:">
        <w:r>
          <w:rPr>
            <w:sz w:val="20"/>
            <w:color w:val="0000ff"/>
          </w:rPr>
          <w:t xml:space="preserve">пункте 2</w:t>
        </w:r>
      </w:hyperlink>
      <w:r>
        <w:rPr>
          <w:sz w:val="20"/>
        </w:rPr>
        <w:t xml:space="preserve"> настоящего Порядка (далее - дополнительная территория).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9" w:tooltip="Решение Собрания муниципального образования &quot;Городской округ Ногликский&quot; от 24.04.2014 N 304 &quot;О внесении изменений в решение Собрания муниципального образования &quot;Городской округ Ногликский&quot; от 30.05.2013 N 245&quot; {КонсультантПлюс}">
        <w:r>
          <w:rPr>
            <w:sz w:val="20"/>
            <w:color w:val="0000ff"/>
          </w:rPr>
          <w:t xml:space="preserve">Решения</w:t>
        </w:r>
      </w:hyperlink>
      <w:r>
        <w:rPr>
          <w:sz w:val="20"/>
        </w:rPr>
        <w:t xml:space="preserve"> Собрания муниципального образования "Городской округ Ногликский" от 24.04.2014 N 304)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Дополнительная территория определяется: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при наличии обособленной территории - от входа для посетителей на обособленную территорию организации и (или) объекта, указанных в </w:t>
      </w:r>
      <w:hyperlink w:history="0" w:anchor="P60" w:tooltip="2. Розничная продажа алкогольной продукции и розничная продажа алкогольной продукции при оказании услуг общественного питания не допускается на территориях, прилегающих:">
        <w:r>
          <w:rPr>
            <w:sz w:val="20"/>
            <w:color w:val="0000ff"/>
          </w:rPr>
          <w:t xml:space="preserve">пункте 2</w:t>
        </w:r>
      </w:hyperlink>
      <w:r>
        <w:rPr>
          <w:sz w:val="20"/>
        </w:rPr>
        <w:t xml:space="preserve"> настоящего Порядка, до входа для посетителей в стационарный торговый объект, осуществляющий розничную продажу алкогольной продукции и розничную продажу алкогольной продукции при оказании услуг общественного питания;</w:t>
      </w:r>
    </w:p>
    <w:p>
      <w:pPr>
        <w:pStyle w:val="0"/>
        <w:jc w:val="both"/>
      </w:pPr>
      <w:r>
        <w:rPr>
          <w:sz w:val="20"/>
        </w:rPr>
        <w:t xml:space="preserve">(в ред. Решений Собрания муниципального образования "Городской округ Ногликский" от 24.04.2014 </w:t>
      </w:r>
      <w:hyperlink w:history="0" r:id="rId30" w:tooltip="Решение Собрания муниципального образования &quot;Городской округ Ногликский&quot; от 24.04.2014 N 304 &quot;О внесении изменений в решение Собрания муниципального образования &quot;Городской округ Ногликский&quot; от 30.05.2013 N 245&quot; {КонсультантПлюс}">
        <w:r>
          <w:rPr>
            <w:sz w:val="20"/>
            <w:color w:val="0000ff"/>
          </w:rPr>
          <w:t xml:space="preserve">N 304</w:t>
        </w:r>
      </w:hyperlink>
      <w:r>
        <w:rPr>
          <w:sz w:val="20"/>
        </w:rPr>
        <w:t xml:space="preserve">, от 31.03.2022 </w:t>
      </w:r>
      <w:hyperlink w:history="0" r:id="rId31" w:tooltip="Решение Собрания муниципального образования &quot;Городской округ Ногликский&quot; от 31.03.2022 N 198 &quot;О внесении изменений в решение Собрания муниципального образования &quot;Городской округ Ногликский&quot; от 30.05.2013 N 245&quot; {КонсультантПлюс}">
        <w:r>
          <w:rPr>
            <w:sz w:val="20"/>
            <w:color w:val="0000ff"/>
          </w:rPr>
          <w:t xml:space="preserve">N 198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при отсутствии обособленной территории - от входа для посетителей в здание (строение, сооружение), в котором расположены организации и (или) объекты, указанные в </w:t>
      </w:r>
      <w:hyperlink w:history="0" w:anchor="P60" w:tooltip="2. Розничная продажа алкогольной продукции и розничная продажа алкогольной продукции при оказании услуг общественного питания не допускается на территориях, прилегающих:">
        <w:r>
          <w:rPr>
            <w:sz w:val="20"/>
            <w:color w:val="0000ff"/>
          </w:rPr>
          <w:t xml:space="preserve">пункте 2</w:t>
        </w:r>
      </w:hyperlink>
      <w:r>
        <w:rPr>
          <w:sz w:val="20"/>
        </w:rPr>
        <w:t xml:space="preserve"> настоящего Порядка, до входа для посетителей в стационарный торговый объект, осуществляющий розничную продажу алкогольной продукции и розничную продажу алкогольной продукции при оказании услуг общественного питания.</w:t>
      </w:r>
    </w:p>
    <w:p>
      <w:pPr>
        <w:pStyle w:val="0"/>
        <w:jc w:val="both"/>
      </w:pPr>
      <w:r>
        <w:rPr>
          <w:sz w:val="20"/>
        </w:rPr>
        <w:t xml:space="preserve">(в ред. Решений Собрания муниципального образования "Городской округ Ногликский" от 24.04.2014 </w:t>
      </w:r>
      <w:hyperlink w:history="0" r:id="rId32" w:tooltip="Решение Собрания муниципального образования &quot;Городской округ Ногликский&quot; от 24.04.2014 N 304 &quot;О внесении изменений в решение Собрания муниципального образования &quot;Городской округ Ногликский&quot; от 30.05.2013 N 245&quot; {КонсультантПлюс}">
        <w:r>
          <w:rPr>
            <w:sz w:val="20"/>
            <w:color w:val="0000ff"/>
          </w:rPr>
          <w:t xml:space="preserve">N 304</w:t>
        </w:r>
      </w:hyperlink>
      <w:r>
        <w:rPr>
          <w:sz w:val="20"/>
        </w:rPr>
        <w:t xml:space="preserve">, от 31.03.2022 </w:t>
      </w:r>
      <w:hyperlink w:history="0" r:id="rId33" w:tooltip="Решение Собрания муниципального образования &quot;Городской округ Ногликский&quot; от 31.03.2022 N 198 &quot;О внесении изменений в решение Собрания муниципального образования &quot;Городской округ Ногликский&quot; от 30.05.2013 N 245&quot; {КонсультантПлюс}">
        <w:r>
          <w:rPr>
            <w:sz w:val="20"/>
            <w:color w:val="0000ff"/>
          </w:rPr>
          <w:t xml:space="preserve">N 198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Установить следующий способ расчета расстояния от организации и (или) объектов, указанных в </w:t>
      </w:r>
      <w:hyperlink w:history="0" w:anchor="P60" w:tooltip="2. Розничная продажа алкогольной продукции и розничная продажа алкогольной продукции при оказании услуг общественного питания не допускается на территориях, прилегающих:">
        <w:r>
          <w:rPr>
            <w:sz w:val="20"/>
            <w:color w:val="0000ff"/>
          </w:rPr>
          <w:t xml:space="preserve">пункте 2</w:t>
        </w:r>
      </w:hyperlink>
      <w:r>
        <w:rPr>
          <w:sz w:val="20"/>
        </w:rPr>
        <w:t xml:space="preserve"> настоящего Порядка, до границы прилегающих территорий: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4" w:tooltip="Решение Собрания муниципального образования &quot;Городской округ Ногликский&quot; от 24.04.2014 N 304 &quot;О внесении изменений в решение Собрания муниципального образования &quot;Городской округ Ногликский&quot; от 30.05.2013 N 245&quot; {КонсультантПлюс}">
        <w:r>
          <w:rPr>
            <w:sz w:val="20"/>
            <w:color w:val="0000ff"/>
          </w:rPr>
          <w:t xml:space="preserve">Решения</w:t>
        </w:r>
      </w:hyperlink>
      <w:r>
        <w:rPr>
          <w:sz w:val="20"/>
        </w:rPr>
        <w:t xml:space="preserve"> Собрания муниципального образования "Городской округ Ногликский" от 24.04.2014 N 304)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при наличии обособленной территории - от границ обособленной территории организаций и (или) объектов, указанных в </w:t>
      </w:r>
      <w:hyperlink w:history="0" w:anchor="P60" w:tooltip="2. Розничная продажа алкогольной продукции и розничная продажа алкогольной продукции при оказании услуг общественного питания не допускается на территориях, прилегающих:">
        <w:r>
          <w:rPr>
            <w:sz w:val="20"/>
            <w:color w:val="0000ff"/>
          </w:rPr>
          <w:t xml:space="preserve">пункте 2</w:t>
        </w:r>
      </w:hyperlink>
      <w:r>
        <w:rPr>
          <w:sz w:val="20"/>
        </w:rPr>
        <w:t xml:space="preserve"> настоящего Порядка, по прямому кратчайшему расстоянию, в соответствии с установленным значением расстояния;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5" w:tooltip="Решение Собрания муниципального образования &quot;Городской округ Ногликский&quot; от 24.04.2014 N 304 &quot;О внесении изменений в решение Собрания муниципального образования &quot;Городской округ Ногликский&quot; от 30.05.2013 N 245&quot; {КонсультантПлюс}">
        <w:r>
          <w:rPr>
            <w:sz w:val="20"/>
            <w:color w:val="0000ff"/>
          </w:rPr>
          <w:t xml:space="preserve">Решения</w:t>
        </w:r>
      </w:hyperlink>
      <w:r>
        <w:rPr>
          <w:sz w:val="20"/>
        </w:rPr>
        <w:t xml:space="preserve"> Собрания муниципального образования "Городской округ Ногликский" от 24.04.2014 N 304)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при отсутствии обособленной территории - от входа для посетителей в здание (строение, сооружение), в котором расположены организации и (или) объекты, указанные в </w:t>
      </w:r>
      <w:hyperlink w:history="0" w:anchor="P60" w:tooltip="2. Розничная продажа алкогольной продукции и розничная продажа алкогольной продукции при оказании услуг общественного питания не допускается на территориях, прилегающих:">
        <w:r>
          <w:rPr>
            <w:sz w:val="20"/>
            <w:color w:val="0000ff"/>
          </w:rPr>
          <w:t xml:space="preserve">пункте 2</w:t>
        </w:r>
      </w:hyperlink>
      <w:r>
        <w:rPr>
          <w:sz w:val="20"/>
        </w:rPr>
        <w:t xml:space="preserve"> настоящего Порядка, по прямому кратчайшему расстоянию, в соответствии с установленным значением расстояния.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6" w:tooltip="Решение Собрания муниципального образования &quot;Городской округ Ногликский&quot; от 24.04.2014 N 304 &quot;О внесении изменений в решение Собрания муниципального образования &quot;Городской округ Ногликский&quot; от 30.05.2013 N 245&quot; {КонсультантПлюс}">
        <w:r>
          <w:rPr>
            <w:sz w:val="20"/>
            <w:color w:val="0000ff"/>
          </w:rPr>
          <w:t xml:space="preserve">Решения</w:t>
        </w:r>
      </w:hyperlink>
      <w:r>
        <w:rPr>
          <w:sz w:val="20"/>
        </w:rPr>
        <w:t xml:space="preserve"> Собрания муниципального образования "Городской округ Ногликский" от 24.04.2014 N 304)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Границы прилегающих территорий для каждой организации и (или) объекта, указанных в </w:t>
      </w:r>
      <w:hyperlink w:history="0" w:anchor="P60" w:tooltip="2. Розничная продажа алкогольной продукции и розничная продажа алкогольной продукции при оказании услуг общественного питания не допускается на территориях, прилегающих:">
        <w:r>
          <w:rPr>
            <w:sz w:val="20"/>
            <w:color w:val="0000ff"/>
          </w:rPr>
          <w:t xml:space="preserve">пункте 2</w:t>
        </w:r>
      </w:hyperlink>
      <w:r>
        <w:rPr>
          <w:sz w:val="20"/>
        </w:rPr>
        <w:t xml:space="preserve"> настоящего Порядка, к которым прилагаются схемы границ прилегающих территорий, определяются и утверждаются постановлением администрации муниципального образования "Городской округ Ногликский".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7" w:tooltip="Решение Собрания муниципального образования &quot;Городской округ Ногликский&quot; от 24.04.2014 N 304 &quot;О внесении изменений в решение Собрания муниципального образования &quot;Городской округ Ногликский&quot; от 30.05.2013 N 245&quot; {КонсультантПлюс}">
        <w:r>
          <w:rPr>
            <w:sz w:val="20"/>
            <w:color w:val="0000ff"/>
          </w:rPr>
          <w:t xml:space="preserve">Решения</w:t>
        </w:r>
      </w:hyperlink>
      <w:r>
        <w:rPr>
          <w:sz w:val="20"/>
        </w:rPr>
        <w:t xml:space="preserve"> Собрания муниципального образования "Городской округ Ногликский" от 24.04.2014 N 304)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Информацию об определении границ прилегающих территорий, к которым прилагаются схемы границ прилегающих территорий для каждой организации и (или) объекта, указанных в </w:t>
      </w:r>
      <w:hyperlink w:history="0" w:anchor="P60" w:tooltip="2. Розничная продажа алкогольной продукции и розничная продажа алкогольной продукции при оказании услуг общественного питания не допускается на территориях, прилегающих:">
        <w:r>
          <w:rPr>
            <w:sz w:val="20"/>
            <w:color w:val="0000ff"/>
          </w:rPr>
          <w:t xml:space="preserve">пункте 2</w:t>
        </w:r>
      </w:hyperlink>
      <w:r>
        <w:rPr>
          <w:sz w:val="20"/>
        </w:rPr>
        <w:t xml:space="preserve"> настоящего Порядка, администрация муниципального образования "Городской округ Ногликский" размещает в информационно-телекоммуникационной сети Интернет на официальном сайте муниципального образования "Городской округ Ногликский".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8" w:tooltip="Решение Собрания муниципального образования &quot;Городской округ Ногликский&quot; от 24.04.2014 N 304 &quot;О внесении изменений в решение Собрания муниципального образования &quot;Городской округ Ногликский&quot; от 30.05.2013 N 245&quot; {КонсультантПлюс}">
        <w:r>
          <w:rPr>
            <w:sz w:val="20"/>
            <w:color w:val="0000ff"/>
          </w:rPr>
          <w:t xml:space="preserve">Решения</w:t>
        </w:r>
      </w:hyperlink>
      <w:r>
        <w:rPr>
          <w:sz w:val="20"/>
        </w:rPr>
        <w:t xml:space="preserve"> Собрания муниципального образования "Городской округ Ногликский" от 24.04.2014 N 304)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7" w:bottom="1440" w:left="1134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Собрания муниципального образования "Городской округ Ногликский" от 30.05.2013 N 245</w:t>
            <w:br/>
            <w:t>(ред. от 31.03.2022)</w:t>
            <w:br/>
            <w:t>"Об ут...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10.06.2026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210&amp;n=44861&amp;dst=100005" TargetMode = "External"/><Relationship Id="rId9" Type="http://schemas.openxmlformats.org/officeDocument/2006/relationships/hyperlink" Target="https://login.consultant.ru/link/?req=doc&amp;base=RLAW210&amp;n=46059&amp;dst=100005" TargetMode = "External"/><Relationship Id="rId10" Type="http://schemas.openxmlformats.org/officeDocument/2006/relationships/hyperlink" Target="https://login.consultant.ru/link/?req=doc&amp;base=RLAW210&amp;n=118894&amp;dst=100005" TargetMode = "External"/><Relationship Id="rId11" Type="http://schemas.openxmlformats.org/officeDocument/2006/relationships/hyperlink" Target="https://login.consultant.ru/link/?req=doc&amp;base=LAW&amp;n=529665&amp;dst=100452" TargetMode = "External"/><Relationship Id="rId12" Type="http://schemas.openxmlformats.org/officeDocument/2006/relationships/hyperlink" Target="https://login.consultant.ru/link/?req=doc&amp;base=RLAW210&amp;n=118894&amp;dst=100007" TargetMode = "External"/><Relationship Id="rId13" Type="http://schemas.openxmlformats.org/officeDocument/2006/relationships/hyperlink" Target="https://login.consultant.ru/link/?req=doc&amp;base=RLAW210&amp;n=44861&amp;dst=100005" TargetMode = "External"/><Relationship Id="rId14" Type="http://schemas.openxmlformats.org/officeDocument/2006/relationships/hyperlink" Target="https://login.consultant.ru/link/?req=doc&amp;base=RLAW210&amp;n=118894&amp;dst=100006" TargetMode = "External"/><Relationship Id="rId15" Type="http://schemas.openxmlformats.org/officeDocument/2006/relationships/hyperlink" Target="https://login.consultant.ru/link/?req=doc&amp;base=RLAW210&amp;n=46059&amp;dst=100006" TargetMode = "External"/><Relationship Id="rId16" Type="http://schemas.openxmlformats.org/officeDocument/2006/relationships/hyperlink" Target="https://login.consultant.ru/link/?req=doc&amp;base=RLAW210&amp;n=118894&amp;dst=100006" TargetMode = "External"/><Relationship Id="rId17" Type="http://schemas.openxmlformats.org/officeDocument/2006/relationships/hyperlink" Target="https://login.consultant.ru/link/?req=doc&amp;base=RLAW210&amp;n=118894&amp;dst=100006" TargetMode = "External"/><Relationship Id="rId18" Type="http://schemas.openxmlformats.org/officeDocument/2006/relationships/hyperlink" Target="https://login.consultant.ru/link/?req=doc&amp;base=RLAW210&amp;n=46059&amp;dst=100006" TargetMode = "External"/><Relationship Id="rId19" Type="http://schemas.openxmlformats.org/officeDocument/2006/relationships/hyperlink" Target="https://login.consultant.ru/link/?req=doc&amp;base=RLAW210&amp;n=118894&amp;dst=100006" TargetMode = "External"/><Relationship Id="rId20" Type="http://schemas.openxmlformats.org/officeDocument/2006/relationships/hyperlink" Target="https://login.consultant.ru/link/?req=doc&amp;base=RLAW210&amp;n=46059&amp;dst=100006" TargetMode = "External"/><Relationship Id="rId21" Type="http://schemas.openxmlformats.org/officeDocument/2006/relationships/hyperlink" Target="https://login.consultant.ru/link/?req=doc&amp;base=RLAW210&amp;n=118894&amp;dst=100006" TargetMode = "External"/><Relationship Id="rId22" Type="http://schemas.openxmlformats.org/officeDocument/2006/relationships/hyperlink" Target="https://login.consultant.ru/link/?req=doc&amp;base=RLAW210&amp;n=118894&amp;dst=100006" TargetMode = "External"/><Relationship Id="rId23" Type="http://schemas.openxmlformats.org/officeDocument/2006/relationships/hyperlink" Target="https://login.consultant.ru/link/?req=doc&amp;base=RLAW210&amp;n=46059&amp;dst=100006" TargetMode = "External"/><Relationship Id="rId24" Type="http://schemas.openxmlformats.org/officeDocument/2006/relationships/hyperlink" Target="https://login.consultant.ru/link/?req=doc&amp;base=LAW&amp;n=183391&amp;dst=102889" TargetMode = "External"/><Relationship Id="rId25" Type="http://schemas.openxmlformats.org/officeDocument/2006/relationships/hyperlink" Target="https://login.consultant.ru/link/?req=doc&amp;base=LAW&amp;n=183391&amp;dst=102890" TargetMode = "External"/><Relationship Id="rId26" Type="http://schemas.openxmlformats.org/officeDocument/2006/relationships/hyperlink" Target="https://login.consultant.ru/link/?req=doc&amp;base=LAW&amp;n=532901" TargetMode = "External"/><Relationship Id="rId27" Type="http://schemas.openxmlformats.org/officeDocument/2006/relationships/hyperlink" Target="https://login.consultant.ru/link/?req=doc&amp;base=RLAW210&amp;n=118894&amp;dst=100006" TargetMode = "External"/><Relationship Id="rId28" Type="http://schemas.openxmlformats.org/officeDocument/2006/relationships/hyperlink" Target="https://login.consultant.ru/link/?req=doc&amp;base=RLAW210&amp;n=46059&amp;dst=100006" TargetMode = "External"/><Relationship Id="rId29" Type="http://schemas.openxmlformats.org/officeDocument/2006/relationships/hyperlink" Target="https://login.consultant.ru/link/?req=doc&amp;base=RLAW210&amp;n=46059&amp;dst=100006" TargetMode = "External"/><Relationship Id="rId30" Type="http://schemas.openxmlformats.org/officeDocument/2006/relationships/hyperlink" Target="https://login.consultant.ru/link/?req=doc&amp;base=RLAW210&amp;n=46059&amp;dst=100006" TargetMode = "External"/><Relationship Id="rId31" Type="http://schemas.openxmlformats.org/officeDocument/2006/relationships/hyperlink" Target="https://login.consultant.ru/link/?req=doc&amp;base=RLAW210&amp;n=118894&amp;dst=100006" TargetMode = "External"/><Relationship Id="rId32" Type="http://schemas.openxmlformats.org/officeDocument/2006/relationships/hyperlink" Target="https://login.consultant.ru/link/?req=doc&amp;base=RLAW210&amp;n=46059&amp;dst=100006" TargetMode = "External"/><Relationship Id="rId33" Type="http://schemas.openxmlformats.org/officeDocument/2006/relationships/hyperlink" Target="https://login.consultant.ru/link/?req=doc&amp;base=RLAW210&amp;n=118894&amp;dst=100006" TargetMode = "External"/><Relationship Id="rId34" Type="http://schemas.openxmlformats.org/officeDocument/2006/relationships/hyperlink" Target="https://login.consultant.ru/link/?req=doc&amp;base=RLAW210&amp;n=46059&amp;dst=100006" TargetMode = "External"/><Relationship Id="rId35" Type="http://schemas.openxmlformats.org/officeDocument/2006/relationships/hyperlink" Target="https://login.consultant.ru/link/?req=doc&amp;base=RLAW210&amp;n=46059&amp;dst=100006" TargetMode = "External"/><Relationship Id="rId36" Type="http://schemas.openxmlformats.org/officeDocument/2006/relationships/hyperlink" Target="https://login.consultant.ru/link/?req=doc&amp;base=RLAW210&amp;n=46059&amp;dst=100006" TargetMode = "External"/><Relationship Id="rId37" Type="http://schemas.openxmlformats.org/officeDocument/2006/relationships/hyperlink" Target="https://login.consultant.ru/link/?req=doc&amp;base=RLAW210&amp;n=46059&amp;dst=100006" TargetMode = "External"/><Relationship Id="rId38" Type="http://schemas.openxmlformats.org/officeDocument/2006/relationships/hyperlink" Target="https://login.consultant.ru/link/?req=doc&amp;base=RLAW210&amp;n=46059&amp;dst=100006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Собрания муниципального образования "Городской округ Ногликский" от 30.05.2013 N 245
(ред. от 31.03.2022)
"Об утверждении Порядка и определении границ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на территории муниципального образования "Городской округ Ногликский"</dc:title>
  <dcterms:created xsi:type="dcterms:W3CDTF">2026-06-10T04:58:43Z</dcterms:created>
</cp:coreProperties>
</file>