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D150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noProof/>
          <w:sz w:val="32"/>
          <w:szCs w:val="24"/>
        </w:rPr>
        <w:drawing>
          <wp:inline distT="0" distB="0" distL="0" distR="0" wp14:anchorId="3793A5C7" wp14:editId="364B97E3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E983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70C645BE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b/>
          <w:bCs/>
          <w:sz w:val="28"/>
          <w:szCs w:val="24"/>
        </w:rPr>
        <w:t>САХАЛИНСКАЯ ОБЛАСТЬ</w:t>
      </w:r>
    </w:p>
    <w:p w14:paraId="016E6D4F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046416BE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СОБРАНИЕ МУНИЦИПАЛЬНОГО ОБРАЗОВАНИЯ</w:t>
      </w:r>
    </w:p>
    <w:p w14:paraId="0EC91C7E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«ГОРОДСКОЙ ОКРУГ НОГЛИКСКИЙ»</w:t>
      </w:r>
    </w:p>
    <w:p w14:paraId="5456C5DA" w14:textId="6E28F79F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201</w:t>
      </w:r>
      <w:r w:rsidR="00822814">
        <w:rPr>
          <w:b/>
          <w:bCs/>
          <w:sz w:val="28"/>
          <w:szCs w:val="28"/>
        </w:rPr>
        <w:t>9</w:t>
      </w:r>
      <w:r w:rsidRPr="006F647C">
        <w:rPr>
          <w:b/>
          <w:bCs/>
          <w:sz w:val="28"/>
          <w:szCs w:val="28"/>
        </w:rPr>
        <w:t xml:space="preserve"> – 20</w:t>
      </w:r>
      <w:r w:rsidR="00822814">
        <w:rPr>
          <w:b/>
          <w:bCs/>
          <w:sz w:val="28"/>
          <w:szCs w:val="28"/>
        </w:rPr>
        <w:t>24</w:t>
      </w:r>
      <w:r w:rsidRPr="006F647C">
        <w:rPr>
          <w:b/>
          <w:bCs/>
          <w:sz w:val="28"/>
          <w:szCs w:val="28"/>
        </w:rPr>
        <w:t xml:space="preserve"> гг.</w:t>
      </w:r>
    </w:p>
    <w:p w14:paraId="1FF11FFC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F647C" w:rsidRPr="006F647C" w14:paraId="15E8E32C" w14:textId="77777777" w:rsidTr="005A478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BFCC" w14:textId="77777777" w:rsidR="006F647C" w:rsidRPr="006F647C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</w:rPr>
              <w:t xml:space="preserve">694450, Сахалинская обл., пгт. Ноглики, ул. Советская, 10, тел./факс (42444) 9-71-72, </w:t>
            </w:r>
          </w:p>
          <w:p w14:paraId="341E9FE5" w14:textId="77777777" w:rsidR="006F647C" w:rsidRPr="006F647C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  <w:lang w:val="en-US"/>
              </w:rPr>
              <w:t>E</w:t>
            </w:r>
            <w:r w:rsidRPr="006F647C">
              <w:rPr>
                <w:sz w:val="24"/>
                <w:szCs w:val="24"/>
              </w:rPr>
              <w:t>-</w:t>
            </w:r>
            <w:r w:rsidRPr="006F647C">
              <w:rPr>
                <w:sz w:val="24"/>
                <w:szCs w:val="24"/>
                <w:lang w:val="en-US"/>
              </w:rPr>
              <w:t>mail</w:t>
            </w:r>
            <w:r w:rsidRPr="006F647C">
              <w:rPr>
                <w:sz w:val="24"/>
                <w:szCs w:val="24"/>
              </w:rPr>
              <w:t xml:space="preserve">: </w:t>
            </w:r>
            <w:r w:rsidRPr="006F647C">
              <w:rPr>
                <w:sz w:val="24"/>
                <w:szCs w:val="24"/>
                <w:lang w:val="en-US"/>
              </w:rPr>
              <w:t>sobranie</w:t>
            </w:r>
            <w:r w:rsidRPr="006F647C">
              <w:rPr>
                <w:sz w:val="24"/>
                <w:szCs w:val="24"/>
              </w:rPr>
              <w:t>@</w:t>
            </w:r>
            <w:r w:rsidRPr="006F647C">
              <w:rPr>
                <w:sz w:val="24"/>
                <w:szCs w:val="24"/>
                <w:lang w:val="en-US"/>
              </w:rPr>
              <w:t>nogliki</w:t>
            </w:r>
            <w:r w:rsidRPr="006F647C">
              <w:rPr>
                <w:sz w:val="24"/>
                <w:szCs w:val="24"/>
              </w:rPr>
              <w:t>-</w:t>
            </w:r>
            <w:r w:rsidRPr="006F647C">
              <w:rPr>
                <w:sz w:val="24"/>
                <w:szCs w:val="24"/>
                <w:lang w:val="en-US"/>
              </w:rPr>
              <w:t>adm</w:t>
            </w:r>
            <w:r w:rsidRPr="006F647C">
              <w:rPr>
                <w:sz w:val="24"/>
                <w:szCs w:val="24"/>
              </w:rPr>
              <w:t>.</w:t>
            </w:r>
            <w:r w:rsidRPr="006F647C"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25FBBB8" w14:textId="77777777" w:rsidR="006F647C" w:rsidRPr="006F647C" w:rsidRDefault="006F647C" w:rsidP="006F647C">
      <w:pPr>
        <w:jc w:val="right"/>
        <w:rPr>
          <w:i/>
          <w:sz w:val="26"/>
          <w:szCs w:val="26"/>
        </w:rPr>
      </w:pPr>
    </w:p>
    <w:p w14:paraId="3A8F9D14" w14:textId="77777777" w:rsidR="006F647C" w:rsidRPr="006F647C" w:rsidRDefault="006F647C" w:rsidP="006F647C">
      <w:pPr>
        <w:jc w:val="center"/>
        <w:rPr>
          <w:b/>
          <w:sz w:val="28"/>
          <w:szCs w:val="28"/>
        </w:rPr>
      </w:pPr>
      <w:r w:rsidRPr="006F647C">
        <w:rPr>
          <w:b/>
          <w:sz w:val="28"/>
          <w:szCs w:val="28"/>
        </w:rPr>
        <w:t>РЕШЕНИЕ</w:t>
      </w:r>
    </w:p>
    <w:p w14:paraId="3289DEF5" w14:textId="7598711B" w:rsidR="006F647C" w:rsidRDefault="006F647C" w:rsidP="006F647C">
      <w:pPr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 xml:space="preserve">№ </w:t>
      </w:r>
      <w:r w:rsidR="00060CB8">
        <w:rPr>
          <w:b/>
          <w:bCs/>
          <w:sz w:val="28"/>
          <w:szCs w:val="28"/>
        </w:rPr>
        <w:t>199</w:t>
      </w:r>
    </w:p>
    <w:p w14:paraId="743814BD" w14:textId="77777777" w:rsidR="00060CB8" w:rsidRPr="006F647C" w:rsidRDefault="00060CB8" w:rsidP="006F647C">
      <w:pPr>
        <w:jc w:val="center"/>
        <w:rPr>
          <w:b/>
          <w:sz w:val="28"/>
          <w:szCs w:val="28"/>
        </w:rPr>
      </w:pPr>
    </w:p>
    <w:p w14:paraId="6E3B3CE9" w14:textId="18FD96C2" w:rsidR="006F647C" w:rsidRDefault="00060CB8" w:rsidP="00060CB8">
      <w:pPr>
        <w:rPr>
          <w:bCs/>
          <w:sz w:val="24"/>
          <w:szCs w:val="24"/>
        </w:rPr>
      </w:pPr>
      <w:r w:rsidRPr="00060CB8">
        <w:rPr>
          <w:bCs/>
          <w:sz w:val="24"/>
          <w:szCs w:val="24"/>
        </w:rPr>
        <w:t>31.03.2022</w:t>
      </w:r>
    </w:p>
    <w:p w14:paraId="538D6046" w14:textId="77777777" w:rsidR="00060CB8" w:rsidRPr="00060CB8" w:rsidRDefault="00060CB8" w:rsidP="00060CB8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647C" w:rsidRPr="006F647C" w14:paraId="213F95B0" w14:textId="77777777" w:rsidTr="005A478D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A3AA" w14:textId="4AB42C18" w:rsidR="006F647C" w:rsidRPr="006F647C" w:rsidRDefault="006F647C" w:rsidP="00060CB8">
            <w:pPr>
              <w:widowControl w:val="0"/>
              <w:shd w:val="clear" w:color="auto" w:fill="FFFFFF"/>
              <w:ind w:left="-113" w:firstLine="7"/>
              <w:jc w:val="both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</w:rPr>
              <w:t>Об утверждении ключевых показателей и их целевых значений, индикативных показателей в сфере муниципального земельного контроля в границах муниципального образования «Городской округ Ногликский</w:t>
            </w:r>
          </w:p>
        </w:tc>
      </w:tr>
    </w:tbl>
    <w:p w14:paraId="1F5E4E31" w14:textId="77777777" w:rsidR="006F647C" w:rsidRPr="006F647C" w:rsidRDefault="006F647C" w:rsidP="006F647C">
      <w:pPr>
        <w:widowControl w:val="0"/>
        <w:jc w:val="both"/>
        <w:rPr>
          <w:b/>
          <w:sz w:val="24"/>
          <w:szCs w:val="24"/>
        </w:rPr>
      </w:pPr>
    </w:p>
    <w:p w14:paraId="7FEA6BB0" w14:textId="77777777" w:rsidR="006F647C" w:rsidRPr="006F647C" w:rsidRDefault="006F647C" w:rsidP="006F647C">
      <w:pPr>
        <w:widowControl w:val="0"/>
        <w:jc w:val="both"/>
        <w:rPr>
          <w:b/>
          <w:sz w:val="24"/>
          <w:szCs w:val="24"/>
        </w:rPr>
      </w:pPr>
    </w:p>
    <w:p w14:paraId="5F32407D" w14:textId="77777777" w:rsidR="006F647C" w:rsidRPr="006F647C" w:rsidRDefault="006F647C" w:rsidP="00060CB8">
      <w:pPr>
        <w:widowControl w:val="0"/>
        <w:autoSpaceDE w:val="0"/>
        <w:autoSpaceDN w:val="0"/>
        <w:spacing w:after="120"/>
        <w:ind w:firstLine="851"/>
        <w:jc w:val="both"/>
        <w:rPr>
          <w:sz w:val="24"/>
          <w:szCs w:val="24"/>
        </w:rPr>
      </w:pPr>
      <w:r w:rsidRPr="006F647C">
        <w:rPr>
          <w:sz w:val="24"/>
          <w:szCs w:val="24"/>
        </w:rPr>
        <w:t xml:space="preserve">В соответствии со </w:t>
      </w:r>
      <w:hyperlink r:id="rId5" w:history="1">
        <w:r w:rsidRPr="006F647C">
          <w:rPr>
            <w:sz w:val="24"/>
            <w:szCs w:val="24"/>
          </w:rPr>
          <w:t>статьей 72</w:t>
        </w:r>
      </w:hyperlink>
      <w:r w:rsidRPr="006F647C">
        <w:rPr>
          <w:sz w:val="24"/>
          <w:szCs w:val="24"/>
        </w:rPr>
        <w:t xml:space="preserve"> Земельного кодекса Российской Федерации, </w:t>
      </w:r>
      <w:hyperlink r:id="rId6" w:history="1">
        <w:r w:rsidRPr="006F647C">
          <w:rPr>
            <w:sz w:val="24"/>
            <w:szCs w:val="24"/>
          </w:rPr>
          <w:t>статьей 3</w:t>
        </w:r>
      </w:hyperlink>
      <w:r w:rsidRPr="006F647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6F647C">
          <w:rPr>
            <w:sz w:val="24"/>
            <w:szCs w:val="24"/>
          </w:rPr>
          <w:t>пунктом 26 части 1 статьи 16</w:t>
        </w:r>
      </w:hyperlink>
      <w:r w:rsidRPr="006F647C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6F647C">
          <w:rPr>
            <w:sz w:val="24"/>
            <w:szCs w:val="24"/>
          </w:rPr>
          <w:t>Уставом</w:t>
        </w:r>
      </w:hyperlink>
      <w:r w:rsidRPr="006F647C">
        <w:rPr>
          <w:sz w:val="24"/>
          <w:szCs w:val="24"/>
        </w:rPr>
        <w:t xml:space="preserve"> муниципального образования «Городской округ Ногликский», пунктом 78 раздела 7 Положения о муниципальном земельном контроле в границах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27.09.2021 № 162:</w:t>
      </w:r>
    </w:p>
    <w:p w14:paraId="25E0D780" w14:textId="77777777" w:rsidR="006F647C" w:rsidRPr="006F647C" w:rsidRDefault="006F647C" w:rsidP="006F647C">
      <w:pPr>
        <w:widowControl w:val="0"/>
        <w:jc w:val="both"/>
        <w:rPr>
          <w:b/>
          <w:sz w:val="16"/>
          <w:szCs w:val="16"/>
        </w:rPr>
      </w:pPr>
    </w:p>
    <w:p w14:paraId="3DB8060B" w14:textId="77777777" w:rsidR="006F647C" w:rsidRPr="006F647C" w:rsidRDefault="006F647C" w:rsidP="006F647C">
      <w:pPr>
        <w:widowControl w:val="0"/>
        <w:ind w:left="1416"/>
        <w:outlineLvl w:val="0"/>
        <w:rPr>
          <w:sz w:val="24"/>
          <w:szCs w:val="24"/>
        </w:rPr>
      </w:pPr>
      <w:r w:rsidRPr="006F647C">
        <w:rPr>
          <w:b/>
          <w:sz w:val="16"/>
          <w:szCs w:val="16"/>
        </w:rPr>
        <w:t xml:space="preserve">            </w:t>
      </w:r>
      <w:r w:rsidRPr="006F647C">
        <w:rPr>
          <w:sz w:val="24"/>
          <w:szCs w:val="24"/>
        </w:rPr>
        <w:t>СОБРАНИЕ МУНИЦИПАЛЬНОГО ОБРАЗОВАНИЯ</w:t>
      </w:r>
    </w:p>
    <w:p w14:paraId="57CCA4D8" w14:textId="77777777" w:rsidR="006F647C" w:rsidRPr="006F647C" w:rsidRDefault="006F647C" w:rsidP="006F647C">
      <w:pPr>
        <w:widowControl w:val="0"/>
        <w:spacing w:after="120"/>
        <w:jc w:val="center"/>
        <w:rPr>
          <w:sz w:val="24"/>
          <w:szCs w:val="24"/>
        </w:rPr>
      </w:pPr>
      <w:r w:rsidRPr="006F647C">
        <w:rPr>
          <w:sz w:val="24"/>
          <w:szCs w:val="24"/>
        </w:rPr>
        <w:t>«ГОРОДСКОЙ ОКРУГ НОГЛИКСКИЙ» РЕШИЛО:</w:t>
      </w:r>
    </w:p>
    <w:p w14:paraId="60DCCBEE" w14:textId="7E8E0EAC" w:rsidR="006F647C" w:rsidRDefault="006F647C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6F647C">
        <w:rPr>
          <w:sz w:val="24"/>
          <w:szCs w:val="24"/>
        </w:rPr>
        <w:t>1. Утвердить ключевые показатели и их целевые значения, индикативные показатели в сфере муниципального земельного контроля в границах муниципального образования «Городской округ Ногликский», согласно приложению к настоящему решению.</w:t>
      </w:r>
    </w:p>
    <w:p w14:paraId="2AD5DF29" w14:textId="6C1493E8" w:rsidR="00060CB8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6C7B2D34" w14:textId="4C8222E5" w:rsidR="00060CB8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37818089" w14:textId="7E2CDD56" w:rsidR="00060CB8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1A3416B8" w14:textId="246442BE" w:rsidR="00060CB8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35613EDA" w14:textId="6EB50423" w:rsidR="00060CB8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316CB5D7" w14:textId="77777777" w:rsidR="00060CB8" w:rsidRPr="006F647C" w:rsidRDefault="00060CB8" w:rsidP="00060CB8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14:paraId="11886505" w14:textId="5B5848AA" w:rsidR="006F647C" w:rsidRDefault="006F647C" w:rsidP="00060CB8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F647C">
        <w:rPr>
          <w:rFonts w:eastAsia="Calibri"/>
          <w:sz w:val="24"/>
          <w:szCs w:val="24"/>
          <w:lang w:eastAsia="en-US"/>
        </w:rPr>
        <w:lastRenderedPageBreak/>
        <w:t xml:space="preserve">2. Опубликовать настоящее решение в газете «Знамя труда».  </w:t>
      </w:r>
    </w:p>
    <w:p w14:paraId="64E887F5" w14:textId="77777777" w:rsidR="00060CB8" w:rsidRPr="006F647C" w:rsidRDefault="00060CB8" w:rsidP="00060CB8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38983873" w14:textId="77777777" w:rsidR="006F647C" w:rsidRPr="006F647C" w:rsidRDefault="006F647C" w:rsidP="00060CB8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F647C">
        <w:rPr>
          <w:rFonts w:eastAsia="Calibri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14:paraId="42BA6021" w14:textId="77777777" w:rsidR="006F647C" w:rsidRPr="006F647C" w:rsidRDefault="006F647C" w:rsidP="00060CB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0306AF5A" w14:textId="77777777" w:rsidR="006F647C" w:rsidRPr="006F647C" w:rsidRDefault="006F647C" w:rsidP="006F64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647C">
        <w:rPr>
          <w:sz w:val="24"/>
          <w:szCs w:val="24"/>
        </w:rPr>
        <w:t xml:space="preserve"> </w:t>
      </w:r>
    </w:p>
    <w:p w14:paraId="3281CF9C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7B26CCF5" w14:textId="77777777" w:rsidR="00060CB8" w:rsidRDefault="00060CB8" w:rsidP="006F647C">
      <w:pPr>
        <w:widowControl w:val="0"/>
        <w:rPr>
          <w:sz w:val="24"/>
          <w:szCs w:val="24"/>
        </w:rPr>
      </w:pPr>
    </w:p>
    <w:p w14:paraId="69269591" w14:textId="77777777" w:rsidR="00060CB8" w:rsidRDefault="00060CB8" w:rsidP="006F647C">
      <w:pPr>
        <w:widowControl w:val="0"/>
        <w:rPr>
          <w:sz w:val="24"/>
          <w:szCs w:val="24"/>
        </w:rPr>
      </w:pPr>
    </w:p>
    <w:p w14:paraId="39066B31" w14:textId="1A91DF0C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Исполняющий обязанности </w:t>
      </w:r>
    </w:p>
    <w:p w14:paraId="464B0746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председателя Собрания </w:t>
      </w:r>
    </w:p>
    <w:p w14:paraId="4762E56A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муниципального образования </w:t>
      </w:r>
    </w:p>
    <w:p w14:paraId="3807FD4F" w14:textId="47766743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«Городской округ Ногликский»                                                                  </w:t>
      </w:r>
      <w:r w:rsidR="00060CB8">
        <w:rPr>
          <w:sz w:val="24"/>
          <w:szCs w:val="24"/>
        </w:rPr>
        <w:t xml:space="preserve">          </w:t>
      </w:r>
      <w:r w:rsidRPr="006F647C">
        <w:rPr>
          <w:sz w:val="24"/>
          <w:szCs w:val="24"/>
        </w:rPr>
        <w:t>В.Н. Кулиш</w:t>
      </w:r>
    </w:p>
    <w:p w14:paraId="258D8576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  <w:r w:rsidRPr="006F647C">
        <w:rPr>
          <w:sz w:val="24"/>
          <w:szCs w:val="24"/>
        </w:rPr>
        <w:tab/>
      </w:r>
    </w:p>
    <w:p w14:paraId="4145B777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</w:p>
    <w:p w14:paraId="2A9C2188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>Мэр муниципального образования</w:t>
      </w:r>
    </w:p>
    <w:p w14:paraId="42BF14F4" w14:textId="7885FE36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«Городской округ Ногликский»                                                                  </w:t>
      </w:r>
      <w:r w:rsidR="00060CB8">
        <w:rPr>
          <w:sz w:val="24"/>
          <w:szCs w:val="24"/>
        </w:rPr>
        <w:t xml:space="preserve">          </w:t>
      </w:r>
      <w:r w:rsidRPr="006F647C">
        <w:rPr>
          <w:sz w:val="24"/>
          <w:szCs w:val="24"/>
        </w:rPr>
        <w:t>С.В. Камелин</w:t>
      </w:r>
    </w:p>
    <w:p w14:paraId="3793B779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38F266D6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465FFD54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6B865455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1B5E3266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07C02DBA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72A6F4A9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0A04EB2A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79BE4FCB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15081F07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739B01D1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1CA1AA8F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0118FEB4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36EFEF32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2DB826A9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0CAFEA01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53B0DC36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42FCF821" w14:textId="77777777" w:rsidR="006F647C" w:rsidRPr="006F647C" w:rsidRDefault="006F647C" w:rsidP="006F647C">
      <w:pPr>
        <w:widowControl w:val="0"/>
        <w:rPr>
          <w:sz w:val="16"/>
          <w:szCs w:val="16"/>
        </w:rPr>
      </w:pPr>
    </w:p>
    <w:p w14:paraId="7DC7F522" w14:textId="77777777" w:rsidR="0099232A" w:rsidRDefault="0099232A" w:rsidP="006F647C"/>
    <w:p w14:paraId="7B140FCF" w14:textId="77777777" w:rsidR="003C2211" w:rsidRDefault="003C2211" w:rsidP="006F647C"/>
    <w:p w14:paraId="4BAF7F25" w14:textId="77777777" w:rsidR="003C2211" w:rsidRDefault="003C2211" w:rsidP="006F647C"/>
    <w:p w14:paraId="26AD8D87" w14:textId="77777777" w:rsidR="003C2211" w:rsidRDefault="003C2211" w:rsidP="006F647C"/>
    <w:p w14:paraId="6B1B3AC6" w14:textId="77777777" w:rsidR="003C2211" w:rsidRDefault="003C2211" w:rsidP="006F647C"/>
    <w:p w14:paraId="0EAAA9C1" w14:textId="77777777" w:rsidR="003C2211" w:rsidRDefault="003C2211" w:rsidP="006F647C"/>
    <w:p w14:paraId="443F1346" w14:textId="77777777" w:rsidR="003C2211" w:rsidRDefault="003C2211" w:rsidP="006F647C"/>
    <w:p w14:paraId="42D34D2E" w14:textId="77777777" w:rsidR="003C2211" w:rsidRDefault="003C2211" w:rsidP="006F647C"/>
    <w:p w14:paraId="3F44B501" w14:textId="77777777" w:rsidR="003C2211" w:rsidRDefault="003C2211" w:rsidP="006F647C"/>
    <w:p w14:paraId="49E0B24B" w14:textId="77777777" w:rsidR="003C2211" w:rsidRDefault="003C2211" w:rsidP="006F647C"/>
    <w:p w14:paraId="4C24B34C" w14:textId="77777777" w:rsidR="003C2211" w:rsidRDefault="003C2211" w:rsidP="006F647C"/>
    <w:p w14:paraId="36FF5276" w14:textId="77777777" w:rsidR="003C2211" w:rsidRDefault="003C2211" w:rsidP="006F647C"/>
    <w:p w14:paraId="7C0B4943" w14:textId="77777777" w:rsidR="003C2211" w:rsidRDefault="003C2211" w:rsidP="006F647C"/>
    <w:p w14:paraId="58068BB8" w14:textId="77777777" w:rsidR="003C2211" w:rsidRDefault="003C2211" w:rsidP="006F647C"/>
    <w:p w14:paraId="0E2AFFC4" w14:textId="77777777" w:rsidR="003C2211" w:rsidRDefault="003C2211" w:rsidP="006F647C"/>
    <w:p w14:paraId="22A2C797" w14:textId="77777777" w:rsidR="003C2211" w:rsidRDefault="003C2211" w:rsidP="006F647C"/>
    <w:p w14:paraId="59CFA6F9" w14:textId="77777777" w:rsidR="003C2211" w:rsidRDefault="003C2211" w:rsidP="006F647C"/>
    <w:p w14:paraId="0E45845D" w14:textId="77777777" w:rsidR="003C2211" w:rsidRDefault="003C2211" w:rsidP="006F647C"/>
    <w:p w14:paraId="1BF39876" w14:textId="77777777" w:rsidR="003C2211" w:rsidRDefault="003C2211" w:rsidP="006F647C"/>
    <w:p w14:paraId="6B2CB4F1" w14:textId="77777777" w:rsidR="003C2211" w:rsidRDefault="003C2211" w:rsidP="006F647C"/>
    <w:p w14:paraId="2D2665BB" w14:textId="77777777" w:rsidR="003C2211" w:rsidRDefault="003C2211" w:rsidP="006F647C"/>
    <w:p w14:paraId="35198B3B" w14:textId="77777777" w:rsidR="003C2211" w:rsidRDefault="003C2211" w:rsidP="006F647C"/>
    <w:p w14:paraId="2FFF172C" w14:textId="77777777" w:rsidR="003C2211" w:rsidRDefault="003C2211" w:rsidP="006F647C"/>
    <w:p w14:paraId="6828CA6C" w14:textId="77777777" w:rsidR="003C2211" w:rsidRDefault="003C2211" w:rsidP="006F647C"/>
    <w:p w14:paraId="7FEA9076" w14:textId="77777777" w:rsidR="003C2211" w:rsidRDefault="003C2211" w:rsidP="006F647C"/>
    <w:p w14:paraId="64B4E90A" w14:textId="77777777" w:rsidR="003C2211" w:rsidRDefault="003C2211" w:rsidP="006F647C"/>
    <w:p w14:paraId="0B5D0D50" w14:textId="77777777" w:rsidR="003C2211" w:rsidRDefault="003C2211" w:rsidP="006F647C"/>
    <w:p w14:paraId="0BD46007" w14:textId="77777777" w:rsidR="003C2211" w:rsidRDefault="003C2211" w:rsidP="006F647C"/>
    <w:p w14:paraId="6D74953A" w14:textId="77777777" w:rsidR="003C2211" w:rsidRDefault="003C2211" w:rsidP="006F647C"/>
    <w:p w14:paraId="2C8DC41D" w14:textId="77777777" w:rsidR="003C2211" w:rsidRDefault="003C2211" w:rsidP="006F647C"/>
    <w:p w14:paraId="55A951B1" w14:textId="77777777" w:rsidR="003C2211" w:rsidRPr="003C2211" w:rsidRDefault="003C2211" w:rsidP="003C2211">
      <w:pPr>
        <w:tabs>
          <w:tab w:val="left" w:pos="840"/>
        </w:tabs>
        <w:autoSpaceDE w:val="0"/>
        <w:jc w:val="right"/>
        <w:outlineLvl w:val="0"/>
        <w:rPr>
          <w:sz w:val="24"/>
          <w:szCs w:val="24"/>
        </w:rPr>
      </w:pPr>
      <w:r w:rsidRPr="003C2211">
        <w:rPr>
          <w:sz w:val="24"/>
          <w:szCs w:val="24"/>
        </w:rPr>
        <w:t xml:space="preserve">Приложение </w:t>
      </w:r>
    </w:p>
    <w:p w14:paraId="5BAFE63D" w14:textId="77777777" w:rsidR="003C2211" w:rsidRPr="003C2211" w:rsidRDefault="003C2211" w:rsidP="003C2211">
      <w:pPr>
        <w:tabs>
          <w:tab w:val="left" w:pos="840"/>
        </w:tabs>
        <w:autoSpaceDE w:val="0"/>
        <w:jc w:val="right"/>
        <w:rPr>
          <w:sz w:val="24"/>
          <w:szCs w:val="24"/>
        </w:rPr>
      </w:pPr>
      <w:r w:rsidRPr="003C2211">
        <w:rPr>
          <w:sz w:val="24"/>
          <w:szCs w:val="24"/>
        </w:rPr>
        <w:t xml:space="preserve">к решению Собрания </w:t>
      </w:r>
    </w:p>
    <w:p w14:paraId="0620A46E" w14:textId="77777777" w:rsidR="003C2211" w:rsidRPr="003C2211" w:rsidRDefault="003C2211" w:rsidP="003C2211">
      <w:pPr>
        <w:tabs>
          <w:tab w:val="left" w:pos="840"/>
        </w:tabs>
        <w:autoSpaceDE w:val="0"/>
        <w:jc w:val="right"/>
        <w:rPr>
          <w:sz w:val="24"/>
          <w:szCs w:val="24"/>
        </w:rPr>
      </w:pPr>
      <w:r w:rsidRPr="003C2211">
        <w:rPr>
          <w:sz w:val="24"/>
          <w:szCs w:val="24"/>
        </w:rPr>
        <w:t xml:space="preserve">муниципального образования </w:t>
      </w:r>
    </w:p>
    <w:p w14:paraId="2D50C383" w14:textId="77777777" w:rsidR="003C2211" w:rsidRPr="003C2211" w:rsidRDefault="003C2211" w:rsidP="003C2211">
      <w:pPr>
        <w:tabs>
          <w:tab w:val="left" w:pos="840"/>
        </w:tabs>
        <w:autoSpaceDE w:val="0"/>
        <w:ind w:hanging="180"/>
        <w:jc w:val="right"/>
        <w:rPr>
          <w:sz w:val="24"/>
          <w:szCs w:val="24"/>
        </w:rPr>
      </w:pPr>
      <w:r w:rsidRPr="003C2211">
        <w:rPr>
          <w:sz w:val="24"/>
          <w:szCs w:val="24"/>
        </w:rPr>
        <w:t xml:space="preserve">   «Городской округ Ногликский»</w:t>
      </w:r>
    </w:p>
    <w:p w14:paraId="0E69513C" w14:textId="4EE9D766" w:rsidR="003C2211" w:rsidRPr="003C2211" w:rsidRDefault="003C2211" w:rsidP="003C2211">
      <w:pPr>
        <w:tabs>
          <w:tab w:val="left" w:pos="840"/>
        </w:tabs>
        <w:autoSpaceDE w:val="0"/>
        <w:jc w:val="right"/>
        <w:rPr>
          <w:sz w:val="24"/>
          <w:szCs w:val="24"/>
        </w:rPr>
      </w:pPr>
      <w:r w:rsidRPr="003C2211">
        <w:rPr>
          <w:sz w:val="24"/>
          <w:szCs w:val="24"/>
        </w:rPr>
        <w:t xml:space="preserve">от </w:t>
      </w:r>
      <w:r w:rsidR="001575E8">
        <w:rPr>
          <w:sz w:val="24"/>
          <w:szCs w:val="24"/>
        </w:rPr>
        <w:t xml:space="preserve">31.03.2022 </w:t>
      </w:r>
      <w:r w:rsidRPr="003C2211">
        <w:rPr>
          <w:sz w:val="24"/>
          <w:szCs w:val="24"/>
        </w:rPr>
        <w:t xml:space="preserve"> № </w:t>
      </w:r>
      <w:r w:rsidR="001575E8">
        <w:rPr>
          <w:sz w:val="24"/>
          <w:szCs w:val="24"/>
        </w:rPr>
        <w:t>199</w:t>
      </w:r>
    </w:p>
    <w:p w14:paraId="795E19B3" w14:textId="77777777" w:rsidR="003C2211" w:rsidRDefault="003C2211" w:rsidP="003C2211">
      <w:pPr>
        <w:jc w:val="center"/>
        <w:rPr>
          <w:sz w:val="26"/>
          <w:szCs w:val="26"/>
        </w:rPr>
      </w:pPr>
    </w:p>
    <w:p w14:paraId="2A0CDCFE" w14:textId="77777777" w:rsidR="003C2211" w:rsidRDefault="003C2211" w:rsidP="003C2211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86C494" w14:textId="77777777" w:rsidR="003C2211" w:rsidRDefault="003C2211" w:rsidP="003C2211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304678" w14:textId="77777777" w:rsidR="003C2211" w:rsidRDefault="003C2211" w:rsidP="003C22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</w:p>
    <w:p w14:paraId="6A0C483A" w14:textId="77777777" w:rsidR="003C2211" w:rsidRDefault="003C2211" w:rsidP="003C22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в сфере муниципального земельного контроля в границах муниципального образования «Городской округ Ногликский» </w:t>
      </w:r>
    </w:p>
    <w:p w14:paraId="743BC2B7" w14:textId="77777777" w:rsidR="003C2211" w:rsidRDefault="003C2211" w:rsidP="003C22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A9EB08" w14:textId="77777777" w:rsidR="003C2211" w:rsidRPr="003C2211" w:rsidRDefault="003C2211" w:rsidP="003C2211">
      <w:pPr>
        <w:ind w:firstLine="708"/>
        <w:jc w:val="both"/>
        <w:rPr>
          <w:sz w:val="24"/>
          <w:szCs w:val="24"/>
        </w:rPr>
      </w:pPr>
      <w:r w:rsidRPr="003C2211">
        <w:rPr>
          <w:sz w:val="24"/>
          <w:szCs w:val="24"/>
        </w:rPr>
        <w:t>1. Ключевые показатели и их целевые значения, индикативные показатели в сфере муниципального земельного контроля в границах муниципального образования «Городской округ Ногликский»</w:t>
      </w:r>
    </w:p>
    <w:p w14:paraId="18AA51D3" w14:textId="77777777" w:rsidR="003C2211" w:rsidRDefault="003C2211" w:rsidP="003C2211">
      <w:pPr>
        <w:pStyle w:val="a3"/>
        <w:ind w:left="1068"/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3C2211" w14:paraId="42F7282C" w14:textId="77777777" w:rsidTr="003C221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BCCE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Ключевые показатели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0AAC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Целевые значения</w:t>
            </w:r>
          </w:p>
        </w:tc>
      </w:tr>
      <w:tr w:rsidR="003C2211" w14:paraId="60320874" w14:textId="77777777" w:rsidTr="003C221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08F6" w14:textId="77777777" w:rsidR="003C2211" w:rsidRDefault="003C2211">
            <w:pPr>
              <w:jc w:val="both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8B33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45D45CEC" w14:textId="77777777" w:rsidTr="003C221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3DAD" w14:textId="77777777" w:rsidR="003C2211" w:rsidRDefault="003C2211">
            <w:pPr>
              <w:jc w:val="both"/>
            </w:pPr>
            <w:r>
              <w:t>Доля обоснованных жалоб на действия (бездействие)</w:t>
            </w:r>
          </w:p>
          <w:p w14:paraId="64FA197F" w14:textId="77777777" w:rsidR="003C2211" w:rsidRDefault="003C2211">
            <w:pPr>
              <w:jc w:val="both"/>
            </w:pPr>
            <w:r>
              <w:t xml:space="preserve">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FC85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53EAC841" w14:textId="77777777" w:rsidTr="003C221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A512" w14:textId="77777777" w:rsidR="003C2211" w:rsidRDefault="003C2211">
            <w:pPr>
              <w:jc w:val="both"/>
            </w:pPr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D7C" w14:textId="77777777" w:rsidR="003C2211" w:rsidRDefault="003C2211">
            <w:pPr>
              <w:jc w:val="center"/>
            </w:pPr>
            <w:r>
              <w:t>%</w:t>
            </w:r>
          </w:p>
        </w:tc>
      </w:tr>
    </w:tbl>
    <w:p w14:paraId="71114944" w14:textId="77777777" w:rsidR="003C2211" w:rsidRDefault="003C2211" w:rsidP="003C2211">
      <w:pPr>
        <w:jc w:val="both"/>
      </w:pPr>
    </w:p>
    <w:p w14:paraId="3F34A5DF" w14:textId="77777777" w:rsidR="003C2211" w:rsidRPr="003C2211" w:rsidRDefault="003C2211" w:rsidP="003C2211">
      <w:pPr>
        <w:ind w:left="1416" w:firstLine="708"/>
        <w:jc w:val="both"/>
        <w:rPr>
          <w:sz w:val="24"/>
          <w:szCs w:val="24"/>
        </w:rPr>
      </w:pPr>
      <w:r w:rsidRPr="003C2211">
        <w:rPr>
          <w:sz w:val="24"/>
          <w:szCs w:val="24"/>
        </w:rPr>
        <w:t>2. Индикативные показатели:</w:t>
      </w:r>
    </w:p>
    <w:p w14:paraId="61CC32B4" w14:textId="77777777" w:rsidR="003C2211" w:rsidRDefault="003C2211" w:rsidP="003C2211">
      <w:pPr>
        <w:ind w:firstLine="708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687"/>
        <w:gridCol w:w="1164"/>
        <w:gridCol w:w="3523"/>
        <w:gridCol w:w="1268"/>
      </w:tblGrid>
      <w:tr w:rsidR="003C2211" w14:paraId="2396860D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34C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7A1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Индикативные показатели, характеризующие параметры </w:t>
            </w:r>
          </w:p>
          <w:p w14:paraId="5965706A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проведенных мероприятий</w:t>
            </w:r>
          </w:p>
        </w:tc>
      </w:tr>
      <w:tr w:rsidR="003C2211" w14:paraId="7C9C21A7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57A5" w14:textId="77777777" w:rsidR="003C2211" w:rsidRDefault="003C2211">
            <w:r>
              <w:t>№ 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3440" w14:textId="77777777" w:rsidR="003C2211" w:rsidRDefault="003C2211">
            <w:r>
              <w:t>Наименование показателей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56E2" w14:textId="77777777" w:rsidR="003C2211" w:rsidRDefault="003C2211">
            <w:r>
              <w:t>Порядок 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21ED" w14:textId="77777777" w:rsidR="003C2211" w:rsidRDefault="003C2211">
            <w:r>
              <w:t>Обозначения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476" w14:textId="77777777" w:rsidR="003C2211" w:rsidRDefault="003C2211">
            <w:r>
              <w:t>Целевые значения</w:t>
            </w:r>
          </w:p>
        </w:tc>
      </w:tr>
      <w:tr w:rsidR="003C2211" w14:paraId="45875D65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C1E" w14:textId="77777777" w:rsidR="003C2211" w:rsidRDefault="003C2211">
            <w:r>
              <w:t>1.1.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588" w14:textId="77777777" w:rsidR="003C2211" w:rsidRDefault="003C2211">
            <w:r>
              <w:t>Выполняемость  контрольных мероприятий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99CF" w14:textId="77777777" w:rsidR="003C2211" w:rsidRDefault="003C2211">
            <w:r>
              <w:t>Кпм/Рпм</w:t>
            </w:r>
          </w:p>
          <w:p w14:paraId="36E56727" w14:textId="77777777" w:rsidR="003C2211" w:rsidRDefault="003C2211">
            <w:r>
              <w:t>х 100%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B8D" w14:textId="77777777" w:rsidR="003C2211" w:rsidRDefault="003C2211">
            <w:r>
              <w:t>Кпм - количество проведенных контрольных мероприятий (ед.)</w:t>
            </w:r>
          </w:p>
          <w:p w14:paraId="04CEE589" w14:textId="77777777" w:rsidR="003C2211" w:rsidRDefault="003C2211">
            <w:r>
              <w:t>Рпм – количество распоряжений на проведение контрольных мероприятий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6CEC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09D60AA0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C65A" w14:textId="77777777" w:rsidR="003C2211" w:rsidRDefault="003C2211">
            <w:r>
              <w:t>1.2.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62A9" w14:textId="77777777" w:rsidR="003C2211" w:rsidRDefault="003C2211">
            <w:r>
              <w:t>Доля обжалованных контрольных мероприятий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987" w14:textId="77777777" w:rsidR="003C2211" w:rsidRDefault="003C2211">
            <w:r>
              <w:t>Кпм/Кмо</w:t>
            </w:r>
          </w:p>
          <w:p w14:paraId="3D53A95C" w14:textId="77777777" w:rsidR="003C2211" w:rsidRDefault="003C2211">
            <w:r>
              <w:t>х 100%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F5AE" w14:textId="77777777" w:rsidR="003C2211" w:rsidRDefault="003C2211">
            <w:r>
              <w:t>Кпм - количество проведенных контрольных мероприятий (ед.)</w:t>
            </w:r>
          </w:p>
          <w:p w14:paraId="66A1E415" w14:textId="77777777" w:rsidR="003C2211" w:rsidRDefault="003C2211">
            <w:r>
              <w:t>Кмо - количество обжалованных контрольных мероприятий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EB98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7FDB8D29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EE2" w14:textId="77777777" w:rsidR="003C2211" w:rsidRDefault="003C2211">
            <w:r>
              <w:t>1.3.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E3D" w14:textId="77777777" w:rsidR="003C2211" w:rsidRDefault="003C2211">
            <w: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20A2" w14:textId="77777777" w:rsidR="003C2211" w:rsidRDefault="003C2211">
            <w:r>
              <w:t>Кмн/Кпм</w:t>
            </w:r>
          </w:p>
          <w:p w14:paraId="5A0CC2B6" w14:textId="77777777" w:rsidR="003C2211" w:rsidRDefault="003C2211">
            <w:r>
              <w:t>х 100%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B47B" w14:textId="77777777" w:rsidR="003C2211" w:rsidRDefault="003C2211">
            <w:r>
              <w:t>Кмн - количество контрольных мероприятий, признанных недействительными (ед.)</w:t>
            </w:r>
          </w:p>
          <w:p w14:paraId="4E96AFE5" w14:textId="77777777" w:rsidR="003C2211" w:rsidRDefault="003C2211">
            <w:r>
              <w:t>Кпм - количество проведенных контрольных мероприятий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BC89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16758CEC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6358" w14:textId="77777777" w:rsidR="003C2211" w:rsidRDefault="003C2211">
            <w:r>
              <w:t>1.4.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EDC6" w14:textId="77777777" w:rsidR="003C2211" w:rsidRDefault="003C2211">
            <w: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7B8" w14:textId="77777777" w:rsidR="003C2211" w:rsidRDefault="003C2211">
            <w:r>
              <w:t>Кмл/Кпм</w:t>
            </w:r>
          </w:p>
          <w:p w14:paraId="3F40F22C" w14:textId="77777777" w:rsidR="003C2211" w:rsidRDefault="003C2211">
            <w:r>
              <w:t>Х 100%</w:t>
            </w:r>
          </w:p>
          <w:p w14:paraId="39976424" w14:textId="77777777" w:rsidR="003C2211" w:rsidRDefault="003C2211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90F7" w14:textId="77777777" w:rsidR="003C2211" w:rsidRDefault="003C2211">
            <w:r>
              <w:t>Кмл - контрольные мероприятия, не проведенные по причине отсутствия контролируемого лица (ед.)</w:t>
            </w:r>
          </w:p>
          <w:p w14:paraId="3E6B5668" w14:textId="77777777" w:rsidR="003C2211" w:rsidRDefault="003C2211">
            <w:r>
              <w:t>Кпм - количество проведенных контрольных мероприятий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A53B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1A7BFC84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DF6" w14:textId="77777777" w:rsidR="003C2211" w:rsidRDefault="003C2211">
            <w:r>
              <w:t>1.5.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0FE" w14:textId="77777777" w:rsidR="003C2211" w:rsidRDefault="003C2211">
            <w:r>
              <w:t xml:space="preserve">Доля заявлений, направленных на согласование в прокуратуру </w:t>
            </w:r>
            <w:r>
              <w:lastRenderedPageBreak/>
              <w:t>о проведении контрольных мероприятий, в согласовании которых было отказано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D2F" w14:textId="77777777" w:rsidR="003C2211" w:rsidRDefault="003C2211">
            <w:r>
              <w:lastRenderedPageBreak/>
              <w:t>Кзо/Кпз</w:t>
            </w:r>
          </w:p>
          <w:p w14:paraId="65582FC1" w14:textId="77777777" w:rsidR="003C2211" w:rsidRDefault="003C2211">
            <w:r>
              <w:t>Х 100%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FB59" w14:textId="77777777" w:rsidR="003C2211" w:rsidRDefault="003C2211">
            <w:r>
              <w:t>Кзо – количество заявлений, по которым пришел отказ в согласовании (ед.)</w:t>
            </w:r>
          </w:p>
          <w:p w14:paraId="6FB33EF3" w14:textId="77777777" w:rsidR="003C2211" w:rsidRDefault="003C2211">
            <w:r>
              <w:lastRenderedPageBreak/>
              <w:t>Кпз – количество поданных на согласование заявлений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445" w14:textId="77777777" w:rsidR="003C2211" w:rsidRDefault="003C2211">
            <w:pPr>
              <w:jc w:val="center"/>
            </w:pPr>
            <w:r>
              <w:lastRenderedPageBreak/>
              <w:t>%</w:t>
            </w:r>
          </w:p>
        </w:tc>
      </w:tr>
      <w:tr w:rsidR="003C2211" w14:paraId="1B6504B7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1871" w14:textId="77777777" w:rsidR="003C2211" w:rsidRDefault="003C2211">
            <w:r>
              <w:t>1.6.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B47" w14:textId="77777777" w:rsidR="003C2211" w:rsidRDefault="003C2211">
            <w: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D6C" w14:textId="77777777" w:rsidR="003C2211" w:rsidRDefault="003C2211">
            <w:r>
              <w:t>Кнм/Квн</w:t>
            </w:r>
          </w:p>
          <w:p w14:paraId="102F6EC8" w14:textId="77777777" w:rsidR="003C2211" w:rsidRDefault="003C2211">
            <w:r>
              <w:t>Х 100%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A45" w14:textId="77777777" w:rsidR="003C2211" w:rsidRDefault="003C2211">
            <w:r>
              <w:t>Кнм – количество направленных материалов (ед.)</w:t>
            </w:r>
          </w:p>
          <w:p w14:paraId="195FF19B" w14:textId="77777777" w:rsidR="003C2211" w:rsidRDefault="003C2211">
            <w:r>
              <w:t>Квн – количество выявленных нарушений (ед.)</w:t>
            </w:r>
          </w:p>
          <w:p w14:paraId="10C4850D" w14:textId="77777777" w:rsidR="003C2211" w:rsidRDefault="003C221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10F9" w14:textId="77777777" w:rsidR="003C2211" w:rsidRDefault="003C2211">
            <w:pPr>
              <w:jc w:val="center"/>
            </w:pPr>
            <w:r>
              <w:t>%</w:t>
            </w:r>
          </w:p>
        </w:tc>
      </w:tr>
      <w:tr w:rsidR="003C2211" w14:paraId="4013F907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954F" w14:textId="77777777" w:rsidR="003C2211" w:rsidRDefault="003C2211">
            <w:r>
              <w:t>1.7.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D58" w14:textId="77777777" w:rsidR="003C2211" w:rsidRDefault="003C2211">
            <w:r>
              <w:t>Количество проведенных профилактических мероприятий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B44" w14:textId="77777777" w:rsidR="003C2211" w:rsidRDefault="003C2211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B1C" w14:textId="77777777" w:rsidR="003C2211" w:rsidRDefault="003C221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B13B" w14:textId="77777777" w:rsidR="003C2211" w:rsidRDefault="003C2211">
            <w:pPr>
              <w:jc w:val="center"/>
            </w:pPr>
            <w:r>
              <w:t>шт.</w:t>
            </w:r>
          </w:p>
        </w:tc>
      </w:tr>
      <w:tr w:rsidR="003C2211" w14:paraId="67113244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5E27" w14:textId="77777777" w:rsidR="003C2211" w:rsidRDefault="003C2211">
            <w:r>
              <w:t>1.8.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EB7D" w14:textId="77777777" w:rsidR="003C2211" w:rsidRDefault="003C2211">
            <w: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4C6" w14:textId="77777777" w:rsidR="003C2211" w:rsidRDefault="003C2211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C05" w14:textId="77777777" w:rsidR="003C2211" w:rsidRDefault="003C221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785C" w14:textId="77777777" w:rsidR="003C2211" w:rsidRDefault="003C2211">
            <w:pPr>
              <w:jc w:val="center"/>
            </w:pPr>
            <w:r>
              <w:t>шт.</w:t>
            </w:r>
          </w:p>
        </w:tc>
      </w:tr>
      <w:tr w:rsidR="003C2211" w14:paraId="38BD2F41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5A89" w14:textId="77777777" w:rsidR="003C2211" w:rsidRDefault="003C2211">
            <w:r>
              <w:t>1.9.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899" w14:textId="77777777" w:rsidR="003C2211" w:rsidRDefault="003C2211">
            <w: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394" w14:textId="77777777" w:rsidR="003C2211" w:rsidRDefault="003C2211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11E" w14:textId="77777777" w:rsidR="003C2211" w:rsidRDefault="003C221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A942" w14:textId="77777777" w:rsidR="003C2211" w:rsidRDefault="003C2211">
            <w:pPr>
              <w:jc w:val="center"/>
            </w:pPr>
            <w:r>
              <w:t>шт.</w:t>
            </w:r>
          </w:p>
        </w:tc>
      </w:tr>
      <w:tr w:rsidR="003C2211" w14:paraId="56D13357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A821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D9D3" w14:textId="77777777" w:rsidR="003C2211" w:rsidRDefault="003C2211">
            <w:pPr>
              <w:jc w:val="center"/>
              <w:rPr>
                <w:b/>
              </w:rPr>
            </w:pPr>
            <w:r>
              <w:rPr>
                <w:b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C2211" w14:paraId="2BF8BC86" w14:textId="77777777" w:rsidTr="003C22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995" w14:textId="77777777" w:rsidR="003C2211" w:rsidRDefault="003C2211">
            <w:r>
              <w:t>2.1.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0EF6" w14:textId="77777777" w:rsidR="003C2211" w:rsidRDefault="003C2211">
            <w:r>
              <w:t>Нагрузка контрольных мероприятий на работника органа муниципального контроля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84B" w14:textId="77777777" w:rsidR="003C2211" w:rsidRDefault="003C2211">
            <w:r>
              <w:t xml:space="preserve">Км/Кр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8DC" w14:textId="77777777" w:rsidR="003C2211" w:rsidRDefault="003C2211">
            <w:r>
              <w:t>Км - количество контрольных мероприятий (ед.)</w:t>
            </w:r>
          </w:p>
          <w:p w14:paraId="6846E42C" w14:textId="77777777" w:rsidR="003C2211" w:rsidRDefault="003C2211">
            <w:r>
              <w:t>Кр - количество работников органа муниципального контроля (ед.)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DB0" w14:textId="77777777" w:rsidR="003C2211" w:rsidRDefault="003C2211">
            <w:pPr>
              <w:jc w:val="center"/>
            </w:pPr>
          </w:p>
        </w:tc>
      </w:tr>
    </w:tbl>
    <w:p w14:paraId="00653462" w14:textId="77777777" w:rsidR="003C2211" w:rsidRDefault="003C2211" w:rsidP="003C2211">
      <w:pPr>
        <w:rPr>
          <w:sz w:val="26"/>
          <w:szCs w:val="26"/>
        </w:rPr>
      </w:pPr>
    </w:p>
    <w:p w14:paraId="45973399" w14:textId="77777777" w:rsidR="003C2211" w:rsidRDefault="003C2211" w:rsidP="003C2211">
      <w:pPr>
        <w:rPr>
          <w:sz w:val="26"/>
          <w:szCs w:val="26"/>
        </w:rPr>
      </w:pPr>
    </w:p>
    <w:p w14:paraId="54A33D90" w14:textId="77777777" w:rsidR="003C2211" w:rsidRDefault="003C2211" w:rsidP="003C22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7DA265" w14:textId="77777777" w:rsidR="003C2211" w:rsidRDefault="003C2211" w:rsidP="003C2211">
      <w:pPr>
        <w:ind w:firstLine="709"/>
        <w:rPr>
          <w:sz w:val="26"/>
          <w:szCs w:val="26"/>
        </w:rPr>
      </w:pPr>
    </w:p>
    <w:p w14:paraId="0FCBB172" w14:textId="77777777" w:rsidR="003C2211" w:rsidRDefault="003C2211" w:rsidP="003C2211"/>
    <w:p w14:paraId="14631119" w14:textId="77777777" w:rsidR="003C2211" w:rsidRPr="006F647C" w:rsidRDefault="003C2211" w:rsidP="006F647C"/>
    <w:sectPr w:rsidR="003C2211" w:rsidRPr="006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72"/>
    <w:rsid w:val="00060CB8"/>
    <w:rsid w:val="001575E8"/>
    <w:rsid w:val="003C2211"/>
    <w:rsid w:val="006F647C"/>
    <w:rsid w:val="00822814"/>
    <w:rsid w:val="0099232A"/>
    <w:rsid w:val="00BD4B72"/>
    <w:rsid w:val="00C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123A"/>
  <w15:chartTrackingRefBased/>
  <w15:docId w15:val="{04574EB1-1CB7-4F2A-93D1-FED251D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1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3C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386DDA1EDD7EAC64092881D2A9F703BB29ED1A9D51F7F335E4C91BD6914626226E094BD10E93D4F65B057B41C89BB821C05E7715317FC171C1EC0iBv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386DDA1EDD7EAC6408C850B46C87F3EB1C9DDA8D310206C0C4AC6E23912372266E6C8F756EF681E21ED5CB714C3EACE570AE670i4v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386DDA1EDD7EAC6408C850B46C87F3EB1C6D5AED010206C0C4AC6E23912372266E6C1FE54E434476EEC00F242D0EBC55708EE6C4F17F6i0v8W" TargetMode="External"/><Relationship Id="rId5" Type="http://schemas.openxmlformats.org/officeDocument/2006/relationships/hyperlink" Target="consultantplus://offline/ref=FAE386DDA1EDD7EAC6408C850B46C87F3EB1C9DFA8D410206C0C4AC6E23912372266E6C2FD51E1371B34FC04BB16DEF4C64116E4724Fi1v6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Хрянина</dc:creator>
  <cp:keywords/>
  <dc:description/>
  <cp:lastModifiedBy>Лина И. Густова</cp:lastModifiedBy>
  <cp:revision>7</cp:revision>
  <dcterms:created xsi:type="dcterms:W3CDTF">2022-02-24T02:12:00Z</dcterms:created>
  <dcterms:modified xsi:type="dcterms:W3CDTF">2022-03-31T01:17:00Z</dcterms:modified>
</cp:coreProperties>
</file>