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1B" w:rsidRDefault="00A2131B" w:rsidP="00E60920">
      <w:pPr>
        <w:pStyle w:val="a3"/>
        <w:widowControl w:val="0"/>
        <w:tabs>
          <w:tab w:val="left" w:pos="851"/>
        </w:tabs>
        <w:rPr>
          <w:b/>
          <w:bCs/>
          <w:sz w:val="28"/>
        </w:rPr>
      </w:pPr>
      <w:r>
        <w:rPr>
          <w:noProof/>
        </w:rPr>
        <w:drawing>
          <wp:inline distT="0" distB="0" distL="0" distR="0">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rsidR="00A2131B" w:rsidRPr="00816BA5" w:rsidRDefault="00A2131B" w:rsidP="00A2131B">
      <w:pPr>
        <w:pStyle w:val="a3"/>
        <w:widowControl w:val="0"/>
        <w:rPr>
          <w:b/>
          <w:bCs/>
          <w:sz w:val="16"/>
          <w:szCs w:val="16"/>
        </w:rPr>
      </w:pPr>
    </w:p>
    <w:p w:rsidR="00A2131B" w:rsidRDefault="00A2131B" w:rsidP="00A2131B">
      <w:pPr>
        <w:pStyle w:val="a3"/>
        <w:widowControl w:val="0"/>
        <w:rPr>
          <w:b/>
          <w:bCs/>
          <w:sz w:val="28"/>
        </w:rPr>
      </w:pPr>
      <w:r>
        <w:rPr>
          <w:b/>
          <w:bCs/>
          <w:sz w:val="28"/>
        </w:rPr>
        <w:t>САХАЛИНСКАЯ ОБЛАСТЬ</w:t>
      </w:r>
    </w:p>
    <w:p w:rsidR="00A2131B" w:rsidRPr="00816BA5" w:rsidRDefault="00A2131B" w:rsidP="00A2131B">
      <w:pPr>
        <w:pStyle w:val="a3"/>
        <w:widowControl w:val="0"/>
        <w:rPr>
          <w:b/>
          <w:bCs/>
          <w:sz w:val="16"/>
          <w:szCs w:val="16"/>
        </w:rPr>
      </w:pPr>
    </w:p>
    <w:p w:rsidR="00A2131B" w:rsidRPr="00590DF5" w:rsidRDefault="00A2131B" w:rsidP="00A2131B">
      <w:pPr>
        <w:pStyle w:val="a5"/>
        <w:widowControl w:val="0"/>
        <w:rPr>
          <w:sz w:val="28"/>
          <w:szCs w:val="28"/>
        </w:rPr>
      </w:pPr>
      <w:r w:rsidRPr="00590DF5">
        <w:rPr>
          <w:sz w:val="28"/>
          <w:szCs w:val="28"/>
        </w:rPr>
        <w:t>СОБРАНИЕ МУНИЦИПАЛЬНОГО ОБРАЗОВАНИЯ</w:t>
      </w:r>
    </w:p>
    <w:p w:rsidR="00A2131B" w:rsidRPr="00590DF5" w:rsidRDefault="00A2131B" w:rsidP="00A2131B">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A2131B" w:rsidRPr="00590DF5" w:rsidRDefault="00A2131B" w:rsidP="00A2131B">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A2131B" w:rsidRPr="0014254E" w:rsidRDefault="00A2131B" w:rsidP="00A2131B">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A2131B" w:rsidRPr="00E43E26" w:rsidTr="00CA59A9">
        <w:tc>
          <w:tcPr>
            <w:tcW w:w="9570" w:type="dxa"/>
            <w:tcBorders>
              <w:top w:val="single" w:sz="4" w:space="0" w:color="auto"/>
              <w:left w:val="nil"/>
              <w:bottom w:val="single" w:sz="4" w:space="0" w:color="auto"/>
              <w:right w:val="nil"/>
            </w:tcBorders>
            <w:shd w:val="clear" w:color="auto" w:fill="auto"/>
          </w:tcPr>
          <w:p w:rsidR="00A2131B" w:rsidRDefault="00A2131B" w:rsidP="00CA59A9">
            <w:pPr>
              <w:pStyle w:val="a5"/>
              <w:widowControl w:val="0"/>
              <w:rPr>
                <w:b w:val="0"/>
                <w:bCs w:val="0"/>
                <w:sz w:val="24"/>
              </w:rPr>
            </w:pPr>
            <w:r>
              <w:rPr>
                <w:b w:val="0"/>
                <w:bCs w:val="0"/>
                <w:sz w:val="24"/>
              </w:rPr>
              <w:t xml:space="preserve">694450, Сахалинская обл., пгт. Ноглики, ул. </w:t>
            </w:r>
            <w:proofErr w:type="gramStart"/>
            <w:r>
              <w:rPr>
                <w:b w:val="0"/>
                <w:bCs w:val="0"/>
                <w:sz w:val="24"/>
              </w:rPr>
              <w:t>Советская</w:t>
            </w:r>
            <w:proofErr w:type="gramEnd"/>
            <w:r>
              <w:rPr>
                <w:b w:val="0"/>
                <w:bCs w:val="0"/>
                <w:sz w:val="24"/>
              </w:rPr>
              <w:t xml:space="preserve">, 10, тел./факс (42444) 9-71-72, </w:t>
            </w:r>
          </w:p>
          <w:p w:rsidR="00A2131B" w:rsidRPr="00510677" w:rsidRDefault="00A2131B" w:rsidP="00CA59A9">
            <w:pPr>
              <w:pStyle w:val="a5"/>
              <w:widowControl w:val="0"/>
              <w:rPr>
                <w:b w:val="0"/>
                <w:bCs w:val="0"/>
                <w:sz w:val="24"/>
              </w:rPr>
            </w:pPr>
            <w:r w:rsidRPr="0014254E">
              <w:rPr>
                <w:b w:val="0"/>
                <w:bCs w:val="0"/>
                <w:sz w:val="24"/>
                <w:lang w:val="en-US"/>
              </w:rPr>
              <w:t>E</w:t>
            </w:r>
            <w:r w:rsidRPr="00510677">
              <w:rPr>
                <w:b w:val="0"/>
                <w:bCs w:val="0"/>
                <w:sz w:val="24"/>
              </w:rPr>
              <w:t>-</w:t>
            </w:r>
            <w:r w:rsidRPr="0014254E">
              <w:rPr>
                <w:b w:val="0"/>
                <w:bCs w:val="0"/>
                <w:sz w:val="24"/>
                <w:lang w:val="en-US"/>
              </w:rPr>
              <w:t>mail</w:t>
            </w:r>
            <w:r w:rsidRPr="00510677">
              <w:rPr>
                <w:b w:val="0"/>
                <w:bCs w:val="0"/>
                <w:sz w:val="24"/>
              </w:rPr>
              <w:t xml:space="preserve">: </w:t>
            </w:r>
            <w:proofErr w:type="spellStart"/>
            <w:r w:rsidRPr="0014254E">
              <w:rPr>
                <w:b w:val="0"/>
                <w:bCs w:val="0"/>
                <w:sz w:val="24"/>
                <w:lang w:val="en-US"/>
              </w:rPr>
              <w:t>sobranie</w:t>
            </w:r>
            <w:proofErr w:type="spellEnd"/>
            <w:r w:rsidRPr="00510677">
              <w:rPr>
                <w:b w:val="0"/>
                <w:bCs w:val="0"/>
                <w:sz w:val="24"/>
              </w:rPr>
              <w:t>@</w:t>
            </w:r>
            <w:proofErr w:type="spellStart"/>
            <w:r w:rsidRPr="0014254E">
              <w:rPr>
                <w:b w:val="0"/>
                <w:bCs w:val="0"/>
                <w:sz w:val="24"/>
                <w:lang w:val="en-US"/>
              </w:rPr>
              <w:t>nogliki</w:t>
            </w:r>
            <w:proofErr w:type="spellEnd"/>
            <w:r w:rsidRPr="00510677">
              <w:rPr>
                <w:b w:val="0"/>
                <w:bCs w:val="0"/>
                <w:sz w:val="24"/>
              </w:rPr>
              <w:t>-</w:t>
            </w:r>
            <w:proofErr w:type="spellStart"/>
            <w:r w:rsidRPr="0014254E">
              <w:rPr>
                <w:b w:val="0"/>
                <w:bCs w:val="0"/>
                <w:sz w:val="24"/>
                <w:lang w:val="en-US"/>
              </w:rPr>
              <w:t>adm</w:t>
            </w:r>
            <w:proofErr w:type="spellEnd"/>
            <w:r w:rsidRPr="00510677">
              <w:rPr>
                <w:b w:val="0"/>
                <w:bCs w:val="0"/>
                <w:sz w:val="24"/>
              </w:rPr>
              <w:t>.</w:t>
            </w:r>
            <w:proofErr w:type="spellStart"/>
            <w:r w:rsidRPr="0014254E">
              <w:rPr>
                <w:b w:val="0"/>
                <w:bCs w:val="0"/>
                <w:sz w:val="24"/>
                <w:lang w:val="en-US"/>
              </w:rPr>
              <w:t>ru</w:t>
            </w:r>
            <w:proofErr w:type="spellEnd"/>
          </w:p>
        </w:tc>
      </w:tr>
    </w:tbl>
    <w:p w:rsidR="00A2131B" w:rsidRDefault="00A2131B" w:rsidP="00A2131B">
      <w:pPr>
        <w:widowControl w:val="0"/>
        <w:jc w:val="center"/>
        <w:rPr>
          <w:b/>
        </w:rPr>
      </w:pPr>
    </w:p>
    <w:p w:rsidR="00A2131B" w:rsidRDefault="00A2131B" w:rsidP="00A2131B">
      <w:pPr>
        <w:widowControl w:val="0"/>
        <w:jc w:val="center"/>
        <w:rPr>
          <w:b/>
        </w:rPr>
      </w:pPr>
      <w:r w:rsidRPr="00590DF5">
        <w:rPr>
          <w:b/>
        </w:rPr>
        <w:t>РЕШЕНИЕ</w:t>
      </w:r>
    </w:p>
    <w:p w:rsidR="00A2131B" w:rsidRDefault="00A2131B" w:rsidP="00A2131B">
      <w:pPr>
        <w:widowControl w:val="0"/>
        <w:jc w:val="center"/>
        <w:rPr>
          <w:b/>
        </w:rPr>
      </w:pPr>
      <w:r>
        <w:rPr>
          <w:b/>
        </w:rPr>
        <w:t>№</w:t>
      </w:r>
      <w:r w:rsidR="00510677">
        <w:rPr>
          <w:b/>
        </w:rPr>
        <w:t xml:space="preserve"> 203</w:t>
      </w:r>
      <w:r>
        <w:rPr>
          <w:b/>
        </w:rPr>
        <w:t xml:space="preserve"> </w:t>
      </w:r>
    </w:p>
    <w:p w:rsidR="00A2131B" w:rsidRDefault="00A2131B" w:rsidP="00A2131B">
      <w:pPr>
        <w:widowControl w:val="0"/>
        <w:jc w:val="both"/>
        <w:rPr>
          <w:b/>
          <w:bCs/>
          <w:sz w:val="24"/>
          <w:szCs w:val="24"/>
        </w:rPr>
      </w:pPr>
    </w:p>
    <w:p w:rsidR="00510677" w:rsidRPr="00510677" w:rsidRDefault="00510677" w:rsidP="00A2131B">
      <w:pPr>
        <w:widowControl w:val="0"/>
        <w:jc w:val="both"/>
        <w:rPr>
          <w:bCs/>
          <w:sz w:val="24"/>
          <w:szCs w:val="24"/>
        </w:rPr>
      </w:pPr>
      <w:r w:rsidRPr="00510677">
        <w:rPr>
          <w:bCs/>
          <w:sz w:val="24"/>
          <w:szCs w:val="24"/>
        </w:rPr>
        <w:t>12.07.2018</w:t>
      </w:r>
    </w:p>
    <w:p w:rsidR="00510677" w:rsidRDefault="00510677" w:rsidP="00A2131B">
      <w:pPr>
        <w:widowControl w:val="0"/>
        <w:jc w:val="both"/>
        <w:rPr>
          <w:b/>
          <w:bCs/>
          <w:sz w:val="24"/>
          <w:szCs w:val="24"/>
        </w:rPr>
      </w:pPr>
    </w:p>
    <w:p w:rsidR="00A2131B" w:rsidRPr="00C8370F" w:rsidRDefault="00A2131B" w:rsidP="00A2131B">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Об объявлении и проведении конкурса по отбору кандидатур </w:t>
      </w:r>
    </w:p>
    <w:p w:rsidR="00A2131B" w:rsidRPr="00C8370F" w:rsidRDefault="00A2131B" w:rsidP="00A2131B">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на должность мэра муниципального образования «</w:t>
      </w:r>
      <w:proofErr w:type="gramStart"/>
      <w:r w:rsidRPr="00C8370F">
        <w:rPr>
          <w:rFonts w:ascii="Times New Roman" w:hAnsi="Times New Roman" w:cs="Times New Roman"/>
          <w:b w:val="0"/>
          <w:sz w:val="24"/>
          <w:szCs w:val="24"/>
        </w:rPr>
        <w:t>Городской</w:t>
      </w:r>
      <w:proofErr w:type="gramEnd"/>
    </w:p>
    <w:p w:rsidR="00A2131B" w:rsidRPr="00C8370F" w:rsidRDefault="00A2131B" w:rsidP="00A2131B">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округ Ногликский» и о формировании конкурсной комиссии</w:t>
      </w:r>
    </w:p>
    <w:p w:rsidR="00A2131B" w:rsidRPr="00C8370F" w:rsidRDefault="00A2131B" w:rsidP="00A2131B">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rsidR="00A2131B" w:rsidRPr="00C8370F" w:rsidRDefault="00A2131B" w:rsidP="00EE4F2D">
      <w:pPr>
        <w:ind w:firstLine="851"/>
        <w:jc w:val="both"/>
        <w:rPr>
          <w:sz w:val="24"/>
          <w:szCs w:val="24"/>
        </w:rPr>
      </w:pPr>
      <w:proofErr w:type="gramStart"/>
      <w:r w:rsidRPr="00C8370F">
        <w:rPr>
          <w:sz w:val="24"/>
          <w:szCs w:val="24"/>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округ Ногликский»,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 </w:t>
      </w:r>
      <w:proofErr w:type="gramEnd"/>
    </w:p>
    <w:p w:rsidR="00A2131B" w:rsidRPr="00C8370F" w:rsidRDefault="00A2131B" w:rsidP="00A2131B">
      <w:pPr>
        <w:pStyle w:val="a7"/>
        <w:widowControl w:val="0"/>
        <w:ind w:firstLine="851"/>
        <w:jc w:val="left"/>
        <w:rPr>
          <w:b w:val="0"/>
          <w:sz w:val="24"/>
          <w:szCs w:val="24"/>
        </w:rPr>
      </w:pPr>
      <w:r w:rsidRPr="00C8370F">
        <w:rPr>
          <w:b w:val="0"/>
          <w:sz w:val="24"/>
          <w:szCs w:val="24"/>
        </w:rPr>
        <w:t xml:space="preserve"> </w:t>
      </w:r>
    </w:p>
    <w:p w:rsidR="00A2131B" w:rsidRPr="00C8370F" w:rsidRDefault="00A2131B" w:rsidP="00A2131B">
      <w:pPr>
        <w:pStyle w:val="a7"/>
        <w:widowControl w:val="0"/>
        <w:rPr>
          <w:b w:val="0"/>
          <w:sz w:val="24"/>
          <w:szCs w:val="24"/>
        </w:rPr>
      </w:pPr>
      <w:r w:rsidRPr="00C8370F">
        <w:rPr>
          <w:b w:val="0"/>
          <w:sz w:val="24"/>
          <w:szCs w:val="24"/>
        </w:rPr>
        <w:t xml:space="preserve">СОБРАНИЕ МУНИЦИПАЛЬНОГО ОБРАЗОВАНИЯ </w:t>
      </w:r>
    </w:p>
    <w:p w:rsidR="00A2131B" w:rsidRPr="00C8370F" w:rsidRDefault="00A2131B" w:rsidP="00A2131B">
      <w:pPr>
        <w:pStyle w:val="a7"/>
        <w:widowControl w:val="0"/>
        <w:rPr>
          <w:b w:val="0"/>
          <w:sz w:val="24"/>
          <w:szCs w:val="24"/>
        </w:rPr>
      </w:pPr>
      <w:r w:rsidRPr="00C8370F">
        <w:rPr>
          <w:b w:val="0"/>
          <w:sz w:val="24"/>
          <w:szCs w:val="24"/>
        </w:rPr>
        <w:t>«ГОРОДСКОЙ ОКРУГ НОГЛИКСКИЙ» РЕШИЛО:</w:t>
      </w:r>
    </w:p>
    <w:p w:rsidR="00A2131B" w:rsidRPr="00C8370F" w:rsidRDefault="00A2131B" w:rsidP="00A2131B">
      <w:pPr>
        <w:pStyle w:val="a7"/>
        <w:widowControl w:val="0"/>
        <w:ind w:firstLine="708"/>
        <w:rPr>
          <w:b w:val="0"/>
          <w:sz w:val="24"/>
          <w:szCs w:val="24"/>
        </w:rPr>
      </w:pPr>
    </w:p>
    <w:p w:rsidR="0028216B" w:rsidRPr="00C8370F" w:rsidRDefault="00A2131B" w:rsidP="00EE4F2D">
      <w:pPr>
        <w:ind w:firstLine="851"/>
        <w:jc w:val="both"/>
        <w:rPr>
          <w:sz w:val="24"/>
          <w:szCs w:val="24"/>
        </w:rPr>
      </w:pPr>
      <w:r w:rsidRPr="00C8370F">
        <w:rPr>
          <w:sz w:val="24"/>
          <w:szCs w:val="24"/>
        </w:rPr>
        <w:t>1. В связи с досрочным прекращением полномочий мэра муниципального образования «Городской округ Ногликский» объявить и провести 19 сентября 2018 года</w:t>
      </w:r>
      <w:r w:rsidR="0028216B" w:rsidRPr="00C8370F">
        <w:rPr>
          <w:sz w:val="24"/>
          <w:szCs w:val="24"/>
        </w:rPr>
        <w:t xml:space="preserve"> в 10.00</w:t>
      </w:r>
      <w:r w:rsidRPr="00C8370F">
        <w:rPr>
          <w:sz w:val="24"/>
          <w:szCs w:val="24"/>
        </w:rPr>
        <w:t xml:space="preserve"> конкурс по отбору кандидатур на должность мэра муниципального образования «Городской округ Ногликский».</w:t>
      </w:r>
    </w:p>
    <w:p w:rsidR="0028216B" w:rsidRPr="00C8370F" w:rsidRDefault="0028216B" w:rsidP="00EE4F2D">
      <w:pPr>
        <w:ind w:firstLine="851"/>
        <w:jc w:val="both"/>
        <w:rPr>
          <w:sz w:val="24"/>
          <w:szCs w:val="24"/>
        </w:rPr>
      </w:pPr>
    </w:p>
    <w:p w:rsidR="0028216B" w:rsidRPr="00C8370F" w:rsidRDefault="0028216B" w:rsidP="00EE4F2D">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sidR="00A600B3">
        <w:rPr>
          <w:sz w:val="24"/>
          <w:szCs w:val="24"/>
        </w:rPr>
        <w:t xml:space="preserve"> округ Ногликский», расположенный</w:t>
      </w:r>
      <w:r w:rsidRPr="00C8370F">
        <w:rPr>
          <w:sz w:val="24"/>
          <w:szCs w:val="24"/>
        </w:rPr>
        <w:t xml:space="preserve">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w:t>
      </w:r>
      <w:r w:rsidR="008807B6">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p>
    <w:p w:rsidR="0028216B" w:rsidRPr="00C8370F" w:rsidRDefault="0028216B" w:rsidP="00EE4F2D">
      <w:pPr>
        <w:ind w:firstLine="851"/>
        <w:jc w:val="both"/>
        <w:rPr>
          <w:sz w:val="24"/>
          <w:szCs w:val="24"/>
        </w:rPr>
      </w:pPr>
    </w:p>
    <w:p w:rsidR="0028216B" w:rsidRPr="00C8370F" w:rsidRDefault="0028216B" w:rsidP="00EE4F2D">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16.07.2018 по 18.09.2018 включительно, в рабочие дни с 09 часов 00 минут до 17 часов 00 минут с перерывом на обед с 12 часов 30 минут до 14 часов 00 минут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кабинет 4.</w:t>
      </w:r>
    </w:p>
    <w:p w:rsidR="0028216B" w:rsidRPr="00C8370F" w:rsidRDefault="0028216B" w:rsidP="00EE4F2D">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8216B" w:rsidRPr="00C8370F" w:rsidRDefault="0028216B" w:rsidP="00EE4F2D">
      <w:pPr>
        <w:tabs>
          <w:tab w:val="left" w:pos="567"/>
          <w:tab w:val="left" w:pos="993"/>
        </w:tabs>
        <w:autoSpaceDE w:val="0"/>
        <w:autoSpaceDN w:val="0"/>
        <w:adjustRightInd w:val="0"/>
        <w:ind w:firstLine="851"/>
        <w:contextualSpacing/>
        <w:jc w:val="both"/>
        <w:rPr>
          <w:sz w:val="24"/>
          <w:szCs w:val="24"/>
        </w:rPr>
      </w:pPr>
    </w:p>
    <w:p w:rsidR="00C8370F" w:rsidRPr="00C8370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00C8370F" w:rsidRPr="00C8370F">
        <w:rPr>
          <w:rFonts w:ascii="Times New Roman" w:hAnsi="Times New Roman" w:cs="Times New Roman"/>
          <w:sz w:val="24"/>
          <w:szCs w:val="24"/>
        </w:rPr>
        <w:t xml:space="preserve">. Назначить четырех членов конкурсной комиссии </w:t>
      </w:r>
      <w:r w:rsidR="00444ECA">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 xml:space="preserve">муниципального </w:t>
      </w:r>
      <w:r w:rsidRPr="00234454">
        <w:rPr>
          <w:rFonts w:ascii="Times New Roman" w:hAnsi="Times New Roman" w:cs="Times New Roman"/>
          <w:sz w:val="24"/>
          <w:szCs w:val="24"/>
        </w:rPr>
        <w:lastRenderedPageBreak/>
        <w:t>образования «Городской округ Ногликский»</w:t>
      </w:r>
      <w:r w:rsidRPr="00C8370F">
        <w:rPr>
          <w:rFonts w:ascii="Times New Roman" w:hAnsi="Times New Roman" w:cs="Times New Roman"/>
          <w:sz w:val="24"/>
          <w:szCs w:val="24"/>
        </w:rPr>
        <w:t xml:space="preserve"> </w:t>
      </w:r>
      <w:r w:rsidR="00C8370F" w:rsidRPr="00C8370F">
        <w:rPr>
          <w:rFonts w:ascii="Times New Roman" w:hAnsi="Times New Roman" w:cs="Times New Roman"/>
          <w:sz w:val="24"/>
          <w:szCs w:val="24"/>
        </w:rPr>
        <w:t>(приложение № 1).</w:t>
      </w:r>
    </w:p>
    <w:p w:rsidR="00B718A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00C8370F"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rsidR="00B718AF" w:rsidRDefault="00B718AF" w:rsidP="00EE4F2D">
      <w:pPr>
        <w:pStyle w:val="ConsPlusNormal"/>
        <w:ind w:firstLine="851"/>
        <w:jc w:val="both"/>
        <w:rPr>
          <w:rFonts w:ascii="Times New Roman" w:hAnsi="Times New Roman" w:cs="Times New Roman"/>
          <w:sz w:val="24"/>
          <w:szCs w:val="24"/>
        </w:rPr>
      </w:pPr>
    </w:p>
    <w:p w:rsidR="00B718A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w:t>
      </w:r>
      <w:r w:rsidR="00B718AF">
        <w:rPr>
          <w:rFonts w:ascii="Times New Roman" w:hAnsi="Times New Roman" w:cs="Times New Roman"/>
          <w:sz w:val="24"/>
          <w:szCs w:val="24"/>
        </w:rPr>
        <w:t>. Собранию</w:t>
      </w:r>
      <w:r w:rsidR="00B718AF" w:rsidRPr="00EC4B5C">
        <w:rPr>
          <w:rFonts w:ascii="Times New Roman" w:hAnsi="Times New Roman" w:cs="Times New Roman"/>
          <w:sz w:val="24"/>
          <w:szCs w:val="24"/>
        </w:rPr>
        <w:t xml:space="preserve"> </w:t>
      </w:r>
      <w:r w:rsidR="00B718AF" w:rsidRPr="00C8370F">
        <w:rPr>
          <w:rFonts w:ascii="Times New Roman" w:hAnsi="Times New Roman" w:cs="Times New Roman"/>
          <w:sz w:val="24"/>
          <w:szCs w:val="24"/>
        </w:rPr>
        <w:t>муниципального образования «Городской округ Ногликский»</w:t>
      </w:r>
      <w:r w:rsidR="00B718AF">
        <w:rPr>
          <w:rFonts w:ascii="Times New Roman" w:hAnsi="Times New Roman" w:cs="Times New Roman"/>
          <w:sz w:val="24"/>
          <w:szCs w:val="24"/>
        </w:rPr>
        <w:t xml:space="preserve"> не позднее 13 июля 2018 года в письменной форме уведомить</w:t>
      </w:r>
      <w:r w:rsidR="00B718AF" w:rsidRPr="00EC4B5C">
        <w:rPr>
          <w:rFonts w:ascii="Times New Roman" w:hAnsi="Times New Roman" w:cs="Times New Roman"/>
          <w:sz w:val="24"/>
          <w:szCs w:val="24"/>
        </w:rPr>
        <w:t xml:space="preserve"> Губернатора Сахалинской области </w:t>
      </w:r>
      <w:r w:rsidR="00B718AF">
        <w:rPr>
          <w:rFonts w:ascii="Times New Roman" w:hAnsi="Times New Roman" w:cs="Times New Roman"/>
          <w:sz w:val="24"/>
          <w:szCs w:val="24"/>
        </w:rPr>
        <w:t>об объявлении конкурса</w:t>
      </w:r>
      <w:r w:rsidR="00444ECA">
        <w:rPr>
          <w:rFonts w:ascii="Times New Roman" w:hAnsi="Times New Roman" w:cs="Times New Roman"/>
          <w:sz w:val="24"/>
          <w:szCs w:val="24"/>
        </w:rPr>
        <w:t xml:space="preserve"> и начале </w:t>
      </w:r>
      <w:r w:rsidR="00444ECA" w:rsidRPr="00444ECA">
        <w:rPr>
          <w:rFonts w:ascii="Times New Roman" w:hAnsi="Times New Roman" w:cs="Times New Roman"/>
          <w:sz w:val="24"/>
          <w:szCs w:val="24"/>
        </w:rPr>
        <w:t>формирования конкурсной комиссии</w:t>
      </w:r>
      <w:r w:rsidR="00B718AF">
        <w:rPr>
          <w:rFonts w:ascii="Times New Roman" w:hAnsi="Times New Roman" w:cs="Times New Roman"/>
          <w:sz w:val="24"/>
          <w:szCs w:val="24"/>
        </w:rPr>
        <w:t>.</w:t>
      </w:r>
    </w:p>
    <w:p w:rsidR="00B718AF" w:rsidRPr="00C8370F" w:rsidRDefault="00B718AF" w:rsidP="00EE4F2D">
      <w:pPr>
        <w:pStyle w:val="ConsPlusNormal"/>
        <w:ind w:firstLine="851"/>
        <w:jc w:val="both"/>
        <w:rPr>
          <w:rFonts w:ascii="Times New Roman" w:hAnsi="Times New Roman" w:cs="Times New Roman"/>
          <w:sz w:val="24"/>
          <w:szCs w:val="24"/>
        </w:rPr>
      </w:pPr>
    </w:p>
    <w:p w:rsidR="00C8370F" w:rsidRPr="00C8370F" w:rsidRDefault="00234454" w:rsidP="00EE4F2D">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00C8370F"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00C8370F"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00C8370F" w:rsidRPr="00C8370F">
        <w:rPr>
          <w:rFonts w:ascii="Times New Roman" w:hAnsi="Times New Roman" w:cs="Times New Roman"/>
          <w:sz w:val="24"/>
          <w:szCs w:val="24"/>
        </w:rPr>
        <w:t>муниципального образования «Городской округ Ногликский»</w:t>
      </w:r>
      <w:r w:rsidR="00C8370F" w:rsidRPr="00C8370F">
        <w:rPr>
          <w:rFonts w:ascii="Times New Roman" w:hAnsi="Times New Roman" w:cs="Times New Roman"/>
          <w:sz w:val="24"/>
          <w:szCs w:val="24"/>
          <w:lang w:eastAsia="en-US"/>
        </w:rPr>
        <w:t>.</w:t>
      </w:r>
    </w:p>
    <w:p w:rsidR="00C8370F" w:rsidRPr="00C8370F" w:rsidRDefault="00C8370F" w:rsidP="00EE4F2D">
      <w:pPr>
        <w:pStyle w:val="ConsPlusNormal"/>
        <w:ind w:firstLine="851"/>
        <w:jc w:val="both"/>
        <w:rPr>
          <w:rFonts w:ascii="Times New Roman" w:hAnsi="Times New Roman" w:cs="Times New Roman"/>
          <w:sz w:val="24"/>
          <w:szCs w:val="24"/>
          <w:lang w:eastAsia="en-US"/>
        </w:rPr>
      </w:pPr>
    </w:p>
    <w:p w:rsidR="00C8370F" w:rsidRPr="00C8370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00C8370F" w:rsidRPr="00C8370F">
        <w:rPr>
          <w:rFonts w:ascii="Times New Roman" w:hAnsi="Times New Roman" w:cs="Times New Roman"/>
          <w:sz w:val="24"/>
          <w:szCs w:val="24"/>
          <w:lang w:eastAsia="en-US"/>
        </w:rPr>
        <w:t xml:space="preserve">. </w:t>
      </w:r>
      <w:proofErr w:type="gramStart"/>
      <w:r w:rsidR="00C8370F" w:rsidRPr="00C8370F">
        <w:rPr>
          <w:rFonts w:ascii="Times New Roman" w:hAnsi="Times New Roman" w:cs="Times New Roman"/>
          <w:sz w:val="24"/>
          <w:szCs w:val="24"/>
        </w:rPr>
        <w:t>Контроль за</w:t>
      </w:r>
      <w:proofErr w:type="gramEnd"/>
      <w:r w:rsidR="00C8370F" w:rsidRPr="00C8370F">
        <w:rPr>
          <w:rFonts w:ascii="Times New Roman" w:hAnsi="Times New Roman" w:cs="Times New Roman"/>
          <w:sz w:val="24"/>
          <w:szCs w:val="24"/>
        </w:rPr>
        <w:t xml:space="preserve"> исполнением настоящего решения возложить на председателя Собрания муниципального образования «Городской округ Ногликский» </w:t>
      </w:r>
      <w:proofErr w:type="spellStart"/>
      <w:r w:rsidR="00C8370F" w:rsidRPr="00C8370F">
        <w:rPr>
          <w:rFonts w:ascii="Times New Roman" w:hAnsi="Times New Roman" w:cs="Times New Roman"/>
          <w:sz w:val="24"/>
          <w:szCs w:val="24"/>
        </w:rPr>
        <w:t>Багаева</w:t>
      </w:r>
      <w:proofErr w:type="spellEnd"/>
      <w:r w:rsidR="00C8370F" w:rsidRPr="00C8370F">
        <w:rPr>
          <w:rFonts w:ascii="Times New Roman" w:hAnsi="Times New Roman" w:cs="Times New Roman"/>
          <w:sz w:val="24"/>
          <w:szCs w:val="24"/>
        </w:rPr>
        <w:t xml:space="preserve"> В.Г.</w:t>
      </w:r>
    </w:p>
    <w:p w:rsidR="00A2131B" w:rsidRPr="00C8370F" w:rsidRDefault="00A2131B" w:rsidP="00A2131B">
      <w:pPr>
        <w:pStyle w:val="ConsNormal"/>
        <w:ind w:right="0" w:firstLine="851"/>
        <w:jc w:val="both"/>
        <w:rPr>
          <w:rFonts w:ascii="Times New Roman" w:hAnsi="Times New Roman" w:cs="Times New Roman"/>
          <w:sz w:val="24"/>
          <w:szCs w:val="24"/>
        </w:rPr>
      </w:pPr>
    </w:p>
    <w:p w:rsidR="00A2131B" w:rsidRPr="00C8370F" w:rsidRDefault="00A2131B" w:rsidP="00A2131B">
      <w:pPr>
        <w:pStyle w:val="ConsNormal"/>
        <w:ind w:right="0" w:firstLine="851"/>
        <w:jc w:val="both"/>
        <w:rPr>
          <w:rFonts w:ascii="Times New Roman" w:hAnsi="Times New Roman" w:cs="Times New Roman"/>
          <w:sz w:val="24"/>
          <w:szCs w:val="24"/>
        </w:rPr>
      </w:pPr>
    </w:p>
    <w:p w:rsidR="00A2131B" w:rsidRPr="00C8370F" w:rsidRDefault="00A2131B" w:rsidP="00A2131B">
      <w:pPr>
        <w:pStyle w:val="ConsNormal"/>
        <w:ind w:right="0" w:firstLine="0"/>
        <w:jc w:val="both"/>
        <w:rPr>
          <w:rFonts w:ascii="Times New Roman" w:hAnsi="Times New Roman" w:cs="Times New Roman"/>
          <w:sz w:val="24"/>
          <w:szCs w:val="24"/>
        </w:rPr>
      </w:pPr>
    </w:p>
    <w:p w:rsidR="00E60920" w:rsidRDefault="00E60920" w:rsidP="00A2131B">
      <w:pPr>
        <w:widowControl w:val="0"/>
        <w:rPr>
          <w:sz w:val="24"/>
          <w:szCs w:val="24"/>
        </w:rPr>
      </w:pPr>
    </w:p>
    <w:p w:rsidR="00E60920" w:rsidRDefault="00E60920" w:rsidP="00A2131B">
      <w:pPr>
        <w:widowControl w:val="0"/>
        <w:rPr>
          <w:sz w:val="24"/>
          <w:szCs w:val="24"/>
        </w:rPr>
      </w:pPr>
    </w:p>
    <w:p w:rsidR="00A2131B" w:rsidRPr="00C8370F" w:rsidRDefault="00A2131B" w:rsidP="00A2131B">
      <w:pPr>
        <w:widowControl w:val="0"/>
        <w:rPr>
          <w:sz w:val="24"/>
          <w:szCs w:val="24"/>
        </w:rPr>
      </w:pPr>
      <w:r w:rsidRPr="00C8370F">
        <w:rPr>
          <w:sz w:val="24"/>
          <w:szCs w:val="24"/>
        </w:rPr>
        <w:t xml:space="preserve">Председатель Собрания </w:t>
      </w:r>
    </w:p>
    <w:p w:rsidR="00A2131B" w:rsidRPr="00C8370F" w:rsidRDefault="00A2131B" w:rsidP="00A2131B">
      <w:pPr>
        <w:widowControl w:val="0"/>
        <w:rPr>
          <w:sz w:val="24"/>
          <w:szCs w:val="24"/>
        </w:rPr>
      </w:pPr>
      <w:r w:rsidRPr="00C8370F">
        <w:rPr>
          <w:sz w:val="24"/>
          <w:szCs w:val="24"/>
        </w:rPr>
        <w:t xml:space="preserve">муниципального образования </w:t>
      </w:r>
    </w:p>
    <w:p w:rsidR="003829E8" w:rsidRDefault="00A2131B" w:rsidP="00A2131B">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«Городской округ Ногликский»                                                                                  В.Г. Багаев</w:t>
      </w:r>
    </w:p>
    <w:p w:rsidR="003829E8" w:rsidRDefault="003829E8">
      <w:pPr>
        <w:ind w:firstLine="851"/>
        <w:jc w:val="both"/>
        <w:rPr>
          <w:sz w:val="24"/>
          <w:szCs w:val="24"/>
        </w:rPr>
      </w:pPr>
      <w:r>
        <w:rPr>
          <w:sz w:val="24"/>
          <w:szCs w:val="24"/>
        </w:rPr>
        <w:br w:type="page"/>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3829E8" w:rsidRPr="008453C3" w:rsidTr="00CA59A9">
        <w:tc>
          <w:tcPr>
            <w:tcW w:w="3190" w:type="dxa"/>
          </w:tcPr>
          <w:p w:rsidR="003829E8" w:rsidRPr="008453C3" w:rsidRDefault="003829E8" w:rsidP="00CA59A9">
            <w:pPr>
              <w:widowControl w:val="0"/>
              <w:rPr>
                <w:b/>
                <w:bCs/>
                <w:sz w:val="24"/>
                <w:szCs w:val="24"/>
              </w:rPr>
            </w:pPr>
            <w:r>
              <w:rPr>
                <w:sz w:val="24"/>
                <w:szCs w:val="24"/>
              </w:rPr>
              <w:lastRenderedPageBreak/>
              <w:br w:type="page"/>
            </w:r>
          </w:p>
        </w:tc>
        <w:tc>
          <w:tcPr>
            <w:tcW w:w="2021" w:type="dxa"/>
          </w:tcPr>
          <w:p w:rsidR="003829E8" w:rsidRPr="008453C3" w:rsidRDefault="003829E8" w:rsidP="00CA59A9">
            <w:pPr>
              <w:widowControl w:val="0"/>
              <w:rPr>
                <w:b/>
                <w:bCs/>
                <w:sz w:val="24"/>
                <w:szCs w:val="24"/>
              </w:rPr>
            </w:pPr>
          </w:p>
        </w:tc>
        <w:tc>
          <w:tcPr>
            <w:tcW w:w="4253" w:type="dxa"/>
          </w:tcPr>
          <w:p w:rsidR="003829E8" w:rsidRPr="008453C3" w:rsidRDefault="003829E8" w:rsidP="00CA59A9">
            <w:pPr>
              <w:widowControl w:val="0"/>
              <w:jc w:val="center"/>
              <w:rPr>
                <w:sz w:val="24"/>
                <w:szCs w:val="24"/>
              </w:rPr>
            </w:pPr>
            <w:r>
              <w:rPr>
                <w:sz w:val="24"/>
                <w:szCs w:val="24"/>
              </w:rPr>
              <w:t>ПРИЛОЖЕНИЕ № 1</w:t>
            </w:r>
          </w:p>
          <w:p w:rsidR="003829E8" w:rsidRPr="008453C3" w:rsidRDefault="003829E8" w:rsidP="00CA59A9">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3829E8" w:rsidRPr="008453C3" w:rsidRDefault="003829E8" w:rsidP="00CA59A9">
            <w:pPr>
              <w:widowControl w:val="0"/>
              <w:jc w:val="center"/>
              <w:rPr>
                <w:sz w:val="24"/>
                <w:szCs w:val="24"/>
              </w:rPr>
            </w:pPr>
            <w:r w:rsidRPr="008453C3">
              <w:rPr>
                <w:sz w:val="24"/>
                <w:szCs w:val="24"/>
              </w:rPr>
              <w:t>муниципального образования</w:t>
            </w:r>
          </w:p>
          <w:p w:rsidR="003829E8" w:rsidRPr="008453C3" w:rsidRDefault="003829E8" w:rsidP="00CA59A9">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3829E8" w:rsidRPr="008453C3" w:rsidRDefault="003829E8" w:rsidP="00CA59A9">
            <w:pPr>
              <w:widowControl w:val="0"/>
              <w:jc w:val="center"/>
              <w:rPr>
                <w:sz w:val="24"/>
                <w:szCs w:val="24"/>
              </w:rPr>
            </w:pPr>
            <w:r w:rsidRPr="008453C3">
              <w:rPr>
                <w:sz w:val="24"/>
                <w:szCs w:val="24"/>
              </w:rPr>
              <w:t xml:space="preserve">от </w:t>
            </w:r>
            <w:r w:rsidR="00E60920">
              <w:rPr>
                <w:sz w:val="24"/>
                <w:szCs w:val="24"/>
              </w:rPr>
              <w:t xml:space="preserve">12 июля </w:t>
            </w:r>
            <w:r w:rsidR="005A3FF3">
              <w:rPr>
                <w:sz w:val="24"/>
                <w:szCs w:val="24"/>
              </w:rPr>
              <w:t>2018г.</w:t>
            </w:r>
            <w:r>
              <w:rPr>
                <w:sz w:val="24"/>
                <w:szCs w:val="24"/>
              </w:rPr>
              <w:t xml:space="preserve"> № </w:t>
            </w:r>
            <w:r w:rsidR="00E60920">
              <w:rPr>
                <w:sz w:val="24"/>
                <w:szCs w:val="24"/>
              </w:rPr>
              <w:t>20</w:t>
            </w:r>
            <w:r w:rsidR="003F18CB">
              <w:rPr>
                <w:sz w:val="24"/>
                <w:szCs w:val="24"/>
              </w:rPr>
              <w:t>3</w:t>
            </w:r>
          </w:p>
          <w:p w:rsidR="003829E8" w:rsidRPr="008453C3" w:rsidRDefault="003829E8" w:rsidP="00CA59A9">
            <w:pPr>
              <w:widowControl w:val="0"/>
              <w:rPr>
                <w:b/>
                <w:bCs/>
                <w:sz w:val="24"/>
                <w:szCs w:val="24"/>
              </w:rPr>
            </w:pPr>
          </w:p>
        </w:tc>
      </w:tr>
    </w:tbl>
    <w:p w:rsidR="00A2131B" w:rsidRPr="00C8370F" w:rsidRDefault="00A2131B" w:rsidP="00A2131B">
      <w:pPr>
        <w:pStyle w:val="ConsNormal"/>
        <w:ind w:right="0" w:firstLine="0"/>
        <w:jc w:val="both"/>
        <w:rPr>
          <w:rFonts w:ascii="Times New Roman" w:hAnsi="Times New Roman" w:cs="Times New Roman"/>
          <w:sz w:val="24"/>
          <w:szCs w:val="24"/>
        </w:rPr>
      </w:pPr>
    </w:p>
    <w:p w:rsidR="003829E8" w:rsidRDefault="003829E8" w:rsidP="003829E8">
      <w:pPr>
        <w:autoSpaceDE w:val="0"/>
        <w:autoSpaceDN w:val="0"/>
        <w:adjustRightInd w:val="0"/>
        <w:jc w:val="center"/>
        <w:rPr>
          <w:sz w:val="24"/>
          <w:szCs w:val="24"/>
        </w:rPr>
      </w:pPr>
      <w:r>
        <w:rPr>
          <w:sz w:val="24"/>
          <w:szCs w:val="24"/>
        </w:rPr>
        <w:t>СОСТАВ</w:t>
      </w:r>
    </w:p>
    <w:p w:rsidR="003829E8" w:rsidRDefault="003829E8" w:rsidP="003829E8">
      <w:pPr>
        <w:autoSpaceDE w:val="0"/>
        <w:autoSpaceDN w:val="0"/>
        <w:adjustRightInd w:val="0"/>
        <w:jc w:val="center"/>
        <w:rPr>
          <w:sz w:val="24"/>
          <w:szCs w:val="24"/>
        </w:rPr>
      </w:pPr>
      <w:r>
        <w:rPr>
          <w:sz w:val="24"/>
          <w:szCs w:val="24"/>
        </w:rPr>
        <w:t xml:space="preserve">конкурсной комиссии </w:t>
      </w:r>
    </w:p>
    <w:p w:rsidR="007D2706" w:rsidRDefault="007D2706" w:rsidP="003829E8">
      <w:pPr>
        <w:jc w:val="center"/>
      </w:pPr>
    </w:p>
    <w:tbl>
      <w:tblPr>
        <w:tblW w:w="9451" w:type="dxa"/>
        <w:tblInd w:w="108" w:type="dxa"/>
        <w:tblLook w:val="04A0"/>
      </w:tblPr>
      <w:tblGrid>
        <w:gridCol w:w="423"/>
        <w:gridCol w:w="2979"/>
        <w:gridCol w:w="567"/>
        <w:gridCol w:w="5482"/>
      </w:tblGrid>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3829E8" w:rsidP="00CA59A9">
            <w:pPr>
              <w:autoSpaceDE w:val="0"/>
              <w:autoSpaceDN w:val="0"/>
              <w:adjustRightInd w:val="0"/>
              <w:rPr>
                <w:sz w:val="24"/>
                <w:szCs w:val="24"/>
              </w:rPr>
            </w:pPr>
            <w:r>
              <w:rPr>
                <w:sz w:val="24"/>
                <w:szCs w:val="24"/>
              </w:rPr>
              <w:t>Багаев Владимир Григорьевич</w:t>
            </w: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Pr="002F5461" w:rsidRDefault="003829E8" w:rsidP="00CA59A9">
            <w:pPr>
              <w:tabs>
                <w:tab w:val="left" w:pos="426"/>
              </w:tabs>
              <w:autoSpaceDE w:val="0"/>
              <w:autoSpaceDN w:val="0"/>
              <w:adjustRightInd w:val="0"/>
              <w:rPr>
                <w:sz w:val="24"/>
                <w:szCs w:val="24"/>
              </w:rPr>
            </w:pPr>
            <w:r w:rsidRPr="002F5461">
              <w:rPr>
                <w:sz w:val="24"/>
                <w:szCs w:val="24"/>
              </w:rPr>
              <w:t xml:space="preserve">председатель Собрания </w:t>
            </w:r>
            <w:r w:rsidRPr="00C8370F">
              <w:rPr>
                <w:sz w:val="24"/>
                <w:szCs w:val="24"/>
              </w:rPr>
              <w:t>муниципального образования «Городской округ Ногликский»</w:t>
            </w:r>
          </w:p>
          <w:p w:rsidR="003829E8" w:rsidRPr="002F5461" w:rsidRDefault="003829E8" w:rsidP="00CA59A9">
            <w:pPr>
              <w:autoSpaceDE w:val="0"/>
              <w:autoSpaceDN w:val="0"/>
              <w:adjustRightInd w:val="0"/>
              <w:jc w:val="center"/>
              <w:rPr>
                <w:sz w:val="24"/>
                <w:szCs w:val="24"/>
              </w:rPr>
            </w:pPr>
          </w:p>
        </w:tc>
      </w:tr>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3829E8" w:rsidP="00CA59A9">
            <w:pPr>
              <w:autoSpaceDE w:val="0"/>
              <w:autoSpaceDN w:val="0"/>
              <w:adjustRightInd w:val="0"/>
              <w:rPr>
                <w:sz w:val="24"/>
                <w:szCs w:val="24"/>
              </w:rPr>
            </w:pPr>
            <w:r>
              <w:rPr>
                <w:sz w:val="24"/>
                <w:szCs w:val="24"/>
              </w:rPr>
              <w:t>Кулиш Виктор Николаевич</w:t>
            </w:r>
          </w:p>
          <w:p w:rsidR="003829E8" w:rsidRPr="002F5461" w:rsidRDefault="003829E8" w:rsidP="00CA59A9">
            <w:pPr>
              <w:autoSpaceDE w:val="0"/>
              <w:autoSpaceDN w:val="0"/>
              <w:adjustRightInd w:val="0"/>
              <w:rPr>
                <w:sz w:val="24"/>
                <w:szCs w:val="24"/>
              </w:rPr>
            </w:pP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Pr="002F5461" w:rsidRDefault="003829E8" w:rsidP="00CA59A9">
            <w:pPr>
              <w:tabs>
                <w:tab w:val="left" w:pos="426"/>
              </w:tabs>
              <w:autoSpaceDE w:val="0"/>
              <w:autoSpaceDN w:val="0"/>
              <w:adjustRightInd w:val="0"/>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p>
        </w:tc>
      </w:tr>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6278E3" w:rsidP="00CA59A9">
            <w:pPr>
              <w:autoSpaceDE w:val="0"/>
              <w:autoSpaceDN w:val="0"/>
              <w:adjustRightInd w:val="0"/>
              <w:rPr>
                <w:sz w:val="24"/>
                <w:szCs w:val="24"/>
              </w:rPr>
            </w:pPr>
            <w:proofErr w:type="spellStart"/>
            <w:r>
              <w:rPr>
                <w:sz w:val="24"/>
                <w:szCs w:val="24"/>
              </w:rPr>
              <w:t>Гычина</w:t>
            </w:r>
            <w:proofErr w:type="spellEnd"/>
            <w:r>
              <w:rPr>
                <w:sz w:val="24"/>
                <w:szCs w:val="24"/>
              </w:rPr>
              <w:t xml:space="preserve"> Тамара Анатольевна</w:t>
            </w: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Pr="003829E8" w:rsidRDefault="006278E3" w:rsidP="00CA59A9">
            <w:pPr>
              <w:pStyle w:val="ac"/>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председатель контрольно-счетной палаты </w:t>
            </w:r>
            <w:r w:rsidR="003829E8" w:rsidRPr="003829E8">
              <w:rPr>
                <w:rFonts w:ascii="Times New Roman" w:hAnsi="Times New Roman"/>
                <w:sz w:val="24"/>
                <w:szCs w:val="24"/>
              </w:rPr>
              <w:t>муниципального образования «Городской округ Ногликский»</w:t>
            </w:r>
          </w:p>
          <w:p w:rsidR="003829E8" w:rsidRPr="002F5461" w:rsidRDefault="003829E8" w:rsidP="00CA59A9">
            <w:pPr>
              <w:pStyle w:val="ac"/>
              <w:tabs>
                <w:tab w:val="left" w:pos="426"/>
              </w:tabs>
              <w:autoSpaceDE w:val="0"/>
              <w:autoSpaceDN w:val="0"/>
              <w:adjustRightInd w:val="0"/>
              <w:spacing w:after="0" w:line="240" w:lineRule="auto"/>
              <w:ind w:left="0"/>
              <w:rPr>
                <w:rFonts w:ascii="Times New Roman" w:hAnsi="Times New Roman"/>
                <w:sz w:val="24"/>
                <w:szCs w:val="24"/>
              </w:rPr>
            </w:pPr>
          </w:p>
        </w:tc>
      </w:tr>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CD6A7B" w:rsidP="00CA59A9">
            <w:pPr>
              <w:autoSpaceDE w:val="0"/>
              <w:autoSpaceDN w:val="0"/>
              <w:adjustRightInd w:val="0"/>
              <w:rPr>
                <w:sz w:val="24"/>
                <w:szCs w:val="24"/>
              </w:rPr>
            </w:pPr>
            <w:proofErr w:type="spellStart"/>
            <w:r>
              <w:rPr>
                <w:sz w:val="24"/>
                <w:szCs w:val="24"/>
              </w:rPr>
              <w:t>Микова</w:t>
            </w:r>
            <w:proofErr w:type="spellEnd"/>
            <w:r>
              <w:rPr>
                <w:sz w:val="24"/>
                <w:szCs w:val="24"/>
              </w:rPr>
              <w:t xml:space="preserve"> Ирина Анатольевна</w:t>
            </w: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Default="00CD6A7B" w:rsidP="00CA59A9">
            <w:pPr>
              <w:pStyle w:val="ac"/>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член общественного совета </w:t>
            </w:r>
            <w:r w:rsidRPr="003829E8">
              <w:rPr>
                <w:rFonts w:ascii="Times New Roman" w:hAnsi="Times New Roman"/>
                <w:sz w:val="24"/>
                <w:szCs w:val="24"/>
              </w:rPr>
              <w:t>муниципального образования «Городской округ Ногликский»</w:t>
            </w:r>
          </w:p>
          <w:p w:rsidR="00CD6A7B" w:rsidRPr="002F5461" w:rsidRDefault="00CD6A7B" w:rsidP="00CA59A9">
            <w:pPr>
              <w:pStyle w:val="ac"/>
              <w:tabs>
                <w:tab w:val="left" w:pos="426"/>
              </w:tabs>
              <w:autoSpaceDE w:val="0"/>
              <w:autoSpaceDN w:val="0"/>
              <w:adjustRightInd w:val="0"/>
              <w:spacing w:after="0" w:line="240" w:lineRule="auto"/>
              <w:ind w:left="0"/>
              <w:rPr>
                <w:rFonts w:ascii="Times New Roman" w:hAnsi="Times New Roman"/>
                <w:sz w:val="24"/>
                <w:szCs w:val="24"/>
              </w:rPr>
            </w:pPr>
          </w:p>
          <w:p w:rsidR="003829E8" w:rsidRPr="002F5461" w:rsidRDefault="003829E8" w:rsidP="00CA59A9">
            <w:pPr>
              <w:autoSpaceDE w:val="0"/>
              <w:autoSpaceDN w:val="0"/>
              <w:adjustRightInd w:val="0"/>
              <w:jc w:val="center"/>
              <w:rPr>
                <w:sz w:val="24"/>
                <w:szCs w:val="24"/>
              </w:rPr>
            </w:pPr>
          </w:p>
        </w:tc>
      </w:tr>
    </w:tbl>
    <w:p w:rsidR="00CD6A7B" w:rsidRDefault="00CD6A7B" w:rsidP="003829E8">
      <w:pPr>
        <w:jc w:val="center"/>
      </w:pPr>
    </w:p>
    <w:p w:rsidR="00CD6A7B" w:rsidRDefault="00CD6A7B">
      <w:pPr>
        <w:ind w:firstLine="851"/>
        <w:jc w:val="both"/>
      </w:pPr>
      <w:r>
        <w:br w:type="page"/>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CD6A7B" w:rsidRPr="008453C3" w:rsidTr="00CA59A9">
        <w:tc>
          <w:tcPr>
            <w:tcW w:w="3190" w:type="dxa"/>
          </w:tcPr>
          <w:p w:rsidR="00CD6A7B" w:rsidRPr="008453C3" w:rsidRDefault="00CD6A7B" w:rsidP="00CA59A9">
            <w:pPr>
              <w:widowControl w:val="0"/>
              <w:rPr>
                <w:b/>
                <w:bCs/>
                <w:sz w:val="24"/>
                <w:szCs w:val="24"/>
              </w:rPr>
            </w:pPr>
            <w:r>
              <w:rPr>
                <w:sz w:val="24"/>
                <w:szCs w:val="24"/>
              </w:rPr>
              <w:lastRenderedPageBreak/>
              <w:br w:type="page"/>
            </w:r>
          </w:p>
        </w:tc>
        <w:tc>
          <w:tcPr>
            <w:tcW w:w="2021" w:type="dxa"/>
          </w:tcPr>
          <w:p w:rsidR="00CD6A7B" w:rsidRPr="008453C3" w:rsidRDefault="00CD6A7B" w:rsidP="00CA59A9">
            <w:pPr>
              <w:widowControl w:val="0"/>
              <w:rPr>
                <w:b/>
                <w:bCs/>
                <w:sz w:val="24"/>
                <w:szCs w:val="24"/>
              </w:rPr>
            </w:pPr>
          </w:p>
        </w:tc>
        <w:tc>
          <w:tcPr>
            <w:tcW w:w="4253" w:type="dxa"/>
          </w:tcPr>
          <w:p w:rsidR="00CD6A7B" w:rsidRPr="008453C3" w:rsidRDefault="00CD6A7B" w:rsidP="00CA59A9">
            <w:pPr>
              <w:widowControl w:val="0"/>
              <w:jc w:val="center"/>
              <w:rPr>
                <w:sz w:val="24"/>
                <w:szCs w:val="24"/>
              </w:rPr>
            </w:pPr>
            <w:r>
              <w:rPr>
                <w:sz w:val="24"/>
                <w:szCs w:val="24"/>
              </w:rPr>
              <w:t>ПРИЛОЖЕНИЕ № 2</w:t>
            </w:r>
          </w:p>
          <w:p w:rsidR="00CD6A7B" w:rsidRPr="008453C3" w:rsidRDefault="00CD6A7B" w:rsidP="00CA59A9">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CD6A7B" w:rsidRPr="008453C3" w:rsidRDefault="00CD6A7B" w:rsidP="00CA59A9">
            <w:pPr>
              <w:widowControl w:val="0"/>
              <w:jc w:val="center"/>
              <w:rPr>
                <w:sz w:val="24"/>
                <w:szCs w:val="24"/>
              </w:rPr>
            </w:pPr>
            <w:r w:rsidRPr="008453C3">
              <w:rPr>
                <w:sz w:val="24"/>
                <w:szCs w:val="24"/>
              </w:rPr>
              <w:t>муниципального образования</w:t>
            </w:r>
          </w:p>
          <w:p w:rsidR="00CD6A7B" w:rsidRPr="008453C3" w:rsidRDefault="00CD6A7B" w:rsidP="00CA59A9">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CD6A7B" w:rsidRPr="008453C3" w:rsidRDefault="00CD6A7B" w:rsidP="00CA59A9">
            <w:pPr>
              <w:widowControl w:val="0"/>
              <w:jc w:val="center"/>
              <w:rPr>
                <w:sz w:val="24"/>
                <w:szCs w:val="24"/>
              </w:rPr>
            </w:pPr>
            <w:r w:rsidRPr="008453C3">
              <w:rPr>
                <w:sz w:val="24"/>
                <w:szCs w:val="24"/>
              </w:rPr>
              <w:t xml:space="preserve">от </w:t>
            </w:r>
            <w:r w:rsidR="00810FA8">
              <w:rPr>
                <w:sz w:val="24"/>
                <w:szCs w:val="24"/>
              </w:rPr>
              <w:t>12 июля 2018г.</w:t>
            </w:r>
            <w:r>
              <w:rPr>
                <w:sz w:val="24"/>
                <w:szCs w:val="24"/>
              </w:rPr>
              <w:t xml:space="preserve"> №</w:t>
            </w:r>
            <w:r w:rsidR="00810FA8">
              <w:rPr>
                <w:sz w:val="24"/>
                <w:szCs w:val="24"/>
              </w:rPr>
              <w:t xml:space="preserve"> 20</w:t>
            </w:r>
            <w:r w:rsidR="003F18CB">
              <w:rPr>
                <w:sz w:val="24"/>
                <w:szCs w:val="24"/>
              </w:rPr>
              <w:t>3</w:t>
            </w:r>
          </w:p>
          <w:p w:rsidR="00CD6A7B" w:rsidRPr="008453C3" w:rsidRDefault="00CD6A7B" w:rsidP="00CA59A9">
            <w:pPr>
              <w:widowControl w:val="0"/>
              <w:rPr>
                <w:b/>
                <w:bCs/>
                <w:sz w:val="24"/>
                <w:szCs w:val="24"/>
              </w:rPr>
            </w:pPr>
          </w:p>
        </w:tc>
      </w:tr>
    </w:tbl>
    <w:p w:rsidR="003829E8" w:rsidRDefault="003829E8" w:rsidP="003829E8">
      <w:pPr>
        <w:jc w:val="center"/>
      </w:pPr>
    </w:p>
    <w:p w:rsidR="00CD6A7B" w:rsidRDefault="00CD6A7B" w:rsidP="00CD6A7B">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rsidR="00CD6A7B" w:rsidRDefault="00CD6A7B" w:rsidP="00CD6A7B">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rsidR="00CD6A7B" w:rsidRPr="008453C3" w:rsidRDefault="00CD6A7B" w:rsidP="00CD6A7B">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rsidR="00CD6A7B" w:rsidRDefault="00CD6A7B" w:rsidP="00CD6A7B">
      <w:pPr>
        <w:spacing w:before="100" w:beforeAutospacing="1" w:after="100" w:afterAutospacing="1"/>
        <w:ind w:firstLine="709"/>
        <w:contextualSpacing/>
        <w:jc w:val="center"/>
        <w:rPr>
          <w:sz w:val="24"/>
          <w:szCs w:val="24"/>
        </w:rPr>
      </w:pPr>
    </w:p>
    <w:p w:rsidR="00CD6A7B" w:rsidRDefault="00CD6A7B" w:rsidP="00CD6A7B">
      <w:pPr>
        <w:spacing w:before="100" w:beforeAutospacing="1" w:after="100" w:afterAutospacing="1"/>
        <w:ind w:firstLine="709"/>
        <w:contextualSpacing/>
        <w:jc w:val="both"/>
        <w:rPr>
          <w:sz w:val="24"/>
          <w:szCs w:val="24"/>
        </w:rPr>
      </w:pPr>
    </w:p>
    <w:p w:rsidR="00CD6A7B" w:rsidRDefault="00CD6A7B" w:rsidP="008807B6">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16657F" w:rsidRDefault="00CD6A7B" w:rsidP="008807B6">
      <w:pPr>
        <w:spacing w:before="100" w:beforeAutospacing="1" w:after="100" w:afterAutospacing="1"/>
        <w:ind w:firstLine="851"/>
        <w:contextualSpacing/>
        <w:jc w:val="both"/>
        <w:rPr>
          <w:sz w:val="24"/>
          <w:szCs w:val="24"/>
        </w:rPr>
      </w:pPr>
      <w:r>
        <w:rPr>
          <w:sz w:val="24"/>
          <w:szCs w:val="24"/>
        </w:rPr>
        <w:t>Конкурс состоится 19.09.</w:t>
      </w:r>
      <w:r w:rsidRPr="004C5693">
        <w:rPr>
          <w:sz w:val="24"/>
          <w:szCs w:val="24"/>
        </w:rPr>
        <w:t>201</w:t>
      </w:r>
      <w:r>
        <w:rPr>
          <w:sz w:val="24"/>
          <w:szCs w:val="24"/>
        </w:rPr>
        <w:t xml:space="preserve">8 </w:t>
      </w:r>
      <w:r w:rsidRPr="004C5693">
        <w:rPr>
          <w:sz w:val="24"/>
          <w:szCs w:val="24"/>
        </w:rPr>
        <w:t xml:space="preserve">в </w:t>
      </w:r>
      <w:r>
        <w:rPr>
          <w:sz w:val="24"/>
          <w:szCs w:val="24"/>
        </w:rPr>
        <w:t xml:space="preserve">10 </w:t>
      </w:r>
      <w:r w:rsidRPr="004C5693">
        <w:rPr>
          <w:sz w:val="24"/>
          <w:szCs w:val="24"/>
        </w:rPr>
        <w:t>часов 00 минут по адресу:</w:t>
      </w:r>
      <w:r>
        <w:rPr>
          <w:sz w:val="24"/>
          <w:szCs w:val="24"/>
        </w:rPr>
        <w:t xml:space="preserve"> </w:t>
      </w:r>
      <w:r w:rsidRPr="00C8370F">
        <w:rPr>
          <w:sz w:val="24"/>
          <w:szCs w:val="24"/>
        </w:rPr>
        <w:t xml:space="preserve">Сахалинская область, пгт. Ноглики, ул. </w:t>
      </w:r>
      <w:proofErr w:type="gramStart"/>
      <w:r w:rsidRPr="00C8370F">
        <w:rPr>
          <w:sz w:val="24"/>
          <w:szCs w:val="24"/>
        </w:rPr>
        <w:t>Советская</w:t>
      </w:r>
      <w:proofErr w:type="gramEnd"/>
      <w:r w:rsidRPr="00C8370F">
        <w:rPr>
          <w:sz w:val="24"/>
          <w:szCs w:val="24"/>
        </w:rPr>
        <w:t>, 10, каб</w:t>
      </w:r>
      <w:r>
        <w:rPr>
          <w:sz w:val="24"/>
          <w:szCs w:val="24"/>
        </w:rPr>
        <w:t>инет</w:t>
      </w:r>
      <w:r w:rsidRPr="00C8370F">
        <w:rPr>
          <w:sz w:val="24"/>
          <w:szCs w:val="24"/>
        </w:rPr>
        <w:t xml:space="preserve"> 10</w:t>
      </w:r>
      <w:r>
        <w:rPr>
          <w:sz w:val="24"/>
          <w:szCs w:val="24"/>
        </w:rPr>
        <w:t xml:space="preserve">, зал заседаний </w:t>
      </w:r>
      <w:r w:rsidR="0016657F">
        <w:rPr>
          <w:sz w:val="24"/>
          <w:szCs w:val="24"/>
        </w:rPr>
        <w:t xml:space="preserve">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16657F" w:rsidRDefault="0016657F" w:rsidP="008807B6">
      <w:pPr>
        <w:spacing w:before="100" w:beforeAutospacing="1" w:after="100" w:afterAutospacing="1"/>
        <w:ind w:firstLine="851"/>
        <w:contextualSpacing/>
        <w:jc w:val="both"/>
        <w:rPr>
          <w:sz w:val="24"/>
          <w:szCs w:val="24"/>
        </w:rPr>
      </w:pPr>
      <w:proofErr w:type="gramStart"/>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7"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16657F" w:rsidRPr="00E94E99" w:rsidRDefault="0016657F" w:rsidP="008807B6">
      <w:pPr>
        <w:ind w:firstLine="851"/>
        <w:contextualSpacing/>
        <w:jc w:val="both"/>
        <w:rPr>
          <w:sz w:val="24"/>
          <w:szCs w:val="24"/>
        </w:rPr>
      </w:pPr>
      <w:r w:rsidRPr="00E94E99">
        <w:rPr>
          <w:sz w:val="24"/>
          <w:szCs w:val="24"/>
        </w:rPr>
        <w:t>Граждане, изъявившие желание принять участие в конкурсе должны соответствовать следующим квалификационным требованиям:</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 высшее образование не ниже уровня </w:t>
      </w:r>
      <w:proofErr w:type="spellStart"/>
      <w:r w:rsidRPr="00E94E99">
        <w:rPr>
          <w:rFonts w:ascii="Times New Roman" w:hAnsi="Times New Roman" w:cs="Times New Roman"/>
          <w:sz w:val="24"/>
          <w:szCs w:val="24"/>
        </w:rPr>
        <w:t>специалитета</w:t>
      </w:r>
      <w:proofErr w:type="spellEnd"/>
      <w:r w:rsidRPr="00E94E99">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roofErr w:type="gramEnd"/>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E94E99">
        <w:rPr>
          <w:rFonts w:ascii="Times New Roman" w:hAnsi="Times New Roman" w:cs="Times New Roman"/>
          <w:sz w:val="24"/>
          <w:szCs w:val="24"/>
        </w:rPr>
        <w:t>обязанности</w:t>
      </w:r>
      <w:proofErr w:type="gramEnd"/>
      <w:r w:rsidRPr="00E94E99">
        <w:rPr>
          <w:rFonts w:ascii="Times New Roman" w:hAnsi="Times New Roman" w:cs="Times New Roman"/>
          <w:sz w:val="24"/>
          <w:szCs w:val="24"/>
        </w:rPr>
        <w:t xml:space="preserve"> которой входит руководство деятельностью указанных органов и организаций.</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rsidR="0016657F" w:rsidRPr="00E94E99" w:rsidRDefault="0016657F" w:rsidP="008807B6">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3) </w:t>
      </w:r>
      <w:hyperlink r:id="rId8"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1121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w:t>
      </w:r>
      <w:r w:rsidRPr="00E94E99">
        <w:rPr>
          <w:rFonts w:ascii="Times New Roman" w:hAnsi="Times New Roman" w:cs="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w:t>
      </w:r>
      <w:proofErr w:type="gramEnd"/>
      <w:r w:rsidRPr="00E94E99">
        <w:rPr>
          <w:rFonts w:ascii="Times New Roman" w:hAnsi="Times New Roman" w:cs="Times New Roman"/>
          <w:sz w:val="24"/>
          <w:szCs w:val="24"/>
        </w:rPr>
        <w:t xml:space="preserve">) </w:t>
      </w:r>
      <w:proofErr w:type="gramStart"/>
      <w:r w:rsidRPr="00E94E99">
        <w:rPr>
          <w:rFonts w:ascii="Times New Roman" w:hAnsi="Times New Roman" w:cs="Times New Roman"/>
          <w:sz w:val="24"/>
          <w:szCs w:val="24"/>
        </w:rPr>
        <w:t>факта уголовного преследования либо о прекращении уголовного преследования</w:t>
      </w:r>
      <w:r>
        <w:rPr>
          <w:rFonts w:ascii="Times New Roman" w:hAnsi="Times New Roman" w:cs="Times New Roman"/>
          <w:sz w:val="24"/>
          <w:szCs w:val="24"/>
        </w:rPr>
        <w:t>»</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roofErr w:type="gramEnd"/>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10)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94E99">
        <w:rPr>
          <w:rFonts w:ascii="Times New Roman" w:hAnsi="Times New Roman" w:cs="Times New Roman"/>
          <w:sz w:val="24"/>
          <w:szCs w:val="24"/>
        </w:rPr>
        <w:t xml:space="preserve">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11) </w:t>
      </w:r>
      <w:hyperlink r:id="rId10"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94E99">
        <w:rPr>
          <w:rFonts w:ascii="Times New Roman" w:hAnsi="Times New Roman" w:cs="Times New Roman"/>
          <w:sz w:val="24"/>
          <w:szCs w:val="24"/>
        </w:rPr>
        <w:t xml:space="preserve">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по форме, предусмотренной указом Президента Российской Федерации</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roofErr w:type="gramEnd"/>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w:t>
      </w:r>
      <w:r w:rsidRPr="00E94E99">
        <w:rPr>
          <w:rFonts w:ascii="Times New Roman" w:hAnsi="Times New Roman" w:cs="Times New Roman"/>
          <w:sz w:val="24"/>
          <w:szCs w:val="24"/>
        </w:rPr>
        <w:lastRenderedPageBreak/>
        <w:t>за три последних года, предшествующих совершению сделки</w:t>
      </w:r>
      <w:proofErr w:type="gramEnd"/>
      <w:r w:rsidRPr="00E94E99">
        <w:rPr>
          <w:rFonts w:ascii="Times New Roman" w:hAnsi="Times New Roman" w:cs="Times New Roman"/>
          <w:sz w:val="24"/>
          <w:szCs w:val="24"/>
        </w:rPr>
        <w:t>,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указом 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14) </w:t>
      </w:r>
      <w:hyperlink r:id="rId11"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w:t>
      </w:r>
      <w:proofErr w:type="spellStart"/>
      <w:r w:rsidRPr="00E94E99">
        <w:rPr>
          <w:rFonts w:ascii="Times New Roman" w:hAnsi="Times New Roman" w:cs="Times New Roman"/>
          <w:sz w:val="24"/>
          <w:szCs w:val="24"/>
        </w:rPr>
        <w:t>Минздравсоцразвития</w:t>
      </w:r>
      <w:proofErr w:type="spellEnd"/>
      <w:r w:rsidRPr="00E94E99">
        <w:rPr>
          <w:rFonts w:ascii="Times New Roman" w:hAnsi="Times New Roman" w:cs="Times New Roman"/>
          <w:sz w:val="24"/>
          <w:szCs w:val="24"/>
        </w:rPr>
        <w:t xml:space="preserve">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roofErr w:type="gramEnd"/>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580B5E" w:rsidRPr="00C8370F" w:rsidRDefault="00CD6A7B" w:rsidP="008807B6">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 xml:space="preserve">с </w:t>
      </w:r>
      <w:r w:rsidR="0016657F">
        <w:rPr>
          <w:sz w:val="24"/>
          <w:szCs w:val="24"/>
        </w:rPr>
        <w:t>16</w:t>
      </w:r>
      <w:r>
        <w:rPr>
          <w:sz w:val="24"/>
          <w:szCs w:val="24"/>
        </w:rPr>
        <w:t>.0</w:t>
      </w:r>
      <w:r w:rsidR="0016657F">
        <w:rPr>
          <w:sz w:val="24"/>
          <w:szCs w:val="24"/>
        </w:rPr>
        <w:t>7</w:t>
      </w:r>
      <w:r>
        <w:rPr>
          <w:sz w:val="24"/>
          <w:szCs w:val="24"/>
        </w:rPr>
        <w:t xml:space="preserve">.2018 по </w:t>
      </w:r>
      <w:r w:rsidR="0016657F">
        <w:rPr>
          <w:sz w:val="24"/>
          <w:szCs w:val="24"/>
        </w:rPr>
        <w:t>18</w:t>
      </w:r>
      <w:r>
        <w:rPr>
          <w:sz w:val="24"/>
          <w:szCs w:val="24"/>
        </w:rPr>
        <w:t>.0</w:t>
      </w:r>
      <w:r w:rsidR="00580B5E">
        <w:rPr>
          <w:sz w:val="24"/>
          <w:szCs w:val="24"/>
        </w:rPr>
        <w:t>9</w:t>
      </w:r>
      <w:r>
        <w:rPr>
          <w:sz w:val="24"/>
          <w:szCs w:val="24"/>
        </w:rPr>
        <w:t xml:space="preserve">.2018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12 час. 30 мин. до 14 час</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 адресу: </w:t>
      </w:r>
      <w:r w:rsidR="00580B5E" w:rsidRPr="00C8370F">
        <w:rPr>
          <w:sz w:val="24"/>
          <w:szCs w:val="24"/>
        </w:rPr>
        <w:t xml:space="preserve">Сахалинская область, пгт. Ноглики, ул. </w:t>
      </w:r>
      <w:proofErr w:type="gramStart"/>
      <w:r w:rsidR="00580B5E" w:rsidRPr="00C8370F">
        <w:rPr>
          <w:sz w:val="24"/>
          <w:szCs w:val="24"/>
        </w:rPr>
        <w:t>Советская</w:t>
      </w:r>
      <w:proofErr w:type="gramEnd"/>
      <w:r w:rsidR="00580B5E" w:rsidRPr="00C8370F">
        <w:rPr>
          <w:sz w:val="24"/>
          <w:szCs w:val="24"/>
        </w:rPr>
        <w:t>, 10, кабинет 4.</w:t>
      </w:r>
    </w:p>
    <w:p w:rsidR="0025090B" w:rsidRDefault="00580B5E" w:rsidP="008807B6">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A529AB" w:rsidRDefault="00A529AB" w:rsidP="008807B6">
      <w:pPr>
        <w:tabs>
          <w:tab w:val="left" w:pos="567"/>
          <w:tab w:val="left" w:pos="993"/>
        </w:tabs>
        <w:autoSpaceDE w:val="0"/>
        <w:autoSpaceDN w:val="0"/>
        <w:adjustRightInd w:val="0"/>
        <w:ind w:firstLine="851"/>
        <w:contextualSpacing/>
        <w:jc w:val="both"/>
        <w:rPr>
          <w:sz w:val="24"/>
          <w:szCs w:val="24"/>
        </w:rPr>
      </w:pPr>
    </w:p>
    <w:p w:rsidR="0025090B" w:rsidRDefault="0025090B">
      <w:pPr>
        <w:ind w:firstLine="851"/>
        <w:jc w:val="both"/>
        <w:rPr>
          <w:sz w:val="24"/>
          <w:szCs w:val="24"/>
        </w:rPr>
      </w:pPr>
      <w:r>
        <w:rPr>
          <w:sz w:val="24"/>
          <w:szCs w:val="24"/>
        </w:rP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5090B" w:rsidRPr="008453C3" w:rsidTr="0025090B">
        <w:tc>
          <w:tcPr>
            <w:tcW w:w="3190" w:type="dxa"/>
          </w:tcPr>
          <w:p w:rsidR="0025090B" w:rsidRPr="008453C3" w:rsidRDefault="0025090B" w:rsidP="00CA59A9">
            <w:pPr>
              <w:widowControl w:val="0"/>
              <w:rPr>
                <w:b/>
                <w:bCs/>
                <w:sz w:val="24"/>
                <w:szCs w:val="24"/>
              </w:rPr>
            </w:pPr>
            <w:r>
              <w:rPr>
                <w:sz w:val="24"/>
                <w:szCs w:val="24"/>
              </w:rPr>
              <w:lastRenderedPageBreak/>
              <w:br w:type="page"/>
            </w:r>
          </w:p>
        </w:tc>
        <w:tc>
          <w:tcPr>
            <w:tcW w:w="462" w:type="dxa"/>
          </w:tcPr>
          <w:p w:rsidR="0025090B" w:rsidRPr="008453C3" w:rsidRDefault="0025090B" w:rsidP="00CA59A9">
            <w:pPr>
              <w:widowControl w:val="0"/>
              <w:rPr>
                <w:b/>
                <w:bCs/>
                <w:sz w:val="24"/>
                <w:szCs w:val="24"/>
              </w:rPr>
            </w:pPr>
          </w:p>
        </w:tc>
        <w:tc>
          <w:tcPr>
            <w:tcW w:w="5670" w:type="dxa"/>
          </w:tcPr>
          <w:p w:rsidR="0025090B" w:rsidRPr="0025090B" w:rsidRDefault="0025090B" w:rsidP="0025090B">
            <w:pPr>
              <w:widowControl w:val="0"/>
              <w:jc w:val="center"/>
              <w:rPr>
                <w:sz w:val="24"/>
                <w:szCs w:val="24"/>
              </w:rPr>
            </w:pPr>
            <w:r w:rsidRPr="0025090B">
              <w:rPr>
                <w:sz w:val="24"/>
                <w:szCs w:val="24"/>
              </w:rPr>
              <w:t>ПРИЛОЖЕНИЕ № 1</w:t>
            </w:r>
          </w:p>
          <w:p w:rsidR="0025090B" w:rsidRPr="0025090B" w:rsidRDefault="0025090B" w:rsidP="0025090B">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5090B" w:rsidRPr="008453C3" w:rsidRDefault="0025090B" w:rsidP="0025090B">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CD6A7B" w:rsidRDefault="00CD6A7B" w:rsidP="00580B5E">
      <w:pPr>
        <w:tabs>
          <w:tab w:val="left" w:pos="567"/>
          <w:tab w:val="left" w:pos="993"/>
        </w:tabs>
        <w:autoSpaceDE w:val="0"/>
        <w:autoSpaceDN w:val="0"/>
        <w:adjustRightInd w:val="0"/>
        <w:ind w:firstLine="709"/>
        <w:contextualSpacing/>
        <w:jc w:val="both"/>
        <w:rPr>
          <w:sz w:val="24"/>
          <w:szCs w:val="24"/>
        </w:rPr>
      </w:pPr>
    </w:p>
    <w:p w:rsidR="0025090B" w:rsidRDefault="0025090B" w:rsidP="0025090B">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rsidR="0025090B" w:rsidRPr="002707A3" w:rsidRDefault="0025090B" w:rsidP="0025090B">
      <w:pPr>
        <w:pStyle w:val="ConsPlusNormal"/>
        <w:jc w:val="right"/>
        <w:rPr>
          <w:rFonts w:ascii="Times New Roman" w:hAnsi="Times New Roman" w:cs="Times New Roman"/>
          <w:sz w:val="20"/>
        </w:rPr>
      </w:pPr>
      <w:r w:rsidRPr="002707A3">
        <w:rPr>
          <w:rFonts w:ascii="Times New Roman" w:hAnsi="Times New Roman" w:cs="Times New Roman"/>
          <w:sz w:val="20"/>
        </w:rPr>
        <w:t>мэра муниципального образования «</w:t>
      </w:r>
      <w:proofErr w:type="gramStart"/>
      <w:r w:rsidRPr="002707A3">
        <w:rPr>
          <w:rFonts w:ascii="Times New Roman" w:hAnsi="Times New Roman" w:cs="Times New Roman"/>
          <w:sz w:val="20"/>
        </w:rPr>
        <w:t>Городской</w:t>
      </w:r>
      <w:proofErr w:type="gramEnd"/>
      <w:r w:rsidRPr="002707A3">
        <w:rPr>
          <w:rFonts w:ascii="Times New Roman" w:hAnsi="Times New Roman" w:cs="Times New Roman"/>
          <w:sz w:val="20"/>
        </w:rPr>
        <w:t xml:space="preserve"> </w:t>
      </w:r>
    </w:p>
    <w:p w:rsidR="0025090B" w:rsidRPr="002707A3" w:rsidRDefault="0025090B" w:rsidP="0025090B">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rsidR="0025090B" w:rsidRPr="00820C6F" w:rsidRDefault="0025090B" w:rsidP="0025090B">
      <w:pPr>
        <w:pStyle w:val="ConsPlusNonformat"/>
        <w:ind w:left="3827"/>
        <w:jc w:val="both"/>
        <w:rPr>
          <w:rFonts w:ascii="Times New Roman" w:hAnsi="Times New Roman" w:cs="Times New Roman"/>
        </w:rPr>
      </w:pPr>
    </w:p>
    <w:p w:rsidR="0025090B" w:rsidRPr="00820C6F" w:rsidRDefault="0025090B" w:rsidP="0025090B">
      <w:pPr>
        <w:pStyle w:val="ConsPlusNonformat"/>
        <w:ind w:left="3827"/>
        <w:jc w:val="both"/>
        <w:rPr>
          <w:rFonts w:ascii="Times New Roman" w:hAnsi="Times New Roman" w:cs="Times New Roman"/>
        </w:rPr>
      </w:pPr>
    </w:p>
    <w:p w:rsidR="0025090B" w:rsidRPr="00820C6F" w:rsidRDefault="0025090B" w:rsidP="0025090B">
      <w:pPr>
        <w:pStyle w:val="ConsPlusNonformat"/>
        <w:ind w:left="3827"/>
        <w:jc w:val="both"/>
        <w:rPr>
          <w:rFonts w:ascii="Times New Roman" w:hAnsi="Times New Roman" w:cs="Times New Roman"/>
        </w:rPr>
      </w:pPr>
      <w:proofErr w:type="spellStart"/>
      <w:r w:rsidRPr="00820C6F">
        <w:rPr>
          <w:rFonts w:ascii="Times New Roman" w:hAnsi="Times New Roman" w:cs="Times New Roman"/>
        </w:rPr>
        <w:t>от____________________________________________________</w:t>
      </w:r>
      <w:proofErr w:type="spellEnd"/>
      <w:r w:rsidRPr="00820C6F">
        <w:rPr>
          <w:rFonts w:ascii="Times New Roman" w:hAnsi="Times New Roman" w:cs="Times New Roman"/>
        </w:rPr>
        <w:t>,</w:t>
      </w:r>
    </w:p>
    <w:p w:rsidR="0025090B" w:rsidRPr="00820C6F" w:rsidRDefault="0025090B" w:rsidP="0025090B">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rsidR="0025090B" w:rsidRPr="00820C6F" w:rsidRDefault="0025090B" w:rsidP="0025090B">
      <w:pPr>
        <w:pStyle w:val="ConsPlusNonformat"/>
        <w:ind w:left="3827"/>
        <w:jc w:val="both"/>
        <w:rPr>
          <w:rFonts w:ascii="Times New Roman" w:hAnsi="Times New Roman" w:cs="Times New Roman"/>
        </w:rPr>
      </w:pPr>
      <w:proofErr w:type="gramStart"/>
      <w:r w:rsidRPr="00820C6F">
        <w:rPr>
          <w:rFonts w:ascii="Times New Roman" w:hAnsi="Times New Roman" w:cs="Times New Roman"/>
        </w:rPr>
        <w:t>проживающего</w:t>
      </w:r>
      <w:proofErr w:type="gramEnd"/>
      <w:r w:rsidRPr="00820C6F">
        <w:rPr>
          <w:rFonts w:ascii="Times New Roman" w:hAnsi="Times New Roman" w:cs="Times New Roman"/>
        </w:rPr>
        <w:t xml:space="preserve"> по адресу: _______________________________</w:t>
      </w:r>
    </w:p>
    <w:p w:rsidR="0025090B" w:rsidRPr="00820C6F" w:rsidRDefault="0025090B" w:rsidP="0025090B">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rsidR="0025090B" w:rsidRPr="00820C6F" w:rsidRDefault="0025090B" w:rsidP="0025090B">
      <w:pPr>
        <w:pStyle w:val="ConsPlusNonformat"/>
        <w:ind w:left="3827"/>
        <w:jc w:val="both"/>
        <w:rPr>
          <w:rFonts w:ascii="Times New Roman" w:hAnsi="Times New Roman" w:cs="Times New Roman"/>
        </w:rPr>
      </w:pPr>
    </w:p>
    <w:p w:rsidR="0025090B" w:rsidRPr="00820C6F" w:rsidRDefault="0025090B" w:rsidP="0025090B">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rsidR="0025090B" w:rsidRPr="00820C6F" w:rsidRDefault="0025090B" w:rsidP="0025090B">
      <w:pPr>
        <w:pStyle w:val="ConsPlusNonformat"/>
        <w:ind w:left="3828"/>
        <w:jc w:val="both"/>
        <w:rPr>
          <w:rFonts w:ascii="Times New Roman" w:hAnsi="Times New Roman" w:cs="Times New Roman"/>
        </w:rPr>
      </w:pPr>
    </w:p>
    <w:p w:rsidR="0025090B" w:rsidRPr="00820C6F" w:rsidRDefault="0025090B" w:rsidP="0025090B">
      <w:pPr>
        <w:pStyle w:val="ConsPlusNonformat"/>
        <w:jc w:val="center"/>
        <w:rPr>
          <w:rFonts w:ascii="Times New Roman" w:hAnsi="Times New Roman" w:cs="Times New Roman"/>
        </w:rPr>
      </w:pPr>
      <w:bookmarkStart w:id="1" w:name="P248"/>
      <w:bookmarkEnd w:id="1"/>
    </w:p>
    <w:p w:rsidR="0025090B" w:rsidRPr="00820C6F" w:rsidRDefault="0025090B" w:rsidP="0025090B">
      <w:pPr>
        <w:pStyle w:val="ConsPlusNonformat"/>
        <w:jc w:val="center"/>
        <w:rPr>
          <w:rFonts w:ascii="Times New Roman" w:hAnsi="Times New Roman" w:cs="Times New Roman"/>
        </w:rPr>
      </w:pPr>
    </w:p>
    <w:p w:rsidR="0025090B" w:rsidRPr="00820C6F" w:rsidRDefault="0025090B" w:rsidP="0025090B">
      <w:pPr>
        <w:pStyle w:val="ConsPlusNonformat"/>
        <w:jc w:val="center"/>
        <w:rPr>
          <w:rFonts w:ascii="Times New Roman" w:hAnsi="Times New Roman" w:cs="Times New Roman"/>
        </w:rPr>
      </w:pPr>
      <w:r w:rsidRPr="00820C6F">
        <w:rPr>
          <w:rFonts w:ascii="Times New Roman" w:hAnsi="Times New Roman" w:cs="Times New Roman"/>
        </w:rPr>
        <w:t>Заявление</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rsidR="0025090B" w:rsidRPr="00820C6F" w:rsidRDefault="0025090B" w:rsidP="0025090B">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 xml:space="preserve">Серия, номер и дата выдачи паспорта или документа, заменяющего паспорт гражданина, наименование или код органа, выдавшего паспорт или </w:t>
      </w:r>
      <w:proofErr w:type="spellStart"/>
      <w:r w:rsidRPr="00820C6F">
        <w:rPr>
          <w:rFonts w:ascii="Times New Roman" w:hAnsi="Times New Roman" w:cs="Times New Roman"/>
        </w:rPr>
        <w:t>документ</w:t>
      </w:r>
      <w:proofErr w:type="gramStart"/>
      <w:r w:rsidRPr="00820C6F">
        <w:rPr>
          <w:rFonts w:ascii="Times New Roman" w:hAnsi="Times New Roman" w:cs="Times New Roman"/>
        </w:rPr>
        <w:t>,з</w:t>
      </w:r>
      <w:proofErr w:type="gramEnd"/>
      <w:r w:rsidRPr="00820C6F">
        <w:rPr>
          <w:rFonts w:ascii="Times New Roman" w:hAnsi="Times New Roman" w:cs="Times New Roman"/>
        </w:rPr>
        <w:t>аменяющий</w:t>
      </w:r>
      <w:proofErr w:type="spellEnd"/>
      <w:r w:rsidRPr="00820C6F">
        <w:rPr>
          <w:rFonts w:ascii="Times New Roman" w:hAnsi="Times New Roman" w:cs="Times New Roman"/>
        </w:rPr>
        <w:t xml:space="preserve"> паспорт гражданина 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Сведения   об   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отсутствия основного места работы или службы - род занятий)_______________________________________________________________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w:t>
      </w:r>
      <w:proofErr w:type="gramStart"/>
      <w:r w:rsidRPr="00820C6F">
        <w:rPr>
          <w:rFonts w:ascii="Times New Roman" w:hAnsi="Times New Roman" w:cs="Times New Roman"/>
        </w:rPr>
        <w:t>е(</w:t>
      </w:r>
      <w:proofErr w:type="gramEnd"/>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2"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3"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roofErr w:type="gramEnd"/>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lastRenderedPageBreak/>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коррупции»,</w:t>
      </w:r>
      <w:r>
        <w:rPr>
          <w:rFonts w:ascii="Times New Roman" w:hAnsi="Times New Roman" w:cs="Times New Roman"/>
        </w:rPr>
        <w:t xml:space="preserve"> </w:t>
      </w:r>
      <w:r w:rsidRPr="00820C6F">
        <w:rPr>
          <w:rFonts w:ascii="Times New Roman" w:hAnsi="Times New Roman" w:cs="Times New Roman"/>
        </w:rPr>
        <w:t>ознакомле</w:t>
      </w:r>
      <w:proofErr w:type="gramStart"/>
      <w:r w:rsidRPr="00820C6F">
        <w:rPr>
          <w:rFonts w:ascii="Times New Roman" w:hAnsi="Times New Roman" w:cs="Times New Roman"/>
        </w:rPr>
        <w:t>н(</w:t>
      </w:r>
      <w:proofErr w:type="gramEnd"/>
      <w:r w:rsidRPr="00820C6F">
        <w:rPr>
          <w:rFonts w:ascii="Times New Roman" w:hAnsi="Times New Roman" w:cs="Times New Roman"/>
        </w:rPr>
        <w:t>а).</w:t>
      </w:r>
    </w:p>
    <w:p w:rsidR="0025090B" w:rsidRDefault="0025090B" w:rsidP="0025090B">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Даю согласие в соответствии со </w:t>
      </w:r>
      <w:hyperlink r:id="rId14"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roofErr w:type="gramEnd"/>
    </w:p>
    <w:p w:rsidR="0025090B" w:rsidRPr="00820C6F" w:rsidRDefault="0025090B" w:rsidP="0025090B">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(подпись, фамилия секретаря конкурсной комиссии,</w:t>
      </w:r>
      <w:proofErr w:type="gramEnd"/>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документы)</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 xml:space="preserve">Заявление оформляется в рукописном или машинописном виде на </w:t>
      </w:r>
      <w:proofErr w:type="spellStart"/>
      <w:r w:rsidRPr="00820C6F">
        <w:rPr>
          <w:rFonts w:ascii="Times New Roman" w:hAnsi="Times New Roman" w:cs="Times New Roman"/>
        </w:rPr>
        <w:t>бумажномносителе</w:t>
      </w:r>
      <w:proofErr w:type="spellEnd"/>
      <w:r w:rsidRPr="00820C6F">
        <w:rPr>
          <w:rFonts w:ascii="Times New Roman" w:hAnsi="Times New Roman" w:cs="Times New Roman"/>
        </w:rPr>
        <w:t>.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 xml:space="preserve">Данные о месте рождения и об адресе места жительства указываются в соответствии с паспортом или документом, заменяющим паспорт </w:t>
      </w:r>
      <w:proofErr w:type="spellStart"/>
      <w:r w:rsidRPr="00820C6F">
        <w:rPr>
          <w:rFonts w:ascii="Times New Roman" w:hAnsi="Times New Roman" w:cs="Times New Roman"/>
        </w:rPr>
        <w:t>гражданинаРоссийской</w:t>
      </w:r>
      <w:proofErr w:type="spellEnd"/>
      <w:r w:rsidRPr="00820C6F">
        <w:rPr>
          <w:rFonts w:ascii="Times New Roman" w:hAnsi="Times New Roman" w:cs="Times New Roman"/>
        </w:rPr>
        <w:t xml:space="preserve"> Федерации.</w:t>
      </w: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 xml:space="preserve">Сведения   о  судимости  приводятся  с  указанием  номера  (номеров)  </w:t>
      </w:r>
      <w:proofErr w:type="spellStart"/>
      <w:r w:rsidRPr="00820C6F">
        <w:rPr>
          <w:rFonts w:ascii="Times New Roman" w:hAnsi="Times New Roman" w:cs="Times New Roman"/>
        </w:rPr>
        <w:t>инаименования</w:t>
      </w:r>
      <w:proofErr w:type="spellEnd"/>
      <w:r w:rsidRPr="00820C6F">
        <w:rPr>
          <w:rFonts w:ascii="Times New Roman" w:hAnsi="Times New Roman" w:cs="Times New Roman"/>
        </w:rPr>
        <w:t xml:space="preserve">  (наименований)  статьи (статей) Уголовного </w:t>
      </w:r>
      <w:hyperlink r:id="rId15"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 xml:space="preserve">Федерации,  на  основании  которой  (которых) был осужден кандидат, а </w:t>
      </w:r>
      <w:proofErr w:type="spellStart"/>
      <w:r w:rsidRPr="00820C6F">
        <w:rPr>
          <w:rFonts w:ascii="Times New Roman" w:hAnsi="Times New Roman" w:cs="Times New Roman"/>
        </w:rPr>
        <w:t>такжестатьи</w:t>
      </w:r>
      <w:proofErr w:type="spellEnd"/>
      <w:r w:rsidRPr="00820C6F">
        <w:rPr>
          <w:rFonts w:ascii="Times New Roman" w:hAnsi="Times New Roman" w:cs="Times New Roman"/>
        </w:rPr>
        <w:t xml:space="preserve">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w:t>
      </w:r>
      <w:proofErr w:type="gramStart"/>
      <w:r w:rsidRPr="00820C6F">
        <w:rPr>
          <w:rFonts w:ascii="Times New Roman" w:hAnsi="Times New Roman" w:cs="Times New Roman"/>
        </w:rPr>
        <w:t>)з</w:t>
      </w:r>
      <w:proofErr w:type="gramEnd"/>
      <w:r w:rsidRPr="00820C6F">
        <w:rPr>
          <w:rFonts w:ascii="Times New Roman" w:hAnsi="Times New Roman" w:cs="Times New Roman"/>
        </w:rPr>
        <w:t xml:space="preserve">акона  иностранного государства, если гражданин был осужден в </w:t>
      </w:r>
      <w:proofErr w:type="spellStart"/>
      <w:r w:rsidRPr="00820C6F">
        <w:rPr>
          <w:rFonts w:ascii="Times New Roman" w:hAnsi="Times New Roman" w:cs="Times New Roman"/>
        </w:rPr>
        <w:t>соответствиис</w:t>
      </w:r>
      <w:proofErr w:type="spellEnd"/>
      <w:r w:rsidRPr="00820C6F">
        <w:rPr>
          <w:rFonts w:ascii="Times New Roman" w:hAnsi="Times New Roman" w:cs="Times New Roman"/>
        </w:rPr>
        <w:t xml:space="preserve">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6"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rsidR="004F060F" w:rsidRDefault="0025090B" w:rsidP="004F060F">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F060F" w:rsidRDefault="004F060F">
      <w:pPr>
        <w:ind w:firstLine="851"/>
        <w:jc w:val="both"/>
        <w:rPr>
          <w:rFonts w:eastAsia="Calibri"/>
          <w:sz w:val="20"/>
          <w:szCs w:val="20"/>
        </w:rPr>
      </w:pPr>
      <w: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4F060F" w:rsidRPr="008453C3" w:rsidTr="00CA59A9">
        <w:tc>
          <w:tcPr>
            <w:tcW w:w="3190" w:type="dxa"/>
          </w:tcPr>
          <w:p w:rsidR="004F060F" w:rsidRPr="008453C3" w:rsidRDefault="004F060F" w:rsidP="00CA59A9">
            <w:pPr>
              <w:widowControl w:val="0"/>
              <w:rPr>
                <w:b/>
                <w:bCs/>
                <w:sz w:val="24"/>
                <w:szCs w:val="24"/>
              </w:rPr>
            </w:pPr>
            <w:r>
              <w:rPr>
                <w:sz w:val="24"/>
                <w:szCs w:val="24"/>
              </w:rPr>
              <w:lastRenderedPageBreak/>
              <w:br w:type="page"/>
            </w:r>
          </w:p>
        </w:tc>
        <w:tc>
          <w:tcPr>
            <w:tcW w:w="462" w:type="dxa"/>
          </w:tcPr>
          <w:p w:rsidR="004F060F" w:rsidRPr="008453C3" w:rsidRDefault="004F060F" w:rsidP="00CA59A9">
            <w:pPr>
              <w:widowControl w:val="0"/>
              <w:rPr>
                <w:b/>
                <w:bCs/>
                <w:sz w:val="24"/>
                <w:szCs w:val="24"/>
              </w:rPr>
            </w:pPr>
          </w:p>
        </w:tc>
        <w:tc>
          <w:tcPr>
            <w:tcW w:w="5670" w:type="dxa"/>
          </w:tcPr>
          <w:p w:rsidR="004F060F" w:rsidRPr="0025090B" w:rsidRDefault="004F060F" w:rsidP="00CA59A9">
            <w:pPr>
              <w:widowControl w:val="0"/>
              <w:jc w:val="center"/>
              <w:rPr>
                <w:sz w:val="24"/>
                <w:szCs w:val="24"/>
              </w:rPr>
            </w:pPr>
            <w:r w:rsidRPr="0025090B">
              <w:rPr>
                <w:sz w:val="24"/>
                <w:szCs w:val="24"/>
              </w:rPr>
              <w:t xml:space="preserve">ПРИЛОЖЕНИЕ № </w:t>
            </w:r>
            <w:r>
              <w:rPr>
                <w:sz w:val="24"/>
                <w:szCs w:val="24"/>
              </w:rPr>
              <w:t>2</w:t>
            </w:r>
          </w:p>
          <w:p w:rsidR="004F060F" w:rsidRPr="0025090B" w:rsidRDefault="004F060F" w:rsidP="00CA59A9">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4F060F" w:rsidRPr="008453C3" w:rsidRDefault="004F060F" w:rsidP="00CA59A9">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4F060F" w:rsidRDefault="004F060F" w:rsidP="004F060F">
      <w:pPr>
        <w:autoSpaceDE w:val="0"/>
        <w:autoSpaceDN w:val="0"/>
        <w:adjustRightInd w:val="0"/>
        <w:jc w:val="center"/>
        <w:rPr>
          <w:sz w:val="24"/>
          <w:szCs w:val="24"/>
        </w:rPr>
      </w:pPr>
    </w:p>
    <w:p w:rsidR="004F060F" w:rsidRPr="00820C6F" w:rsidRDefault="004F060F" w:rsidP="004F060F">
      <w:pPr>
        <w:autoSpaceDE w:val="0"/>
        <w:autoSpaceDN w:val="0"/>
        <w:adjustRightInd w:val="0"/>
        <w:jc w:val="center"/>
        <w:rPr>
          <w:sz w:val="24"/>
          <w:szCs w:val="24"/>
        </w:rPr>
      </w:pPr>
      <w:r w:rsidRPr="00820C6F">
        <w:rPr>
          <w:sz w:val="24"/>
          <w:szCs w:val="24"/>
        </w:rPr>
        <w:t>АНКЕТА</w:t>
      </w:r>
    </w:p>
    <w:p w:rsidR="004F060F" w:rsidRPr="00820C6F" w:rsidRDefault="004F060F" w:rsidP="004F060F">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7"/>
        <w:gridCol w:w="1824"/>
        <w:gridCol w:w="2088"/>
        <w:gridCol w:w="316"/>
      </w:tblGrid>
      <w:tr w:rsidR="004F060F" w:rsidRPr="00425C86" w:rsidTr="00CA59A9">
        <w:trPr>
          <w:trHeight w:val="661"/>
        </w:trPr>
        <w:tc>
          <w:tcPr>
            <w:tcW w:w="6941" w:type="dxa"/>
            <w:gridSpan w:val="2"/>
            <w:tcBorders>
              <w:top w:val="nil"/>
              <w:left w:val="nil"/>
              <w:bottom w:val="nil"/>
            </w:tcBorders>
          </w:tcPr>
          <w:p w:rsidR="004F060F" w:rsidRPr="00425C86" w:rsidRDefault="004F060F" w:rsidP="00CA59A9">
            <w:pPr>
              <w:pStyle w:val="ConsPlusNormal"/>
              <w:jc w:val="both"/>
              <w:rPr>
                <w:rFonts w:ascii="Times New Roman" w:hAnsi="Times New Roman" w:cs="Times New Roman"/>
              </w:rPr>
            </w:pPr>
          </w:p>
        </w:tc>
        <w:tc>
          <w:tcPr>
            <w:tcW w:w="2404" w:type="dxa"/>
            <w:gridSpan w:val="2"/>
            <w:vMerge w:val="restart"/>
          </w:tcPr>
          <w:p w:rsidR="004F060F" w:rsidRPr="00425C86" w:rsidRDefault="004F060F" w:rsidP="00CA59A9">
            <w:pPr>
              <w:pStyle w:val="ConsPlusNormal"/>
              <w:jc w:val="both"/>
              <w:rPr>
                <w:rFonts w:ascii="Times New Roman" w:hAnsi="Times New Roman" w:cs="Times New Roman"/>
              </w:rPr>
            </w:pPr>
          </w:p>
          <w:p w:rsidR="004F060F" w:rsidRPr="00425C86" w:rsidRDefault="004F060F" w:rsidP="00CA59A9">
            <w:pPr>
              <w:pStyle w:val="ConsPlusNormal"/>
              <w:jc w:val="both"/>
              <w:rPr>
                <w:rFonts w:ascii="Times New Roman" w:hAnsi="Times New Roman" w:cs="Times New Roman"/>
              </w:rPr>
            </w:pPr>
          </w:p>
          <w:p w:rsidR="004F060F" w:rsidRPr="00425C86" w:rsidRDefault="004F060F" w:rsidP="00CA59A9">
            <w:pPr>
              <w:pStyle w:val="ConsPlusNormal"/>
              <w:jc w:val="both"/>
              <w:rPr>
                <w:rFonts w:ascii="Times New Roman" w:hAnsi="Times New Roman" w:cs="Times New Roman"/>
              </w:rPr>
            </w:pPr>
          </w:p>
          <w:p w:rsidR="004F060F" w:rsidRPr="00425C86" w:rsidRDefault="004F060F" w:rsidP="00CA59A9">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w:t>
            </w:r>
            <w:proofErr w:type="gramStart"/>
            <w:r w:rsidRPr="00425C86">
              <w:rPr>
                <w:rFonts w:ascii="Times New Roman" w:hAnsi="Times New Roman" w:cs="Times New Roman"/>
                <w:sz w:val="20"/>
              </w:rPr>
              <w:t>для</w:t>
            </w:r>
            <w:proofErr w:type="gramEnd"/>
            <w:r w:rsidRPr="00425C86">
              <w:rPr>
                <w:rFonts w:ascii="Times New Roman" w:hAnsi="Times New Roman" w:cs="Times New Roman"/>
                <w:sz w:val="20"/>
              </w:rPr>
              <w:t xml:space="preserve"> </w:t>
            </w:r>
          </w:p>
          <w:p w:rsidR="004F060F" w:rsidRPr="00425C86" w:rsidRDefault="004F060F" w:rsidP="00CA59A9">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4F060F" w:rsidRPr="00425C86" w:rsidTr="00CA59A9">
        <w:tc>
          <w:tcPr>
            <w:tcW w:w="6941" w:type="dxa"/>
            <w:gridSpan w:val="2"/>
            <w:tcBorders>
              <w:top w:val="nil"/>
              <w:left w:val="nil"/>
              <w:bottom w:val="nil"/>
            </w:tcBorders>
          </w:tcPr>
          <w:p w:rsidR="004F060F" w:rsidRPr="00425C86" w:rsidRDefault="004F060F" w:rsidP="00CA59A9">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rsidR="004F060F" w:rsidRPr="00425C86" w:rsidRDefault="004F060F" w:rsidP="00CA59A9">
            <w:pPr>
              <w:pStyle w:val="ConsPlusNormal"/>
              <w:jc w:val="both"/>
              <w:rPr>
                <w:rFonts w:ascii="Times New Roman" w:hAnsi="Times New Roman" w:cs="Times New Roman"/>
                <w:sz w:val="20"/>
              </w:rPr>
            </w:pPr>
          </w:p>
          <w:p w:rsidR="004F060F" w:rsidRPr="00425C86" w:rsidRDefault="004F060F" w:rsidP="00CA59A9">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rsidR="004F060F" w:rsidRPr="00425C86" w:rsidRDefault="004F060F" w:rsidP="00CA59A9">
            <w:pPr>
              <w:pStyle w:val="ConsPlusNormal"/>
              <w:jc w:val="both"/>
              <w:rPr>
                <w:rFonts w:ascii="Times New Roman" w:hAnsi="Times New Roman" w:cs="Times New Roman"/>
                <w:sz w:val="20"/>
              </w:rPr>
            </w:pPr>
          </w:p>
          <w:p w:rsidR="004F060F" w:rsidRDefault="004F060F" w:rsidP="00CA59A9">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rsidR="004F060F" w:rsidRDefault="004F060F" w:rsidP="00CA59A9">
            <w:pPr>
              <w:pStyle w:val="ConsPlusNormal"/>
              <w:jc w:val="both"/>
              <w:rPr>
                <w:rFonts w:ascii="Times New Roman" w:hAnsi="Times New Roman" w:cs="Times New Roman"/>
                <w:sz w:val="20"/>
              </w:rPr>
            </w:pPr>
          </w:p>
          <w:p w:rsidR="004F060F" w:rsidRDefault="004F060F" w:rsidP="00CA59A9">
            <w:pPr>
              <w:pStyle w:val="ConsPlusNormal"/>
              <w:jc w:val="both"/>
              <w:rPr>
                <w:rFonts w:ascii="Times New Roman" w:hAnsi="Times New Roman" w:cs="Times New Roman"/>
                <w:sz w:val="20"/>
              </w:rPr>
            </w:pPr>
          </w:p>
          <w:p w:rsidR="004F060F" w:rsidRPr="00425C86" w:rsidRDefault="004F060F" w:rsidP="00CA59A9">
            <w:pPr>
              <w:pStyle w:val="ConsPlusNormal"/>
              <w:jc w:val="both"/>
              <w:rPr>
                <w:rFonts w:ascii="Times New Roman" w:hAnsi="Times New Roman" w:cs="Times New Roman"/>
                <w:sz w:val="20"/>
              </w:rPr>
            </w:pPr>
          </w:p>
        </w:tc>
        <w:tc>
          <w:tcPr>
            <w:tcW w:w="2404" w:type="dxa"/>
            <w:gridSpan w:val="2"/>
            <w:vMerge/>
          </w:tcPr>
          <w:p w:rsidR="004F060F" w:rsidRPr="00425C86" w:rsidRDefault="004F060F" w:rsidP="00CA59A9">
            <w:pPr>
              <w:pStyle w:val="ConsPlusNormal"/>
              <w:jc w:val="both"/>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 xml:space="preserve">3. </w:t>
            </w:r>
            <w:proofErr w:type="gramStart"/>
            <w:r w:rsidRPr="00820C6F">
              <w:rPr>
                <w:rFonts w:ascii="Times New Roman" w:hAnsi="Times New Roman" w:cs="Times New Roman"/>
                <w:sz w:val="20"/>
              </w:rPr>
              <w:t>Число, месяц, год и место рождения (село, деревня, город, район, область, край, республика, страна)</w:t>
            </w:r>
            <w:proofErr w:type="gramEnd"/>
          </w:p>
        </w:tc>
        <w:tc>
          <w:tcPr>
            <w:tcW w:w="3912" w:type="dxa"/>
            <w:gridSpan w:val="2"/>
            <w:tcBorders>
              <w:right w:val="nil"/>
            </w:tcBorders>
          </w:tcPr>
          <w:p w:rsidR="004F060F" w:rsidRPr="00820C6F" w:rsidRDefault="004F060F" w:rsidP="00CA59A9">
            <w:pPr>
              <w:pStyle w:val="ConsPlusNormal"/>
              <w:ind w:firstLine="540"/>
              <w:jc w:val="both"/>
              <w:rPr>
                <w:rFonts w:ascii="Times New Roman" w:hAnsi="Times New Roman" w:cs="Times New Roman"/>
              </w:rPr>
            </w:pPr>
          </w:p>
          <w:p w:rsidR="004F060F" w:rsidRPr="00820C6F" w:rsidRDefault="004F060F" w:rsidP="00CA59A9">
            <w:pPr>
              <w:pStyle w:val="ConsPlusNormal"/>
              <w:ind w:firstLine="540"/>
              <w:jc w:val="both"/>
              <w:rPr>
                <w:rFonts w:ascii="Times New Roman" w:hAnsi="Times New Roman" w:cs="Times New Roman"/>
              </w:rPr>
            </w:pPr>
          </w:p>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 xml:space="preserve">7. Какими иностранными языками и языками народов Российской </w:t>
            </w:r>
            <w:proofErr w:type="gramStart"/>
            <w:r w:rsidRPr="00820C6F">
              <w:rPr>
                <w:rFonts w:ascii="Times New Roman" w:hAnsi="Times New Roman" w:cs="Times New Roman"/>
                <w:sz w:val="20"/>
              </w:rPr>
              <w:t>Федерации</w:t>
            </w:r>
            <w:proofErr w:type="gramEnd"/>
            <w:r w:rsidRPr="00820C6F">
              <w:rPr>
                <w:rFonts w:ascii="Times New Roman" w:hAnsi="Times New Roman" w:cs="Times New Roman"/>
                <w:sz w:val="20"/>
              </w:rPr>
              <w:t xml:space="preserve"> владеете и в </w:t>
            </w:r>
            <w:proofErr w:type="gramStart"/>
            <w:r w:rsidRPr="00820C6F">
              <w:rPr>
                <w:rFonts w:ascii="Times New Roman" w:hAnsi="Times New Roman" w:cs="Times New Roman"/>
                <w:sz w:val="20"/>
              </w:rPr>
              <w:t>какой</w:t>
            </w:r>
            <w:proofErr w:type="gramEnd"/>
            <w:r w:rsidRPr="00820C6F">
              <w:rPr>
                <w:rFonts w:ascii="Times New Roman" w:hAnsi="Times New Roman" w:cs="Times New Roman"/>
                <w:sz w:val="20"/>
              </w:rPr>
              <w:t xml:space="preserve"> степени (читаете и переводите со словарем, читаете и можете объясняться, владеете свободно)</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bl>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F060F" w:rsidRPr="00820C6F" w:rsidRDefault="004F060F" w:rsidP="004F060F">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F060F" w:rsidRPr="00820C6F" w:rsidRDefault="004F060F" w:rsidP="004F060F">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71"/>
        <w:gridCol w:w="1191"/>
        <w:gridCol w:w="2772"/>
        <w:gridCol w:w="3402"/>
      </w:tblGrid>
      <w:tr w:rsidR="004F060F" w:rsidRPr="00425C86" w:rsidTr="00CA59A9">
        <w:tc>
          <w:tcPr>
            <w:tcW w:w="2862" w:type="dxa"/>
            <w:gridSpan w:val="2"/>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4F060F" w:rsidRPr="00425C86" w:rsidTr="00CA59A9">
        <w:tc>
          <w:tcPr>
            <w:tcW w:w="1671"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rsidR="004F060F" w:rsidRPr="00425C86" w:rsidRDefault="004F060F" w:rsidP="00CA59A9">
            <w:pPr>
              <w:rPr>
                <w:sz w:val="20"/>
                <w:szCs w:val="20"/>
              </w:rPr>
            </w:pPr>
          </w:p>
        </w:tc>
        <w:tc>
          <w:tcPr>
            <w:tcW w:w="3402" w:type="dxa"/>
            <w:vMerge/>
          </w:tcPr>
          <w:p w:rsidR="004F060F" w:rsidRPr="00425C86" w:rsidRDefault="004F060F" w:rsidP="00CA59A9">
            <w:pPr>
              <w:rPr>
                <w:sz w:val="20"/>
                <w:szCs w:val="20"/>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sz w:val="20"/>
              </w:rPr>
            </w:pPr>
          </w:p>
        </w:tc>
        <w:tc>
          <w:tcPr>
            <w:tcW w:w="1191" w:type="dxa"/>
          </w:tcPr>
          <w:p w:rsidR="004F060F" w:rsidRPr="00820C6F" w:rsidRDefault="004F060F" w:rsidP="00CA59A9">
            <w:pPr>
              <w:pStyle w:val="ConsPlusNormal"/>
              <w:rPr>
                <w:rFonts w:ascii="Times New Roman" w:hAnsi="Times New Roman" w:cs="Times New Roman"/>
                <w:sz w:val="20"/>
              </w:rPr>
            </w:pPr>
          </w:p>
        </w:tc>
        <w:tc>
          <w:tcPr>
            <w:tcW w:w="2772" w:type="dxa"/>
          </w:tcPr>
          <w:p w:rsidR="004F060F" w:rsidRPr="00820C6F" w:rsidRDefault="004F060F" w:rsidP="00CA59A9">
            <w:pPr>
              <w:pStyle w:val="ConsPlusNormal"/>
              <w:rPr>
                <w:rFonts w:ascii="Times New Roman" w:hAnsi="Times New Roman" w:cs="Times New Roman"/>
                <w:sz w:val="20"/>
              </w:rPr>
            </w:pPr>
          </w:p>
        </w:tc>
        <w:tc>
          <w:tcPr>
            <w:tcW w:w="3402" w:type="dxa"/>
          </w:tcPr>
          <w:p w:rsidR="004F060F" w:rsidRPr="00820C6F" w:rsidRDefault="004F060F" w:rsidP="00CA59A9">
            <w:pPr>
              <w:pStyle w:val="ConsPlusNormal"/>
              <w:rPr>
                <w:rFonts w:ascii="Times New Roman" w:hAnsi="Times New Roman" w:cs="Times New Roman"/>
                <w:sz w:val="20"/>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bl>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w:t>
      </w:r>
      <w:proofErr w:type="spellStart"/>
      <w:r w:rsidRPr="00820C6F">
        <w:rPr>
          <w:rFonts w:ascii="Times New Roman" w:hAnsi="Times New Roman" w:cs="Times New Roman"/>
        </w:rPr>
        <w:t>атакже</w:t>
      </w:r>
      <w:proofErr w:type="spellEnd"/>
      <w:r w:rsidRPr="00820C6F">
        <w:rPr>
          <w:rFonts w:ascii="Times New Roman" w:hAnsi="Times New Roman" w:cs="Times New Roman"/>
        </w:rPr>
        <w:t xml:space="preserve"> муж (жена), в том числе бывшие.</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Если родственники изменяли фамилию, имя, отчество, необходимо </w:t>
      </w:r>
      <w:proofErr w:type="spellStart"/>
      <w:r w:rsidRPr="00820C6F">
        <w:rPr>
          <w:rFonts w:ascii="Times New Roman" w:hAnsi="Times New Roman" w:cs="Times New Roman"/>
        </w:rPr>
        <w:t>такжеуказать</w:t>
      </w:r>
      <w:proofErr w:type="spellEnd"/>
      <w:r w:rsidRPr="00820C6F">
        <w:rPr>
          <w:rFonts w:ascii="Times New Roman" w:hAnsi="Times New Roman" w:cs="Times New Roman"/>
        </w:rPr>
        <w:t xml:space="preserve"> их прежние фамилию, имя, отчество.</w:t>
      </w:r>
    </w:p>
    <w:p w:rsidR="004F060F" w:rsidRPr="00820C6F" w:rsidRDefault="004F060F" w:rsidP="004F060F">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1417"/>
        <w:gridCol w:w="1924"/>
        <w:gridCol w:w="2349"/>
        <w:gridCol w:w="2280"/>
      </w:tblGrid>
      <w:tr w:rsidR="004F060F" w:rsidRPr="00425C86" w:rsidTr="00CA59A9">
        <w:tc>
          <w:tcPr>
            <w:tcW w:w="1077"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bl>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w:t>
      </w:r>
      <w:proofErr w:type="spellStart"/>
      <w:r w:rsidRPr="00820C6F">
        <w:rPr>
          <w:rFonts w:ascii="Times New Roman" w:hAnsi="Times New Roman" w:cs="Times New Roman"/>
        </w:rPr>
        <w:t>атакже</w:t>
      </w:r>
      <w:proofErr w:type="spellEnd"/>
      <w:r w:rsidRPr="00820C6F">
        <w:rPr>
          <w:rFonts w:ascii="Times New Roman" w:hAnsi="Times New Roman" w:cs="Times New Roman"/>
        </w:rPr>
        <w:t xml:space="preserve"> муж (жена), в том числе бывшие, постоянно проживающие за границей </w:t>
      </w:r>
      <w:proofErr w:type="gramStart"/>
      <w:r w:rsidRPr="00820C6F">
        <w:rPr>
          <w:rFonts w:ascii="Times New Roman" w:hAnsi="Times New Roman" w:cs="Times New Roman"/>
        </w:rPr>
        <w:t>и(</w:t>
      </w:r>
      <w:proofErr w:type="gramEnd"/>
      <w:r w:rsidRPr="00820C6F">
        <w:rPr>
          <w:rFonts w:ascii="Times New Roman" w:hAnsi="Times New Roman" w:cs="Times New Roman"/>
        </w:rPr>
        <w:t xml:space="preserve">или) оформляющие документы для выезда на постоянное место жительства </w:t>
      </w:r>
      <w:proofErr w:type="spellStart"/>
      <w:r w:rsidRPr="00820C6F">
        <w:rPr>
          <w:rFonts w:ascii="Times New Roman" w:hAnsi="Times New Roman" w:cs="Times New Roman"/>
        </w:rPr>
        <w:t>вдругое</w:t>
      </w:r>
      <w:proofErr w:type="spellEnd"/>
      <w:r w:rsidRPr="00820C6F">
        <w:rPr>
          <w:rFonts w:ascii="Times New Roman" w:hAnsi="Times New Roman" w:cs="Times New Roman"/>
        </w:rPr>
        <w:t xml:space="preserve"> государство</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(фамилия, имя, отчество,</w:t>
      </w:r>
      <w:proofErr w:type="gramEnd"/>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w:t>
      </w:r>
      <w:proofErr w:type="spellStart"/>
      <w:r w:rsidRPr="00820C6F">
        <w:rPr>
          <w:rFonts w:ascii="Times New Roman" w:hAnsi="Times New Roman" w:cs="Times New Roman"/>
        </w:rPr>
        <w:t>другаяинформация</w:t>
      </w:r>
      <w:proofErr w:type="spellEnd"/>
      <w:r w:rsidRPr="00820C6F">
        <w:rPr>
          <w:rFonts w:ascii="Times New Roman" w:hAnsi="Times New Roman" w:cs="Times New Roman"/>
        </w:rPr>
        <w:t xml:space="preserve">, </w:t>
      </w:r>
      <w:proofErr w:type="gramStart"/>
      <w:r w:rsidRPr="00820C6F">
        <w:rPr>
          <w:rFonts w:ascii="Times New Roman" w:hAnsi="Times New Roman" w:cs="Times New Roman"/>
        </w:rPr>
        <w:t>которую</w:t>
      </w:r>
      <w:proofErr w:type="gramEnd"/>
      <w:r w:rsidRPr="00820C6F">
        <w:rPr>
          <w:rFonts w:ascii="Times New Roman" w:hAnsi="Times New Roman" w:cs="Times New Roman"/>
        </w:rPr>
        <w:t xml:space="preserve">   желаете   сообщить   о   себе)</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w:t>
      </w:r>
      <w:proofErr w:type="spellStart"/>
      <w:r w:rsidRPr="00820C6F">
        <w:rPr>
          <w:rFonts w:ascii="Times New Roman" w:hAnsi="Times New Roman" w:cs="Times New Roman"/>
        </w:rPr>
        <w:t>повлечьотказ</w:t>
      </w:r>
      <w:proofErr w:type="spellEnd"/>
      <w:r w:rsidRPr="00820C6F">
        <w:rPr>
          <w:rFonts w:ascii="Times New Roman" w:hAnsi="Times New Roman" w:cs="Times New Roman"/>
        </w:rPr>
        <w:t xml:space="preserve">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w:t>
      </w:r>
      <w:proofErr w:type="gramStart"/>
      <w:r w:rsidRPr="00820C6F">
        <w:rPr>
          <w:rFonts w:ascii="Times New Roman" w:hAnsi="Times New Roman" w:cs="Times New Roman"/>
        </w:rPr>
        <w:t>согласен</w:t>
      </w:r>
      <w:proofErr w:type="gramEnd"/>
      <w:r w:rsidRPr="00820C6F">
        <w:rPr>
          <w:rFonts w:ascii="Times New Roman" w:hAnsi="Times New Roman" w:cs="Times New Roman"/>
        </w:rPr>
        <w:t xml:space="preserve"> (согласна).</w:t>
      </w: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w:t>
      </w:r>
      <w:proofErr w:type="spellStart"/>
      <w:r w:rsidRPr="00820C6F">
        <w:rPr>
          <w:rFonts w:ascii="Times New Roman" w:hAnsi="Times New Roman" w:cs="Times New Roman"/>
        </w:rPr>
        <w:t>личность</w:t>
      </w:r>
      <w:proofErr w:type="gramStart"/>
      <w:r w:rsidRPr="00820C6F">
        <w:rPr>
          <w:rFonts w:ascii="Times New Roman" w:hAnsi="Times New Roman" w:cs="Times New Roman"/>
        </w:rPr>
        <w:t>,з</w:t>
      </w:r>
      <w:proofErr w:type="gramEnd"/>
      <w:r w:rsidRPr="00820C6F">
        <w:rPr>
          <w:rFonts w:ascii="Times New Roman" w:hAnsi="Times New Roman" w:cs="Times New Roman"/>
        </w:rPr>
        <w:t>аписям</w:t>
      </w:r>
      <w:proofErr w:type="spellEnd"/>
      <w:r w:rsidRPr="00820C6F">
        <w:rPr>
          <w:rFonts w:ascii="Times New Roman" w:hAnsi="Times New Roman" w:cs="Times New Roman"/>
        </w:rPr>
        <w:t xml:space="preserve"> в трудовой книжке, документам об образовании и воинской службе.</w:t>
      </w: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 xml:space="preserve">(подпись,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roofErr w:type="gramEnd"/>
    </w:p>
    <w:p w:rsidR="004F060F" w:rsidRDefault="004F060F" w:rsidP="004F060F">
      <w:pPr>
        <w:pStyle w:val="ConsPlusNonformat"/>
        <w:jc w:val="both"/>
        <w:rPr>
          <w:rFonts w:ascii="Times New Roman" w:hAnsi="Times New Roman" w:cs="Times New Roman"/>
        </w:rPr>
      </w:pP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анкету)</w:t>
      </w:r>
    </w:p>
    <w:p w:rsidR="004F060F" w:rsidRDefault="004F060F">
      <w:pPr>
        <w:ind w:firstLine="851"/>
        <w:jc w:val="both"/>
        <w:rPr>
          <w:rFonts w:eastAsia="Calibri"/>
          <w:sz w:val="20"/>
          <w:szCs w:val="20"/>
        </w:rPr>
      </w:pPr>
      <w:r>
        <w:br w:type="page"/>
      </w:r>
    </w:p>
    <w:p w:rsidR="004F060F" w:rsidRDefault="004F060F" w:rsidP="004F060F">
      <w:pPr>
        <w:pStyle w:val="ConsPlusNonformat"/>
        <w:jc w:val="both"/>
        <w:rPr>
          <w:rFonts w:ascii="Times New Roman" w:hAnsi="Times New Roman" w:cs="Times New Roman"/>
        </w:rPr>
      </w:pP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4F060F" w:rsidRPr="008453C3" w:rsidTr="00CA59A9">
        <w:tc>
          <w:tcPr>
            <w:tcW w:w="3190" w:type="dxa"/>
          </w:tcPr>
          <w:p w:rsidR="004F060F" w:rsidRPr="008453C3" w:rsidRDefault="004F060F" w:rsidP="00CA59A9">
            <w:pPr>
              <w:widowControl w:val="0"/>
              <w:rPr>
                <w:b/>
                <w:bCs/>
                <w:sz w:val="24"/>
                <w:szCs w:val="24"/>
              </w:rPr>
            </w:pPr>
            <w:r>
              <w:rPr>
                <w:sz w:val="24"/>
                <w:szCs w:val="24"/>
              </w:rPr>
              <w:br w:type="page"/>
            </w:r>
          </w:p>
        </w:tc>
        <w:tc>
          <w:tcPr>
            <w:tcW w:w="462" w:type="dxa"/>
          </w:tcPr>
          <w:p w:rsidR="004F060F" w:rsidRPr="008453C3" w:rsidRDefault="004F060F" w:rsidP="00CA59A9">
            <w:pPr>
              <w:widowControl w:val="0"/>
              <w:rPr>
                <w:b/>
                <w:bCs/>
                <w:sz w:val="24"/>
                <w:szCs w:val="24"/>
              </w:rPr>
            </w:pPr>
          </w:p>
        </w:tc>
        <w:tc>
          <w:tcPr>
            <w:tcW w:w="5670" w:type="dxa"/>
          </w:tcPr>
          <w:p w:rsidR="004F060F" w:rsidRPr="0025090B" w:rsidRDefault="004F060F" w:rsidP="00CA59A9">
            <w:pPr>
              <w:widowControl w:val="0"/>
              <w:jc w:val="center"/>
              <w:rPr>
                <w:sz w:val="24"/>
                <w:szCs w:val="24"/>
              </w:rPr>
            </w:pPr>
            <w:r w:rsidRPr="0025090B">
              <w:rPr>
                <w:sz w:val="24"/>
                <w:szCs w:val="24"/>
              </w:rPr>
              <w:t xml:space="preserve">ПРИЛОЖЕНИЕ № </w:t>
            </w:r>
            <w:r>
              <w:rPr>
                <w:sz w:val="24"/>
                <w:szCs w:val="24"/>
              </w:rPr>
              <w:t>3</w:t>
            </w:r>
          </w:p>
          <w:p w:rsidR="004F060F" w:rsidRPr="0025090B" w:rsidRDefault="004F060F" w:rsidP="00CA59A9">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4F060F" w:rsidRPr="008453C3" w:rsidRDefault="004F060F" w:rsidP="00CA59A9">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5090B" w:rsidRDefault="0025090B" w:rsidP="004F060F">
      <w:pPr>
        <w:pStyle w:val="ConsPlusNonformat"/>
        <w:ind w:firstLine="851"/>
        <w:jc w:val="both"/>
        <w:rPr>
          <w:sz w:val="24"/>
          <w:szCs w:val="24"/>
        </w:rPr>
      </w:pPr>
    </w:p>
    <w:p w:rsidR="00AD736A" w:rsidRPr="00820C6F" w:rsidRDefault="00AD736A" w:rsidP="00AD736A">
      <w:pPr>
        <w:pStyle w:val="ConsPlusNonformat"/>
        <w:jc w:val="both"/>
        <w:rPr>
          <w:rFonts w:ascii="Times New Roman" w:hAnsi="Times New Roman" w:cs="Times New Roman"/>
        </w:rPr>
      </w:pPr>
    </w:p>
    <w:p w:rsidR="00AD736A"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rsidR="00AD736A" w:rsidRPr="00A77873"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roofErr w:type="spellStart"/>
      <w:r w:rsidRPr="0011321E">
        <w:rPr>
          <w:rFonts w:ascii="Times New Roman" w:hAnsi="Times New Roman" w:cs="Times New Roman"/>
          <w:sz w:val="20"/>
        </w:rPr>
        <w:t>от_______________________________________</w:t>
      </w:r>
      <w:proofErr w:type="spellEnd"/>
      <w:r w:rsidRPr="0011321E">
        <w:rPr>
          <w:rFonts w:ascii="Times New Roman" w:hAnsi="Times New Roman" w:cs="Times New Roman"/>
          <w:sz w:val="20"/>
        </w:rPr>
        <w:t>,</w:t>
      </w:r>
    </w:p>
    <w:p w:rsidR="00AD736A" w:rsidRPr="0011321E"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roofErr w:type="gramStart"/>
      <w:r w:rsidRPr="0011321E">
        <w:rPr>
          <w:rFonts w:ascii="Times New Roman" w:hAnsi="Times New Roman" w:cs="Times New Roman"/>
          <w:sz w:val="20"/>
        </w:rPr>
        <w:t>проживающего</w:t>
      </w:r>
      <w:proofErr w:type="gramEnd"/>
      <w:r w:rsidRPr="0011321E">
        <w:rPr>
          <w:rFonts w:ascii="Times New Roman" w:hAnsi="Times New Roman" w:cs="Times New Roman"/>
          <w:sz w:val="20"/>
        </w:rPr>
        <w:t xml:space="preserve"> по адресу: ___________________</w:t>
      </w:r>
    </w:p>
    <w:p w:rsidR="00AD736A" w:rsidRPr="0011321E"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_____________________________________________________________________________________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rsidR="00AD736A" w:rsidRPr="0011321E" w:rsidRDefault="00AD736A" w:rsidP="00AD736A">
      <w:pPr>
        <w:pStyle w:val="ConsPlusNormal"/>
        <w:ind w:firstLine="567"/>
        <w:jc w:val="both"/>
        <w:outlineLvl w:val="1"/>
        <w:rPr>
          <w:rFonts w:ascii="Times New Roman" w:hAnsi="Times New Roman" w:cs="Times New Roman"/>
          <w:sz w:val="20"/>
        </w:rPr>
      </w:pPr>
      <w:proofErr w:type="spellStart"/>
      <w:r w:rsidRPr="0011321E">
        <w:rPr>
          <w:rFonts w:ascii="Times New Roman" w:hAnsi="Times New Roman" w:cs="Times New Roman"/>
          <w:sz w:val="20"/>
        </w:rPr>
        <w:t>_________________________________</w:t>
      </w:r>
      <w:proofErr w:type="gramStart"/>
      <w:r w:rsidRPr="0011321E">
        <w:rPr>
          <w:rFonts w:ascii="Times New Roman" w:hAnsi="Times New Roman" w:cs="Times New Roman"/>
          <w:sz w:val="20"/>
        </w:rPr>
        <w:t>г</w:t>
      </w:r>
      <w:proofErr w:type="gramEnd"/>
      <w:r w:rsidRPr="0011321E">
        <w:rPr>
          <w:rFonts w:ascii="Times New Roman" w:hAnsi="Times New Roman" w:cs="Times New Roman"/>
          <w:sz w:val="20"/>
        </w:rPr>
        <w:t>.р</w:t>
      </w:r>
      <w:proofErr w:type="spellEnd"/>
      <w:r w:rsidRPr="0011321E">
        <w:rPr>
          <w:rFonts w:ascii="Times New Roman" w:hAnsi="Times New Roman" w:cs="Times New Roman"/>
          <w:sz w:val="20"/>
        </w:rPr>
        <w:t>., __________________________________________________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rsidR="00AD736A" w:rsidRPr="007100E8" w:rsidRDefault="00AD736A" w:rsidP="00AD736A">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AD736A" w:rsidRPr="00580B5E" w:rsidRDefault="00AD736A" w:rsidP="004F060F">
      <w:pPr>
        <w:pStyle w:val="ConsPlusNonformat"/>
        <w:ind w:firstLine="851"/>
        <w:jc w:val="both"/>
        <w:rPr>
          <w:sz w:val="24"/>
          <w:szCs w:val="24"/>
        </w:rPr>
      </w:pPr>
    </w:p>
    <w:sectPr w:rsidR="00AD736A" w:rsidRPr="00580B5E" w:rsidSect="004F060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20A"/>
    <w:multiLevelType w:val="multilevel"/>
    <w:tmpl w:val="AEAA3DC6"/>
    <w:lvl w:ilvl="0">
      <w:start w:val="1"/>
      <w:numFmt w:val="decimal"/>
      <w:lvlText w:val="%1."/>
      <w:lvlJc w:val="left"/>
      <w:pPr>
        <w:ind w:left="930" w:hanging="360"/>
      </w:pPr>
      <w:rPr>
        <w:rFonts w:ascii="Times New Roman" w:eastAsiaTheme="minorHAnsi" w:hAnsi="Times New Roman" w:cs="Times New Roman"/>
      </w:rPr>
    </w:lvl>
    <w:lvl w:ilvl="1">
      <w:start w:val="9"/>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
    <w:nsid w:val="2EBF01A3"/>
    <w:multiLevelType w:val="hybridMultilevel"/>
    <w:tmpl w:val="CFCEB628"/>
    <w:lvl w:ilvl="0" w:tplc="1A9AC5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F732888"/>
    <w:multiLevelType w:val="hybridMultilevel"/>
    <w:tmpl w:val="56764A9C"/>
    <w:lvl w:ilvl="0" w:tplc="8550BAA2">
      <w:start w:val="1"/>
      <w:numFmt w:val="decimal"/>
      <w:lvlText w:val="%1."/>
      <w:lvlJc w:val="left"/>
      <w:pPr>
        <w:ind w:left="1520" w:hanging="8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FA3ADA"/>
    <w:multiLevelType w:val="hybridMultilevel"/>
    <w:tmpl w:val="F7B6A5CA"/>
    <w:lvl w:ilvl="0" w:tplc="1A9AC5B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2131B"/>
    <w:rsid w:val="000812DE"/>
    <w:rsid w:val="000E20AC"/>
    <w:rsid w:val="0015149E"/>
    <w:rsid w:val="0016657F"/>
    <w:rsid w:val="001E5A5E"/>
    <w:rsid w:val="00234454"/>
    <w:rsid w:val="0025090B"/>
    <w:rsid w:val="00251EFF"/>
    <w:rsid w:val="0028216B"/>
    <w:rsid w:val="002C4CB4"/>
    <w:rsid w:val="003829E8"/>
    <w:rsid w:val="003C2BCE"/>
    <w:rsid w:val="003F18CB"/>
    <w:rsid w:val="00444ECA"/>
    <w:rsid w:val="0048588F"/>
    <w:rsid w:val="004F060F"/>
    <w:rsid w:val="00510677"/>
    <w:rsid w:val="00580B5E"/>
    <w:rsid w:val="00586687"/>
    <w:rsid w:val="005A3FF3"/>
    <w:rsid w:val="006278E3"/>
    <w:rsid w:val="006318C3"/>
    <w:rsid w:val="00642528"/>
    <w:rsid w:val="00705A32"/>
    <w:rsid w:val="00780C99"/>
    <w:rsid w:val="007B1926"/>
    <w:rsid w:val="007D2706"/>
    <w:rsid w:val="00810FA8"/>
    <w:rsid w:val="008807B6"/>
    <w:rsid w:val="00901FC4"/>
    <w:rsid w:val="009D3785"/>
    <w:rsid w:val="00A055C2"/>
    <w:rsid w:val="00A2131B"/>
    <w:rsid w:val="00A529AB"/>
    <w:rsid w:val="00A600B3"/>
    <w:rsid w:val="00AD736A"/>
    <w:rsid w:val="00B37F21"/>
    <w:rsid w:val="00B61A81"/>
    <w:rsid w:val="00B718AF"/>
    <w:rsid w:val="00BA79A9"/>
    <w:rsid w:val="00C32509"/>
    <w:rsid w:val="00C7380A"/>
    <w:rsid w:val="00C749CC"/>
    <w:rsid w:val="00C8370F"/>
    <w:rsid w:val="00CA32BA"/>
    <w:rsid w:val="00CD6A7B"/>
    <w:rsid w:val="00D2499F"/>
    <w:rsid w:val="00E24CF6"/>
    <w:rsid w:val="00E43E26"/>
    <w:rsid w:val="00E548B0"/>
    <w:rsid w:val="00E60920"/>
    <w:rsid w:val="00ED0C77"/>
    <w:rsid w:val="00EE4F2D"/>
    <w:rsid w:val="00F2381D"/>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1B"/>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131B"/>
    <w:pPr>
      <w:jc w:val="center"/>
    </w:pPr>
    <w:rPr>
      <w:sz w:val="32"/>
      <w:szCs w:val="24"/>
    </w:rPr>
  </w:style>
  <w:style w:type="character" w:customStyle="1" w:styleId="a4">
    <w:name w:val="Название Знак"/>
    <w:basedOn w:val="a0"/>
    <w:link w:val="a3"/>
    <w:rsid w:val="00A2131B"/>
    <w:rPr>
      <w:rFonts w:ascii="Times New Roman" w:eastAsia="Times New Roman" w:hAnsi="Times New Roman" w:cs="Times New Roman"/>
      <w:sz w:val="32"/>
      <w:szCs w:val="24"/>
      <w:lang w:eastAsia="ru-RU"/>
    </w:rPr>
  </w:style>
  <w:style w:type="paragraph" w:styleId="a5">
    <w:name w:val="Subtitle"/>
    <w:basedOn w:val="a"/>
    <w:link w:val="a6"/>
    <w:qFormat/>
    <w:rsid w:val="00A2131B"/>
    <w:pPr>
      <w:jc w:val="center"/>
    </w:pPr>
    <w:rPr>
      <w:b/>
      <w:bCs/>
      <w:sz w:val="32"/>
      <w:szCs w:val="24"/>
    </w:rPr>
  </w:style>
  <w:style w:type="character" w:customStyle="1" w:styleId="a6">
    <w:name w:val="Подзаголовок Знак"/>
    <w:basedOn w:val="a0"/>
    <w:link w:val="a5"/>
    <w:rsid w:val="00A2131B"/>
    <w:rPr>
      <w:rFonts w:ascii="Times New Roman" w:eastAsia="Times New Roman" w:hAnsi="Times New Roman" w:cs="Times New Roman"/>
      <w:b/>
      <w:bCs/>
      <w:sz w:val="32"/>
      <w:szCs w:val="24"/>
      <w:lang w:eastAsia="ru-RU"/>
    </w:rPr>
  </w:style>
  <w:style w:type="paragraph" w:styleId="a7">
    <w:name w:val="Body Text"/>
    <w:basedOn w:val="a"/>
    <w:link w:val="a8"/>
    <w:rsid w:val="00A2131B"/>
    <w:pPr>
      <w:jc w:val="center"/>
    </w:pPr>
    <w:rPr>
      <w:b/>
      <w:bCs/>
    </w:rPr>
  </w:style>
  <w:style w:type="character" w:customStyle="1" w:styleId="a8">
    <w:name w:val="Основной текст Знак"/>
    <w:basedOn w:val="a0"/>
    <w:link w:val="a7"/>
    <w:rsid w:val="00A2131B"/>
    <w:rPr>
      <w:rFonts w:ascii="Times New Roman" w:eastAsia="Times New Roman" w:hAnsi="Times New Roman" w:cs="Times New Roman"/>
      <w:b/>
      <w:bCs/>
      <w:sz w:val="28"/>
      <w:szCs w:val="28"/>
      <w:lang w:eastAsia="ru-RU"/>
    </w:rPr>
  </w:style>
  <w:style w:type="paragraph" w:customStyle="1" w:styleId="ConsNormal">
    <w:name w:val="ConsNormal"/>
    <w:rsid w:val="00A2131B"/>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9">
    <w:name w:val="Balloon Text"/>
    <w:basedOn w:val="a"/>
    <w:link w:val="aa"/>
    <w:uiPriority w:val="99"/>
    <w:semiHidden/>
    <w:unhideWhenUsed/>
    <w:rsid w:val="00A2131B"/>
    <w:rPr>
      <w:rFonts w:ascii="Tahoma" w:hAnsi="Tahoma" w:cs="Tahoma"/>
      <w:sz w:val="16"/>
      <w:szCs w:val="16"/>
    </w:rPr>
  </w:style>
  <w:style w:type="character" w:customStyle="1" w:styleId="aa">
    <w:name w:val="Текст выноски Знак"/>
    <w:basedOn w:val="a0"/>
    <w:link w:val="a9"/>
    <w:uiPriority w:val="99"/>
    <w:semiHidden/>
    <w:rsid w:val="00A2131B"/>
    <w:rPr>
      <w:rFonts w:ascii="Tahoma" w:eastAsia="Times New Roman" w:hAnsi="Tahoma" w:cs="Tahoma"/>
      <w:sz w:val="16"/>
      <w:szCs w:val="16"/>
      <w:lang w:eastAsia="ru-RU"/>
    </w:rPr>
  </w:style>
  <w:style w:type="paragraph" w:customStyle="1" w:styleId="ConsPlusTitle">
    <w:name w:val="ConsPlusTitle"/>
    <w:rsid w:val="00A2131B"/>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PlusNormal">
    <w:name w:val="ConsPlusNormal"/>
    <w:rsid w:val="0028216B"/>
    <w:pPr>
      <w:widowControl w:val="0"/>
      <w:autoSpaceDE w:val="0"/>
      <w:autoSpaceDN w:val="0"/>
      <w:ind w:firstLine="0"/>
      <w:jc w:val="left"/>
    </w:pPr>
    <w:rPr>
      <w:rFonts w:ascii="Calibri" w:eastAsia="Calibri" w:hAnsi="Calibri" w:cs="Calibri"/>
      <w:szCs w:val="20"/>
      <w:lang w:eastAsia="ru-RU"/>
    </w:rPr>
  </w:style>
  <w:style w:type="table" w:styleId="ab">
    <w:name w:val="Table Grid"/>
    <w:basedOn w:val="a1"/>
    <w:rsid w:val="003829E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829E8"/>
    <w:pPr>
      <w:spacing w:after="200" w:line="276" w:lineRule="auto"/>
      <w:ind w:left="720"/>
      <w:contextualSpacing/>
    </w:pPr>
    <w:rPr>
      <w:rFonts w:ascii="Calibri" w:hAnsi="Calibri"/>
      <w:sz w:val="22"/>
      <w:szCs w:val="22"/>
    </w:rPr>
  </w:style>
  <w:style w:type="paragraph" w:customStyle="1" w:styleId="ConsPlusNonformat">
    <w:name w:val="ConsPlusNonformat"/>
    <w:rsid w:val="0025090B"/>
    <w:pPr>
      <w:widowControl w:val="0"/>
      <w:autoSpaceDE w:val="0"/>
      <w:autoSpaceDN w:val="0"/>
      <w:ind w:firstLine="0"/>
      <w:jc w:val="left"/>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09FC621FB74A6ED0178CBC6DC0A6A10A13585CF26K6k6W" TargetMode="External"/><Relationship Id="rId13" Type="http://schemas.openxmlformats.org/officeDocument/2006/relationships/hyperlink" Target="consultantplus://offline/ref=C58222610F12E2B70A0B2B76B8DDC413509EC026F679A6ED0178CBC6DC0A6A10A13585C82566BFDBK7k0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58222610F12E2B70A0B2B76B8DDC413509FC92FF675A6ED0178CBC6DCK0kAW" TargetMode="External"/><Relationship Id="rId12" Type="http://schemas.openxmlformats.org/officeDocument/2006/relationships/hyperlink" Target="consultantplus://offline/ref=C58222610F12E2B70A0B2B76B8DDC413509EC026F679A6ED0178CBC6DC0A6A10A13585CF2463KBk7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8222610F12E2B70A0B2B76B8DDC413509FC927FB73A6ED0178CBC6DCK0kA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58222610F12E2B70A0B2B76B8DDC4135B99C626FB7AFBE70921C7C4DB053507A67C89C92560B9KDk4W" TargetMode="External"/><Relationship Id="rId5" Type="http://schemas.openxmlformats.org/officeDocument/2006/relationships/webSettings" Target="webSettings.xml"/><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399C422F479A6ED0178CBC6DC0A6A10A13585C82562BED9K7k5W" TargetMode="External"/><Relationship Id="rId4" Type="http://schemas.openxmlformats.org/officeDocument/2006/relationships/settings" Target="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022F777A6ED0178CBC6DC0A6A10A13585C82562BCDAK7k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4EC5-1D29-4CF7-B2AF-0B413193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4260</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8</cp:revision>
  <cp:lastPrinted>2018-07-10T01:34:00Z</cp:lastPrinted>
  <dcterms:created xsi:type="dcterms:W3CDTF">2018-07-09T22:15:00Z</dcterms:created>
  <dcterms:modified xsi:type="dcterms:W3CDTF">2018-07-10T01:35:00Z</dcterms:modified>
</cp:coreProperties>
</file>