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F2AE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BF3D4A1" wp14:editId="2430E993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2F03A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15E6B3F2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E91FA58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513DDAFC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4D06C74B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1818689B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7B71CC69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F934E8" w14:paraId="3A1C6DC3" w14:textId="77777777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BCAA2" w14:textId="77777777" w:rsidR="005951EF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8F1CE1">
              <w:rPr>
                <w:b w:val="0"/>
                <w:bCs w:val="0"/>
                <w:sz w:val="24"/>
              </w:rPr>
              <w:t>пгт</w:t>
            </w:r>
            <w:proofErr w:type="spellEnd"/>
            <w:r w:rsidRPr="008F1CE1">
              <w:rPr>
                <w:b w:val="0"/>
                <w:bCs w:val="0"/>
                <w:sz w:val="24"/>
              </w:rPr>
              <w:t>. Ноглики, ул. Советская, 10, тел./факс 9-71-72,</w:t>
            </w:r>
          </w:p>
          <w:p w14:paraId="5A5997AB" w14:textId="77777777" w:rsidR="005951EF" w:rsidRPr="005C08AA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C08AA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C08A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C08AA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C08AA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C08AA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6FABA83B" w14:textId="77777777" w:rsidR="005951EF" w:rsidRPr="005C08AA" w:rsidRDefault="005951EF" w:rsidP="005951EF">
      <w:pPr>
        <w:jc w:val="center"/>
        <w:rPr>
          <w:b/>
        </w:rPr>
      </w:pPr>
    </w:p>
    <w:p w14:paraId="2761C9D5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6D88C785" w14:textId="01497E6A"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C08AA">
        <w:rPr>
          <w:b/>
          <w:sz w:val="28"/>
          <w:szCs w:val="28"/>
        </w:rPr>
        <w:t>21</w:t>
      </w:r>
      <w:r w:rsidR="002719CC">
        <w:rPr>
          <w:b/>
          <w:sz w:val="28"/>
          <w:szCs w:val="28"/>
        </w:rPr>
        <w:t>1</w:t>
      </w:r>
    </w:p>
    <w:p w14:paraId="3F9EAA7E" w14:textId="77777777" w:rsidR="00FC5631" w:rsidRPr="005951EF" w:rsidRDefault="00FC5631" w:rsidP="00FC5631">
      <w:pPr>
        <w:jc w:val="center"/>
        <w:rPr>
          <w:b/>
        </w:rPr>
      </w:pPr>
    </w:p>
    <w:p w14:paraId="04C43162" w14:textId="77777777" w:rsidR="005C08AA" w:rsidRDefault="005C08AA" w:rsidP="005C08AA">
      <w:pPr>
        <w:pStyle w:val="ConsNormal"/>
        <w:tabs>
          <w:tab w:val="left" w:pos="1290"/>
        </w:tabs>
        <w:ind w:firstLine="0"/>
        <w:rPr>
          <w:rFonts w:ascii="Times New Roman" w:hAnsi="Times New Roman"/>
          <w:sz w:val="24"/>
          <w:szCs w:val="24"/>
        </w:rPr>
      </w:pPr>
    </w:p>
    <w:p w14:paraId="7D0DA046" w14:textId="661D153A" w:rsidR="005C08AA" w:rsidRDefault="005C08AA" w:rsidP="005C08AA">
      <w:pPr>
        <w:pStyle w:val="ConsNormal"/>
        <w:tabs>
          <w:tab w:val="left" w:pos="129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14.04.2022</w:t>
      </w:r>
    </w:p>
    <w:p w14:paraId="44FF7EF6" w14:textId="24B98AC6" w:rsidR="00C407D6" w:rsidRPr="005951EF" w:rsidRDefault="00296CB5" w:rsidP="005C08AA">
      <w:pPr>
        <w:pStyle w:val="ConsNormal"/>
        <w:tabs>
          <w:tab w:val="left" w:pos="1290"/>
        </w:tabs>
        <w:ind w:firstLine="0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0BE35AA3" w14:textId="77777777" w:rsidR="005C08AA" w:rsidRDefault="00751B02" w:rsidP="00751B02">
      <w:pPr>
        <w:jc w:val="both"/>
        <w:rPr>
          <w:lang w:bidi="ru-RU"/>
        </w:rPr>
      </w:pPr>
      <w:r w:rsidRPr="00751B02">
        <w:rPr>
          <w:lang w:bidi="ru-RU"/>
        </w:rPr>
        <w:t>О внесении изменений в Правила</w:t>
      </w:r>
    </w:p>
    <w:p w14:paraId="18F819C7" w14:textId="77777777" w:rsidR="005C08AA" w:rsidRDefault="00751B02" w:rsidP="00751B02">
      <w:pPr>
        <w:jc w:val="both"/>
        <w:rPr>
          <w:lang w:bidi="ru-RU"/>
        </w:rPr>
      </w:pPr>
      <w:r w:rsidRPr="00751B02">
        <w:rPr>
          <w:lang w:bidi="ru-RU"/>
        </w:rPr>
        <w:t>благоустройства и санитарного</w:t>
      </w:r>
    </w:p>
    <w:p w14:paraId="2C41882D" w14:textId="0101B526" w:rsidR="00751B02" w:rsidRPr="00751B02" w:rsidRDefault="00751B02" w:rsidP="00751B02">
      <w:pPr>
        <w:jc w:val="both"/>
        <w:rPr>
          <w:lang w:bidi="ru-RU"/>
        </w:rPr>
      </w:pPr>
      <w:r w:rsidRPr="00751B02">
        <w:rPr>
          <w:lang w:bidi="ru-RU"/>
        </w:rPr>
        <w:t>содержания территории</w:t>
      </w:r>
    </w:p>
    <w:p w14:paraId="6911FB50" w14:textId="5482CB3D" w:rsidR="00751B02" w:rsidRPr="00751B02" w:rsidRDefault="00751B02" w:rsidP="00751B02">
      <w:pPr>
        <w:jc w:val="both"/>
        <w:rPr>
          <w:lang w:bidi="ru-RU"/>
        </w:rPr>
      </w:pPr>
      <w:r w:rsidRPr="00751B02">
        <w:rPr>
          <w:lang w:bidi="ru-RU"/>
        </w:rPr>
        <w:t>муниципального образования</w:t>
      </w:r>
    </w:p>
    <w:p w14:paraId="71E32B83" w14:textId="77777777" w:rsidR="00751B02" w:rsidRPr="00751B02" w:rsidRDefault="00751B02" w:rsidP="00751B02">
      <w:pPr>
        <w:jc w:val="both"/>
        <w:rPr>
          <w:lang w:bidi="ru-RU"/>
        </w:rPr>
      </w:pPr>
      <w:r w:rsidRPr="00751B02">
        <w:rPr>
          <w:lang w:bidi="ru-RU"/>
        </w:rPr>
        <w:t xml:space="preserve">«Городской округ Ногликский», </w:t>
      </w:r>
    </w:p>
    <w:p w14:paraId="18536534" w14:textId="77777777" w:rsidR="00094DE9" w:rsidRDefault="00751B02" w:rsidP="00751B02">
      <w:pPr>
        <w:jc w:val="both"/>
        <w:rPr>
          <w:lang w:bidi="ru-RU"/>
        </w:rPr>
      </w:pPr>
      <w:r w:rsidRPr="00751B02">
        <w:rPr>
          <w:lang w:bidi="ru-RU"/>
        </w:rPr>
        <w:t xml:space="preserve">утвержденные решением </w:t>
      </w:r>
      <w:r w:rsidR="00094DE9">
        <w:rPr>
          <w:lang w:bidi="ru-RU"/>
        </w:rPr>
        <w:t>Собрания</w:t>
      </w:r>
    </w:p>
    <w:p w14:paraId="6B329820" w14:textId="7E65E2EC" w:rsidR="00094DE9" w:rsidRDefault="00094DE9" w:rsidP="00751B02">
      <w:pPr>
        <w:jc w:val="both"/>
        <w:rPr>
          <w:lang w:bidi="ru-RU"/>
        </w:rPr>
      </w:pPr>
      <w:r>
        <w:rPr>
          <w:lang w:bidi="ru-RU"/>
        </w:rPr>
        <w:t>муниципального образования</w:t>
      </w:r>
    </w:p>
    <w:p w14:paraId="73883E6C" w14:textId="77777777" w:rsidR="00094DE9" w:rsidRDefault="00094DE9" w:rsidP="00751B02">
      <w:pPr>
        <w:jc w:val="both"/>
        <w:rPr>
          <w:lang w:bidi="ru-RU"/>
        </w:rPr>
      </w:pPr>
      <w:r>
        <w:rPr>
          <w:lang w:bidi="ru-RU"/>
        </w:rPr>
        <w:t>«городской округ Ногликский»</w:t>
      </w:r>
    </w:p>
    <w:p w14:paraId="154316E7" w14:textId="4CCFBC2E" w:rsidR="00751B02" w:rsidRPr="00751B02" w:rsidRDefault="00751B02" w:rsidP="00751B02">
      <w:pPr>
        <w:jc w:val="both"/>
        <w:rPr>
          <w:lang w:bidi="ru-RU"/>
        </w:rPr>
      </w:pPr>
      <w:r w:rsidRPr="00751B02">
        <w:rPr>
          <w:lang w:bidi="ru-RU"/>
        </w:rPr>
        <w:t xml:space="preserve">от </w:t>
      </w:r>
      <w:r w:rsidR="00693961">
        <w:rPr>
          <w:lang w:bidi="ru-RU"/>
        </w:rPr>
        <w:t>12.07.2012 № 190</w:t>
      </w:r>
    </w:p>
    <w:p w14:paraId="49D26486" w14:textId="77777777" w:rsidR="00751B02" w:rsidRPr="00751B02" w:rsidRDefault="00751B02" w:rsidP="00751B02">
      <w:pPr>
        <w:jc w:val="both"/>
        <w:rPr>
          <w:b/>
          <w:lang w:bidi="ru-RU"/>
        </w:rPr>
      </w:pPr>
    </w:p>
    <w:p w14:paraId="276742E5" w14:textId="030064A5" w:rsidR="00751B02" w:rsidRPr="00751B02" w:rsidRDefault="00751B02" w:rsidP="005C08AA">
      <w:pPr>
        <w:ind w:firstLine="851"/>
        <w:jc w:val="both"/>
        <w:rPr>
          <w:lang w:bidi="ru-RU"/>
        </w:rPr>
      </w:pPr>
      <w:r w:rsidRPr="00751B02">
        <w:rPr>
          <w:lang w:bidi="ru-RU"/>
        </w:rPr>
        <w:t>Руководствуясь статьями 24, 40 Устава муниципального образования «Городской округ Ногликский»,</w:t>
      </w:r>
    </w:p>
    <w:p w14:paraId="3F7E1958" w14:textId="77777777" w:rsidR="00751B02" w:rsidRPr="00751B02" w:rsidRDefault="00751B02" w:rsidP="005C08AA">
      <w:pPr>
        <w:ind w:firstLine="851"/>
        <w:jc w:val="both"/>
        <w:rPr>
          <w:lang w:bidi="ru-RU"/>
        </w:rPr>
      </w:pPr>
    </w:p>
    <w:p w14:paraId="639F09C0" w14:textId="77777777" w:rsidR="00751B02" w:rsidRPr="00751B02" w:rsidRDefault="00751B02" w:rsidP="00751B02">
      <w:pPr>
        <w:jc w:val="center"/>
        <w:rPr>
          <w:lang w:bidi="ru-RU"/>
        </w:rPr>
      </w:pPr>
      <w:r w:rsidRPr="00751B02">
        <w:rPr>
          <w:lang w:bidi="ru-RU"/>
        </w:rPr>
        <w:t>СОБРАНИЕ МУНИЦИПАЛЬНОГО ОБРАЗОВАНИЯ</w:t>
      </w:r>
    </w:p>
    <w:p w14:paraId="67460136" w14:textId="77777777" w:rsidR="00751B02" w:rsidRPr="00751B02" w:rsidRDefault="00751B02" w:rsidP="00751B02">
      <w:pPr>
        <w:jc w:val="center"/>
        <w:rPr>
          <w:lang w:bidi="ru-RU"/>
        </w:rPr>
      </w:pPr>
      <w:r w:rsidRPr="00751B02">
        <w:rPr>
          <w:lang w:bidi="ru-RU"/>
        </w:rPr>
        <w:t>«ГОРОДСКОЙ ОКРУГ НОГЛИКСКИЙ» РЕШИЛО:</w:t>
      </w:r>
    </w:p>
    <w:p w14:paraId="03A95521" w14:textId="77777777" w:rsidR="00751B02" w:rsidRPr="00751B02" w:rsidRDefault="00751B02" w:rsidP="00751B02">
      <w:pPr>
        <w:jc w:val="both"/>
        <w:rPr>
          <w:lang w:bidi="ru-RU"/>
        </w:rPr>
      </w:pPr>
    </w:p>
    <w:p w14:paraId="123384AB" w14:textId="7984AE2A" w:rsidR="0032261B" w:rsidRDefault="005C08AA" w:rsidP="005C08AA">
      <w:pPr>
        <w:ind w:firstLine="851"/>
        <w:jc w:val="both"/>
        <w:rPr>
          <w:lang w:bidi="ru-RU"/>
        </w:rPr>
      </w:pPr>
      <w:r>
        <w:rPr>
          <w:lang w:bidi="ru-RU"/>
        </w:rPr>
        <w:t>1.</w:t>
      </w:r>
      <w:r w:rsidR="00751B02" w:rsidRPr="00751B02">
        <w:rPr>
          <w:lang w:bidi="ru-RU"/>
        </w:rPr>
        <w:t xml:space="preserve"> Внести в Правила благоустройства и санитарного содержания террит</w:t>
      </w:r>
      <w:r w:rsidR="008D5A3F">
        <w:rPr>
          <w:lang w:bidi="ru-RU"/>
        </w:rPr>
        <w:t>ории муниципального образования</w:t>
      </w:r>
      <w:r w:rsidR="00751B02" w:rsidRPr="00751B02">
        <w:rPr>
          <w:lang w:bidi="ru-RU"/>
        </w:rPr>
        <w:t xml:space="preserve"> «Городской округ Ногликский», утвержденные решением Собрания</w:t>
      </w:r>
      <w:r w:rsidR="00094DE9" w:rsidRPr="00094DE9">
        <w:rPr>
          <w:lang w:bidi="ru-RU"/>
        </w:rPr>
        <w:t xml:space="preserve"> </w:t>
      </w:r>
      <w:r w:rsidR="00094DE9">
        <w:rPr>
          <w:lang w:bidi="ru-RU"/>
        </w:rPr>
        <w:t>муниципального образования «городской округ Ногликский»</w:t>
      </w:r>
      <w:r w:rsidR="00B83167">
        <w:rPr>
          <w:lang w:bidi="ru-RU"/>
        </w:rPr>
        <w:t xml:space="preserve"> </w:t>
      </w:r>
      <w:r w:rsidR="00751B02" w:rsidRPr="00751B02">
        <w:rPr>
          <w:lang w:bidi="ru-RU"/>
        </w:rPr>
        <w:t xml:space="preserve"> </w:t>
      </w:r>
      <w:r w:rsidR="00693961" w:rsidRPr="00693961">
        <w:rPr>
          <w:lang w:bidi="ru-RU"/>
        </w:rPr>
        <w:t xml:space="preserve">от 12.07.2012 № 190 </w:t>
      </w:r>
      <w:r w:rsidR="00751B02" w:rsidRPr="00751B02">
        <w:rPr>
          <w:lang w:bidi="ru-RU"/>
        </w:rPr>
        <w:t xml:space="preserve">«Об утверждении правил благоустройства и санитарного содержания территории муниципального образования «Городской округ Ногликский» </w:t>
      </w:r>
      <w:r w:rsidR="005014C9">
        <w:rPr>
          <w:lang w:bidi="ru-RU"/>
        </w:rPr>
        <w:t>изменения, изложив</w:t>
      </w:r>
      <w:r w:rsidR="00B70158">
        <w:rPr>
          <w:lang w:bidi="ru-RU"/>
        </w:rPr>
        <w:t xml:space="preserve"> </w:t>
      </w:r>
      <w:proofErr w:type="spellStart"/>
      <w:r w:rsidR="00B70158">
        <w:rPr>
          <w:lang w:bidi="ru-RU"/>
        </w:rPr>
        <w:t>п.п</w:t>
      </w:r>
      <w:proofErr w:type="spellEnd"/>
      <w:r w:rsidR="00B70158">
        <w:rPr>
          <w:lang w:bidi="ru-RU"/>
        </w:rPr>
        <w:t>. 2.17</w:t>
      </w:r>
      <w:r w:rsidR="005014C9">
        <w:rPr>
          <w:lang w:bidi="ru-RU"/>
        </w:rPr>
        <w:t xml:space="preserve"> пункт </w:t>
      </w:r>
      <w:r w:rsidR="00B70158">
        <w:rPr>
          <w:lang w:bidi="ru-RU"/>
        </w:rPr>
        <w:t>2</w:t>
      </w:r>
      <w:r w:rsidR="005014C9">
        <w:rPr>
          <w:lang w:bidi="ru-RU"/>
        </w:rPr>
        <w:t xml:space="preserve"> раздела 5 в новой редакции</w:t>
      </w:r>
      <w:r w:rsidR="007F046B">
        <w:rPr>
          <w:lang w:bidi="ru-RU"/>
        </w:rPr>
        <w:t>:</w:t>
      </w:r>
      <w:r w:rsidR="0032261B">
        <w:rPr>
          <w:lang w:bidi="ru-RU"/>
        </w:rPr>
        <w:t xml:space="preserve"> </w:t>
      </w:r>
    </w:p>
    <w:p w14:paraId="460CB0AA" w14:textId="12BCDAC7" w:rsidR="00B70158" w:rsidRDefault="00314560" w:rsidP="005C08AA">
      <w:pPr>
        <w:ind w:firstLine="851"/>
        <w:jc w:val="both"/>
        <w:rPr>
          <w:lang w:bidi="ru-RU"/>
        </w:rPr>
      </w:pPr>
      <w:r>
        <w:rPr>
          <w:lang w:bidi="ru-RU"/>
        </w:rPr>
        <w:t>«</w:t>
      </w:r>
      <w:r w:rsidR="00EE1C79">
        <w:rPr>
          <w:lang w:bidi="ru-RU"/>
        </w:rPr>
        <w:t xml:space="preserve">2.17. </w:t>
      </w:r>
      <w:r w:rsidR="00B70158" w:rsidRPr="00B70158">
        <w:rPr>
          <w:lang w:bidi="ru-RU"/>
        </w:rPr>
        <w:t xml:space="preserve">На площадях и улицах, в садах, парках, на стадионах, рынках, остановках городского транспорта, на объектах потребительского рынка и в других местах должны быть установлены в достаточном количестве (но не менее двух) урны. На главных улицах урны должны устанавливаться на расстоянии не более 40 м, на второстепенных - 100 м друг от друга. Очистка урн в местах массового движения и большого скопления граждан должна производиться по мере их заполнения, но не реже одного раза в сутки. Ответственность за установку урн и их своевременную очистку возлагается на </w:t>
      </w:r>
      <w:r w:rsidR="00B70158">
        <w:rPr>
          <w:lang w:bidi="ru-RU"/>
        </w:rPr>
        <w:t>юридических и физических лиц, индивидуальных предпринимателей, должностных лиц</w:t>
      </w:r>
      <w:r w:rsidR="00B70158" w:rsidRPr="00B70158">
        <w:rPr>
          <w:lang w:bidi="ru-RU"/>
        </w:rPr>
        <w:t>, в ведении которых находятся указанные территории</w:t>
      </w:r>
      <w:r w:rsidR="00EE1C79">
        <w:rPr>
          <w:lang w:bidi="ru-RU"/>
        </w:rPr>
        <w:t>»</w:t>
      </w:r>
      <w:r w:rsidR="00B70158" w:rsidRPr="00B70158">
        <w:rPr>
          <w:lang w:bidi="ru-RU"/>
        </w:rPr>
        <w:t>.</w:t>
      </w:r>
    </w:p>
    <w:p w14:paraId="7775B36A" w14:textId="77777777" w:rsidR="005C08AA" w:rsidRDefault="00EE1C79" w:rsidP="005C08AA">
      <w:pPr>
        <w:ind w:firstLine="851"/>
        <w:jc w:val="both"/>
      </w:pPr>
      <w:r w:rsidRPr="00EE1C79">
        <w:lastRenderedPageBreak/>
        <w:tab/>
      </w:r>
    </w:p>
    <w:p w14:paraId="78BD7FB9" w14:textId="77777777" w:rsidR="005C08AA" w:rsidRDefault="005C08AA" w:rsidP="005C08AA">
      <w:pPr>
        <w:ind w:firstLine="851"/>
        <w:jc w:val="both"/>
      </w:pPr>
    </w:p>
    <w:p w14:paraId="24A196A6" w14:textId="77777777" w:rsidR="005C08AA" w:rsidRDefault="005C08AA" w:rsidP="005C08AA">
      <w:pPr>
        <w:ind w:firstLine="851"/>
        <w:jc w:val="both"/>
      </w:pPr>
    </w:p>
    <w:p w14:paraId="7FB0B802" w14:textId="17C967D8" w:rsidR="00FF08CA" w:rsidRDefault="00EE1C79" w:rsidP="005C08AA">
      <w:pPr>
        <w:ind w:firstLine="851"/>
        <w:jc w:val="both"/>
      </w:pPr>
      <w:r w:rsidRPr="00EE1C79">
        <w:t>2. Опубликовать настоящее решение в газете «Знамя труда».</w:t>
      </w:r>
    </w:p>
    <w:p w14:paraId="7A596956" w14:textId="532AF231" w:rsidR="005C08AA" w:rsidRDefault="005C08AA" w:rsidP="005C08AA">
      <w:pPr>
        <w:ind w:firstLine="851"/>
        <w:jc w:val="both"/>
      </w:pPr>
    </w:p>
    <w:p w14:paraId="23C441EB" w14:textId="5E11103C" w:rsidR="005C08AA" w:rsidRDefault="005C08AA" w:rsidP="005C08AA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   3. </w:t>
      </w:r>
      <w:r w:rsidRPr="00226875">
        <w:rPr>
          <w:color w:val="000000"/>
        </w:rPr>
        <w:t xml:space="preserve">Настоящее решение вступает в силу с </w:t>
      </w:r>
      <w:r>
        <w:rPr>
          <w:color w:val="000000"/>
        </w:rPr>
        <w:t>момента официального опубликования</w:t>
      </w:r>
      <w:r w:rsidRPr="00226875">
        <w:rPr>
          <w:color w:val="000000"/>
        </w:rPr>
        <w:t>.</w:t>
      </w:r>
    </w:p>
    <w:p w14:paraId="319A15A6" w14:textId="77777777" w:rsidR="005C08AA" w:rsidRDefault="005C08AA" w:rsidP="005C08AA">
      <w:pPr>
        <w:ind w:firstLine="851"/>
        <w:jc w:val="both"/>
      </w:pPr>
    </w:p>
    <w:p w14:paraId="3990321E" w14:textId="4FA8B20D" w:rsidR="00452547" w:rsidRDefault="00452547" w:rsidP="005C08AA">
      <w:pPr>
        <w:pStyle w:val="ab"/>
        <w:ind w:firstLine="851"/>
        <w:jc w:val="both"/>
        <w:rPr>
          <w:sz w:val="24"/>
          <w:szCs w:val="24"/>
        </w:rPr>
      </w:pPr>
    </w:p>
    <w:p w14:paraId="15C377EA" w14:textId="77777777" w:rsidR="005C08AA" w:rsidRDefault="005C08AA" w:rsidP="005C08AA">
      <w:pPr>
        <w:pStyle w:val="ab"/>
        <w:ind w:firstLine="851"/>
        <w:jc w:val="both"/>
        <w:rPr>
          <w:sz w:val="24"/>
          <w:szCs w:val="24"/>
        </w:rPr>
      </w:pPr>
    </w:p>
    <w:p w14:paraId="7D312082" w14:textId="77777777" w:rsidR="00EE1C79" w:rsidRPr="005B311D" w:rsidRDefault="00EE1C79" w:rsidP="005C08AA">
      <w:pPr>
        <w:pStyle w:val="ab"/>
        <w:ind w:firstLine="851"/>
        <w:jc w:val="both"/>
        <w:rPr>
          <w:sz w:val="24"/>
          <w:szCs w:val="24"/>
        </w:rPr>
      </w:pPr>
    </w:p>
    <w:p w14:paraId="6BDF7972" w14:textId="77777777"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7742EE5E" w14:textId="77777777"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5DBF71F9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148457F8" w14:textId="06DC01A9"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</w:t>
      </w:r>
      <w:r w:rsidR="005061A6">
        <w:t xml:space="preserve">       </w:t>
      </w:r>
      <w:r>
        <w:t xml:space="preserve"> </w:t>
      </w:r>
      <w:r w:rsidR="00006340">
        <w:t>В.Н. Кулиш</w:t>
      </w:r>
      <w:r w:rsidRPr="0067706F">
        <w:t xml:space="preserve"> </w:t>
      </w:r>
    </w:p>
    <w:p w14:paraId="413865F8" w14:textId="2BACB010" w:rsidR="005C08AA" w:rsidRDefault="005C08AA" w:rsidP="00C64066">
      <w:pPr>
        <w:jc w:val="both"/>
        <w:outlineLvl w:val="0"/>
      </w:pPr>
    </w:p>
    <w:p w14:paraId="1AEB2EE8" w14:textId="77777777" w:rsidR="005C08AA" w:rsidRDefault="005C08AA" w:rsidP="00C64066">
      <w:pPr>
        <w:jc w:val="both"/>
        <w:outlineLvl w:val="0"/>
      </w:pPr>
    </w:p>
    <w:p w14:paraId="342F77E5" w14:textId="77777777" w:rsidR="00DD6B94" w:rsidRDefault="00DD6B94" w:rsidP="00C64066">
      <w:pPr>
        <w:jc w:val="both"/>
        <w:outlineLvl w:val="0"/>
      </w:pPr>
    </w:p>
    <w:p w14:paraId="1C176BE1" w14:textId="77777777"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14:paraId="4992487E" w14:textId="77777777" w:rsidR="00A4460E" w:rsidRPr="005951EF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</w:t>
      </w:r>
      <w:r w:rsidR="005061A6">
        <w:t xml:space="preserve">     </w:t>
      </w:r>
      <w:r>
        <w:t>С.В.</w:t>
      </w:r>
      <w:r w:rsidR="00600DC2" w:rsidRPr="00600DC2">
        <w:t xml:space="preserve"> </w:t>
      </w:r>
      <w:r>
        <w:t>Камелин</w:t>
      </w:r>
    </w:p>
    <w:sectPr w:rsidR="00A4460E" w:rsidRPr="005951EF" w:rsidSect="00DD6B94">
      <w:headerReference w:type="even" r:id="rId9"/>
      <w:headerReference w:type="default" r:id="rId10"/>
      <w:footerReference w:type="even" r:id="rId11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AE9B" w14:textId="77777777" w:rsidR="00AA49C3" w:rsidRDefault="00AA49C3">
      <w:r>
        <w:separator/>
      </w:r>
    </w:p>
  </w:endnote>
  <w:endnote w:type="continuationSeparator" w:id="0">
    <w:p w14:paraId="28F735B8" w14:textId="77777777" w:rsidR="00AA49C3" w:rsidRDefault="00AA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51DB" w14:textId="77777777"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95127A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9AA8" w14:textId="77777777" w:rsidR="00AA49C3" w:rsidRDefault="00AA49C3">
      <w:r>
        <w:separator/>
      </w:r>
    </w:p>
  </w:footnote>
  <w:footnote w:type="continuationSeparator" w:id="0">
    <w:p w14:paraId="1EBEDEB4" w14:textId="77777777" w:rsidR="00AA49C3" w:rsidRDefault="00AA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66E9" w14:textId="77777777"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8AC8BE" w14:textId="77777777"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9673" w14:textId="77777777" w:rsidR="00E602AF" w:rsidRDefault="00A11E2B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A73C5B">
      <w:rPr>
        <w:noProof/>
      </w:rPr>
      <w:t>2</w:t>
    </w:r>
    <w:r>
      <w:rPr>
        <w:noProof/>
      </w:rPr>
      <w:fldChar w:fldCharType="end"/>
    </w:r>
  </w:p>
  <w:p w14:paraId="10C77DBE" w14:textId="77777777"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BE313A"/>
    <w:lvl w:ilvl="0">
      <w:numFmt w:val="bullet"/>
      <w:lvlText w:val="*"/>
      <w:lvlJc w:val="left"/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94DE9"/>
    <w:rsid w:val="000A0ABE"/>
    <w:rsid w:val="000A13AB"/>
    <w:rsid w:val="000A350B"/>
    <w:rsid w:val="000A5FF9"/>
    <w:rsid w:val="000B2657"/>
    <w:rsid w:val="000B7CD2"/>
    <w:rsid w:val="000C42B5"/>
    <w:rsid w:val="000C722E"/>
    <w:rsid w:val="000D0F92"/>
    <w:rsid w:val="000D12D0"/>
    <w:rsid w:val="000D3467"/>
    <w:rsid w:val="000D67F5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42B0"/>
    <w:rsid w:val="001B408C"/>
    <w:rsid w:val="001C1EEF"/>
    <w:rsid w:val="001C275D"/>
    <w:rsid w:val="001C3F6A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E66D2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672D8"/>
    <w:rsid w:val="002719CC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4560"/>
    <w:rsid w:val="00316576"/>
    <w:rsid w:val="0032261B"/>
    <w:rsid w:val="0033007A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03CA6"/>
    <w:rsid w:val="004060C2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547"/>
    <w:rsid w:val="00452D47"/>
    <w:rsid w:val="00454FB2"/>
    <w:rsid w:val="004636CF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238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14C9"/>
    <w:rsid w:val="0050367C"/>
    <w:rsid w:val="00505D55"/>
    <w:rsid w:val="005061A6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08AA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0DC2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396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43E6"/>
    <w:rsid w:val="006D569D"/>
    <w:rsid w:val="006E23CC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C8E"/>
    <w:rsid w:val="0073643F"/>
    <w:rsid w:val="0074034C"/>
    <w:rsid w:val="00741429"/>
    <w:rsid w:val="00751077"/>
    <w:rsid w:val="00751B02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343"/>
    <w:rsid w:val="007C4C63"/>
    <w:rsid w:val="007D143D"/>
    <w:rsid w:val="007D3A98"/>
    <w:rsid w:val="007D6E7B"/>
    <w:rsid w:val="007E05DB"/>
    <w:rsid w:val="007E1676"/>
    <w:rsid w:val="007E22E9"/>
    <w:rsid w:val="007E6593"/>
    <w:rsid w:val="007F046B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512B"/>
    <w:rsid w:val="00880911"/>
    <w:rsid w:val="00880A78"/>
    <w:rsid w:val="00881991"/>
    <w:rsid w:val="0089045C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5A3F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171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3C5B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A49C3"/>
    <w:rsid w:val="00AB06A7"/>
    <w:rsid w:val="00AB4129"/>
    <w:rsid w:val="00AB6A2B"/>
    <w:rsid w:val="00AC0D0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023A"/>
    <w:rsid w:val="00B63648"/>
    <w:rsid w:val="00B70158"/>
    <w:rsid w:val="00B7149A"/>
    <w:rsid w:val="00B74014"/>
    <w:rsid w:val="00B745CA"/>
    <w:rsid w:val="00B83167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135C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A7F0D"/>
    <w:rsid w:val="00CC0F54"/>
    <w:rsid w:val="00CC1015"/>
    <w:rsid w:val="00CC1148"/>
    <w:rsid w:val="00CC3A8C"/>
    <w:rsid w:val="00CC705E"/>
    <w:rsid w:val="00CC767D"/>
    <w:rsid w:val="00CD6CC5"/>
    <w:rsid w:val="00CE5BC7"/>
    <w:rsid w:val="00CF04CA"/>
    <w:rsid w:val="00CF186A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3D91"/>
    <w:rsid w:val="00DE5996"/>
    <w:rsid w:val="00DE6515"/>
    <w:rsid w:val="00DF2149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70D0D"/>
    <w:rsid w:val="00E724EC"/>
    <w:rsid w:val="00E741FC"/>
    <w:rsid w:val="00E7757F"/>
    <w:rsid w:val="00E848F8"/>
    <w:rsid w:val="00E85C9F"/>
    <w:rsid w:val="00E90173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201C"/>
    <w:rsid w:val="00EC31EE"/>
    <w:rsid w:val="00EC786E"/>
    <w:rsid w:val="00ED1BCA"/>
    <w:rsid w:val="00ED1E13"/>
    <w:rsid w:val="00ED39DE"/>
    <w:rsid w:val="00ED557E"/>
    <w:rsid w:val="00EE1C78"/>
    <w:rsid w:val="00EE1C79"/>
    <w:rsid w:val="00EE462B"/>
    <w:rsid w:val="00EE5824"/>
    <w:rsid w:val="00F0018B"/>
    <w:rsid w:val="00F00507"/>
    <w:rsid w:val="00F00FA3"/>
    <w:rsid w:val="00F01489"/>
    <w:rsid w:val="00F0216C"/>
    <w:rsid w:val="00F0349E"/>
    <w:rsid w:val="00F139A9"/>
    <w:rsid w:val="00F14615"/>
    <w:rsid w:val="00F20187"/>
    <w:rsid w:val="00F22A07"/>
    <w:rsid w:val="00F30DEE"/>
    <w:rsid w:val="00F34490"/>
    <w:rsid w:val="00F37158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032E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91DC8"/>
    <w:rsid w:val="00F934E8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95D"/>
    <w:rsid w:val="00FC0558"/>
    <w:rsid w:val="00FC443F"/>
    <w:rsid w:val="00FC5631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BCDD2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  <w:style w:type="character" w:styleId="af5">
    <w:name w:val="annotation reference"/>
    <w:basedOn w:val="a0"/>
    <w:uiPriority w:val="99"/>
    <w:semiHidden/>
    <w:unhideWhenUsed/>
    <w:rsid w:val="00B6023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6023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6023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023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60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3580-A204-41F7-A4A4-ABDB046B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6</cp:revision>
  <cp:lastPrinted>2022-04-13T23:27:00Z</cp:lastPrinted>
  <dcterms:created xsi:type="dcterms:W3CDTF">2022-04-08T01:05:00Z</dcterms:created>
  <dcterms:modified xsi:type="dcterms:W3CDTF">2022-04-13T23:29:00Z</dcterms:modified>
</cp:coreProperties>
</file>