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9955" w14:textId="77777777" w:rsidR="00C97D4F" w:rsidRDefault="00C97D4F" w:rsidP="00C97D4F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95DEF43" wp14:editId="53B0DA9E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404FC" w14:textId="77777777" w:rsidR="00C97D4F" w:rsidRDefault="00C97D4F" w:rsidP="00C97D4F">
      <w:pPr>
        <w:pStyle w:val="a3"/>
        <w:widowControl w:val="0"/>
        <w:rPr>
          <w:b/>
          <w:bCs/>
          <w:sz w:val="28"/>
        </w:rPr>
      </w:pPr>
    </w:p>
    <w:p w14:paraId="62BFE660" w14:textId="77777777" w:rsidR="00C97D4F" w:rsidRDefault="00C97D4F" w:rsidP="00C97D4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6F5DEDE" w14:textId="77777777" w:rsidR="00C97D4F" w:rsidRPr="00717BF7" w:rsidRDefault="00C97D4F" w:rsidP="00C97D4F">
      <w:pPr>
        <w:pStyle w:val="a3"/>
        <w:widowControl w:val="0"/>
        <w:rPr>
          <w:b/>
          <w:bCs/>
          <w:sz w:val="28"/>
          <w:szCs w:val="28"/>
        </w:rPr>
      </w:pPr>
    </w:p>
    <w:p w14:paraId="5173DD5D" w14:textId="77777777" w:rsidR="00C97D4F" w:rsidRPr="00590DF5" w:rsidRDefault="00C97D4F" w:rsidP="00C97D4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5001638" w14:textId="77777777" w:rsidR="00C97D4F" w:rsidRPr="00590DF5" w:rsidRDefault="00C97D4F" w:rsidP="00C97D4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F614F97" w14:textId="28B7F141" w:rsidR="00C97D4F" w:rsidRPr="00590DF5" w:rsidRDefault="00C97D4F" w:rsidP="00C97D4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EB342C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EB342C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63372740" w14:textId="77777777" w:rsidR="00C97D4F" w:rsidRPr="00717BF7" w:rsidRDefault="00C97D4F" w:rsidP="00C97D4F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C97D4F" w:rsidRPr="002109DF" w14:paraId="48073EA3" w14:textId="77777777" w:rsidTr="00473B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E9A275" w14:textId="77777777" w:rsidR="00C97D4F" w:rsidRDefault="00C97D4F" w:rsidP="00473B4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7F0A4508" w14:textId="77777777" w:rsidR="00C97D4F" w:rsidRPr="000C4D38" w:rsidRDefault="00C97D4F" w:rsidP="00473B4B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C4D38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C4D38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0C4D38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0C4D38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0C4D38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5829A030" w14:textId="77777777" w:rsidR="000C4D38" w:rsidRPr="002109DF" w:rsidRDefault="000C4D38" w:rsidP="00C97D4F">
      <w:pPr>
        <w:widowControl w:val="0"/>
        <w:jc w:val="center"/>
        <w:rPr>
          <w:b/>
          <w:sz w:val="28"/>
          <w:szCs w:val="28"/>
          <w:lang w:val="en-US"/>
        </w:rPr>
      </w:pPr>
    </w:p>
    <w:p w14:paraId="2BA74095" w14:textId="56F6E12F" w:rsidR="00C97D4F" w:rsidRDefault="00C97D4F" w:rsidP="00C97D4F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4A656520" w14:textId="357F0082" w:rsidR="00C97D4F" w:rsidRDefault="00C97D4F" w:rsidP="00C97D4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0136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C4D38">
        <w:rPr>
          <w:b/>
          <w:sz w:val="28"/>
          <w:szCs w:val="28"/>
        </w:rPr>
        <w:t>217</w:t>
      </w:r>
    </w:p>
    <w:p w14:paraId="2EE56407" w14:textId="77777777" w:rsidR="00C97D4F" w:rsidRDefault="00C97D4F" w:rsidP="00C97D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13B2D7F" w14:textId="1EE9225F" w:rsidR="000136A5" w:rsidRDefault="000C4D38" w:rsidP="00C97D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="000136A5">
        <w:rPr>
          <w:rFonts w:ascii="Times New Roman" w:hAnsi="Times New Roman" w:cs="Times New Roman"/>
          <w:b w:val="0"/>
          <w:sz w:val="24"/>
          <w:szCs w:val="24"/>
        </w:rPr>
        <w:t>.05.20</w:t>
      </w:r>
      <w:r w:rsidR="002A764D">
        <w:rPr>
          <w:rFonts w:ascii="Times New Roman" w:hAnsi="Times New Roman" w:cs="Times New Roman"/>
          <w:b w:val="0"/>
          <w:sz w:val="24"/>
          <w:szCs w:val="24"/>
        </w:rPr>
        <w:t>22</w:t>
      </w:r>
    </w:p>
    <w:p w14:paraId="464D2984" w14:textId="77777777" w:rsidR="000136A5" w:rsidRDefault="000136A5" w:rsidP="00C97D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93E98A1" w14:textId="77777777" w:rsidR="003A2A3F" w:rsidRDefault="00C97D4F" w:rsidP="00C97D4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136A5">
        <w:rPr>
          <w:rFonts w:ascii="Times New Roman" w:hAnsi="Times New Roman"/>
          <w:b w:val="0"/>
          <w:sz w:val="24"/>
          <w:szCs w:val="24"/>
        </w:rPr>
        <w:t xml:space="preserve">Об освобождении от должности </w:t>
      </w:r>
      <w:r w:rsidR="003A2A3F">
        <w:rPr>
          <w:rFonts w:ascii="Times New Roman" w:hAnsi="Times New Roman"/>
          <w:b w:val="0"/>
          <w:sz w:val="24"/>
          <w:szCs w:val="24"/>
        </w:rPr>
        <w:t>в связи</w:t>
      </w:r>
    </w:p>
    <w:p w14:paraId="11720CA4" w14:textId="607C475F" w:rsidR="003A2A3F" w:rsidRDefault="003A2A3F" w:rsidP="00C97D4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утратой доверия </w:t>
      </w:r>
      <w:r w:rsidR="00C97D4F" w:rsidRPr="000136A5">
        <w:rPr>
          <w:rFonts w:ascii="Times New Roman" w:hAnsi="Times New Roman"/>
          <w:b w:val="0"/>
          <w:sz w:val="24"/>
          <w:szCs w:val="24"/>
        </w:rPr>
        <w:t>депутата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E5FA0">
        <w:rPr>
          <w:rFonts w:ascii="Times New Roman" w:hAnsi="Times New Roman"/>
          <w:b w:val="0"/>
          <w:sz w:val="24"/>
          <w:szCs w:val="24"/>
        </w:rPr>
        <w:t>Васильев</w:t>
      </w:r>
      <w:r w:rsidR="00C53E60">
        <w:rPr>
          <w:rFonts w:ascii="Times New Roman" w:hAnsi="Times New Roman"/>
          <w:b w:val="0"/>
          <w:sz w:val="24"/>
          <w:szCs w:val="24"/>
        </w:rPr>
        <w:t>ой</w:t>
      </w:r>
      <w:r w:rsidR="00C97D4F" w:rsidRPr="000136A5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F5BB33D" w14:textId="43534BD7" w:rsidR="00C97D4F" w:rsidRPr="001E5FA0" w:rsidRDefault="001E5FA0" w:rsidP="00C97D4F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1E5FA0">
        <w:rPr>
          <w:rFonts w:ascii="Times New Roman" w:hAnsi="Times New Roman"/>
          <w:b w:val="0"/>
          <w:sz w:val="24"/>
          <w:szCs w:val="24"/>
        </w:rPr>
        <w:t>Марин</w:t>
      </w:r>
      <w:r w:rsidR="00C53E60">
        <w:rPr>
          <w:rFonts w:ascii="Times New Roman" w:hAnsi="Times New Roman"/>
          <w:b w:val="0"/>
          <w:sz w:val="24"/>
          <w:szCs w:val="24"/>
        </w:rPr>
        <w:t>ы</w:t>
      </w:r>
      <w:r w:rsidRPr="001E5FA0">
        <w:rPr>
          <w:rFonts w:ascii="Times New Roman" w:hAnsi="Times New Roman"/>
          <w:b w:val="0"/>
          <w:sz w:val="24"/>
          <w:szCs w:val="24"/>
        </w:rPr>
        <w:t xml:space="preserve"> Семеновн</w:t>
      </w:r>
      <w:r w:rsidR="00C53E60">
        <w:rPr>
          <w:rFonts w:ascii="Times New Roman" w:hAnsi="Times New Roman"/>
          <w:b w:val="0"/>
          <w:sz w:val="24"/>
          <w:szCs w:val="24"/>
        </w:rPr>
        <w:t>ы</w:t>
      </w:r>
    </w:p>
    <w:p w14:paraId="5BF805D2" w14:textId="77777777" w:rsidR="00C97D4F" w:rsidRPr="000136A5" w:rsidRDefault="00C97D4F" w:rsidP="00C97D4F">
      <w:pPr>
        <w:widowControl w:val="0"/>
        <w:jc w:val="center"/>
        <w:rPr>
          <w:sz w:val="28"/>
          <w:szCs w:val="28"/>
        </w:rPr>
      </w:pPr>
    </w:p>
    <w:p w14:paraId="55044140" w14:textId="34C674DD" w:rsidR="00C97D4F" w:rsidRPr="00F97AF6" w:rsidRDefault="00C97D4F" w:rsidP="00F97AF6">
      <w:pPr>
        <w:pStyle w:val="a9"/>
        <w:spacing w:after="0"/>
        <w:ind w:firstLine="854"/>
        <w:jc w:val="both"/>
        <w:rPr>
          <w:sz w:val="24"/>
          <w:szCs w:val="24"/>
        </w:rPr>
      </w:pPr>
      <w:r w:rsidRPr="00F97AF6">
        <w:rPr>
          <w:sz w:val="24"/>
          <w:szCs w:val="24"/>
        </w:rPr>
        <w:t xml:space="preserve">Рассмотрев </w:t>
      </w:r>
      <w:r w:rsidR="002A764D" w:rsidRPr="00F97AF6">
        <w:rPr>
          <w:sz w:val="24"/>
          <w:szCs w:val="24"/>
        </w:rPr>
        <w:t xml:space="preserve">представление исполняющего </w:t>
      </w:r>
      <w:r w:rsidR="00557AA1" w:rsidRPr="00F97AF6">
        <w:rPr>
          <w:sz w:val="24"/>
          <w:szCs w:val="24"/>
        </w:rPr>
        <w:t>обязанности прокурора</w:t>
      </w:r>
      <w:r w:rsidR="002A764D" w:rsidRPr="00F97AF6">
        <w:rPr>
          <w:sz w:val="24"/>
          <w:szCs w:val="24"/>
        </w:rPr>
        <w:t xml:space="preserve"> Ногликского района от 06.05.2022 № 7-45-2022</w:t>
      </w:r>
      <w:r w:rsidR="00F97AF6" w:rsidRPr="00F97AF6">
        <w:rPr>
          <w:sz w:val="24"/>
          <w:szCs w:val="24"/>
        </w:rPr>
        <w:t xml:space="preserve"> об устранении нарушений законодательства о противодействии коррупции</w:t>
      </w:r>
      <w:r w:rsidR="002A764D" w:rsidRPr="00F97AF6">
        <w:rPr>
          <w:sz w:val="24"/>
          <w:szCs w:val="24"/>
        </w:rPr>
        <w:t>,</w:t>
      </w:r>
      <w:r w:rsidR="000D46F0" w:rsidRPr="00F97AF6">
        <w:rPr>
          <w:sz w:val="24"/>
          <w:szCs w:val="24"/>
        </w:rPr>
        <w:t xml:space="preserve"> </w:t>
      </w:r>
      <w:r w:rsidRPr="00F97AF6">
        <w:rPr>
          <w:sz w:val="24"/>
          <w:szCs w:val="24"/>
        </w:rPr>
        <w:t xml:space="preserve">решение постоянной комиссии </w:t>
      </w:r>
      <w:r w:rsidR="005C5FED">
        <w:rPr>
          <w:sz w:val="24"/>
          <w:szCs w:val="24"/>
        </w:rPr>
        <w:t>Собрания</w:t>
      </w:r>
      <w:r w:rsidR="00EB342C">
        <w:rPr>
          <w:sz w:val="24"/>
          <w:szCs w:val="24"/>
        </w:rPr>
        <w:t xml:space="preserve"> </w:t>
      </w:r>
      <w:r w:rsidR="00EB342C" w:rsidRPr="00F97AF6">
        <w:rPr>
          <w:sz w:val="24"/>
          <w:szCs w:val="24"/>
        </w:rPr>
        <w:t>муниципального образования «Городской округ Ногликский»</w:t>
      </w:r>
      <w:r w:rsidR="005C5FED">
        <w:rPr>
          <w:sz w:val="24"/>
          <w:szCs w:val="24"/>
        </w:rPr>
        <w:t xml:space="preserve"> </w:t>
      </w:r>
      <w:r w:rsidRPr="00F97AF6">
        <w:rPr>
          <w:sz w:val="24"/>
          <w:szCs w:val="24"/>
        </w:rPr>
        <w:t xml:space="preserve">по вопросам местного самоуправления от </w:t>
      </w:r>
      <w:r w:rsidR="002A764D" w:rsidRPr="00F97AF6">
        <w:rPr>
          <w:sz w:val="24"/>
          <w:szCs w:val="24"/>
        </w:rPr>
        <w:t>1</w:t>
      </w:r>
      <w:r w:rsidR="002109DF">
        <w:rPr>
          <w:sz w:val="24"/>
          <w:szCs w:val="24"/>
        </w:rPr>
        <w:t>8</w:t>
      </w:r>
      <w:r w:rsidRPr="00F97AF6">
        <w:rPr>
          <w:sz w:val="24"/>
          <w:szCs w:val="24"/>
        </w:rPr>
        <w:t>.05.20</w:t>
      </w:r>
      <w:r w:rsidR="002A764D" w:rsidRPr="00F97AF6">
        <w:rPr>
          <w:sz w:val="24"/>
          <w:szCs w:val="24"/>
        </w:rPr>
        <w:t>22</w:t>
      </w:r>
      <w:r w:rsidRPr="00F97AF6">
        <w:rPr>
          <w:sz w:val="24"/>
          <w:szCs w:val="24"/>
        </w:rPr>
        <w:t xml:space="preserve"> № </w:t>
      </w:r>
      <w:r w:rsidR="000D46F0" w:rsidRPr="00F97AF6">
        <w:rPr>
          <w:sz w:val="24"/>
          <w:szCs w:val="24"/>
        </w:rPr>
        <w:t>2</w:t>
      </w:r>
      <w:r w:rsidR="00F97AF6" w:rsidRPr="00F97AF6">
        <w:rPr>
          <w:sz w:val="24"/>
          <w:szCs w:val="24"/>
        </w:rPr>
        <w:t xml:space="preserve"> «О рассмотрении факта непредставления депутатом Собрания муниципального образования «Городской округ Ногликский» седьмого созыва Васильевой М.С. сведений о своих доходах, об имуществе и обязательствах</w:t>
      </w:r>
      <w:r w:rsidR="00F97AF6">
        <w:rPr>
          <w:sz w:val="24"/>
          <w:szCs w:val="24"/>
        </w:rPr>
        <w:t xml:space="preserve"> </w:t>
      </w:r>
      <w:r w:rsidR="00F97AF6" w:rsidRPr="00F97AF6">
        <w:rPr>
          <w:sz w:val="24"/>
          <w:szCs w:val="24"/>
        </w:rPr>
        <w:t>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 w:rsidRPr="00F97AF6">
        <w:rPr>
          <w:sz w:val="24"/>
          <w:szCs w:val="24"/>
        </w:rPr>
        <w:t xml:space="preserve">, в соответствии </w:t>
      </w:r>
      <w:r w:rsidR="00557AA1" w:rsidRPr="00F97AF6">
        <w:rPr>
          <w:sz w:val="24"/>
          <w:szCs w:val="24"/>
        </w:rPr>
        <w:t xml:space="preserve">с частью 7.1. статьи 40 </w:t>
      </w:r>
      <w:r w:rsidR="00557AA1" w:rsidRPr="00F97AF6">
        <w:rPr>
          <w:rFonts w:eastAsiaTheme="minorHAnsi"/>
          <w:sz w:val="24"/>
          <w:szCs w:val="24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F97AF6">
        <w:rPr>
          <w:sz w:val="24"/>
          <w:szCs w:val="24"/>
        </w:rPr>
        <w:t xml:space="preserve"> статьей 13.1. Федерального закона от 25 декабря 2008 года № 273-ФЗ «О противодействии коррупции», </w:t>
      </w:r>
      <w:r w:rsidR="00F97AF6" w:rsidRPr="00F97AF6">
        <w:rPr>
          <w:rFonts w:eastAsiaTheme="minorHAnsi"/>
          <w:sz w:val="24"/>
          <w:szCs w:val="24"/>
          <w:lang w:eastAsia="en-US"/>
        </w:rPr>
        <w:t xml:space="preserve">Законом Сахалинской области от 27.11.2017 № 106-ЗО 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сведений», </w:t>
      </w:r>
      <w:r w:rsidRPr="00F97AF6">
        <w:rPr>
          <w:sz w:val="24"/>
          <w:szCs w:val="24"/>
        </w:rPr>
        <w:t>руководствуясь Порядком увольнения (освобождения от должности) лиц, замещающих муниципальные должности в Собрании муниципального образования «Городской округ Ногликский», в связи с утратой доверия, утвержденным решением Собрания муниципального образования «Городской округ Ногликский» от 16.02.2017 № 130,</w:t>
      </w:r>
    </w:p>
    <w:p w14:paraId="1F4806AC" w14:textId="77777777" w:rsidR="00C97D4F" w:rsidRPr="000136A5" w:rsidRDefault="00C97D4F" w:rsidP="00C97D4F">
      <w:pPr>
        <w:widowControl w:val="0"/>
        <w:ind w:firstLine="851"/>
        <w:jc w:val="both"/>
        <w:rPr>
          <w:sz w:val="16"/>
          <w:szCs w:val="16"/>
        </w:rPr>
      </w:pPr>
    </w:p>
    <w:p w14:paraId="2934C6D5" w14:textId="77777777" w:rsidR="00C97D4F" w:rsidRPr="000136A5" w:rsidRDefault="00C97D4F" w:rsidP="00C97D4F">
      <w:pPr>
        <w:widowControl w:val="0"/>
        <w:jc w:val="center"/>
      </w:pPr>
      <w:r w:rsidRPr="000136A5">
        <w:t>СОБРАНИЕ МУНИЦИПАЛЬНОГО ОБРАЗОВАНИЯ</w:t>
      </w:r>
    </w:p>
    <w:p w14:paraId="68BCA4C1" w14:textId="77777777" w:rsidR="00C97D4F" w:rsidRPr="000136A5" w:rsidRDefault="00C97D4F" w:rsidP="00C97D4F">
      <w:pPr>
        <w:widowControl w:val="0"/>
        <w:jc w:val="center"/>
      </w:pPr>
      <w:r w:rsidRPr="000136A5">
        <w:t>«ГОРОДСКОЙ ОКРУГ НОГЛИКСКИЙ» РЕШИЛО:</w:t>
      </w:r>
    </w:p>
    <w:p w14:paraId="280975FA" w14:textId="77777777" w:rsidR="00555285" w:rsidRPr="000136A5" w:rsidRDefault="00555285" w:rsidP="00555285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p w14:paraId="6E4921F6" w14:textId="460D8135" w:rsidR="00557AA1" w:rsidRDefault="00F97AF6" w:rsidP="00F97AF6">
      <w:pPr>
        <w:autoSpaceDE w:val="0"/>
        <w:autoSpaceDN w:val="0"/>
        <w:adjustRightInd w:val="0"/>
        <w:ind w:firstLine="851"/>
        <w:jc w:val="both"/>
      </w:pPr>
      <w:r>
        <w:t xml:space="preserve">1. </w:t>
      </w:r>
      <w:r w:rsidRPr="00F97AF6">
        <w:t>Представление исполняющего обязанности прокурора Ногликского района от 06.05.2022 № 7-45-2022 об устранении нарушений законодательства о противодействии коррупции</w:t>
      </w:r>
      <w:r>
        <w:t xml:space="preserve"> признать обоснованным.</w:t>
      </w:r>
    </w:p>
    <w:p w14:paraId="0DFFC6F3" w14:textId="4F6E0085" w:rsidR="00555285" w:rsidRDefault="00F97AF6" w:rsidP="0075071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lastRenderedPageBreak/>
        <w:t xml:space="preserve">2. </w:t>
      </w:r>
      <w:r w:rsidR="00C97D4F" w:rsidRPr="000136A5">
        <w:t>Освободить от занимаемой должности</w:t>
      </w:r>
      <w:r w:rsidR="00750715" w:rsidRPr="00750715">
        <w:t>, в связи с утратой доверия,</w:t>
      </w:r>
      <w:r w:rsidR="00C97D4F" w:rsidRPr="000136A5">
        <w:t xml:space="preserve"> депутата Собрания муниципального образования «Городской округ Ногликский» </w:t>
      </w:r>
      <w:r w:rsidR="00CD663A">
        <w:t>седьмого</w:t>
      </w:r>
      <w:r w:rsidR="00555285" w:rsidRPr="000136A5">
        <w:t xml:space="preserve"> созыва </w:t>
      </w:r>
      <w:r w:rsidR="002A764D">
        <w:t>Васильеву Марину Семеновну</w:t>
      </w:r>
      <w:r w:rsidR="00555285" w:rsidRPr="000136A5">
        <w:t xml:space="preserve">, в соответствии с пунктом 2 части 1 статьи 13.1. </w:t>
      </w:r>
      <w:r w:rsidR="00555285" w:rsidRPr="000136A5">
        <w:rPr>
          <w:rFonts w:eastAsiaTheme="minorHAnsi"/>
          <w:lang w:eastAsia="en-US"/>
        </w:rPr>
        <w:t>Федерального закона от 25.12.2008 № 273-ФЗ «О противодействии коррупции» (в редакции от 0</w:t>
      </w:r>
      <w:r w:rsidR="000D46F0">
        <w:rPr>
          <w:rFonts w:eastAsiaTheme="minorHAnsi"/>
          <w:lang w:eastAsia="en-US"/>
        </w:rPr>
        <w:t>1</w:t>
      </w:r>
      <w:r w:rsidR="00555285" w:rsidRPr="000136A5">
        <w:rPr>
          <w:rFonts w:eastAsiaTheme="minorHAnsi"/>
          <w:lang w:eastAsia="en-US"/>
        </w:rPr>
        <w:t>.04.20</w:t>
      </w:r>
      <w:r w:rsidR="000D46F0">
        <w:rPr>
          <w:rFonts w:eastAsiaTheme="minorHAnsi"/>
          <w:lang w:eastAsia="en-US"/>
        </w:rPr>
        <w:t>22</w:t>
      </w:r>
      <w:r w:rsidR="00555285" w:rsidRPr="000136A5">
        <w:rPr>
          <w:rFonts w:eastAsiaTheme="minorHAnsi"/>
          <w:lang w:eastAsia="en-US"/>
        </w:rPr>
        <w:t>), а именно в связи непредставления сведений о своих доходах</w:t>
      </w:r>
      <w:r w:rsidR="003E165A">
        <w:rPr>
          <w:rFonts w:eastAsiaTheme="minorHAnsi"/>
          <w:lang w:eastAsia="en-US"/>
        </w:rPr>
        <w:t xml:space="preserve"> и расходах </w:t>
      </w:r>
      <w:r w:rsidR="00555285" w:rsidRPr="000136A5">
        <w:rPr>
          <w:rFonts w:eastAsiaTheme="minorHAnsi"/>
          <w:lang w:eastAsia="en-US"/>
        </w:rPr>
        <w:t xml:space="preserve"> об имуществе и обязательствах имущественного характера, а также о доходах</w:t>
      </w:r>
      <w:r w:rsidR="0027129C">
        <w:rPr>
          <w:rFonts w:eastAsiaTheme="minorHAnsi"/>
          <w:lang w:eastAsia="en-US"/>
        </w:rPr>
        <w:t xml:space="preserve"> и расходах</w:t>
      </w:r>
      <w:r w:rsidR="00555285" w:rsidRPr="000136A5">
        <w:rPr>
          <w:rFonts w:eastAsiaTheme="minorHAnsi"/>
          <w:lang w:eastAsia="en-US"/>
        </w:rPr>
        <w:t>, об имуществе и обязательствах имущественного характера своих супруги (супруга) и несовершеннолетних детей.</w:t>
      </w:r>
    </w:p>
    <w:p w14:paraId="4A16D56B" w14:textId="6906414F" w:rsidR="00E04924" w:rsidRDefault="00E04924" w:rsidP="0075071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300472EE" w14:textId="65C27ECF" w:rsidR="00E04924" w:rsidRPr="000136A5" w:rsidRDefault="00E04924" w:rsidP="0075071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Опубликовать настоящее решение в газете «Знамя труда».</w:t>
      </w:r>
    </w:p>
    <w:p w14:paraId="28800490" w14:textId="77777777" w:rsidR="00555285" w:rsidRPr="000136A5" w:rsidRDefault="00555285" w:rsidP="00C97D4F">
      <w:pPr>
        <w:pStyle w:val="ConsNormal"/>
        <w:ind w:right="0" w:firstLine="0"/>
        <w:jc w:val="both"/>
        <w:rPr>
          <w:sz w:val="24"/>
          <w:szCs w:val="24"/>
        </w:rPr>
      </w:pPr>
    </w:p>
    <w:p w14:paraId="523BC933" w14:textId="77777777" w:rsidR="00555285" w:rsidRDefault="00555285" w:rsidP="00C97D4F">
      <w:pPr>
        <w:pStyle w:val="ConsNormal"/>
        <w:ind w:right="0" w:firstLine="0"/>
        <w:jc w:val="both"/>
        <w:rPr>
          <w:sz w:val="24"/>
          <w:szCs w:val="24"/>
        </w:rPr>
      </w:pPr>
    </w:p>
    <w:p w14:paraId="7A5BD399" w14:textId="77777777" w:rsidR="00E04924" w:rsidRDefault="00E04924" w:rsidP="00C97D4F">
      <w:pPr>
        <w:pStyle w:val="ConsNormal"/>
        <w:ind w:right="0" w:firstLine="0"/>
        <w:jc w:val="both"/>
        <w:rPr>
          <w:sz w:val="24"/>
          <w:szCs w:val="24"/>
        </w:rPr>
      </w:pPr>
    </w:p>
    <w:p w14:paraId="5AA28EE7" w14:textId="21C414B9" w:rsidR="00F07A0B" w:rsidRPr="000136A5" w:rsidRDefault="00CD663A" w:rsidP="00C97D4F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29512AE8" w14:textId="0592F90D" w:rsidR="00C97D4F" w:rsidRPr="000136A5" w:rsidRDefault="00CD663A" w:rsidP="00C97D4F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97D4F" w:rsidRPr="000136A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97D4F" w:rsidRPr="000136A5">
        <w:rPr>
          <w:sz w:val="24"/>
          <w:szCs w:val="24"/>
        </w:rPr>
        <w:t xml:space="preserve"> Собрания </w:t>
      </w:r>
    </w:p>
    <w:p w14:paraId="29E7CAD8" w14:textId="77777777" w:rsidR="00C97D4F" w:rsidRPr="000136A5" w:rsidRDefault="00C97D4F" w:rsidP="00C97D4F">
      <w:pPr>
        <w:pStyle w:val="ConsNormal"/>
        <w:ind w:right="0" w:firstLine="0"/>
        <w:jc w:val="both"/>
        <w:rPr>
          <w:sz w:val="24"/>
          <w:szCs w:val="24"/>
        </w:rPr>
      </w:pPr>
      <w:r w:rsidRPr="000136A5">
        <w:rPr>
          <w:sz w:val="24"/>
          <w:szCs w:val="24"/>
        </w:rPr>
        <w:t xml:space="preserve">муниципального образования </w:t>
      </w:r>
    </w:p>
    <w:p w14:paraId="3C5D7BAA" w14:textId="21B6AF10" w:rsidR="007D2706" w:rsidRPr="000136A5" w:rsidRDefault="00C97D4F">
      <w:r w:rsidRPr="000136A5">
        <w:t>«Городской округ Ногликский»                                                                                 В.</w:t>
      </w:r>
      <w:r w:rsidR="00CD663A">
        <w:t>Н</w:t>
      </w:r>
      <w:r w:rsidRPr="000136A5">
        <w:t xml:space="preserve">. </w:t>
      </w:r>
      <w:r w:rsidR="00CD663A">
        <w:t>Кулиш</w:t>
      </w:r>
    </w:p>
    <w:sectPr w:rsidR="007D2706" w:rsidRPr="000136A5" w:rsidSect="005552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5650"/>
    <w:multiLevelType w:val="hybridMultilevel"/>
    <w:tmpl w:val="8638AE82"/>
    <w:lvl w:ilvl="0" w:tplc="4A2AB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2905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D4F"/>
    <w:rsid w:val="000136A5"/>
    <w:rsid w:val="000C4D38"/>
    <w:rsid w:val="000D46F0"/>
    <w:rsid w:val="0015149E"/>
    <w:rsid w:val="001E5FA0"/>
    <w:rsid w:val="002109DF"/>
    <w:rsid w:val="00252DAB"/>
    <w:rsid w:val="0027129C"/>
    <w:rsid w:val="002A764D"/>
    <w:rsid w:val="00363F96"/>
    <w:rsid w:val="003A2A3F"/>
    <w:rsid w:val="003C2BCE"/>
    <w:rsid w:val="003E165A"/>
    <w:rsid w:val="0048588F"/>
    <w:rsid w:val="005443BD"/>
    <w:rsid w:val="00555285"/>
    <w:rsid w:val="00557AA1"/>
    <w:rsid w:val="00586687"/>
    <w:rsid w:val="005C5FED"/>
    <w:rsid w:val="006318C3"/>
    <w:rsid w:val="00642528"/>
    <w:rsid w:val="00656824"/>
    <w:rsid w:val="00750715"/>
    <w:rsid w:val="007D2706"/>
    <w:rsid w:val="0083765F"/>
    <w:rsid w:val="00860121"/>
    <w:rsid w:val="009B621A"/>
    <w:rsid w:val="00B37F21"/>
    <w:rsid w:val="00BA79A9"/>
    <w:rsid w:val="00C53E60"/>
    <w:rsid w:val="00C749CC"/>
    <w:rsid w:val="00C97D4F"/>
    <w:rsid w:val="00CA32BA"/>
    <w:rsid w:val="00CD663A"/>
    <w:rsid w:val="00D2499F"/>
    <w:rsid w:val="00DF584C"/>
    <w:rsid w:val="00E04924"/>
    <w:rsid w:val="00E24CF6"/>
    <w:rsid w:val="00EB342C"/>
    <w:rsid w:val="00F07A0B"/>
    <w:rsid w:val="00F538AA"/>
    <w:rsid w:val="00F97AF6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FC46"/>
  <w15:docId w15:val="{0A2FA121-6107-467D-9FBA-13CBD1DE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7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97D4F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C97D4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97D4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C97D4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C97D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97D4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D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D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C97D4F"/>
    <w:pPr>
      <w:spacing w:after="75"/>
    </w:pPr>
    <w:rPr>
      <w:sz w:val="19"/>
      <w:szCs w:val="19"/>
    </w:rPr>
  </w:style>
  <w:style w:type="paragraph" w:styleId="aa">
    <w:name w:val="List Paragraph"/>
    <w:basedOn w:val="a"/>
    <w:uiPriority w:val="34"/>
    <w:qFormat/>
    <w:rsid w:val="0055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20</cp:revision>
  <cp:lastPrinted>2017-05-23T04:30:00Z</cp:lastPrinted>
  <dcterms:created xsi:type="dcterms:W3CDTF">2017-05-10T23:19:00Z</dcterms:created>
  <dcterms:modified xsi:type="dcterms:W3CDTF">2022-05-19T01:39:00Z</dcterms:modified>
</cp:coreProperties>
</file>