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F7" w:rsidRDefault="00854AF7" w:rsidP="00854AF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3275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F7" w:rsidRPr="0077206B" w:rsidRDefault="00854AF7" w:rsidP="00854AF7">
      <w:pPr>
        <w:pStyle w:val="a3"/>
        <w:widowControl w:val="0"/>
        <w:rPr>
          <w:b/>
          <w:bCs/>
          <w:sz w:val="24"/>
        </w:rPr>
      </w:pPr>
    </w:p>
    <w:p w:rsidR="00854AF7" w:rsidRDefault="00854AF7" w:rsidP="00854AF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54AF7" w:rsidRPr="0077206B" w:rsidRDefault="00854AF7" w:rsidP="00854AF7">
      <w:pPr>
        <w:pStyle w:val="a3"/>
        <w:widowControl w:val="0"/>
        <w:rPr>
          <w:b/>
          <w:bCs/>
          <w:sz w:val="24"/>
        </w:rPr>
      </w:pPr>
    </w:p>
    <w:p w:rsidR="00854AF7" w:rsidRPr="00590DF5" w:rsidRDefault="00854AF7" w:rsidP="00854AF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54AF7" w:rsidRPr="00590DF5" w:rsidRDefault="00854AF7" w:rsidP="00854AF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54AF7" w:rsidRPr="00590DF5" w:rsidRDefault="00854AF7" w:rsidP="00854AF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854AF7" w:rsidRPr="0077206B" w:rsidRDefault="00854AF7" w:rsidP="00854AF7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54AF7" w:rsidRPr="00313608" w:rsidTr="00362E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AF7" w:rsidRDefault="00854AF7" w:rsidP="00362ED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54AF7" w:rsidRPr="00313608" w:rsidRDefault="00854AF7" w:rsidP="00362ED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54AF7" w:rsidRDefault="00854AF7" w:rsidP="00854AF7">
      <w:pPr>
        <w:widowControl w:val="0"/>
        <w:jc w:val="center"/>
        <w:rPr>
          <w:b/>
          <w:sz w:val="28"/>
          <w:szCs w:val="28"/>
        </w:rPr>
      </w:pPr>
    </w:p>
    <w:p w:rsidR="00854AF7" w:rsidRPr="002425C8" w:rsidRDefault="00854AF7" w:rsidP="00854AF7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854AF7" w:rsidRDefault="00854AF7" w:rsidP="00854AF7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F370BA">
        <w:rPr>
          <w:b/>
          <w:sz w:val="28"/>
          <w:szCs w:val="28"/>
        </w:rPr>
        <w:t>55</w:t>
      </w:r>
    </w:p>
    <w:p w:rsidR="00854AF7" w:rsidRDefault="00854AF7" w:rsidP="00854AF7">
      <w:pPr>
        <w:widowControl w:val="0"/>
        <w:jc w:val="center"/>
        <w:rPr>
          <w:b/>
          <w:sz w:val="28"/>
          <w:szCs w:val="28"/>
        </w:rPr>
      </w:pPr>
    </w:p>
    <w:p w:rsidR="00854AF7" w:rsidRDefault="00F370BA" w:rsidP="00854AF7">
      <w:pPr>
        <w:widowControl w:val="0"/>
      </w:pPr>
      <w:r>
        <w:t>23</w:t>
      </w:r>
      <w:r w:rsidR="00854AF7">
        <w:t>.0</w:t>
      </w:r>
      <w:r>
        <w:t>5</w:t>
      </w:r>
      <w:r w:rsidR="00854AF7">
        <w:t>.2019</w:t>
      </w:r>
    </w:p>
    <w:p w:rsidR="00F370BA" w:rsidRDefault="00F370BA" w:rsidP="00854AF7">
      <w:pPr>
        <w:widowControl w:val="0"/>
      </w:pPr>
    </w:p>
    <w:p w:rsidR="00854AF7" w:rsidRDefault="00854AF7" w:rsidP="00854AF7">
      <w:pPr>
        <w:jc w:val="both"/>
      </w:pPr>
      <w:r>
        <w:t xml:space="preserve">О награждении Почетной  грамотой </w:t>
      </w:r>
    </w:p>
    <w:p w:rsidR="00854AF7" w:rsidRDefault="00854AF7" w:rsidP="00854AF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854AF7" w:rsidRDefault="00854AF7" w:rsidP="00854AF7">
      <w:pPr>
        <w:jc w:val="both"/>
      </w:pPr>
      <w:r>
        <w:t>«Городской округ Ногликский»</w:t>
      </w:r>
    </w:p>
    <w:p w:rsidR="00854AF7" w:rsidRDefault="00854AF7" w:rsidP="00854AF7">
      <w:pPr>
        <w:jc w:val="both"/>
      </w:pPr>
      <w:r>
        <w:t>Орешниковой Э.Я.</w:t>
      </w:r>
    </w:p>
    <w:p w:rsidR="00854AF7" w:rsidRDefault="00854AF7" w:rsidP="00854AF7">
      <w:pPr>
        <w:autoSpaceDE w:val="0"/>
        <w:autoSpaceDN w:val="0"/>
        <w:adjustRightInd w:val="0"/>
        <w:jc w:val="both"/>
      </w:pPr>
    </w:p>
    <w:p w:rsidR="00854AF7" w:rsidRDefault="00854AF7" w:rsidP="00854AF7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854AF7" w:rsidRDefault="00854AF7" w:rsidP="00854AF7">
      <w:pPr>
        <w:autoSpaceDE w:val="0"/>
        <w:autoSpaceDN w:val="0"/>
        <w:adjustRightInd w:val="0"/>
        <w:ind w:firstLine="851"/>
        <w:jc w:val="both"/>
      </w:pPr>
    </w:p>
    <w:p w:rsidR="00854AF7" w:rsidRDefault="00854AF7" w:rsidP="00854AF7">
      <w:pPr>
        <w:widowControl w:val="0"/>
        <w:jc w:val="center"/>
      </w:pPr>
      <w:r>
        <w:t>СОБРАНИЕ МУНИЦИПАЛЬНОГО ОБРАЗОВАНИЯ</w:t>
      </w:r>
    </w:p>
    <w:p w:rsidR="00854AF7" w:rsidRDefault="00854AF7" w:rsidP="00854AF7">
      <w:pPr>
        <w:widowControl w:val="0"/>
        <w:jc w:val="center"/>
      </w:pPr>
      <w:r>
        <w:t>«ГОРОДСКОЙ ОКРУГ НОГЛИКСКИЙ» РЕШИЛО:</w:t>
      </w:r>
    </w:p>
    <w:p w:rsidR="00854AF7" w:rsidRDefault="00854AF7" w:rsidP="00854AF7">
      <w:pPr>
        <w:ind w:firstLine="851"/>
      </w:pPr>
    </w:p>
    <w:p w:rsidR="00854AF7" w:rsidRDefault="00854AF7" w:rsidP="00854AF7">
      <w:pPr>
        <w:ind w:firstLine="851"/>
        <w:jc w:val="both"/>
      </w:pPr>
      <w:r>
        <w:t xml:space="preserve">1. Наградить Почетной грамотой Собрания муниципального образования «Городской округ Ногликский» - </w:t>
      </w:r>
      <w:proofErr w:type="spellStart"/>
      <w:r>
        <w:rPr>
          <w:b/>
          <w:u w:val="single"/>
        </w:rPr>
        <w:t>Орешникову</w:t>
      </w:r>
      <w:proofErr w:type="spellEnd"/>
      <w:r>
        <w:rPr>
          <w:b/>
          <w:u w:val="single"/>
        </w:rPr>
        <w:t xml:space="preserve"> Эльвиру Яковлевну</w:t>
      </w:r>
      <w:r>
        <w:t xml:space="preserve">, </w:t>
      </w:r>
      <w:r w:rsidRPr="00854AF7">
        <w:t>за добросовестный многолетний труд в отрасли образования, профессиональное мастерство</w:t>
      </w:r>
      <w:r>
        <w:t xml:space="preserve">, </w:t>
      </w:r>
      <w:r w:rsidRPr="00854AF7">
        <w:t>за неиссякаемый творческий талант, за высокие достижения в обучении и воспитании подрастающего поколения</w:t>
      </w:r>
      <w:r>
        <w:t>.</w:t>
      </w:r>
    </w:p>
    <w:p w:rsidR="00854AF7" w:rsidRDefault="00854AF7" w:rsidP="00854AF7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854AF7" w:rsidRDefault="00854AF7" w:rsidP="00854AF7">
      <w:pPr>
        <w:ind w:firstLine="851"/>
        <w:jc w:val="both"/>
      </w:pPr>
      <w:r>
        <w:t xml:space="preserve">-      </w:t>
      </w:r>
      <w:r w:rsidRPr="00854AF7">
        <w:rPr>
          <w:b/>
        </w:rPr>
        <w:t>Орешниковой Эльвире Яковлевне</w:t>
      </w:r>
      <w:r>
        <w:t xml:space="preserve">  - в сумме 3449,00 рублей;</w:t>
      </w:r>
    </w:p>
    <w:p w:rsidR="00854AF7" w:rsidRDefault="00854AF7" w:rsidP="00854AF7">
      <w:pPr>
        <w:ind w:firstLine="851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  муниципального образования «Городской  округ Ногликский» В.П. Гурьянову. </w:t>
      </w:r>
    </w:p>
    <w:p w:rsidR="00854AF7" w:rsidRDefault="00854AF7" w:rsidP="00854AF7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854AF7" w:rsidRDefault="00854AF7" w:rsidP="00854AF7">
      <w:pPr>
        <w:widowControl w:val="0"/>
        <w:ind w:firstLine="851"/>
      </w:pPr>
    </w:p>
    <w:p w:rsidR="00854AF7" w:rsidRDefault="00854AF7" w:rsidP="00854AF7">
      <w:pPr>
        <w:widowControl w:val="0"/>
      </w:pPr>
    </w:p>
    <w:p w:rsidR="00854AF7" w:rsidRDefault="00854AF7" w:rsidP="00854AF7">
      <w:pPr>
        <w:widowControl w:val="0"/>
      </w:pPr>
      <w:r>
        <w:t>Председатель Собрания</w:t>
      </w:r>
    </w:p>
    <w:p w:rsidR="00854AF7" w:rsidRDefault="00854AF7" w:rsidP="00854AF7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8A4200" w:rsidRDefault="00854AF7" w:rsidP="00854AF7"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    В.Г. Багаев</w:t>
      </w:r>
    </w:p>
    <w:sectPr w:rsidR="008A4200" w:rsidSect="008A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854AF7"/>
    <w:rsid w:val="004E3A04"/>
    <w:rsid w:val="00854AF7"/>
    <w:rsid w:val="008A4200"/>
    <w:rsid w:val="00F370BA"/>
    <w:rsid w:val="00F7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AF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54AF7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54AF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4AF7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854A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2</cp:revision>
  <dcterms:created xsi:type="dcterms:W3CDTF">2019-05-22T05:18:00Z</dcterms:created>
  <dcterms:modified xsi:type="dcterms:W3CDTF">2019-05-22T05:22:00Z</dcterms:modified>
</cp:coreProperties>
</file>