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3E31393" w14:textId="77777777" w:rsidTr="00987DB5">
        <w:tc>
          <w:tcPr>
            <w:tcW w:w="9498" w:type="dxa"/>
          </w:tcPr>
          <w:p w14:paraId="63E3138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3E313AA" wp14:editId="63E313A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E31390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3E31391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3E3139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3E31394" w14:textId="28EC4C73" w:rsidR="0033636C" w:rsidRPr="001C692C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C692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C692C" w:rsidRPr="001C692C">
            <w:rPr>
              <w:rFonts w:ascii="Times New Roman" w:hAnsi="Times New Roman"/>
              <w:sz w:val="28"/>
              <w:szCs w:val="28"/>
            </w:rPr>
            <w:t>14 декабря 2022 года</w:t>
          </w:r>
        </w:sdtContent>
      </w:sdt>
      <w:r w:rsidRPr="001C692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1C692C" w:rsidRPr="001C692C">
            <w:rPr>
              <w:rFonts w:ascii="Times New Roman" w:hAnsi="Times New Roman"/>
              <w:sz w:val="28"/>
              <w:szCs w:val="28"/>
            </w:rPr>
            <w:t>696</w:t>
          </w:r>
        </w:sdtContent>
      </w:sdt>
    </w:p>
    <w:p w14:paraId="63E31395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3E31397" w14:textId="7215BBB4" w:rsidR="00185FEC" w:rsidRPr="0099654A" w:rsidRDefault="0033636C" w:rsidP="0099654A">
      <w:pPr>
        <w:jc w:val="center"/>
        <w:rPr>
          <w:rFonts w:ascii="Times New Roman" w:hAnsi="Times New Roman"/>
          <w:b/>
          <w:sz w:val="28"/>
          <w:szCs w:val="28"/>
        </w:rPr>
      </w:pPr>
      <w:r w:rsidRPr="0025400C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</w:t>
      </w:r>
      <w:r w:rsidR="0025400C" w:rsidRPr="0025400C">
        <w:rPr>
          <w:rFonts w:ascii="Times New Roman" w:hAnsi="Times New Roman"/>
          <w:b/>
          <w:sz w:val="28"/>
          <w:szCs w:val="28"/>
        </w:rPr>
        <w:t xml:space="preserve">регламента </w:t>
      </w:r>
      <w:r w:rsidR="004A509C">
        <w:rPr>
          <w:rFonts w:ascii="Times New Roman" w:hAnsi="Times New Roman"/>
          <w:b/>
          <w:sz w:val="28"/>
          <w:szCs w:val="28"/>
        </w:rPr>
        <w:br/>
      </w:r>
      <w:r w:rsidR="0025400C" w:rsidRPr="0025400C">
        <w:rPr>
          <w:rFonts w:ascii="Times New Roman" w:hAnsi="Times New Roman"/>
          <w:b/>
          <w:sz w:val="28"/>
          <w:szCs w:val="28"/>
        </w:rPr>
        <w:t>предоставления</w:t>
      </w:r>
      <w:r w:rsidRPr="0025400C">
        <w:rPr>
          <w:rFonts w:ascii="Times New Roman" w:hAnsi="Times New Roman"/>
          <w:b/>
          <w:sz w:val="28"/>
          <w:szCs w:val="28"/>
        </w:rPr>
        <w:t xml:space="preserve"> муниципальной </w:t>
      </w:r>
      <w:r w:rsidR="0025400C" w:rsidRPr="0025400C">
        <w:rPr>
          <w:rFonts w:ascii="Times New Roman" w:hAnsi="Times New Roman"/>
          <w:b/>
          <w:sz w:val="28"/>
          <w:szCs w:val="28"/>
        </w:rPr>
        <w:t xml:space="preserve">услуги </w:t>
      </w:r>
      <w:r w:rsidR="004A509C">
        <w:rPr>
          <w:rFonts w:ascii="Times New Roman" w:hAnsi="Times New Roman"/>
          <w:b/>
          <w:sz w:val="28"/>
          <w:szCs w:val="28"/>
        </w:rPr>
        <w:br/>
      </w:r>
      <w:r w:rsidR="0025400C" w:rsidRPr="0025400C">
        <w:rPr>
          <w:rFonts w:ascii="Times New Roman" w:hAnsi="Times New Roman"/>
          <w:b/>
          <w:sz w:val="28"/>
          <w:szCs w:val="28"/>
        </w:rPr>
        <w:t>«</w:t>
      </w:r>
      <w:r w:rsidRPr="0025400C">
        <w:rPr>
          <w:rFonts w:ascii="Times New Roman" w:hAnsi="Times New Roman"/>
          <w:b/>
          <w:sz w:val="28"/>
          <w:szCs w:val="28"/>
        </w:rPr>
        <w:t>Выдача градостроительного плана земельного участка»</w:t>
      </w:r>
    </w:p>
    <w:p w14:paraId="796EA49C" w14:textId="745F7786" w:rsidR="0025400C" w:rsidRPr="003770DC" w:rsidRDefault="0025400C" w:rsidP="0025400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 xml:space="preserve">На основании Федерального закона от 27.12.2019 № 472-ФЗ </w:t>
      </w:r>
      <w:r w:rsidRPr="003770DC">
        <w:rPr>
          <w:rFonts w:ascii="Times New Roman" w:hAnsi="Times New Roman"/>
          <w:sz w:val="28"/>
          <w:szCs w:val="28"/>
        </w:rPr>
        <w:br/>
        <w:t>«О внесении изменений в Градостроительный кодекс Российской Федерации и отдельные законодательные акты Российской Федерации», ст. 16 Федерального закона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Федерального закона от 27.07.2010 № 210-ФЗ «Об организации предоставления государственных и муниципальных услуг», </w:t>
      </w:r>
      <w:r w:rsidRPr="003770DC">
        <w:rPr>
          <w:rFonts w:ascii="Times New Roman" w:hAnsi="Times New Roman"/>
          <w:sz w:val="28"/>
          <w:szCs w:val="28"/>
        </w:rPr>
        <w:t xml:space="preserve">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3770DC">
        <w:rPr>
          <w:rFonts w:ascii="Times New Roman" w:hAnsi="Times New Roman"/>
          <w:b/>
          <w:sz w:val="28"/>
          <w:szCs w:val="28"/>
        </w:rPr>
        <w:t>ПОСТАНОВЛЯЕТ:</w:t>
      </w:r>
    </w:p>
    <w:p w14:paraId="24ADF912" w14:textId="77777777" w:rsidR="0025400C" w:rsidRPr="003770DC" w:rsidRDefault="0025400C" w:rsidP="001C692C">
      <w:pPr>
        <w:tabs>
          <w:tab w:val="left" w:pos="851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 w:rsidRPr="00F35F49">
        <w:rPr>
          <w:rFonts w:ascii="Times New Roman" w:hAnsi="Times New Roman"/>
          <w:sz w:val="28"/>
          <w:szCs w:val="28"/>
        </w:rPr>
        <w:t>«</w:t>
      </w:r>
      <w:r w:rsidRPr="00F35F49">
        <w:rPr>
          <w:rFonts w:ascii="Times New Roman" w:hAnsi="Times New Roman"/>
          <w:color w:val="000000"/>
          <w:sz w:val="28"/>
          <w:szCs w:val="28"/>
        </w:rPr>
        <w:t>Выдача градостроительного плана земельного участка</w:t>
      </w:r>
      <w:r w:rsidRPr="00F35F49">
        <w:rPr>
          <w:rFonts w:ascii="Times New Roman" w:hAnsi="Times New Roman"/>
          <w:sz w:val="28"/>
          <w:szCs w:val="28"/>
        </w:rPr>
        <w:t xml:space="preserve">» </w:t>
      </w:r>
      <w:r w:rsidRPr="003770DC">
        <w:rPr>
          <w:rFonts w:ascii="Times New Roman" w:hAnsi="Times New Roman"/>
          <w:sz w:val="28"/>
          <w:szCs w:val="28"/>
        </w:rPr>
        <w:t xml:space="preserve">(прилагается). </w:t>
      </w:r>
    </w:p>
    <w:p w14:paraId="4138FFE1" w14:textId="77777777" w:rsidR="0025400C" w:rsidRPr="003770DC" w:rsidRDefault="0025400C" w:rsidP="001C692C">
      <w:pPr>
        <w:tabs>
          <w:tab w:val="left" w:pos="851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>2. Считать утратившими силу постановления администрации муниципального образования «Городской округ Ногликский»:</w:t>
      </w:r>
    </w:p>
    <w:p w14:paraId="42BD3A7F" w14:textId="3CF4CDC1" w:rsidR="0025400C" w:rsidRPr="003770DC" w:rsidRDefault="0025400C" w:rsidP="004A509C">
      <w:pPr>
        <w:pStyle w:val="a8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 23.</w:t>
      </w:r>
      <w:r w:rsidRPr="00131482">
        <w:rPr>
          <w:rFonts w:ascii="Times New Roman" w:hAnsi="Times New Roman"/>
          <w:sz w:val="28"/>
          <w:szCs w:val="28"/>
        </w:rPr>
        <w:t>03</w:t>
      </w:r>
      <w:r>
        <w:rPr>
          <w:rFonts w:ascii="Times New Roman" w:hAnsi="Times New Roman"/>
          <w:sz w:val="28"/>
          <w:szCs w:val="28"/>
        </w:rPr>
        <w:t>.2020 № 149</w:t>
      </w:r>
      <w:r w:rsidRPr="003770DC">
        <w:rPr>
          <w:rFonts w:ascii="Times New Roman" w:hAnsi="Times New Roman"/>
          <w:sz w:val="28"/>
          <w:szCs w:val="28"/>
        </w:rPr>
        <w:t xml:space="preserve"> «О</w:t>
      </w:r>
      <w:r w:rsidR="004F3E5D">
        <w:rPr>
          <w:rFonts w:ascii="Times New Roman" w:hAnsi="Times New Roman"/>
          <w:sz w:val="28"/>
          <w:szCs w:val="28"/>
        </w:rPr>
        <w:t xml:space="preserve">б утверждении административного </w:t>
      </w:r>
      <w:r w:rsidRPr="003770DC">
        <w:rPr>
          <w:rFonts w:ascii="Times New Roman" w:hAnsi="Times New Roman"/>
          <w:sz w:val="28"/>
          <w:szCs w:val="28"/>
        </w:rPr>
        <w:t>регламента предоставления муницип</w:t>
      </w:r>
      <w:r>
        <w:rPr>
          <w:rFonts w:ascii="Times New Roman" w:hAnsi="Times New Roman"/>
          <w:sz w:val="28"/>
          <w:szCs w:val="28"/>
        </w:rPr>
        <w:t>альной услуги «</w:t>
      </w:r>
      <w:r w:rsidRPr="00F35F49">
        <w:rPr>
          <w:rFonts w:ascii="Times New Roman" w:hAnsi="Times New Roman"/>
          <w:color w:val="000000"/>
          <w:sz w:val="28"/>
          <w:szCs w:val="28"/>
        </w:rPr>
        <w:t>Выдача градостроительного плана земельного участка</w:t>
      </w:r>
      <w:r>
        <w:rPr>
          <w:rFonts w:ascii="Times New Roman" w:hAnsi="Times New Roman"/>
          <w:sz w:val="28"/>
          <w:szCs w:val="28"/>
        </w:rPr>
        <w:t>»</w:t>
      </w:r>
      <w:r w:rsidR="003655D1">
        <w:rPr>
          <w:rFonts w:ascii="Times New Roman" w:hAnsi="Times New Roman"/>
          <w:sz w:val="28"/>
          <w:szCs w:val="28"/>
        </w:rPr>
        <w:t>, за исключением пункта 2</w:t>
      </w:r>
      <w:r w:rsidRPr="003770DC">
        <w:rPr>
          <w:rFonts w:ascii="Times New Roman" w:hAnsi="Times New Roman"/>
          <w:sz w:val="28"/>
          <w:szCs w:val="28"/>
        </w:rPr>
        <w:t>;</w:t>
      </w:r>
    </w:p>
    <w:p w14:paraId="7079F938" w14:textId="276BFD8A" w:rsidR="0025400C" w:rsidRDefault="0025400C" w:rsidP="004A509C">
      <w:pPr>
        <w:pStyle w:val="a8"/>
        <w:numPr>
          <w:ilvl w:val="0"/>
          <w:numId w:val="1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 17.</w:t>
      </w:r>
      <w:r w:rsidRPr="000E2ABE">
        <w:rPr>
          <w:rFonts w:ascii="Times New Roman" w:hAnsi="Times New Roman"/>
          <w:sz w:val="28"/>
          <w:szCs w:val="28"/>
        </w:rPr>
        <w:t>06</w:t>
      </w:r>
      <w:r w:rsidR="00531022">
        <w:rPr>
          <w:rFonts w:ascii="Times New Roman" w:hAnsi="Times New Roman"/>
          <w:sz w:val="28"/>
          <w:szCs w:val="28"/>
        </w:rPr>
        <w:t>.2020</w:t>
      </w:r>
      <w:r>
        <w:rPr>
          <w:rFonts w:ascii="Times New Roman" w:hAnsi="Times New Roman"/>
          <w:sz w:val="28"/>
          <w:szCs w:val="28"/>
        </w:rPr>
        <w:t xml:space="preserve"> № 308</w:t>
      </w:r>
      <w:r w:rsidRPr="003770DC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</w:t>
      </w:r>
      <w:r>
        <w:rPr>
          <w:rFonts w:ascii="Times New Roman" w:hAnsi="Times New Roman"/>
          <w:sz w:val="28"/>
          <w:szCs w:val="28"/>
        </w:rPr>
        <w:t>ородской округ Ногликский» от 23.</w:t>
      </w:r>
      <w:r w:rsidRPr="000E2ABE">
        <w:rPr>
          <w:rFonts w:ascii="Times New Roman" w:hAnsi="Times New Roman"/>
          <w:sz w:val="28"/>
          <w:szCs w:val="28"/>
        </w:rPr>
        <w:t>03</w:t>
      </w:r>
      <w:r>
        <w:rPr>
          <w:rFonts w:ascii="Times New Roman" w:hAnsi="Times New Roman"/>
          <w:sz w:val="28"/>
          <w:szCs w:val="28"/>
        </w:rPr>
        <w:t>.2020 № 149</w:t>
      </w:r>
      <w:r w:rsidRPr="003770DC">
        <w:rPr>
          <w:rFonts w:ascii="Times New Roman" w:hAnsi="Times New Roman"/>
          <w:sz w:val="28"/>
          <w:szCs w:val="28"/>
        </w:rPr>
        <w:t>»;</w:t>
      </w:r>
    </w:p>
    <w:p w14:paraId="125AC671" w14:textId="52852320" w:rsidR="0025400C" w:rsidRPr="003770DC" w:rsidRDefault="0025400C" w:rsidP="004A509C">
      <w:pPr>
        <w:pStyle w:val="a8"/>
        <w:numPr>
          <w:ilvl w:val="0"/>
          <w:numId w:val="1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454F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26.02.2021 № 102</w:t>
      </w:r>
      <w:r w:rsidRPr="000E454F">
        <w:rPr>
          <w:rFonts w:ascii="Times New Roman" w:hAnsi="Times New Roman"/>
          <w:sz w:val="28"/>
          <w:szCs w:val="28"/>
        </w:rPr>
        <w:t xml:space="preserve"> </w:t>
      </w:r>
      <w:r w:rsidRPr="003770DC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муниципального образования «Г</w:t>
      </w:r>
      <w:r>
        <w:rPr>
          <w:rFonts w:ascii="Times New Roman" w:hAnsi="Times New Roman"/>
          <w:sz w:val="28"/>
          <w:szCs w:val="28"/>
        </w:rPr>
        <w:t>ородской округ Ногликский» от 23.</w:t>
      </w:r>
      <w:r w:rsidRPr="000E2ABE">
        <w:rPr>
          <w:rFonts w:ascii="Times New Roman" w:hAnsi="Times New Roman"/>
          <w:sz w:val="28"/>
          <w:szCs w:val="28"/>
        </w:rPr>
        <w:t>03</w:t>
      </w:r>
      <w:r>
        <w:rPr>
          <w:rFonts w:ascii="Times New Roman" w:hAnsi="Times New Roman"/>
          <w:sz w:val="28"/>
          <w:szCs w:val="28"/>
        </w:rPr>
        <w:t>.2020 № 149</w:t>
      </w:r>
      <w:r w:rsidR="001C692C">
        <w:rPr>
          <w:rFonts w:ascii="Times New Roman" w:hAnsi="Times New Roman"/>
          <w:sz w:val="28"/>
          <w:szCs w:val="28"/>
        </w:rPr>
        <w:t>».</w:t>
      </w:r>
    </w:p>
    <w:p w14:paraId="3F7BA282" w14:textId="77777777" w:rsidR="0025400C" w:rsidRPr="003770DC" w:rsidRDefault="0025400C" w:rsidP="0025400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и разместить </w:t>
      </w:r>
      <w:r w:rsidRPr="003770DC">
        <w:rPr>
          <w:rFonts w:ascii="Times New Roman" w:hAnsi="Times New Roman"/>
          <w:bCs/>
          <w:sz w:val="28"/>
          <w:szCs w:val="28"/>
        </w:rPr>
        <w:t xml:space="preserve">на официальном сайте муниципального образования «Городской </w:t>
      </w:r>
      <w:r w:rsidRPr="003770DC">
        <w:rPr>
          <w:rFonts w:ascii="Times New Roman" w:hAnsi="Times New Roman"/>
          <w:bCs/>
          <w:sz w:val="28"/>
          <w:szCs w:val="28"/>
        </w:rPr>
        <w:lastRenderedPageBreak/>
        <w:t xml:space="preserve">округ Ногликский» в информационно-телекоммуникационной сети </w:t>
      </w:r>
      <w:r w:rsidRPr="003770DC">
        <w:rPr>
          <w:rFonts w:ascii="Times New Roman" w:hAnsi="Times New Roman"/>
          <w:bCs/>
          <w:sz w:val="28"/>
          <w:szCs w:val="28"/>
        </w:rPr>
        <w:br/>
        <w:t>«Интернет».</w:t>
      </w:r>
    </w:p>
    <w:p w14:paraId="05163DAE" w14:textId="77777777" w:rsidR="0025400C" w:rsidRPr="003770DC" w:rsidRDefault="0025400C" w:rsidP="0025400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bCs/>
          <w:sz w:val="28"/>
          <w:szCs w:val="28"/>
        </w:rPr>
        <w:t xml:space="preserve">4. Контроль за исполнением настоящего постановления </w:t>
      </w:r>
      <w:r>
        <w:rPr>
          <w:rFonts w:ascii="Times New Roman" w:hAnsi="Times New Roman"/>
          <w:bCs/>
          <w:sz w:val="28"/>
          <w:szCs w:val="28"/>
        </w:rPr>
        <w:t>возложить на первого вице-мэра муниципального образования «Городской округ Ногликский» Гуляева С.С.</w:t>
      </w:r>
    </w:p>
    <w:p w14:paraId="63E31398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3E31399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3E313A3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3E313A4" w14:textId="0EDF8A4B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</w:t>
      </w:r>
      <w:r w:rsidR="004A509C">
        <w:rPr>
          <w:rFonts w:ascii="Times New Roman" w:hAnsi="Times New Roman"/>
          <w:sz w:val="28"/>
          <w:szCs w:val="28"/>
        </w:rPr>
        <w:t>округ Ногликский»</w:t>
      </w:r>
      <w:r w:rsidR="004A509C">
        <w:rPr>
          <w:rFonts w:ascii="Times New Roman" w:hAnsi="Times New Roman"/>
          <w:sz w:val="28"/>
          <w:szCs w:val="28"/>
        </w:rPr>
        <w:tab/>
      </w:r>
      <w:r w:rsidR="004A509C">
        <w:rPr>
          <w:rFonts w:ascii="Times New Roman" w:hAnsi="Times New Roman"/>
          <w:sz w:val="28"/>
          <w:szCs w:val="28"/>
        </w:rPr>
        <w:tab/>
      </w:r>
      <w:r w:rsidR="004A509C">
        <w:rPr>
          <w:rFonts w:ascii="Times New Roman" w:hAnsi="Times New Roman"/>
          <w:sz w:val="28"/>
          <w:szCs w:val="28"/>
        </w:rPr>
        <w:tab/>
      </w:r>
      <w:r w:rsidR="004A509C">
        <w:rPr>
          <w:rFonts w:ascii="Times New Roman" w:hAnsi="Times New Roman"/>
          <w:sz w:val="28"/>
          <w:szCs w:val="28"/>
        </w:rPr>
        <w:tab/>
      </w:r>
      <w:r w:rsidR="004A509C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4A50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63E313A5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3E313A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3E313A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3E313A8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3E313A9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1C692C">
      <w:headerReference w:type="default" r:id="rId8"/>
      <w:footerReference w:type="default" r:id="rId9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E313AE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3E313AF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E313B0" w14:textId="5CD2AB7D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E313AC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3E313AD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1874160"/>
      <w:docPartObj>
        <w:docPartGallery w:val="Page Numbers (Top of Page)"/>
        <w:docPartUnique/>
      </w:docPartObj>
    </w:sdtPr>
    <w:sdtEndPr/>
    <w:sdtContent>
      <w:p w14:paraId="283234C4" w14:textId="0880EDDD" w:rsidR="004A509C" w:rsidRDefault="004A509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5677">
          <w:rPr>
            <w:noProof/>
          </w:rPr>
          <w:t>2</w:t>
        </w:r>
        <w:r>
          <w:fldChar w:fldCharType="end"/>
        </w:r>
      </w:p>
    </w:sdtContent>
  </w:sdt>
  <w:p w14:paraId="366AAEA0" w14:textId="77777777" w:rsidR="004A509C" w:rsidRDefault="004A509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D7213F"/>
    <w:multiLevelType w:val="hybridMultilevel"/>
    <w:tmpl w:val="27A08134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C692C"/>
    <w:rsid w:val="001E1F9F"/>
    <w:rsid w:val="002003DC"/>
    <w:rsid w:val="0025400C"/>
    <w:rsid w:val="0033636C"/>
    <w:rsid w:val="003655D1"/>
    <w:rsid w:val="003E4257"/>
    <w:rsid w:val="004A509C"/>
    <w:rsid w:val="004F3E5D"/>
    <w:rsid w:val="00520CBF"/>
    <w:rsid w:val="00531022"/>
    <w:rsid w:val="008629FA"/>
    <w:rsid w:val="00987DB5"/>
    <w:rsid w:val="0099654A"/>
    <w:rsid w:val="00AC72C8"/>
    <w:rsid w:val="00B10ED9"/>
    <w:rsid w:val="00B25688"/>
    <w:rsid w:val="00C02849"/>
    <w:rsid w:val="00CD5677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3138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2540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875E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875E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B875E7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2023-01-24T23:35:00Z</dcterms:created>
  <dcterms:modified xsi:type="dcterms:W3CDTF">2023-01-24T23:35:00Z</dcterms:modified>
</cp:coreProperties>
</file>