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BCA4A" w14:textId="77777777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bookmarkStart w:id="0" w:name="_GoBack"/>
      <w:bookmarkEnd w:id="0"/>
      <w:r w:rsidRPr="00A76394">
        <w:rPr>
          <w:sz w:val="28"/>
          <w:szCs w:val="28"/>
        </w:rPr>
        <w:t xml:space="preserve">УТВЕРЖДЕН </w:t>
      </w:r>
    </w:p>
    <w:p w14:paraId="363BCA4B" w14:textId="77777777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 w:rsidRPr="00A76394"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363BCA4C" w14:textId="5F98F4BB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 w:rsidRPr="00A76394">
        <w:rPr>
          <w:sz w:val="28"/>
          <w:szCs w:val="28"/>
        </w:rPr>
        <w:t xml:space="preserve">от </w:t>
      </w:r>
      <w:r w:rsidR="00272C59">
        <w:rPr>
          <w:sz w:val="28"/>
          <w:szCs w:val="28"/>
        </w:rPr>
        <w:t>15 декабря 2022 года</w:t>
      </w:r>
      <w:r w:rsidRPr="00A76394">
        <w:rPr>
          <w:sz w:val="28"/>
          <w:szCs w:val="28"/>
        </w:rPr>
        <w:t xml:space="preserve"> № </w:t>
      </w:r>
      <w:r w:rsidR="00272C59">
        <w:rPr>
          <w:sz w:val="28"/>
          <w:szCs w:val="28"/>
        </w:rPr>
        <w:t>702</w:t>
      </w:r>
    </w:p>
    <w:p w14:paraId="363BCA4D" w14:textId="77777777" w:rsidR="00C062BB" w:rsidRPr="00A76394" w:rsidRDefault="00C062BB" w:rsidP="00A76394">
      <w:pPr>
        <w:pStyle w:val="1"/>
        <w:shd w:val="clear" w:color="auto" w:fill="auto"/>
        <w:ind w:firstLine="0"/>
        <w:jc w:val="center"/>
        <w:rPr>
          <w:bCs/>
        </w:rPr>
      </w:pPr>
    </w:p>
    <w:p w14:paraId="7DF4F160" w14:textId="2EA5AAC8" w:rsidR="00A76394" w:rsidRDefault="00A76394" w:rsidP="00A76394">
      <w:pPr>
        <w:pStyle w:val="1"/>
        <w:shd w:val="clear" w:color="auto" w:fill="auto"/>
        <w:ind w:firstLine="0"/>
        <w:jc w:val="center"/>
        <w:rPr>
          <w:bCs/>
          <w:iCs/>
        </w:rPr>
      </w:pPr>
      <w:r w:rsidRPr="00A76394">
        <w:rPr>
          <w:bCs/>
          <w:iCs/>
        </w:rPr>
        <w:t xml:space="preserve">АДМИНИСТРАТИВНЫЙ РЕГЛАМЕНТ </w:t>
      </w:r>
    </w:p>
    <w:p w14:paraId="363BCA4E" w14:textId="33E89A77" w:rsidR="00FD5DD9" w:rsidRPr="00A76394" w:rsidRDefault="004E489D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C36B0D">
        <w:rPr>
          <w:bCs/>
          <w:iCs/>
        </w:rPr>
        <w:t>»</w:t>
      </w:r>
    </w:p>
    <w:p w14:paraId="66A9B150" w14:textId="77777777" w:rsidR="004E489D" w:rsidRPr="00A76394" w:rsidRDefault="004E489D" w:rsidP="00A76394">
      <w:pPr>
        <w:pStyle w:val="1"/>
        <w:shd w:val="clear" w:color="auto" w:fill="auto"/>
        <w:ind w:firstLine="0"/>
        <w:jc w:val="center"/>
      </w:pPr>
    </w:p>
    <w:p w14:paraId="363BCA4F" w14:textId="29CD0671" w:rsidR="00FD5DD9" w:rsidRPr="00A76394" w:rsidRDefault="000B0D04" w:rsidP="00A76394">
      <w:pPr>
        <w:pStyle w:val="1"/>
        <w:numPr>
          <w:ilvl w:val="0"/>
          <w:numId w:val="1"/>
        </w:numPr>
        <w:shd w:val="clear" w:color="auto" w:fill="auto"/>
        <w:tabs>
          <w:tab w:val="left" w:pos="385"/>
        </w:tabs>
        <w:ind w:firstLine="0"/>
        <w:jc w:val="center"/>
      </w:pPr>
      <w:r w:rsidRPr="00A76394">
        <w:rPr>
          <w:bCs/>
        </w:rPr>
        <w:t>ОБЩИЕ ПОЛОЖЕНИЯ</w:t>
      </w:r>
    </w:p>
    <w:p w14:paraId="7A9A8CB9" w14:textId="77777777" w:rsidR="00A76394" w:rsidRPr="00A76394" w:rsidRDefault="00A76394" w:rsidP="00A76394">
      <w:pPr>
        <w:pStyle w:val="1"/>
        <w:shd w:val="clear" w:color="auto" w:fill="auto"/>
        <w:tabs>
          <w:tab w:val="left" w:pos="385"/>
        </w:tabs>
        <w:ind w:firstLine="0"/>
      </w:pPr>
    </w:p>
    <w:p w14:paraId="363BCA50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421"/>
        </w:tabs>
        <w:ind w:firstLine="720"/>
        <w:jc w:val="both"/>
      </w:pPr>
      <w:r w:rsidRPr="00A76394">
        <w:t xml:space="preserve">Настоящий административный регламент предоставления </w:t>
      </w:r>
      <w:r w:rsidR="00D76A24" w:rsidRPr="00A76394">
        <w:t>муниципальной</w:t>
      </w:r>
      <w:r w:rsidRPr="00A76394">
        <w:t xml:space="preserve"> услуги (далее - Административный регламент) устанавливает стандарт и порядок предоставления </w:t>
      </w:r>
      <w:r w:rsidR="00D76A24" w:rsidRPr="00A76394">
        <w:t>муниципальной</w:t>
      </w:r>
      <w:r w:rsidRPr="00A76394">
        <w:t xml:space="preserve"> услуги по предоставлению разрешения на отклонение от предельных параметров разрешенного строительства, реконструкции объе</w:t>
      </w:r>
      <w:r w:rsidR="00605A47" w:rsidRPr="00A76394">
        <w:t>кта капитального строительства муниципальная</w:t>
      </w:r>
      <w:r w:rsidRPr="00A76394">
        <w:t xml:space="preserve"> услуга).</w:t>
      </w:r>
    </w:p>
    <w:p w14:paraId="363BCA51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685"/>
          <w:tab w:val="left" w:pos="4915"/>
        </w:tabs>
        <w:ind w:firstLine="720"/>
        <w:jc w:val="both"/>
      </w:pPr>
      <w:r w:rsidRPr="00A76394">
        <w:t xml:space="preserve">Получатели </w:t>
      </w:r>
      <w:r w:rsidR="00D76A24" w:rsidRPr="00A76394">
        <w:t xml:space="preserve">услуги: </w:t>
      </w:r>
      <w:r w:rsidR="00D76A24" w:rsidRPr="00A76394">
        <w:tab/>
      </w:r>
      <w:r w:rsidRPr="00A76394">
        <w:t>физические лица, индивидуальные</w:t>
      </w:r>
    </w:p>
    <w:p w14:paraId="363BCA52" w14:textId="77777777" w:rsidR="00FD5DD9" w:rsidRPr="00A76394" w:rsidRDefault="008F06CE" w:rsidP="00A76394">
      <w:pPr>
        <w:pStyle w:val="1"/>
        <w:shd w:val="clear" w:color="auto" w:fill="auto"/>
        <w:ind w:firstLine="0"/>
        <w:jc w:val="both"/>
      </w:pPr>
      <w:r w:rsidRPr="00A76394">
        <w:t>предприниматели, юридические лица (далее - заявитель).</w:t>
      </w:r>
    </w:p>
    <w:p w14:paraId="363BCA5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14:paraId="363BCA54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302"/>
        </w:tabs>
        <w:ind w:firstLine="720"/>
        <w:jc w:val="both"/>
      </w:pPr>
      <w:r w:rsidRPr="00A76394">
        <w:t>Информирование о предоставлении</w:t>
      </w:r>
      <w:r w:rsidR="00D76A24" w:rsidRPr="00A76394">
        <w:t xml:space="preserve"> муниципальной</w:t>
      </w:r>
      <w:r w:rsidRPr="00A76394">
        <w:t xml:space="preserve"> услуги:</w:t>
      </w:r>
    </w:p>
    <w:p w14:paraId="363BCA55" w14:textId="07A06EB5" w:rsidR="00FD5DD9" w:rsidRPr="00A76394" w:rsidRDefault="00A76394" w:rsidP="00A76394">
      <w:pPr>
        <w:pStyle w:val="1"/>
        <w:numPr>
          <w:ilvl w:val="2"/>
          <w:numId w:val="1"/>
        </w:numPr>
        <w:shd w:val="clear" w:color="auto" w:fill="auto"/>
        <w:tabs>
          <w:tab w:val="left" w:pos="1685"/>
        </w:tabs>
        <w:ind w:firstLine="720"/>
        <w:jc w:val="both"/>
      </w:pPr>
      <w:r>
        <w:t>И</w:t>
      </w:r>
      <w:r w:rsidR="008F06CE" w:rsidRPr="00A76394">
        <w:t>нформация о порядке предоставления муниципальной услуги размещается:</w:t>
      </w:r>
    </w:p>
    <w:p w14:paraId="363BCA56" w14:textId="6E624A68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информационных стендах, расположенных в помещениях </w:t>
      </w:r>
      <w:r w:rsidR="00CD175B">
        <w:t>администрации муниципального образования «Городской округ Ногликский»</w:t>
      </w:r>
      <w:r w:rsidRPr="00A76394">
        <w:t xml:space="preserve"> (далее - Уполномоченный орган), многофункциональных центров предоставления госуда</w:t>
      </w:r>
      <w:r w:rsidR="00A76394">
        <w:t>рственных и муниципальных услуг;</w:t>
      </w:r>
    </w:p>
    <w:p w14:paraId="363BCA57" w14:textId="7489D34B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официальном сайте </w:t>
      </w:r>
      <w:r w:rsidR="00CD175B">
        <w:t>муниципального образования</w:t>
      </w:r>
      <w:r w:rsidRPr="00A76394">
        <w:t xml:space="preserve"> в информационно телекоммуникационной сети «Интернет» </w:t>
      </w:r>
      <w:r w:rsidRPr="00A76394">
        <w:rPr>
          <w:iCs/>
          <w:lang w:val="en-US"/>
        </w:rPr>
        <w:t>https</w:t>
      </w:r>
      <w:r w:rsidRPr="00A76394">
        <w:rPr>
          <w:iCs/>
        </w:rPr>
        <w:t>///</w:t>
      </w:r>
      <w:r w:rsidRPr="00A76394">
        <w:rPr>
          <w:iCs/>
          <w:lang w:val="en-US"/>
        </w:rPr>
        <w:t>nogliki</w:t>
      </w:r>
      <w:r w:rsidRPr="00A76394">
        <w:rPr>
          <w:iCs/>
        </w:rPr>
        <w:t>-</w:t>
      </w:r>
      <w:r w:rsidRPr="00A76394">
        <w:rPr>
          <w:iCs/>
          <w:lang w:val="en-US"/>
        </w:rPr>
        <w:t>adm</w:t>
      </w:r>
      <w:r w:rsidRPr="00A76394">
        <w:rPr>
          <w:iCs/>
        </w:rPr>
        <w:t>.</w:t>
      </w:r>
      <w:r w:rsidRPr="00A76394">
        <w:rPr>
          <w:iCs/>
          <w:lang w:val="en-US"/>
        </w:rPr>
        <w:t>ru</w:t>
      </w:r>
      <w:r w:rsidR="00A76394">
        <w:rPr>
          <w:iCs/>
        </w:rPr>
        <w:t>;</w:t>
      </w:r>
    </w:p>
    <w:p w14:paraId="363BCA58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>на Портале государственных и муниципальных услуг https://uslugi.admsakhalin.ru (далее - Региональный портал);</w:t>
      </w:r>
    </w:p>
    <w:p w14:paraId="363BCA59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Едином портале государственных и муниципальных услуг (функций) </w:t>
      </w:r>
      <w:r w:rsidRPr="00A76394">
        <w:rPr>
          <w:lang w:eastAsia="en-US" w:bidi="en-US"/>
        </w:rPr>
        <w:t>(</w:t>
      </w:r>
      <w:r w:rsidRPr="00A76394">
        <w:rPr>
          <w:lang w:val="en-US" w:eastAsia="en-US" w:bidi="en-US"/>
        </w:rPr>
        <w:t>https</w:t>
      </w:r>
      <w:r w:rsidRPr="00A76394">
        <w:rPr>
          <w:lang w:eastAsia="en-US" w:bidi="en-US"/>
        </w:rPr>
        <w:t xml:space="preserve">:// </w:t>
      </w:r>
      <w:hyperlink r:id="rId8" w:history="1">
        <w:r w:rsidRPr="00A76394">
          <w:rPr>
            <w:lang w:val="en-US" w:eastAsia="en-US" w:bidi="en-US"/>
          </w:rPr>
          <w:t>www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gosuslugi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ru</w:t>
        </w:r>
        <w:r w:rsidRPr="00A76394">
          <w:rPr>
            <w:lang w:eastAsia="en-US" w:bidi="en-US"/>
          </w:rPr>
          <w:t>/</w:t>
        </w:r>
      </w:hyperlink>
      <w:r w:rsidRPr="00A76394">
        <w:rPr>
          <w:lang w:eastAsia="en-US" w:bidi="en-US"/>
        </w:rPr>
        <w:t xml:space="preserve">) </w:t>
      </w:r>
      <w:r w:rsidRPr="00A76394">
        <w:t>(далее - Единый портал);</w:t>
      </w:r>
    </w:p>
    <w:p w14:paraId="363BCA5A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в государственной информационной системе «Реестр государственных и муниципальных услуг» </w:t>
      </w:r>
      <w:r w:rsidRPr="00A76394">
        <w:rPr>
          <w:lang w:eastAsia="en-US" w:bidi="en-US"/>
        </w:rPr>
        <w:t>(</w:t>
      </w:r>
      <w:hyperlink r:id="rId9" w:history="1">
        <w:r w:rsidRPr="00A76394">
          <w:rPr>
            <w:lang w:val="en-US" w:eastAsia="en-US" w:bidi="en-US"/>
          </w:rPr>
          <w:t>http</w:t>
        </w:r>
        <w:r w:rsidRPr="00A76394">
          <w:rPr>
            <w:lang w:eastAsia="en-US" w:bidi="en-US"/>
          </w:rPr>
          <w:t>://</w:t>
        </w:r>
        <w:r w:rsidRPr="00A76394">
          <w:rPr>
            <w:lang w:val="en-US" w:eastAsia="en-US" w:bidi="en-US"/>
          </w:rPr>
          <w:t>frgu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ru</w:t>
        </w:r>
      </w:hyperlink>
      <w:r w:rsidRPr="00A76394">
        <w:rPr>
          <w:lang w:eastAsia="en-US" w:bidi="en-US"/>
        </w:rPr>
        <w:t xml:space="preserve">) </w:t>
      </w:r>
      <w:r w:rsidRPr="00A76394">
        <w:t>(далее - Региональный реестр).</w:t>
      </w:r>
    </w:p>
    <w:p w14:paraId="363BCA5B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>непосредственно при личном приеме заявителя в Уполномоченном органе</w:t>
      </w:r>
      <w:r w:rsidR="00C062BB" w:rsidRPr="00A76394">
        <w:t xml:space="preserve"> </w:t>
      </w:r>
      <w:r w:rsidRPr="00A76394">
        <w:t xml:space="preserve">(указать наименование органа государственной власти субъекта Российской Федерации, органа местного самоуправления, предоставляющего муниципальную услугу) или многофункциональном центре предоставления </w:t>
      </w:r>
      <w:r w:rsidRPr="00A76394">
        <w:lastRenderedPageBreak/>
        <w:t>государственных и муниципальных услуг (далее - многофункционального центра, МФЦ);</w:t>
      </w:r>
    </w:p>
    <w:p w14:paraId="363BCA5C" w14:textId="77777777" w:rsidR="00A27D99" w:rsidRPr="00A76394" w:rsidRDefault="00A27D99" w:rsidP="00A7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7) </w:t>
      </w:r>
      <w:r w:rsidR="008F06CE" w:rsidRPr="00A76394">
        <w:rPr>
          <w:rFonts w:ascii="Times New Roman" w:hAnsi="Times New Roman" w:cs="Times New Roman"/>
          <w:sz w:val="28"/>
          <w:szCs w:val="28"/>
        </w:rPr>
        <w:t>по телефону Уполномоченным органом или многофункционального центра 8(42444) 9-71-69;</w:t>
      </w:r>
      <w:r w:rsidRPr="00A7639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363BCA5D" w14:textId="77777777" w:rsidR="00A27D99" w:rsidRPr="00A76394" w:rsidRDefault="00A27D99" w:rsidP="00A7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p w14:paraId="363BCA5E" w14:textId="77777777" w:rsidR="00A27D99" w:rsidRPr="00A76394" w:rsidRDefault="00A27D99" w:rsidP="00A76394">
      <w:pPr>
        <w:pStyle w:val="1"/>
        <w:shd w:val="clear" w:color="auto" w:fill="auto"/>
        <w:suppressAutoHyphens/>
        <w:ind w:firstLine="709"/>
        <w:jc w:val="both"/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A27D99" w:rsidRPr="00A76394" w14:paraId="363BCA62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5F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363BCA60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363BCA61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A27D99" w:rsidRPr="00A76394" w14:paraId="363BCA66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3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363BCA64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363BCA65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A27D99" w:rsidRPr="00A76394" w14:paraId="363BCA6A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7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363BCA68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363BCA69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Нет приема</w:t>
            </w:r>
          </w:p>
        </w:tc>
      </w:tr>
      <w:tr w:rsidR="00A27D99" w:rsidRPr="00A76394" w14:paraId="363BCA6E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B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14:paraId="363BCA6C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363BCA6D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Выходные дни</w:t>
            </w:r>
          </w:p>
        </w:tc>
      </w:tr>
    </w:tbl>
    <w:p w14:paraId="363BCA6F" w14:textId="77777777" w:rsidR="00A27D99" w:rsidRPr="00A76394" w:rsidRDefault="00A27D99" w:rsidP="00A76394">
      <w:pPr>
        <w:pStyle w:val="1"/>
        <w:shd w:val="clear" w:color="auto" w:fill="auto"/>
        <w:tabs>
          <w:tab w:val="left" w:pos="1108"/>
        </w:tabs>
        <w:ind w:left="720" w:firstLine="0"/>
        <w:jc w:val="both"/>
      </w:pPr>
    </w:p>
    <w:p w14:paraId="363BCA70" w14:textId="77777777" w:rsidR="00A27D99" w:rsidRPr="00A76394" w:rsidRDefault="00A27D99" w:rsidP="00A76394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8) </w:t>
      </w:r>
      <w:r w:rsidR="008F06CE" w:rsidRPr="00A76394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</w:t>
      </w:r>
      <w:r w:rsidRPr="00A76394">
        <w:rPr>
          <w:rFonts w:ascii="Times New Roman" w:hAnsi="Times New Roman" w:cs="Times New Roman"/>
          <w:sz w:val="28"/>
          <w:szCs w:val="28"/>
        </w:rPr>
        <w:t xml:space="preserve">онной почты, факсимильной связи: </w:t>
      </w:r>
      <w:hyperlink r:id="rId10" w:history="1"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nogliki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@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sakhalin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gov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A76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osa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nogliki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63BCA72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Консультирование по вопросам предоставления </w:t>
      </w:r>
      <w:r w:rsidR="00BC0411" w:rsidRPr="00A76394">
        <w:t>муниципальной</w:t>
      </w:r>
      <w:r w:rsidRPr="00A76394">
        <w:t xml:space="preserve"> услуги осуществляется:</w:t>
      </w:r>
    </w:p>
    <w:p w14:paraId="363BCA73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5"/>
        </w:tabs>
        <w:ind w:firstLine="720"/>
        <w:jc w:val="both"/>
      </w:pPr>
      <w:r w:rsidRPr="00A76394">
        <w:t>в многофункциональных центрах при устном обращении - лично или по телефону;</w:t>
      </w:r>
    </w:p>
    <w:p w14:paraId="363BCA74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5"/>
        </w:tabs>
        <w:ind w:firstLine="720"/>
        <w:jc w:val="both"/>
      </w:pPr>
      <w:r w:rsidRPr="00A76394">
        <w:t>в органе</w:t>
      </w:r>
      <w:r w:rsidR="00BC0411" w:rsidRPr="00A76394">
        <w:t xml:space="preserve"> местного самоуправления</w:t>
      </w:r>
      <w:r w:rsidRPr="00A76394">
        <w:t xml:space="preserve"> при устном обращении - лично или по телефону; при письменном (в том числе в форме электронного документа) обращении - на бумажном носителе </w:t>
      </w:r>
      <w:r w:rsidRPr="00A76394">
        <w:rPr>
          <w:smallCaps/>
        </w:rPr>
        <w:t>по</w:t>
      </w:r>
      <w:r w:rsidRPr="00A76394">
        <w:t xml:space="preserve"> почте, </w:t>
      </w:r>
      <w:r w:rsidRPr="00A76394">
        <w:rPr>
          <w:smallCaps/>
        </w:rPr>
        <w:t>в</w:t>
      </w:r>
      <w:r w:rsidRPr="00A76394">
        <w:t xml:space="preserve"> электронной форме </w:t>
      </w:r>
      <w:r w:rsidRPr="00A76394">
        <w:rPr>
          <w:smallCaps/>
        </w:rPr>
        <w:t xml:space="preserve">по </w:t>
      </w:r>
      <w:r w:rsidRPr="00A76394">
        <w:t>электронной почте.</w:t>
      </w:r>
    </w:p>
    <w:p w14:paraId="363BCA75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Информация о порядке и сроках предоставления </w:t>
      </w:r>
      <w:r w:rsidR="00EC18AB" w:rsidRPr="00A76394">
        <w:t>муниципальной</w:t>
      </w:r>
      <w:r w:rsidRPr="00A76394">
        <w:t xml:space="preserve"> услуги предоставляется заявителю бесплатно.</w:t>
      </w:r>
    </w:p>
    <w:p w14:paraId="363BCA76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Размещение информации о порядке предоставления </w:t>
      </w:r>
      <w:r w:rsidR="00EC18AB" w:rsidRPr="00A76394">
        <w:t>муниципальной</w:t>
      </w:r>
      <w:r w:rsidRPr="00A76394"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14:paraId="363BCA77" w14:textId="79ED8829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Информация, размещаемая на информационных стендах и на </w:t>
      </w:r>
      <w:r w:rsidRPr="00A76394">
        <w:lastRenderedPageBreak/>
        <w:t xml:space="preserve">официальном сайте </w:t>
      </w:r>
      <w:r w:rsidR="00457E6B">
        <w:t>муниципального образования</w:t>
      </w:r>
      <w:r w:rsidRPr="00A76394">
        <w:t xml:space="preserve">, включает сведения о </w:t>
      </w:r>
      <w:r w:rsidR="00EC18AB" w:rsidRPr="00A76394">
        <w:t xml:space="preserve">муниципальной </w:t>
      </w:r>
      <w:r w:rsidRPr="00A76394">
        <w:t>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363BCA7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EC18AB" w:rsidRPr="00A76394">
        <w:t>муниципальной</w:t>
      </w:r>
      <w:r w:rsidRPr="00A76394"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363BCA79" w14:textId="44FD4B51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Информация о ходе рассмотрения заявления о предоставлении </w:t>
      </w:r>
      <w:r w:rsidR="00EC18AB" w:rsidRPr="00A76394">
        <w:t>муниципальной</w:t>
      </w:r>
      <w:r w:rsidRPr="00A76394">
        <w:t xml:space="preserve"> услуги и о результатах предоставления </w:t>
      </w:r>
      <w:r w:rsidR="00EC18AB" w:rsidRPr="00A76394">
        <w:t>муниципальной</w:t>
      </w:r>
      <w:r w:rsidRPr="00A76394"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443F336C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363BCA7A" w14:textId="292B87DB" w:rsidR="00FD5DD9" w:rsidRPr="000B0D04" w:rsidRDefault="000B0D04" w:rsidP="00A76394">
      <w:pPr>
        <w:pStyle w:val="1"/>
        <w:numPr>
          <w:ilvl w:val="0"/>
          <w:numId w:val="1"/>
        </w:numPr>
        <w:shd w:val="clear" w:color="auto" w:fill="auto"/>
        <w:tabs>
          <w:tab w:val="left" w:pos="356"/>
        </w:tabs>
        <w:ind w:firstLine="0"/>
        <w:jc w:val="center"/>
      </w:pPr>
      <w:r w:rsidRPr="00A76394">
        <w:rPr>
          <w:bCs/>
        </w:rPr>
        <w:t>СТАНДАРТ ПРЕДОСТАВЛЕНИЯ МУНИЦИПАЛЬНОЙ УСЛУГИ</w:t>
      </w:r>
    </w:p>
    <w:p w14:paraId="40FE49A9" w14:textId="77777777" w:rsidR="000B0D04" w:rsidRPr="00A76394" w:rsidRDefault="000B0D04" w:rsidP="000B0D04">
      <w:pPr>
        <w:pStyle w:val="1"/>
        <w:shd w:val="clear" w:color="auto" w:fill="auto"/>
        <w:tabs>
          <w:tab w:val="left" w:pos="356"/>
        </w:tabs>
        <w:ind w:firstLine="0"/>
      </w:pPr>
    </w:p>
    <w:p w14:paraId="363BCA7B" w14:textId="1C8A70EC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7"/>
        </w:tabs>
        <w:ind w:firstLine="0"/>
        <w:jc w:val="center"/>
      </w:pPr>
      <w:r w:rsidRPr="00A76394">
        <w:t>Наименование государственной (муниципальной) услуги</w:t>
      </w:r>
    </w:p>
    <w:p w14:paraId="061ADE23" w14:textId="77777777" w:rsidR="000B0D04" w:rsidRPr="00A76394" w:rsidRDefault="000B0D04" w:rsidP="000B0D04">
      <w:pPr>
        <w:pStyle w:val="1"/>
        <w:shd w:val="clear" w:color="auto" w:fill="auto"/>
        <w:tabs>
          <w:tab w:val="left" w:pos="567"/>
        </w:tabs>
        <w:ind w:firstLine="0"/>
      </w:pPr>
    </w:p>
    <w:p w14:paraId="363BCA7C" w14:textId="69EE53E6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14:paraId="77158102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5D5EF94F" w14:textId="6D651FD7" w:rsidR="00A5449E" w:rsidRDefault="00EC18AB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Наименование орган местного самоуправления</w:t>
      </w:r>
    </w:p>
    <w:p w14:paraId="5B835B03" w14:textId="77777777" w:rsidR="000B0D04" w:rsidRPr="00A76394" w:rsidRDefault="000B0D04" w:rsidP="000B0D04">
      <w:pPr>
        <w:pStyle w:val="1"/>
        <w:shd w:val="clear" w:color="auto" w:fill="auto"/>
        <w:tabs>
          <w:tab w:val="left" w:pos="562"/>
        </w:tabs>
        <w:ind w:firstLine="0"/>
      </w:pPr>
    </w:p>
    <w:p w14:paraId="363BCA7D" w14:textId="1DC07768" w:rsidR="00FD5DD9" w:rsidRDefault="00A5449E" w:rsidP="000B0D04">
      <w:pPr>
        <w:pStyle w:val="1"/>
        <w:tabs>
          <w:tab w:val="left" w:pos="562"/>
        </w:tabs>
        <w:ind w:firstLine="709"/>
        <w:jc w:val="both"/>
        <w:rPr>
          <w:iCs/>
        </w:rPr>
      </w:pPr>
      <w:r w:rsidRPr="00A76394">
        <w:t xml:space="preserve">Муниципальную услугу предоставляет администрация муниципального образования «Городской округ Ногликский» через отдел строительства </w:t>
      </w:r>
      <w:r w:rsidRPr="00A76394">
        <w:rPr>
          <w:iCs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7BB18BAC" w14:textId="77777777" w:rsidR="000B0D04" w:rsidRPr="00A76394" w:rsidRDefault="000B0D04" w:rsidP="000B0D04">
      <w:pPr>
        <w:pStyle w:val="1"/>
        <w:tabs>
          <w:tab w:val="left" w:pos="562"/>
        </w:tabs>
        <w:ind w:firstLine="709"/>
        <w:jc w:val="both"/>
        <w:rPr>
          <w:bCs/>
        </w:rPr>
      </w:pPr>
    </w:p>
    <w:p w14:paraId="363BCA7E" w14:textId="1007F088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Перечень нормативных правовых актов, регулирующих предоставление</w:t>
      </w:r>
      <w:r w:rsidRPr="00A76394">
        <w:br/>
      </w:r>
      <w:r w:rsidR="00EC18AB" w:rsidRPr="00A76394">
        <w:t xml:space="preserve">муниципальной </w:t>
      </w:r>
      <w:r w:rsidRPr="00A76394">
        <w:t>услуги</w:t>
      </w:r>
    </w:p>
    <w:p w14:paraId="1BA34A0E" w14:textId="77777777" w:rsidR="000B0D04" w:rsidRPr="00A76394" w:rsidRDefault="000B0D04" w:rsidP="000B0D04">
      <w:pPr>
        <w:pStyle w:val="1"/>
        <w:shd w:val="clear" w:color="auto" w:fill="auto"/>
        <w:tabs>
          <w:tab w:val="left" w:pos="562"/>
        </w:tabs>
        <w:ind w:firstLine="0"/>
      </w:pPr>
    </w:p>
    <w:p w14:paraId="4A3E0156" w14:textId="583CA0D0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Предоставление муниципальной услуги осуществляется в соответствии со следующими нормативными правовыми актами:</w:t>
      </w:r>
    </w:p>
    <w:p w14:paraId="47C60EC4" w14:textId="28F234FD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Земельным кодексом Российской Федерации от 25.10.2001 № 136-ФЗ («Российская газета», № 211-212, 30.10.2001);</w:t>
      </w:r>
    </w:p>
    <w:p w14:paraId="14315CD5" w14:textId="6EE79730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Федеральным законом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44C312DF" w14:textId="459FFF01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 xml:space="preserve">- Градостроительным кодексом Российской Федерации от 29.12.2004 </w:t>
      </w:r>
      <w:r w:rsidRPr="00CD175B">
        <w:br/>
        <w:t>№ 190-ФЗ («Российская газета» № 290, 30.12.2004);</w:t>
      </w:r>
    </w:p>
    <w:p w14:paraId="0AB7D765" w14:textId="260698DD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lastRenderedPageBreak/>
        <w:tab/>
      </w:r>
      <w:r w:rsidRPr="00CD175B">
        <w:t>- Уставом муниципального образования «Городской округ Ногликский» от 06.06.2006 № 56 (опубликован в газете «Знамя труда» от 26.10.2006 № 87) устанавливающий порядок проведения общественных обсуждений или публичных слушаний;</w:t>
      </w:r>
    </w:p>
    <w:p w14:paraId="49CF0420" w14:textId="66232568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Постановлением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«Городской округ Ногликский», (опубликован в газете «Знамя труда» от 28.08.2013 № 69);</w:t>
      </w:r>
    </w:p>
    <w:p w14:paraId="40F90845" w14:textId="7087CFA2" w:rsid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 xml:space="preserve">- Решением Собрания муниципального образования «Городской округ Ногликский» от 26.04.2019 № 250» Об утверждении Генерального плана муниципального образования «Городской округ Ногликский», (опубликован в газете «Знамя труда» от 23.05.2019 № 41). </w:t>
      </w:r>
    </w:p>
    <w:p w14:paraId="363BCA7F" w14:textId="6B0F8BCC" w:rsidR="00FD5DD9" w:rsidRDefault="008F06CE" w:rsidP="000B0D04">
      <w:pPr>
        <w:pStyle w:val="1"/>
        <w:shd w:val="clear" w:color="auto" w:fill="auto"/>
        <w:ind w:firstLine="709"/>
        <w:jc w:val="both"/>
      </w:pPr>
      <w:r w:rsidRPr="00A76394">
        <w:t>Перечень нормативных правовых актов, регулирующих предоставление</w:t>
      </w:r>
      <w:r w:rsidRPr="00A76394">
        <w:br/>
        <w:t>муниципальной услуги (с указанием их реквизитов и источников официального</w:t>
      </w:r>
      <w:r w:rsidR="000B0D04">
        <w:t xml:space="preserve"> </w:t>
      </w:r>
      <w:r w:rsidRPr="00A76394">
        <w:t>опубликования), размещается в федеральной государственной информационной</w:t>
      </w:r>
      <w:r w:rsidR="000B0D04">
        <w:t xml:space="preserve"> </w:t>
      </w:r>
      <w:r w:rsidRPr="00A76394">
        <w:t>системе «Федеральный реестр государственных и муниципальных услуг</w:t>
      </w:r>
      <w:r w:rsidR="000B0D04">
        <w:t xml:space="preserve"> </w:t>
      </w:r>
      <w:r w:rsidRPr="00A76394">
        <w:t>(функций) и на Едином портале.</w:t>
      </w:r>
    </w:p>
    <w:p w14:paraId="4E730D57" w14:textId="77777777" w:rsidR="000B0D04" w:rsidRPr="00A76394" w:rsidRDefault="000B0D04" w:rsidP="000B0D04">
      <w:pPr>
        <w:pStyle w:val="1"/>
        <w:shd w:val="clear" w:color="auto" w:fill="auto"/>
        <w:ind w:firstLine="709"/>
        <w:jc w:val="both"/>
      </w:pPr>
    </w:p>
    <w:p w14:paraId="363BCA80" w14:textId="4274E4A1" w:rsidR="00FD5DD9" w:rsidRPr="00A76394" w:rsidRDefault="008F06CE" w:rsidP="000B0D0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 xml:space="preserve">Описание результата предоставления </w:t>
      </w:r>
      <w:r w:rsidR="00EC18AB" w:rsidRPr="00A76394">
        <w:t>муниципальной</w:t>
      </w:r>
      <w:r w:rsidR="000B0D04">
        <w:t xml:space="preserve"> </w:t>
      </w:r>
      <w:r w:rsidRPr="00A76394">
        <w:t>услуги</w:t>
      </w:r>
    </w:p>
    <w:p w14:paraId="02D99F11" w14:textId="77777777" w:rsidR="000B0D04" w:rsidRDefault="000B0D04" w:rsidP="00A76394">
      <w:pPr>
        <w:pStyle w:val="1"/>
        <w:shd w:val="clear" w:color="auto" w:fill="auto"/>
        <w:ind w:firstLine="700"/>
        <w:jc w:val="both"/>
      </w:pPr>
    </w:p>
    <w:p w14:paraId="363BCA81" w14:textId="5A2CC6F6" w:rsidR="00FD5DD9" w:rsidRPr="00A76394" w:rsidRDefault="008F06CE" w:rsidP="00A76394">
      <w:pPr>
        <w:pStyle w:val="1"/>
        <w:shd w:val="clear" w:color="auto" w:fill="auto"/>
        <w:ind w:firstLine="700"/>
        <w:jc w:val="both"/>
      </w:pPr>
      <w:r w:rsidRPr="00A76394">
        <w:t xml:space="preserve">Результатами предоставления </w:t>
      </w:r>
      <w:r w:rsidR="00EC18AB" w:rsidRPr="00A76394">
        <w:t>муниципальной</w:t>
      </w:r>
      <w:r w:rsidRPr="00A76394">
        <w:t xml:space="preserve"> услуги являются:</w:t>
      </w:r>
    </w:p>
    <w:p w14:paraId="363BCA82" w14:textId="77777777" w:rsidR="00FD5DD9" w:rsidRPr="00A76394" w:rsidRDefault="008F06CE" w:rsidP="000B0D04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firstLine="709"/>
        <w:jc w:val="both"/>
      </w:pPr>
      <w:r w:rsidRPr="00A76394">
        <w:t>решение о предоставлении разрешения отклонение от предельных параметров разрешенного строительства, реконструкции объекта капитального строительства (по форме, согласно приложению № 2 к настоящему Административному регламенту);</w:t>
      </w:r>
    </w:p>
    <w:p w14:paraId="363BCA83" w14:textId="57C5A93E" w:rsidR="00FD5DD9" w:rsidRDefault="008F06CE" w:rsidP="000B0D04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firstLine="709"/>
        <w:jc w:val="both"/>
      </w:pPr>
      <w:r w:rsidRPr="00A76394">
        <w:t xml:space="preserve">решение об отказе в предоставлении </w:t>
      </w:r>
      <w:r w:rsidR="00EC18AB" w:rsidRPr="00A76394">
        <w:t>муниципальной</w:t>
      </w:r>
      <w:r w:rsidRPr="00A76394">
        <w:t xml:space="preserve"> услуги (по форме, согласно приложению № 3 к настоящему Административному регламенту).</w:t>
      </w:r>
    </w:p>
    <w:p w14:paraId="54FAA024" w14:textId="77777777" w:rsidR="000B0D04" w:rsidRPr="00A76394" w:rsidRDefault="000B0D04" w:rsidP="000B0D04">
      <w:pPr>
        <w:pStyle w:val="1"/>
        <w:shd w:val="clear" w:color="auto" w:fill="auto"/>
        <w:tabs>
          <w:tab w:val="left" w:pos="1134"/>
        </w:tabs>
        <w:ind w:left="709" w:firstLine="0"/>
        <w:jc w:val="both"/>
      </w:pPr>
    </w:p>
    <w:p w14:paraId="363BCA84" w14:textId="2CE64D32" w:rsidR="00FD5DD9" w:rsidRDefault="008F06CE" w:rsidP="000B0D04">
      <w:pPr>
        <w:pStyle w:val="1"/>
        <w:numPr>
          <w:ilvl w:val="1"/>
          <w:numId w:val="4"/>
        </w:numPr>
        <w:shd w:val="clear" w:color="auto" w:fill="auto"/>
        <w:tabs>
          <w:tab w:val="left" w:pos="567"/>
        </w:tabs>
        <w:ind w:firstLine="0"/>
        <w:jc w:val="center"/>
      </w:pPr>
      <w:r w:rsidRPr="00A76394">
        <w:t xml:space="preserve">Срок предоставления </w:t>
      </w:r>
      <w:r w:rsidR="00EC18AB" w:rsidRPr="00A76394">
        <w:t>муниципальной</w:t>
      </w:r>
      <w:r w:rsidRPr="00A76394">
        <w:t xml:space="preserve"> услуги, в том</w:t>
      </w:r>
      <w:r w:rsidRPr="00A76394">
        <w:br/>
        <w:t xml:space="preserve">числе с учетом необходимости обращения в </w:t>
      </w:r>
      <w:r w:rsidR="00EC18AB" w:rsidRPr="00A76394">
        <w:t>организации, участвующие</w:t>
      </w:r>
      <w:r w:rsidRPr="00A76394">
        <w:t xml:space="preserve"> в </w:t>
      </w:r>
      <w:r w:rsidR="00EC18AB" w:rsidRPr="00A76394">
        <w:t>предоставлении муниципальной</w:t>
      </w:r>
      <w:r w:rsidR="000B0D04">
        <w:t xml:space="preserve"> </w:t>
      </w:r>
      <w:r w:rsidRPr="00A76394">
        <w:t xml:space="preserve">услуги, срок приостановления предоставления </w:t>
      </w:r>
      <w:r w:rsidR="00EC18AB" w:rsidRPr="00A76394">
        <w:t>муниципальной</w:t>
      </w:r>
      <w:r w:rsidR="000B0D04">
        <w:t xml:space="preserve"> </w:t>
      </w:r>
      <w:r w:rsidRPr="00A76394">
        <w:t>услуги, срок выдачи (направления) документов, являющихся результатом</w:t>
      </w:r>
      <w:r w:rsidR="000B0D04">
        <w:t xml:space="preserve"> </w:t>
      </w:r>
      <w:r w:rsidRPr="00A76394">
        <w:t xml:space="preserve">предоставления </w:t>
      </w:r>
      <w:r w:rsidR="00EC18AB" w:rsidRPr="00A76394">
        <w:t>муниципальной</w:t>
      </w:r>
      <w:r w:rsidRPr="00A76394">
        <w:t xml:space="preserve"> услуги</w:t>
      </w:r>
    </w:p>
    <w:p w14:paraId="4B0EE6E7" w14:textId="77777777" w:rsidR="000B0D04" w:rsidRPr="00A76394" w:rsidRDefault="000B0D04" w:rsidP="000B0D04">
      <w:pPr>
        <w:pStyle w:val="1"/>
        <w:shd w:val="clear" w:color="auto" w:fill="auto"/>
        <w:tabs>
          <w:tab w:val="left" w:pos="567"/>
        </w:tabs>
        <w:ind w:firstLine="0"/>
      </w:pPr>
    </w:p>
    <w:p w14:paraId="363BCA85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79"/>
        </w:tabs>
        <w:ind w:firstLine="700"/>
        <w:jc w:val="both"/>
      </w:pPr>
      <w:r w:rsidRPr="00A76394">
        <w:t xml:space="preserve">Срок предоставления </w:t>
      </w:r>
      <w:r w:rsidR="00EC18AB" w:rsidRPr="00A76394">
        <w:t>муниципальной</w:t>
      </w:r>
      <w:r w:rsidRPr="00A76394">
        <w:t xml:space="preserve"> услуги не может превышать 47 рабочих дней рабочих дней со дня регистрации заявления и документов, необходимых для предоставления </w:t>
      </w:r>
      <w:r w:rsidR="00BA03D0" w:rsidRPr="00A76394">
        <w:t>муниципальной</w:t>
      </w:r>
      <w:r w:rsidRPr="00A76394">
        <w:t xml:space="preserve"> услуги.</w:t>
      </w:r>
    </w:p>
    <w:p w14:paraId="363BCA86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501"/>
        </w:tabs>
        <w:ind w:firstLine="720"/>
        <w:jc w:val="both"/>
      </w:pPr>
      <w:r w:rsidRPr="00A76394"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BA03D0" w:rsidRPr="00A76394">
        <w:t>муниципальной</w:t>
      </w:r>
      <w:r w:rsidRPr="00A76394">
        <w:t xml:space="preserve"> услуги в органе</w:t>
      </w:r>
      <w:r w:rsidR="00BA03D0" w:rsidRPr="00A76394">
        <w:t xml:space="preserve"> местного самоуправления</w:t>
      </w:r>
      <w:r w:rsidRPr="00A76394">
        <w:t>, направляет заявителю способом указанном в заявлении один из результатов, указанных в пункте 2.3 Административного регламента.</w:t>
      </w:r>
    </w:p>
    <w:p w14:paraId="363BCA87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501"/>
        </w:tabs>
        <w:ind w:firstLine="720"/>
        <w:jc w:val="both"/>
      </w:pPr>
      <w:r w:rsidRPr="00A76394">
        <w:lastRenderedPageBreak/>
        <w:t>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дней.</w:t>
      </w:r>
    </w:p>
    <w:p w14:paraId="363BCA88" w14:textId="77777777" w:rsidR="00FD5DD9" w:rsidRPr="00A76394" w:rsidRDefault="008F06CE" w:rsidP="000B0D04">
      <w:pPr>
        <w:pStyle w:val="1"/>
        <w:numPr>
          <w:ilvl w:val="2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 w:rsidRPr="00A76394">
        <w:t xml:space="preserve">Приостановление срока предоставления </w:t>
      </w:r>
      <w:r w:rsidR="00BA03D0" w:rsidRPr="00A76394">
        <w:t>муниципальной</w:t>
      </w:r>
      <w:r w:rsidRPr="00A76394">
        <w:t xml:space="preserve"> услуги не предусмотрено.</w:t>
      </w:r>
    </w:p>
    <w:p w14:paraId="363BCA89" w14:textId="77777777" w:rsidR="00FD5DD9" w:rsidRPr="00A76394" w:rsidRDefault="008F06CE" w:rsidP="000B0D04">
      <w:pPr>
        <w:pStyle w:val="1"/>
        <w:numPr>
          <w:ilvl w:val="2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 w:rsidRPr="00A76394">
        <w:t xml:space="preserve">Выдача документа, являющегося результатом предоставления </w:t>
      </w:r>
      <w:r w:rsidR="00BA03D0" w:rsidRPr="00A76394">
        <w:t>муниципальной</w:t>
      </w:r>
      <w:r w:rsidRPr="00A76394">
        <w:t xml:space="preserve"> услуги, в органе</w:t>
      </w:r>
      <w:r w:rsidR="00BA03D0" w:rsidRPr="00A76394">
        <w:t xml:space="preserve"> местного самоуправления</w:t>
      </w:r>
      <w:r w:rsidRPr="00A76394">
        <w:t>, МФЦ осуществляется в день обращения заявителя</w:t>
      </w:r>
      <w:r w:rsidR="00BA03D0" w:rsidRPr="00A76394">
        <w:t xml:space="preserve"> за результатом предоставления муниципальной</w:t>
      </w:r>
      <w:r w:rsidRPr="00A76394">
        <w:t xml:space="preserve"> услуги.</w:t>
      </w:r>
    </w:p>
    <w:p w14:paraId="363BCA8A" w14:textId="5F06DC0E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>Направление документа, являющег</w:t>
      </w:r>
      <w:r w:rsidR="00BA03D0" w:rsidRPr="00A76394">
        <w:t>ося результатом предоставления муниципальной</w:t>
      </w:r>
      <w:r w:rsidRPr="00A76394">
        <w:t xml:space="preserve"> услуги в форме электронного документа, осуществляется в день оформления и регистр</w:t>
      </w:r>
      <w:r w:rsidR="00BA03D0" w:rsidRPr="00A76394">
        <w:t>ации результата предоставления муниципальной</w:t>
      </w:r>
      <w:r w:rsidRPr="00A76394">
        <w:t xml:space="preserve"> услуги.</w:t>
      </w:r>
    </w:p>
    <w:p w14:paraId="2534ED9D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1AB86068" w14:textId="15C3BCF6" w:rsidR="001B5C2B" w:rsidRPr="00A76394" w:rsidRDefault="008F06CE" w:rsidP="00A76394">
      <w:pPr>
        <w:pStyle w:val="1"/>
        <w:numPr>
          <w:ilvl w:val="1"/>
          <w:numId w:val="4"/>
        </w:numPr>
        <w:shd w:val="clear" w:color="auto" w:fill="auto"/>
        <w:tabs>
          <w:tab w:val="left" w:pos="584"/>
        </w:tabs>
        <w:ind w:firstLine="0"/>
        <w:jc w:val="center"/>
      </w:pPr>
      <w:r w:rsidRPr="00A76394">
        <w:t>Исчерпывающий перечень документов, необходимых в соответствии с</w:t>
      </w:r>
      <w:r w:rsidRPr="00A76394">
        <w:br/>
        <w:t>законодательными или иными нормативными правовыми актами для</w:t>
      </w:r>
      <w:r w:rsidRPr="00A76394">
        <w:br/>
        <w:t xml:space="preserve">предоставления </w:t>
      </w:r>
      <w:r w:rsidR="00BA03D0" w:rsidRPr="00A76394">
        <w:t>муниципальной</w:t>
      </w:r>
      <w:r w:rsidRPr="00A76394">
        <w:t xml:space="preserve"> услуги, а также </w:t>
      </w:r>
      <w:r w:rsidR="00BA03D0" w:rsidRPr="00A76394">
        <w:t>услуг, которые</w:t>
      </w:r>
      <w:r w:rsidRPr="00A76394">
        <w:t xml:space="preserve"> являются необходимыми и обязательными для</w:t>
      </w:r>
      <w:r w:rsidRPr="00A76394">
        <w:br/>
        <w:t>предоставления муниципальных услуг, подлежащих</w:t>
      </w:r>
      <w:r w:rsidRPr="00A76394">
        <w:br/>
        <w:t>представлению заявителем, способы их получения заявителем</w:t>
      </w:r>
    </w:p>
    <w:p w14:paraId="3746B71E" w14:textId="77777777" w:rsidR="000B0D04" w:rsidRDefault="001B5C2B" w:rsidP="00A7639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BCA8C" w14:textId="1590AD12" w:rsidR="00FD5DD9" w:rsidRPr="00CD175B" w:rsidRDefault="001B5C2B" w:rsidP="00CD175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75B">
        <w:rPr>
          <w:rFonts w:ascii="Times New Roman" w:hAnsi="Times New Roman" w:cs="Times New Roman"/>
          <w:sz w:val="28"/>
          <w:szCs w:val="28"/>
        </w:rPr>
        <w:t xml:space="preserve">2.6.1. </w:t>
      </w:r>
      <w:r w:rsidR="008F06CE" w:rsidRPr="00CD175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BA03D0" w:rsidRPr="00CD175B">
        <w:rPr>
          <w:rFonts w:ascii="Times New Roman" w:hAnsi="Times New Roman" w:cs="Times New Roman"/>
          <w:sz w:val="28"/>
          <w:szCs w:val="28"/>
        </w:rPr>
        <w:t>муниципальной</w:t>
      </w:r>
      <w:r w:rsidR="008F06CE" w:rsidRPr="00CD175B">
        <w:rPr>
          <w:rFonts w:ascii="Times New Roman" w:hAnsi="Times New Roman" w:cs="Times New Roman"/>
          <w:sz w:val="28"/>
          <w:szCs w:val="28"/>
        </w:rPr>
        <w:t xml:space="preserve"> услуги заявитель представляет следующие документы:</w:t>
      </w:r>
    </w:p>
    <w:p w14:paraId="363BCA8D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12"/>
        </w:tabs>
        <w:ind w:firstLine="720"/>
        <w:jc w:val="both"/>
      </w:pPr>
      <w:r w:rsidRPr="00A76394">
        <w:t>документ, удостоверяющий личность;</w:t>
      </w:r>
    </w:p>
    <w:p w14:paraId="363BCA8E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03"/>
        </w:tabs>
        <w:ind w:firstLine="720"/>
        <w:jc w:val="both"/>
      </w:pPr>
      <w:r w:rsidRPr="00A76394">
        <w:t xml:space="preserve">документ, удостоверяющий полномочия представителя заявителя, в случае обращения за предоставлением </w:t>
      </w:r>
      <w:r w:rsidR="00BA03D0" w:rsidRPr="00A76394">
        <w:t>муниципальной</w:t>
      </w:r>
      <w:r w:rsidRPr="00A76394">
        <w:t xml:space="preserve"> услуги представителя заявителя (за исключением законных представителей физических лиц);</w:t>
      </w:r>
    </w:p>
    <w:p w14:paraId="363BCA8F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17"/>
        </w:tabs>
        <w:ind w:firstLine="720"/>
        <w:jc w:val="both"/>
      </w:pPr>
      <w:r w:rsidRPr="00A76394">
        <w:t>заявление:</w:t>
      </w:r>
    </w:p>
    <w:p w14:paraId="363BCA90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- в форме документа на бумажном носителе по форме, согласно приложению № 1 к настоящему Административному регламенту;</w:t>
      </w:r>
    </w:p>
    <w:p w14:paraId="363BCA91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- в электронной форме (заполняется посредством внесения соответствующих сведений в интерактивную форму заявления).</w:t>
      </w:r>
    </w:p>
    <w:p w14:paraId="363BCA92" w14:textId="7407DAA8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Заявление о предоставлении </w:t>
      </w:r>
      <w:r w:rsidR="00BA03D0" w:rsidRPr="00A76394">
        <w:t>муниципальной</w:t>
      </w:r>
      <w:r w:rsidRPr="00A76394">
        <w:t xml:space="preserve"> услуги может быть направлено в форме электронного документа, подписанного электронной подписью в соответствии с требованиями Федерал</w:t>
      </w:r>
      <w:r w:rsidR="000B0D04">
        <w:t>ьного закона от 6 апреля 2011 года</w:t>
      </w:r>
      <w:r w:rsidRPr="00A76394">
        <w:t xml:space="preserve"> № 63-ФЗ «Об электронной подписи» (далее - Федеральный закон № 63-ФЗ).</w:t>
      </w:r>
    </w:p>
    <w:p w14:paraId="363BCA9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63BCA94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89"/>
        </w:tabs>
        <w:ind w:firstLine="720"/>
        <w:jc w:val="both"/>
      </w:pPr>
      <w:r w:rsidRPr="00A76394">
        <w:t>К заявлению прилагаются:</w:t>
      </w:r>
    </w:p>
    <w:p w14:paraId="363BCA95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правоустанавливающие документы на объекты недвижимости, права </w:t>
      </w:r>
      <w:r w:rsidRPr="00A76394">
        <w:lastRenderedPageBreak/>
        <w:t>на которые не зарегистрированы в Едином государственном реестре недвижимости;</w:t>
      </w:r>
    </w:p>
    <w:p w14:paraId="363BCA96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14:paraId="363BCA97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79"/>
        </w:tabs>
        <w:ind w:firstLine="720"/>
        <w:jc w:val="both"/>
      </w:pPr>
      <w:r w:rsidRPr="00A76394">
        <w:t>Заявление и прилагаемые документы могут быть представлены (направлены) заявителем одним из следующих способов:</w:t>
      </w:r>
    </w:p>
    <w:p w14:paraId="363BCA98" w14:textId="77777777" w:rsidR="00FD5DD9" w:rsidRPr="00A76394" w:rsidRDefault="008F06CE" w:rsidP="00A76394">
      <w:pPr>
        <w:pStyle w:val="1"/>
        <w:numPr>
          <w:ilvl w:val="0"/>
          <w:numId w:val="7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лично или посредство</w:t>
      </w:r>
      <w:r w:rsidR="00BA03D0" w:rsidRPr="00A76394">
        <w:t xml:space="preserve">м почтового отправления в орган </w:t>
      </w:r>
      <w:r w:rsidRPr="00A76394">
        <w:t>местного самоуправления;</w:t>
      </w:r>
    </w:p>
    <w:p w14:paraId="363BCA99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через МФЦ;</w:t>
      </w:r>
    </w:p>
    <w:p w14:paraId="363BCA9A" w14:textId="77777777" w:rsidR="00FD5DD9" w:rsidRPr="00A76394" w:rsidRDefault="008F06CE" w:rsidP="00A76394">
      <w:pPr>
        <w:pStyle w:val="1"/>
        <w:numPr>
          <w:ilvl w:val="0"/>
          <w:numId w:val="7"/>
        </w:numPr>
        <w:shd w:val="clear" w:color="auto" w:fill="auto"/>
        <w:tabs>
          <w:tab w:val="left" w:pos="1095"/>
        </w:tabs>
        <w:ind w:firstLine="720"/>
        <w:jc w:val="both"/>
      </w:pPr>
      <w:r w:rsidRPr="00A76394">
        <w:t>через Региональный или Единый портал.</w:t>
      </w:r>
    </w:p>
    <w:p w14:paraId="363BCA9B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89"/>
        </w:tabs>
        <w:ind w:firstLine="720"/>
        <w:jc w:val="both"/>
      </w:pPr>
      <w:r w:rsidRPr="00A76394">
        <w:t>Запрещается требовать от заявителя:</w:t>
      </w:r>
    </w:p>
    <w:p w14:paraId="363BCA9C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63BCA9D" w14:textId="147A8CF3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</w:t>
      </w:r>
      <w:r w:rsidR="00BA03D0" w:rsidRPr="00A76394">
        <w:t xml:space="preserve">находятся в распоряжении </w:t>
      </w:r>
      <w:r w:rsidRPr="00A76394">
        <w:t>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</w:t>
      </w:r>
      <w:r w:rsidR="000B0D04">
        <w:t>ода</w:t>
      </w:r>
      <w:r w:rsidRPr="00A76394">
        <w:t xml:space="preserve"> № 210-ФЗ «Об организации предоставления государственных и муниципальных услуг» (далее - Федеральный закон № 210-ФЗ);</w:t>
      </w:r>
    </w:p>
    <w:p w14:paraId="363BCA9E" w14:textId="77777777" w:rsidR="00FD5DD9" w:rsidRPr="00A76394" w:rsidRDefault="008F06CE" w:rsidP="00A76394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363BCA9F" w14:textId="77777777" w:rsidR="00FD5DD9" w:rsidRPr="00A76394" w:rsidRDefault="008F06CE" w:rsidP="00A76394">
      <w:pPr>
        <w:pStyle w:val="1"/>
        <w:numPr>
          <w:ilvl w:val="0"/>
          <w:numId w:val="4"/>
        </w:numPr>
        <w:shd w:val="clear" w:color="auto" w:fill="auto"/>
        <w:tabs>
          <w:tab w:val="left" w:pos="1207"/>
        </w:tabs>
        <w:ind w:firstLine="720"/>
        <w:jc w:val="both"/>
      </w:pPr>
      <w:r w:rsidRPr="00A76394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услуги, за исключением следующих случаев:</w:t>
      </w:r>
    </w:p>
    <w:p w14:paraId="363BCAA0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</w:tabs>
        <w:ind w:firstLine="720"/>
        <w:jc w:val="both"/>
      </w:pPr>
      <w:r w:rsidRPr="00A76394">
        <w:t>а)</w:t>
      </w:r>
      <w:r w:rsidRPr="00A76394">
        <w:tab/>
        <w:t>изменение требований нормативных правовых актов, касающихся предоставления</w:t>
      </w:r>
      <w:r w:rsidR="00FA4BCF" w:rsidRPr="00A76394">
        <w:t xml:space="preserve"> муниципальной</w:t>
      </w:r>
      <w:r w:rsidRPr="00A76394">
        <w:t xml:space="preserve"> услуги, после первоначальной подачи </w:t>
      </w:r>
      <w:r w:rsidRPr="00A76394">
        <w:lastRenderedPageBreak/>
        <w:t xml:space="preserve">заявления о предоставлении </w:t>
      </w:r>
      <w:r w:rsidR="00FA4BCF" w:rsidRPr="00A76394">
        <w:t>муниципальной</w:t>
      </w:r>
      <w:r w:rsidRPr="00A76394">
        <w:t xml:space="preserve"> услуги;</w:t>
      </w:r>
    </w:p>
    <w:p w14:paraId="363BCAA1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</w:tabs>
        <w:ind w:firstLine="720"/>
        <w:jc w:val="both"/>
      </w:pPr>
      <w:r w:rsidRPr="00A76394">
        <w:t>б)</w:t>
      </w:r>
      <w:r w:rsidRPr="00A76394">
        <w:tab/>
        <w:t xml:space="preserve">наличие ошибок в заявлении о предоставлении </w:t>
      </w:r>
      <w:r w:rsidR="00FA4BCF" w:rsidRPr="00A76394">
        <w:t>муниципальной</w:t>
      </w:r>
      <w:r w:rsidRPr="00A76394"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 и не включенных в представленный ранее комплект документов;</w:t>
      </w:r>
    </w:p>
    <w:p w14:paraId="363BCAA2" w14:textId="77777777" w:rsidR="00FD5DD9" w:rsidRPr="00A76394" w:rsidRDefault="008F06CE" w:rsidP="00A76394">
      <w:pPr>
        <w:pStyle w:val="1"/>
        <w:shd w:val="clear" w:color="auto" w:fill="auto"/>
        <w:tabs>
          <w:tab w:val="left" w:pos="1076"/>
        </w:tabs>
        <w:ind w:firstLine="720"/>
        <w:jc w:val="both"/>
      </w:pPr>
      <w:r w:rsidRPr="00A76394">
        <w:t>в)</w:t>
      </w:r>
      <w:r w:rsidRPr="00A76394"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услуги;</w:t>
      </w:r>
    </w:p>
    <w:p w14:paraId="363BCAA3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  <w:tab w:val="left" w:pos="6667"/>
          <w:tab w:val="left" w:pos="8971"/>
        </w:tabs>
        <w:ind w:firstLine="720"/>
        <w:jc w:val="both"/>
      </w:pPr>
      <w:r w:rsidRPr="00A76394">
        <w:t>г)</w:t>
      </w:r>
      <w:r w:rsidRPr="00A76394">
        <w:tab/>
        <w:t>выявление документально подтвержденного факта (признаков) ошибочного или противоправного действия (бездейс</w:t>
      </w:r>
      <w:r w:rsidR="00FA4BCF" w:rsidRPr="00A76394">
        <w:t>твия) должностного лица органа, предоставляющего, органа</w:t>
      </w:r>
      <w:r w:rsidRPr="00A76394">
        <w:t>,</w:t>
      </w:r>
      <w:r w:rsidR="00FA4BCF" w:rsidRPr="00A76394">
        <w:t xml:space="preserve"> </w:t>
      </w:r>
      <w:r w:rsidRPr="00A76394">
        <w:t>предост</w:t>
      </w:r>
      <w:r w:rsidR="00FA4BCF" w:rsidRPr="00A76394">
        <w:t xml:space="preserve">авляющего муниципальную услугу, </w:t>
      </w:r>
      <w:r w:rsidRPr="00A76394">
        <w:t xml:space="preserve">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363BCAA4" w14:textId="77777777" w:rsidR="00FA4BCF" w:rsidRPr="00A76394" w:rsidRDefault="00FA4BCF" w:rsidP="00A76394">
      <w:pPr>
        <w:pStyle w:val="1"/>
        <w:shd w:val="clear" w:color="auto" w:fill="auto"/>
        <w:tabs>
          <w:tab w:val="left" w:pos="894"/>
        </w:tabs>
        <w:ind w:firstLine="0"/>
        <w:jc w:val="center"/>
      </w:pPr>
    </w:p>
    <w:p w14:paraId="363BCAA5" w14:textId="659A26C6" w:rsidR="00FD5DD9" w:rsidRPr="00A76394" w:rsidRDefault="008F06CE" w:rsidP="00A76394">
      <w:pPr>
        <w:pStyle w:val="1"/>
        <w:numPr>
          <w:ilvl w:val="0"/>
          <w:numId w:val="9"/>
        </w:numPr>
        <w:shd w:val="clear" w:color="auto" w:fill="auto"/>
        <w:tabs>
          <w:tab w:val="left" w:pos="894"/>
        </w:tabs>
        <w:ind w:firstLine="0"/>
        <w:jc w:val="center"/>
      </w:pPr>
      <w:r w:rsidRPr="00A76394">
        <w:t>Исчерпывающий перечень документов, необходимых в соответствии с</w:t>
      </w:r>
      <w:r w:rsidR="000B0D04">
        <w:t xml:space="preserve"> </w:t>
      </w:r>
      <w:r w:rsidRPr="00A76394">
        <w:t>нормативными правовыми актами для предоставления муниципально</w:t>
      </w:r>
      <w:r w:rsidR="00FA4BCF" w:rsidRPr="00A76394">
        <w:t>й</w:t>
      </w:r>
      <w:r w:rsidRPr="00A76394">
        <w:t xml:space="preserve"> услуги, которые находятся в распоряжении органам местно</w:t>
      </w:r>
      <w:r w:rsidR="00FA4BCF" w:rsidRPr="00A76394">
        <w:t xml:space="preserve">го самоуправления организаций и </w:t>
      </w:r>
      <w:r w:rsidRPr="00A76394">
        <w:t>которые заявитель вправе представить, а также способы их получения</w:t>
      </w:r>
      <w:r w:rsidR="00FA4BCF" w:rsidRPr="00A76394">
        <w:t xml:space="preserve"> </w:t>
      </w:r>
      <w:r w:rsidRPr="00A76394">
        <w:t xml:space="preserve">заявителями, в том числе </w:t>
      </w:r>
      <w:r w:rsidR="00FA4BCF" w:rsidRPr="00A76394">
        <w:t>в электронной форме, порядок их представления</w:t>
      </w:r>
      <w:r w:rsidRPr="00A76394">
        <w:t>, орган местного сам</w:t>
      </w:r>
      <w:r w:rsidR="00FA4BCF" w:rsidRPr="00A76394">
        <w:t xml:space="preserve">оуправления либо организация, в распоряжении </w:t>
      </w:r>
      <w:r w:rsidRPr="00A76394">
        <w:t>которых находятся данные документы</w:t>
      </w:r>
    </w:p>
    <w:p w14:paraId="363BCAA6" w14:textId="77777777" w:rsidR="00FA4BCF" w:rsidRPr="00A76394" w:rsidRDefault="00FA4BCF" w:rsidP="00A76394">
      <w:pPr>
        <w:pStyle w:val="1"/>
        <w:shd w:val="clear" w:color="auto" w:fill="auto"/>
        <w:tabs>
          <w:tab w:val="left" w:pos="894"/>
        </w:tabs>
        <w:ind w:firstLine="0"/>
      </w:pPr>
    </w:p>
    <w:p w14:paraId="363BCAA7" w14:textId="77777777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502"/>
        </w:tabs>
        <w:ind w:firstLine="720"/>
        <w:jc w:val="both"/>
      </w:pPr>
      <w:r w:rsidRPr="00A76394">
        <w:t>Получаются в рамках межведомственного взаимодействия:</w:t>
      </w:r>
    </w:p>
    <w:p w14:paraId="363BCAA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14:paraId="363BCAA9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14:paraId="363BCAAA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14:paraId="363BCAAB" w14:textId="355A2C6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t xml:space="preserve">в случае обращения индивидуального предпринимателя запрашивается выписка из Единого государственного реестра индивидуальных предпринимателей </w:t>
      </w:r>
      <w:r w:rsidR="000B0D04">
        <w:t>из Федеральной налоговой службы.</w:t>
      </w:r>
    </w:p>
    <w:p w14:paraId="363BCAAC" w14:textId="36223B9A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493"/>
        </w:tabs>
        <w:ind w:firstLine="720"/>
        <w:jc w:val="both"/>
      </w:pPr>
      <w:r w:rsidRPr="00A76394">
        <w:lastRenderedPageBreak/>
        <w:t>Заявитель вправе предоставить документы (свед</w:t>
      </w:r>
      <w:r w:rsidR="000B0D04">
        <w:t>ения), указанные в пункте 2.7.1</w:t>
      </w:r>
      <w:r w:rsidRPr="00A76394"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363BCAAD" w14:textId="77777777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603"/>
        </w:tabs>
        <w:ind w:firstLine="720"/>
        <w:jc w:val="both"/>
      </w:pPr>
      <w:r w:rsidRPr="00A76394">
        <w:t xml:space="preserve">Непредставление (несвоевременное представление) указанными органами местного самоуправления документов и сведений не может являться основанием для отказа в предоставлении </w:t>
      </w:r>
      <w:r w:rsidR="00C66EAE" w:rsidRPr="00A76394">
        <w:t>муниципальной</w:t>
      </w:r>
      <w:r w:rsidRPr="00A76394">
        <w:t xml:space="preserve"> услуги.</w:t>
      </w:r>
    </w:p>
    <w:p w14:paraId="363BCAAE" w14:textId="3A8A99F6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Непредставление заявителем документов, содержащих сведения, которые находятся в распоряжении </w:t>
      </w:r>
      <w:r w:rsidR="00C66EAE" w:rsidRPr="00A76394">
        <w:t>органов</w:t>
      </w:r>
      <w:r w:rsidRPr="00A76394">
        <w:t xml:space="preserve"> местного самоуправления организаций, не является основанием для отказа заявителю в предоставлении муниципальной услуги.</w:t>
      </w:r>
    </w:p>
    <w:p w14:paraId="72414995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06B0F787" w14:textId="6F95E6DF" w:rsidR="000B0D04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657"/>
        </w:tabs>
        <w:ind w:firstLine="0"/>
        <w:jc w:val="center"/>
      </w:pPr>
      <w:r w:rsidRPr="00A76394">
        <w:t xml:space="preserve">Исчерпывающий перечень оснований для отказа в приеме </w:t>
      </w:r>
      <w:r w:rsidR="00C66EAE" w:rsidRPr="00A76394">
        <w:t>документов, необходимых</w:t>
      </w:r>
      <w:r w:rsidRPr="00A76394">
        <w:t xml:space="preserve"> для предоставления государственной (муниципальной) услуги</w:t>
      </w:r>
    </w:p>
    <w:p w14:paraId="64C6E8E1" w14:textId="77777777" w:rsidR="000B0D04" w:rsidRPr="00A76394" w:rsidRDefault="000B0D04" w:rsidP="000B0D04">
      <w:pPr>
        <w:pStyle w:val="1"/>
        <w:shd w:val="clear" w:color="auto" w:fill="auto"/>
        <w:tabs>
          <w:tab w:val="left" w:pos="657"/>
        </w:tabs>
        <w:ind w:firstLine="0"/>
      </w:pPr>
    </w:p>
    <w:p w14:paraId="363BCAB0" w14:textId="77777777" w:rsidR="00FD5DD9" w:rsidRPr="00A76394" w:rsidRDefault="008F06CE" w:rsidP="00A76394">
      <w:pPr>
        <w:pStyle w:val="1"/>
        <w:numPr>
          <w:ilvl w:val="0"/>
          <w:numId w:val="11"/>
        </w:numPr>
        <w:shd w:val="clear" w:color="auto" w:fill="auto"/>
        <w:tabs>
          <w:tab w:val="left" w:pos="1493"/>
        </w:tabs>
        <w:ind w:firstLine="720"/>
        <w:jc w:val="both"/>
      </w:pPr>
      <w:r w:rsidRPr="00A76394">
        <w:t>Основаниями для отказа в приеме документов, необходимых для предоставления муниципальной услуги, являются:</w:t>
      </w:r>
    </w:p>
    <w:p w14:paraId="363BCAB1" w14:textId="77777777" w:rsidR="00FD5DD9" w:rsidRPr="00A76394" w:rsidRDefault="008F06CE" w:rsidP="000B0D04">
      <w:pPr>
        <w:pStyle w:val="1"/>
        <w:numPr>
          <w:ilvl w:val="0"/>
          <w:numId w:val="12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363BCAB2" w14:textId="77777777" w:rsidR="00FD5DD9" w:rsidRPr="00A76394" w:rsidRDefault="008F06CE" w:rsidP="000B0D04">
      <w:pPr>
        <w:pStyle w:val="1"/>
        <w:shd w:val="clear" w:color="auto" w:fill="auto"/>
        <w:tabs>
          <w:tab w:val="left" w:pos="1134"/>
        </w:tabs>
        <w:ind w:firstLine="720"/>
        <w:jc w:val="both"/>
      </w:pPr>
      <w:r w:rsidRPr="00A76394">
        <w:t>2) 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363BCAB3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363BCAB4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подача заявления (запроса) от имени заявителя не уполномоченным на то лицом;</w:t>
      </w:r>
    </w:p>
    <w:p w14:paraId="363BCAB5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14:paraId="363BCAB6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363BCAB7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электронные документы не соответствуют требованиям к форматам их предоставления и (или) не читаются;</w:t>
      </w:r>
    </w:p>
    <w:p w14:paraId="363BCAB8" w14:textId="31F8A311" w:rsidR="00FD5DD9" w:rsidRDefault="008F06CE" w:rsidP="000B0D04">
      <w:pPr>
        <w:pStyle w:val="1"/>
        <w:numPr>
          <w:ilvl w:val="0"/>
          <w:numId w:val="7"/>
        </w:numPr>
        <w:shd w:val="clear" w:color="auto" w:fill="auto"/>
        <w:ind w:firstLine="740"/>
        <w:jc w:val="both"/>
      </w:pPr>
      <w:r w:rsidRPr="00A76394">
        <w:t>несоблюдение установленных статьей 11 Федерального закона № 63- ФЗ условий признания действительности, усиленной квалифицированной электронной подписи».</w:t>
      </w:r>
    </w:p>
    <w:p w14:paraId="025A14A6" w14:textId="77777777" w:rsidR="000B0D04" w:rsidRPr="00A76394" w:rsidRDefault="000B0D04" w:rsidP="000B0D04">
      <w:pPr>
        <w:pStyle w:val="1"/>
        <w:shd w:val="clear" w:color="auto" w:fill="auto"/>
        <w:ind w:firstLine="0"/>
        <w:jc w:val="both"/>
      </w:pPr>
    </w:p>
    <w:p w14:paraId="363BCAB9" w14:textId="246DEEB7" w:rsidR="00FD5DD9" w:rsidRDefault="008F06CE" w:rsidP="00A76394">
      <w:pPr>
        <w:pStyle w:val="1"/>
        <w:numPr>
          <w:ilvl w:val="0"/>
          <w:numId w:val="9"/>
        </w:numPr>
        <w:shd w:val="clear" w:color="auto" w:fill="auto"/>
        <w:tabs>
          <w:tab w:val="left" w:pos="579"/>
        </w:tabs>
        <w:ind w:firstLine="0"/>
        <w:jc w:val="center"/>
      </w:pPr>
      <w:r w:rsidRPr="00A76394">
        <w:t xml:space="preserve">Исчерпывающий перечень оснований для приостановления или отказа </w:t>
      </w:r>
      <w:r w:rsidR="000B0D04">
        <w:br/>
      </w:r>
      <w:r w:rsidRPr="00A76394">
        <w:t>в</w:t>
      </w:r>
      <w:r w:rsidR="000B0D04">
        <w:t xml:space="preserve"> </w:t>
      </w:r>
      <w:r w:rsidRPr="00A76394">
        <w:t>предоставлении муниципальной услуги</w:t>
      </w:r>
    </w:p>
    <w:p w14:paraId="2323F12F" w14:textId="77777777" w:rsidR="000B0D04" w:rsidRPr="00A76394" w:rsidRDefault="000B0D04" w:rsidP="000B0D04">
      <w:pPr>
        <w:pStyle w:val="1"/>
        <w:shd w:val="clear" w:color="auto" w:fill="auto"/>
        <w:tabs>
          <w:tab w:val="left" w:pos="579"/>
        </w:tabs>
        <w:ind w:firstLine="0"/>
      </w:pPr>
    </w:p>
    <w:p w14:paraId="363BCABA" w14:textId="77777777" w:rsidR="00FD5DD9" w:rsidRPr="00A76394" w:rsidRDefault="008F06CE" w:rsidP="00A76394">
      <w:pPr>
        <w:pStyle w:val="1"/>
        <w:numPr>
          <w:ilvl w:val="0"/>
          <w:numId w:val="13"/>
        </w:numPr>
        <w:shd w:val="clear" w:color="auto" w:fill="auto"/>
        <w:tabs>
          <w:tab w:val="left" w:pos="1495"/>
        </w:tabs>
        <w:ind w:firstLine="740"/>
        <w:jc w:val="both"/>
      </w:pPr>
      <w:r w:rsidRPr="00A76394">
        <w:t xml:space="preserve">Основания для приостановления предоставления </w:t>
      </w:r>
      <w:r w:rsidR="006E2815" w:rsidRPr="00A76394">
        <w:t xml:space="preserve">муниципальной </w:t>
      </w:r>
      <w:r w:rsidRPr="00A76394">
        <w:t>услуги отсутствуют.</w:t>
      </w:r>
    </w:p>
    <w:p w14:paraId="363BCABB" w14:textId="77777777" w:rsidR="00FD5DD9" w:rsidRPr="00A76394" w:rsidRDefault="008F06CE" w:rsidP="00A76394">
      <w:pPr>
        <w:pStyle w:val="1"/>
        <w:numPr>
          <w:ilvl w:val="0"/>
          <w:numId w:val="13"/>
        </w:numPr>
        <w:shd w:val="clear" w:color="auto" w:fill="auto"/>
        <w:tabs>
          <w:tab w:val="left" w:pos="1680"/>
        </w:tabs>
        <w:ind w:firstLine="740"/>
        <w:jc w:val="both"/>
      </w:pPr>
      <w:r w:rsidRPr="00A76394">
        <w:t xml:space="preserve">Основания для отказа в предоставлении </w:t>
      </w:r>
      <w:r w:rsidR="006E2815" w:rsidRPr="00A76394">
        <w:t>муниципальной</w:t>
      </w:r>
      <w:r w:rsidRPr="00A76394">
        <w:t xml:space="preserve"> услуги:</w:t>
      </w:r>
    </w:p>
    <w:p w14:paraId="363BCABC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14:paraId="363BCABD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сведения, указанные в заявлении, не подтверждены сведениями, полученными в рамках межведомственного взаимодействия;</w:t>
      </w:r>
    </w:p>
    <w:p w14:paraId="363BCABE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наличие рекомендаций Комиссии по подготовке проекта правил землепользования и застройки (далее - Комиссия) 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</w:t>
      </w:r>
    </w:p>
    <w:p w14:paraId="363BCABF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соответствующего муниципального образования;</w:t>
      </w:r>
    </w:p>
    <w:p w14:paraId="363BCAC0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14:paraId="363BCAC1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14:paraId="363BCAC2" w14:textId="60F990D6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запрашиваемое Заявителем разрешение на отклонение от предельных параметров не соответствует утвержденной в установленном порядке докуме</w:t>
      </w:r>
      <w:r w:rsidR="000B0D04">
        <w:t>нтации по планировке территории;</w:t>
      </w:r>
    </w:p>
    <w:p w14:paraId="363BCAC3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332"/>
        </w:tabs>
        <w:ind w:firstLine="720"/>
        <w:jc w:val="both"/>
      </w:pPr>
      <w:r w:rsidRPr="00A76394">
        <w:t>запрашиваемое отклонение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</w:t>
      </w:r>
    </w:p>
    <w:p w14:paraId="363BCAC4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14:paraId="363BCAC5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332"/>
        </w:tabs>
        <w:ind w:firstLine="720"/>
        <w:jc w:val="both"/>
      </w:pPr>
      <w:r w:rsidRPr="00A76394">
        <w:t xml:space="preserve"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</w:t>
      </w:r>
      <w:r w:rsidRPr="00A76394">
        <w:lastRenderedPageBreak/>
        <w:t>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p w14:paraId="363BCAC6" w14:textId="311EED61" w:rsidR="00FD5DD9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225"/>
        </w:tabs>
        <w:ind w:firstLine="720"/>
        <w:jc w:val="both"/>
      </w:pPr>
      <w:r w:rsidRPr="00A76394">
        <w:t>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14:paraId="0A8567A0" w14:textId="77777777" w:rsidR="000B0D04" w:rsidRPr="00A76394" w:rsidRDefault="000B0D04" w:rsidP="000B0D04">
      <w:pPr>
        <w:pStyle w:val="1"/>
        <w:shd w:val="clear" w:color="auto" w:fill="auto"/>
        <w:tabs>
          <w:tab w:val="left" w:pos="1225"/>
        </w:tabs>
        <w:ind w:left="720" w:firstLine="0"/>
        <w:jc w:val="both"/>
      </w:pPr>
    </w:p>
    <w:p w14:paraId="363BCAC7" w14:textId="17A04BD4" w:rsidR="00FD5DD9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Порядок, размер и основания взимания государственной пошлины или</w:t>
      </w:r>
      <w:r w:rsidR="000B0D04">
        <w:t xml:space="preserve"> </w:t>
      </w:r>
      <w:r w:rsidRPr="00A76394">
        <w:t xml:space="preserve">иной платы, взимаемой за предоставление </w:t>
      </w:r>
      <w:r w:rsidR="00365631" w:rsidRPr="00A76394">
        <w:t>муниципальной</w:t>
      </w:r>
      <w:r w:rsidR="000B0D04">
        <w:t xml:space="preserve"> </w:t>
      </w:r>
      <w:r w:rsidRPr="00A76394">
        <w:t>услуги</w:t>
      </w:r>
    </w:p>
    <w:p w14:paraId="7B89B95C" w14:textId="77777777" w:rsidR="000B0D04" w:rsidRPr="00A76394" w:rsidRDefault="000B0D04" w:rsidP="000B0D04">
      <w:pPr>
        <w:pStyle w:val="1"/>
        <w:shd w:val="clear" w:color="auto" w:fill="auto"/>
        <w:tabs>
          <w:tab w:val="left" w:pos="1143"/>
        </w:tabs>
        <w:ind w:firstLine="0"/>
      </w:pPr>
    </w:p>
    <w:p w14:paraId="363BCAC8" w14:textId="77777777" w:rsidR="00365631" w:rsidRPr="00A76394" w:rsidRDefault="00365631" w:rsidP="000B0D04">
      <w:pPr>
        <w:pStyle w:val="aa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363BCAC9" w14:textId="77777777" w:rsidR="00365631" w:rsidRPr="00A76394" w:rsidRDefault="00365631" w:rsidP="00A76394">
      <w:pPr>
        <w:pStyle w:val="1"/>
        <w:shd w:val="clear" w:color="auto" w:fill="auto"/>
        <w:tabs>
          <w:tab w:val="left" w:pos="1570"/>
        </w:tabs>
        <w:ind w:firstLine="0"/>
      </w:pPr>
    </w:p>
    <w:p w14:paraId="363BCACA" w14:textId="371C0367" w:rsidR="00FD5DD9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Максимальный срок ожидания в очереди при подаче запроса о</w:t>
      </w:r>
      <w:r w:rsidRPr="00A76394">
        <w:br/>
        <w:t xml:space="preserve">предоставлении </w:t>
      </w:r>
      <w:r w:rsidR="00365631" w:rsidRPr="00A76394">
        <w:t xml:space="preserve">муниципальной услуги, услуги, предоставляемой организацией, </w:t>
      </w:r>
      <w:r w:rsidRPr="00A76394">
        <w:t xml:space="preserve">участвующей в предоставлении </w:t>
      </w:r>
      <w:r w:rsidR="00365631" w:rsidRPr="00A76394">
        <w:t>муниципальной</w:t>
      </w:r>
      <w:r w:rsidRPr="00A76394">
        <w:t xml:space="preserve"> услуги, и при получении результата предоставления таких услуг</w:t>
      </w:r>
    </w:p>
    <w:p w14:paraId="48BB5B16" w14:textId="77777777" w:rsidR="000B0D04" w:rsidRPr="00A76394" w:rsidRDefault="000B0D04" w:rsidP="000B0D04">
      <w:pPr>
        <w:pStyle w:val="1"/>
        <w:shd w:val="clear" w:color="auto" w:fill="auto"/>
        <w:tabs>
          <w:tab w:val="left" w:pos="1570"/>
        </w:tabs>
        <w:ind w:firstLine="0"/>
      </w:pPr>
    </w:p>
    <w:p w14:paraId="363BCACB" w14:textId="77777777" w:rsidR="00FD5DD9" w:rsidRPr="00A76394" w:rsidRDefault="008F06CE" w:rsidP="00A76394">
      <w:pPr>
        <w:pStyle w:val="1"/>
        <w:numPr>
          <w:ilvl w:val="0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>Время ожидания при подаче заявления на получение государственной (муниципальной) услуги - не более 15 минут.</w:t>
      </w:r>
    </w:p>
    <w:p w14:paraId="363BCACC" w14:textId="206FF018" w:rsidR="00FD5DD9" w:rsidRDefault="008F06CE" w:rsidP="00A76394">
      <w:pPr>
        <w:pStyle w:val="1"/>
        <w:numPr>
          <w:ilvl w:val="0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 xml:space="preserve">При получении результата предоставления </w:t>
      </w:r>
      <w:r w:rsidR="00365631" w:rsidRPr="00A76394">
        <w:t>муниципальной</w:t>
      </w:r>
      <w:r w:rsidRPr="00A76394">
        <w:t xml:space="preserve"> услуги максимальный срок ожидания в очереди не должен превышать 15 минут.</w:t>
      </w:r>
    </w:p>
    <w:p w14:paraId="015A8531" w14:textId="77777777" w:rsidR="000B0D04" w:rsidRPr="00A76394" w:rsidRDefault="000B0D04" w:rsidP="000B0D04">
      <w:pPr>
        <w:pStyle w:val="1"/>
        <w:shd w:val="clear" w:color="auto" w:fill="auto"/>
        <w:tabs>
          <w:tab w:val="left" w:pos="1776"/>
        </w:tabs>
        <w:ind w:left="740" w:firstLine="0"/>
        <w:jc w:val="both"/>
      </w:pPr>
    </w:p>
    <w:p w14:paraId="363BCACD" w14:textId="29ECB155" w:rsidR="00FD5DD9" w:rsidRDefault="008F06CE" w:rsidP="000B0D04">
      <w:pPr>
        <w:pStyle w:val="1"/>
        <w:numPr>
          <w:ilvl w:val="1"/>
          <w:numId w:val="15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Срок и порядок регистрации зап</w:t>
      </w:r>
      <w:r w:rsidR="00365631" w:rsidRPr="00A76394">
        <w:t>роса заявителя о предоставлении муниципальной</w:t>
      </w:r>
      <w:r w:rsidRPr="00A76394">
        <w:t xml:space="preserve"> у</w:t>
      </w:r>
      <w:r w:rsidR="00365631" w:rsidRPr="00A76394">
        <w:t xml:space="preserve">слуги и услуги, предоставляемой </w:t>
      </w:r>
      <w:r w:rsidRPr="00A76394">
        <w:t>организацией, участвующей в предоставлении муниципальной услуги, в том</w:t>
      </w:r>
      <w:r w:rsidR="000B0D04">
        <w:t xml:space="preserve"> </w:t>
      </w:r>
      <w:r w:rsidRPr="00A76394">
        <w:t>числе в электронной форме</w:t>
      </w:r>
    </w:p>
    <w:p w14:paraId="785BD1E2" w14:textId="77777777" w:rsidR="000B0D04" w:rsidRPr="00A76394" w:rsidRDefault="000B0D04" w:rsidP="000B0D04">
      <w:pPr>
        <w:pStyle w:val="1"/>
        <w:shd w:val="clear" w:color="auto" w:fill="auto"/>
        <w:tabs>
          <w:tab w:val="left" w:pos="709"/>
        </w:tabs>
        <w:ind w:firstLine="0"/>
      </w:pPr>
    </w:p>
    <w:p w14:paraId="363BCACE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 xml:space="preserve">При личном обращении заявителя в Уполномоченный орган с заявлением о предоставлении </w:t>
      </w:r>
      <w:r w:rsidR="00365631" w:rsidRPr="00A76394">
        <w:t>муниципальной</w:t>
      </w:r>
      <w:r w:rsidRPr="00A76394">
        <w:t xml:space="preserve"> услуги регистрация указанного заявления осуществляется в день обращения заявителя.</w:t>
      </w:r>
    </w:p>
    <w:p w14:paraId="363BCACF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14:paraId="363BCAD0" w14:textId="446C2653" w:rsidR="00FD5DD9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040710CD" w14:textId="77777777" w:rsidR="000B0D04" w:rsidRPr="00A76394" w:rsidRDefault="000B0D04" w:rsidP="000B0D04">
      <w:pPr>
        <w:pStyle w:val="1"/>
        <w:shd w:val="clear" w:color="auto" w:fill="auto"/>
        <w:tabs>
          <w:tab w:val="left" w:pos="1623"/>
        </w:tabs>
        <w:ind w:left="740" w:firstLine="0"/>
        <w:jc w:val="both"/>
      </w:pPr>
    </w:p>
    <w:p w14:paraId="363BCAD1" w14:textId="78C40F1C" w:rsidR="00FD5DD9" w:rsidRDefault="008F06CE" w:rsidP="000B0D04">
      <w:pPr>
        <w:pStyle w:val="1"/>
        <w:numPr>
          <w:ilvl w:val="1"/>
          <w:numId w:val="15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lastRenderedPageBreak/>
        <w:t>Требования к помеще</w:t>
      </w:r>
      <w:r w:rsidR="00365631" w:rsidRPr="00A76394">
        <w:t xml:space="preserve">ниям, в которых предоставляются </w:t>
      </w:r>
      <w:r w:rsidRPr="00A76394">
        <w:t>муниципальные услуги, к залу ожидания</w:t>
      </w:r>
      <w:r w:rsidR="00365631" w:rsidRPr="00A76394">
        <w:t xml:space="preserve">, местам для заполнения запросов о </w:t>
      </w:r>
      <w:r w:rsidRPr="00A76394">
        <w:t>предоставлении муниципальной услуги, информационным стендам с образцами их</w:t>
      </w:r>
      <w:r w:rsidR="000B0D04">
        <w:t xml:space="preserve"> </w:t>
      </w:r>
      <w:r w:rsidRPr="00A76394">
        <w:t>заполнения и перечнем документов, необходимых для предоставления</w:t>
      </w:r>
      <w:r w:rsidR="000B0D04">
        <w:t xml:space="preserve"> </w:t>
      </w:r>
      <w:r w:rsidRPr="00A76394">
        <w:t xml:space="preserve">каждой </w:t>
      </w:r>
      <w:r w:rsidR="00365631" w:rsidRPr="00A76394">
        <w:t>муниципальной</w:t>
      </w:r>
      <w:r w:rsidRPr="00A76394">
        <w:t xml:space="preserve"> услуги, в том числе к обеспечению</w:t>
      </w:r>
      <w:r w:rsidRPr="00A76394">
        <w:br/>
        <w:t>доступности для инвалидов указанных объектов в соответствии с</w:t>
      </w:r>
      <w:r w:rsidRPr="00A76394">
        <w:br/>
        <w:t>законодательством Российской Федерации о социальной защите инвалидов</w:t>
      </w:r>
    </w:p>
    <w:p w14:paraId="14848BE7" w14:textId="77777777" w:rsidR="000B0D04" w:rsidRPr="00A76394" w:rsidRDefault="000B0D04" w:rsidP="000B0D04">
      <w:pPr>
        <w:pStyle w:val="1"/>
        <w:shd w:val="clear" w:color="auto" w:fill="auto"/>
        <w:tabs>
          <w:tab w:val="left" w:pos="709"/>
        </w:tabs>
        <w:ind w:firstLine="0"/>
      </w:pPr>
    </w:p>
    <w:p w14:paraId="363BCAD2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>Предоставление муниципальн</w:t>
      </w:r>
      <w:r w:rsidR="007673CE" w:rsidRPr="00A76394">
        <w:t xml:space="preserve">ой </w:t>
      </w:r>
      <w:r w:rsidRPr="00A76394">
        <w:t>услуги осуществляется в зданиях и помещениях, оборудованных противопожарной системой и системой пожаротушения.</w:t>
      </w:r>
    </w:p>
    <w:p w14:paraId="363BCAD3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>Места приема заявителей оборудуются необходимой мебелью для оформления документов, информационными стендами.</w:t>
      </w:r>
    </w:p>
    <w:p w14:paraId="363BCAD4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Обеспечивается беспрепятственный доступ инвалидов к месту предоставления </w:t>
      </w:r>
      <w:r w:rsidR="007673CE" w:rsidRPr="00A76394">
        <w:t>муниципальной</w:t>
      </w:r>
      <w:r w:rsidRPr="00A76394">
        <w:t xml:space="preserve"> услуги.</w:t>
      </w:r>
    </w:p>
    <w:p w14:paraId="363BCAD5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Визуальная, текстовая и мультимедийная информация о порядке предоставления </w:t>
      </w:r>
      <w:r w:rsidR="007673CE" w:rsidRPr="00A76394">
        <w:t>муниципальной</w:t>
      </w:r>
      <w:r w:rsidRPr="00A76394">
        <w:t xml:space="preserve"> услуги размещается в удобных для заявителей местах, в том числе с учетом ограниченных возможностей инвалидов.</w:t>
      </w:r>
    </w:p>
    <w:p w14:paraId="363BCAD6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9"/>
        </w:tabs>
        <w:ind w:firstLine="720"/>
        <w:jc w:val="both"/>
      </w:pPr>
      <w:r w:rsidRPr="00A76394"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7673CE" w:rsidRPr="00A76394">
        <w:t>муниципальной</w:t>
      </w:r>
      <w:r w:rsidRPr="00A76394">
        <w:t xml:space="preserve"> услуги обеспечивается:</w:t>
      </w:r>
    </w:p>
    <w:p w14:paraId="363BCAD7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363BCAD8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возможность посадки в транспортное средство и высадки из него, в том числе с использованием кресла-коляски;</w:t>
      </w:r>
    </w:p>
    <w:p w14:paraId="363BCAD9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363BCADA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63BCADB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16"/>
        </w:tabs>
        <w:ind w:firstLine="720"/>
        <w:jc w:val="both"/>
      </w:pPr>
      <w:r w:rsidRPr="00A76394">
        <w:t>допуск сурдопереводчика и тифлосурдопереводчика;</w:t>
      </w:r>
    </w:p>
    <w:p w14:paraId="363BCADC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363BCADD" w14:textId="5559FFCF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Требования в части обеспечения доступности для инвалидов объектов, в которых осуществляется предоставление </w:t>
      </w:r>
      <w:r w:rsidR="007673CE" w:rsidRPr="00A76394">
        <w:t>муниципальной</w:t>
      </w:r>
      <w:r w:rsidRPr="00A76394">
        <w:t xml:space="preserve"> услуги, и средств, используемых при предоставлении </w:t>
      </w:r>
      <w:r w:rsidR="007673CE" w:rsidRPr="00A76394">
        <w:t>муниципальной</w:t>
      </w:r>
      <w:r w:rsidRPr="00A76394">
        <w:t xml:space="preserve">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78B7955E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ADE" w14:textId="73012FA7" w:rsidR="00FD5DD9" w:rsidRDefault="008F06CE" w:rsidP="00A76394">
      <w:pPr>
        <w:pStyle w:val="1"/>
        <w:numPr>
          <w:ilvl w:val="1"/>
          <w:numId w:val="15"/>
        </w:numPr>
        <w:shd w:val="clear" w:color="auto" w:fill="auto"/>
        <w:tabs>
          <w:tab w:val="left" w:pos="727"/>
        </w:tabs>
        <w:ind w:firstLine="0"/>
        <w:jc w:val="center"/>
      </w:pPr>
      <w:r w:rsidRPr="00A76394">
        <w:t xml:space="preserve">Показатели доступности и качества </w:t>
      </w:r>
      <w:r w:rsidR="007673CE" w:rsidRPr="00A76394">
        <w:t xml:space="preserve">муниципальной </w:t>
      </w:r>
      <w:r w:rsidRPr="00A76394">
        <w:t>услуги</w:t>
      </w:r>
    </w:p>
    <w:p w14:paraId="0F8E1B13" w14:textId="77777777" w:rsidR="005B42CB" w:rsidRPr="00A76394" w:rsidRDefault="005B42CB" w:rsidP="005B42CB">
      <w:pPr>
        <w:pStyle w:val="1"/>
        <w:shd w:val="clear" w:color="auto" w:fill="auto"/>
        <w:tabs>
          <w:tab w:val="left" w:pos="727"/>
        </w:tabs>
        <w:ind w:firstLine="0"/>
      </w:pPr>
    </w:p>
    <w:p w14:paraId="363BCADF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9"/>
        </w:tabs>
        <w:ind w:firstLine="720"/>
        <w:jc w:val="both"/>
      </w:pPr>
      <w:r w:rsidRPr="00A76394">
        <w:t>Показателями доступности предоставления муниципальной услуги являются:</w:t>
      </w:r>
    </w:p>
    <w:p w14:paraId="363BCAE0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363BCAE1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363BCAE2" w14:textId="697966F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наличие исчерпывающей информации о способах, порядке и сроках предоставления </w:t>
      </w:r>
      <w:r w:rsidR="007673CE" w:rsidRPr="00A76394">
        <w:t>муниципальной</w:t>
      </w:r>
      <w:r w:rsidRPr="00A76394">
        <w:t xml:space="preserve"> услуги на информационных стендах, официальном сайте муниципального образования, на Едином портале, Региональном портале;</w:t>
      </w:r>
    </w:p>
    <w:p w14:paraId="363BCAE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оказание помощи инвалидам в преодолении барьеров, мешающих получению ими услуг наравне с другими лицами.</w:t>
      </w:r>
    </w:p>
    <w:p w14:paraId="363BCAE4" w14:textId="77777777" w:rsidR="00FD5DD9" w:rsidRPr="00A76394" w:rsidRDefault="008F06CE" w:rsidP="005B42CB">
      <w:pPr>
        <w:pStyle w:val="1"/>
        <w:numPr>
          <w:ilvl w:val="2"/>
          <w:numId w:val="15"/>
        </w:numPr>
        <w:shd w:val="clear" w:color="auto" w:fill="auto"/>
        <w:tabs>
          <w:tab w:val="left" w:pos="1560"/>
        </w:tabs>
        <w:ind w:firstLine="740"/>
        <w:jc w:val="both"/>
      </w:pPr>
      <w:r w:rsidRPr="00A76394">
        <w:t>Показателями качества предоставления муниципальной услуги являются:</w:t>
      </w:r>
    </w:p>
    <w:p w14:paraId="363BCAE5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соблюдение сроков приема и рассмотрения документов;</w:t>
      </w:r>
    </w:p>
    <w:p w14:paraId="363BCAE6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 xml:space="preserve">соблюдение срока получения результата </w:t>
      </w:r>
      <w:r w:rsidR="007673CE" w:rsidRPr="00A76394">
        <w:t>муниципальной</w:t>
      </w:r>
      <w:r w:rsidRPr="00A76394">
        <w:t xml:space="preserve"> услуги;</w:t>
      </w:r>
    </w:p>
    <w:p w14:paraId="363BCAE7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отсутствие обоснованных жалоб на нарушения Административного регламента, совершенные работниками органа местного самоуправления;</w:t>
      </w:r>
    </w:p>
    <w:p w14:paraId="363BCAE8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количество взаимодействий заявителя с должностными лицами (без учета консультаций).</w:t>
      </w:r>
    </w:p>
    <w:p w14:paraId="363BCAE9" w14:textId="77777777" w:rsidR="00FD5DD9" w:rsidRPr="00A76394" w:rsidRDefault="008F06CE" w:rsidP="005B42CB">
      <w:pPr>
        <w:pStyle w:val="1"/>
        <w:shd w:val="clear" w:color="auto" w:fill="auto"/>
        <w:tabs>
          <w:tab w:val="left" w:pos="1560"/>
        </w:tabs>
        <w:ind w:firstLine="740"/>
        <w:jc w:val="both"/>
      </w:pPr>
      <w:r w:rsidRPr="00A76394">
        <w:t xml:space="preserve">Заявитель вправе оценить качество предоставления </w:t>
      </w:r>
      <w:r w:rsidR="007673CE" w:rsidRPr="00A76394">
        <w:t>муниципальной</w:t>
      </w:r>
      <w:r w:rsidRPr="00A76394">
        <w:t xml:space="preserve">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14:paraId="363BCAEA" w14:textId="77777777" w:rsidR="00FD5DD9" w:rsidRPr="00A76394" w:rsidRDefault="008F06CE" w:rsidP="005B42CB">
      <w:pPr>
        <w:pStyle w:val="1"/>
        <w:numPr>
          <w:ilvl w:val="2"/>
          <w:numId w:val="15"/>
        </w:numPr>
        <w:shd w:val="clear" w:color="auto" w:fill="auto"/>
        <w:tabs>
          <w:tab w:val="left" w:pos="1560"/>
        </w:tabs>
        <w:ind w:firstLine="740"/>
        <w:jc w:val="both"/>
      </w:pPr>
      <w:r w:rsidRPr="00A76394">
        <w:t>Ин</w:t>
      </w:r>
      <w:r w:rsidR="007673CE" w:rsidRPr="00A76394">
        <w:t>формация о ходе предоставления муниципальной</w:t>
      </w:r>
      <w:r w:rsidRPr="00A76394">
        <w:t xml:space="preserve"> услуги может быть получена заявителем лично при обращении в орган</w:t>
      </w:r>
      <w:r w:rsidR="007673CE" w:rsidRPr="00A76394">
        <w:t xml:space="preserve"> местного самоуправления</w:t>
      </w:r>
      <w:r w:rsidRPr="00A76394">
        <w:t>, предоставляющий муниципальную услугу, в личном кабинете на Едином портале, на Региональном портале, в МФЦ.</w:t>
      </w:r>
    </w:p>
    <w:p w14:paraId="363BCAEB" w14:textId="42F3611B" w:rsidR="00FD5DD9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6"/>
        </w:tabs>
        <w:ind w:firstLine="740"/>
        <w:jc w:val="both"/>
      </w:pPr>
      <w:r w:rsidRPr="00A76394"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0DE1153D" w14:textId="77777777" w:rsidR="005B42CB" w:rsidRPr="00A76394" w:rsidRDefault="005B42CB" w:rsidP="005B42CB">
      <w:pPr>
        <w:pStyle w:val="1"/>
        <w:shd w:val="clear" w:color="auto" w:fill="auto"/>
        <w:tabs>
          <w:tab w:val="left" w:pos="1646"/>
        </w:tabs>
        <w:ind w:left="740" w:firstLine="0"/>
        <w:jc w:val="both"/>
      </w:pPr>
    </w:p>
    <w:p w14:paraId="363BCAEC" w14:textId="53B91001" w:rsidR="00FD5DD9" w:rsidRDefault="008F06CE" w:rsidP="005B42CB">
      <w:pPr>
        <w:pStyle w:val="1"/>
        <w:numPr>
          <w:ilvl w:val="1"/>
          <w:numId w:val="15"/>
        </w:numPr>
        <w:shd w:val="clear" w:color="auto" w:fill="auto"/>
        <w:tabs>
          <w:tab w:val="left" w:pos="709"/>
          <w:tab w:val="left" w:pos="1160"/>
        </w:tabs>
        <w:ind w:firstLine="0"/>
        <w:jc w:val="center"/>
      </w:pPr>
      <w:r w:rsidRPr="00A76394">
        <w:t>Иные требования, в то</w:t>
      </w:r>
      <w:r w:rsidR="007673CE" w:rsidRPr="00A76394">
        <w:t xml:space="preserve">м числе учитывающие особенности </w:t>
      </w:r>
      <w:r w:rsidRPr="00A76394">
        <w:t xml:space="preserve">предоставления </w:t>
      </w:r>
      <w:r w:rsidR="007673CE" w:rsidRPr="00A76394">
        <w:t xml:space="preserve">муниципальной услуги по </w:t>
      </w:r>
      <w:r w:rsidRPr="00A76394">
        <w:t xml:space="preserve">экстерриториальному принципу </w:t>
      </w:r>
      <w:r w:rsidR="005B42CB">
        <w:br/>
      </w:r>
      <w:r w:rsidRPr="00A76394">
        <w:t>(в сл</w:t>
      </w:r>
      <w:r w:rsidR="007673CE" w:rsidRPr="00A76394">
        <w:t xml:space="preserve">учае, если муниципальная услуга </w:t>
      </w:r>
      <w:r w:rsidRPr="00A76394">
        <w:t>предоставляется по экстерриториальному принципу) и особе</w:t>
      </w:r>
      <w:r w:rsidR="007673CE" w:rsidRPr="00A76394">
        <w:t xml:space="preserve">нности </w:t>
      </w:r>
      <w:r w:rsidRPr="00A76394">
        <w:t>предоставления мун</w:t>
      </w:r>
      <w:r w:rsidR="007673CE" w:rsidRPr="00A76394">
        <w:t xml:space="preserve">иципальной услуги в электронной </w:t>
      </w:r>
      <w:r w:rsidRPr="00A76394">
        <w:t>форме</w:t>
      </w:r>
    </w:p>
    <w:p w14:paraId="7DA7D90A" w14:textId="77777777" w:rsidR="005B42CB" w:rsidRPr="00A76394" w:rsidRDefault="005B42CB" w:rsidP="005B42CB">
      <w:pPr>
        <w:pStyle w:val="1"/>
        <w:shd w:val="clear" w:color="auto" w:fill="auto"/>
        <w:tabs>
          <w:tab w:val="left" w:pos="709"/>
          <w:tab w:val="left" w:pos="1160"/>
        </w:tabs>
        <w:ind w:firstLine="0"/>
      </w:pPr>
    </w:p>
    <w:p w14:paraId="363BCAED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6"/>
        </w:tabs>
        <w:ind w:firstLine="740"/>
        <w:jc w:val="both"/>
      </w:pPr>
      <w:r w:rsidRPr="00A76394">
        <w:t xml:space="preserve">При предоставлении </w:t>
      </w:r>
      <w:r w:rsidR="009C726C" w:rsidRPr="00A76394">
        <w:t>муниципальной</w:t>
      </w:r>
      <w:r w:rsidRPr="00A76394">
        <w:t xml:space="preserve"> услуги в электронной форме заявитель вправе:</w:t>
      </w:r>
    </w:p>
    <w:p w14:paraId="363BCAEE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а) получить информацию о порядке и сроках предоставления </w:t>
      </w:r>
      <w:r w:rsidRPr="00A76394">
        <w:lastRenderedPageBreak/>
        <w:t>м</w:t>
      </w:r>
      <w:r w:rsidR="009C726C" w:rsidRPr="00A76394">
        <w:t>униципальной</w:t>
      </w:r>
      <w:r w:rsidRPr="00A76394">
        <w:t xml:space="preserve"> услуги, размещенную на Едином портале и на Региональном портале;</w:t>
      </w:r>
    </w:p>
    <w:p w14:paraId="363BCAEF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б) подать заявление о предоставлении </w:t>
      </w:r>
      <w:r w:rsidR="009C726C" w:rsidRPr="00A76394">
        <w:t>муниципальной</w:t>
      </w:r>
      <w:r w:rsidRPr="00A76394">
        <w:t xml:space="preserve"> услуги и иные документы, необходимые для предоставления </w:t>
      </w:r>
      <w:r w:rsidR="009C726C" w:rsidRPr="00A76394">
        <w:t>муниципальной</w:t>
      </w:r>
      <w:r w:rsidRPr="00A76394">
        <w:t xml:space="preserve"> услуги;</w:t>
      </w:r>
    </w:p>
    <w:p w14:paraId="51A8DACC" w14:textId="77777777" w:rsidR="004E489D" w:rsidRPr="00A76394" w:rsidRDefault="008F06CE" w:rsidP="00A76394">
      <w:pPr>
        <w:pStyle w:val="1"/>
        <w:shd w:val="clear" w:color="auto" w:fill="auto"/>
        <w:tabs>
          <w:tab w:val="left" w:pos="1093"/>
        </w:tabs>
        <w:ind w:firstLine="740"/>
        <w:jc w:val="both"/>
      </w:pPr>
      <w:r w:rsidRPr="00A76394">
        <w:t>в)</w:t>
      </w:r>
      <w:r w:rsidRPr="00A76394">
        <w:tab/>
        <w:t>получить сведения о ходе выполн</w:t>
      </w:r>
      <w:r w:rsidR="009C726C" w:rsidRPr="00A76394">
        <w:t>ения заявлений о предоставлении муниципальной</w:t>
      </w:r>
      <w:r w:rsidRPr="00A76394">
        <w:t xml:space="preserve"> услуги, поданных в электронной форме;</w:t>
      </w:r>
    </w:p>
    <w:p w14:paraId="363BCAF1" w14:textId="55DEB493" w:rsidR="00FD5DD9" w:rsidRPr="00A76394" w:rsidRDefault="008F06CE" w:rsidP="00A76394">
      <w:pPr>
        <w:pStyle w:val="1"/>
        <w:shd w:val="clear" w:color="auto" w:fill="auto"/>
        <w:tabs>
          <w:tab w:val="left" w:pos="1093"/>
        </w:tabs>
        <w:ind w:firstLine="740"/>
        <w:jc w:val="both"/>
      </w:pPr>
      <w:r w:rsidRPr="00A76394">
        <w:t>г)</w:t>
      </w:r>
      <w:r w:rsidRPr="00A76394">
        <w:tab/>
        <w:t xml:space="preserve">осуществить оценку качества предоставления </w:t>
      </w:r>
      <w:r w:rsidR="009C726C" w:rsidRPr="00A76394">
        <w:t>муниципальной</w:t>
      </w:r>
      <w:r w:rsidRPr="00A76394">
        <w:t xml:space="preserve"> услуги посредством Регионального портала;</w:t>
      </w:r>
    </w:p>
    <w:p w14:paraId="363BCAF2" w14:textId="77777777" w:rsidR="00FD5DD9" w:rsidRPr="00A76394" w:rsidRDefault="008F06CE" w:rsidP="00A76394">
      <w:pPr>
        <w:pStyle w:val="1"/>
        <w:shd w:val="clear" w:color="auto" w:fill="auto"/>
        <w:tabs>
          <w:tab w:val="left" w:pos="1107"/>
        </w:tabs>
        <w:ind w:firstLine="720"/>
        <w:jc w:val="both"/>
      </w:pPr>
      <w:r w:rsidRPr="00A76394">
        <w:t>д)</w:t>
      </w:r>
      <w:r w:rsidRPr="00A76394">
        <w:tab/>
        <w:t xml:space="preserve">получить результат предоставления </w:t>
      </w:r>
      <w:r w:rsidR="009C726C" w:rsidRPr="00A76394">
        <w:t>муниципальной</w:t>
      </w:r>
      <w:r w:rsidRPr="00A76394">
        <w:t xml:space="preserve"> услуги в форме электронного документа;</w:t>
      </w:r>
    </w:p>
    <w:p w14:paraId="363BCAF3" w14:textId="77777777" w:rsidR="00FD5DD9" w:rsidRPr="00A76394" w:rsidRDefault="008F06CE" w:rsidP="00A76394">
      <w:pPr>
        <w:pStyle w:val="1"/>
        <w:shd w:val="clear" w:color="auto" w:fill="auto"/>
        <w:tabs>
          <w:tab w:val="left" w:pos="1090"/>
        </w:tabs>
        <w:ind w:firstLine="720"/>
        <w:jc w:val="both"/>
      </w:pPr>
      <w:r w:rsidRPr="00A76394">
        <w:t>е)</w:t>
      </w:r>
      <w:r w:rsidRPr="00A76394">
        <w:tab/>
        <w:t xml:space="preserve">подать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</w:t>
      </w:r>
      <w:r w:rsidR="009C726C" w:rsidRPr="00A76394">
        <w:t xml:space="preserve">услуги, их должностными лицами, </w:t>
      </w:r>
      <w:r w:rsidRPr="00A76394">
        <w:t>муниципальными служащими.</w:t>
      </w:r>
    </w:p>
    <w:p w14:paraId="363BCAF4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51"/>
        </w:tabs>
        <w:ind w:firstLine="720"/>
        <w:jc w:val="both"/>
      </w:pPr>
      <w:r w:rsidRPr="00A76394">
        <w:t>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14:paraId="363BCAF5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51"/>
        </w:tabs>
        <w:ind w:firstLine="720"/>
        <w:jc w:val="both"/>
      </w:pPr>
      <w:r w:rsidRPr="00A76394"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363BCAF6" w14:textId="77777777" w:rsidR="009C726C" w:rsidRPr="00A76394" w:rsidRDefault="009C726C" w:rsidP="00A76394">
      <w:pPr>
        <w:pStyle w:val="1"/>
        <w:shd w:val="clear" w:color="auto" w:fill="auto"/>
        <w:tabs>
          <w:tab w:val="left" w:pos="517"/>
        </w:tabs>
        <w:ind w:firstLine="0"/>
      </w:pPr>
    </w:p>
    <w:p w14:paraId="363BCAF7" w14:textId="0E10DEAD" w:rsidR="00FD5DD9" w:rsidRPr="005B42CB" w:rsidRDefault="008F06CE" w:rsidP="00A76394">
      <w:pPr>
        <w:pStyle w:val="1"/>
        <w:numPr>
          <w:ilvl w:val="0"/>
          <w:numId w:val="1"/>
        </w:numPr>
        <w:shd w:val="clear" w:color="auto" w:fill="auto"/>
        <w:tabs>
          <w:tab w:val="left" w:pos="517"/>
        </w:tabs>
        <w:ind w:firstLine="0"/>
        <w:jc w:val="center"/>
      </w:pPr>
      <w:r w:rsidRPr="00A76394">
        <w:rPr>
          <w:bCs/>
        </w:rPr>
        <w:t>Состав, последовательность и сроки выполнения административных</w:t>
      </w:r>
      <w:r w:rsidRPr="00A76394">
        <w:rPr>
          <w:bCs/>
        </w:rPr>
        <w:br/>
        <w:t>процедур, требования к порядку их выполнения, в том числе особенности</w:t>
      </w:r>
      <w:r w:rsidRPr="00A76394">
        <w:rPr>
          <w:bCs/>
        </w:rPr>
        <w:br/>
        <w:t>выполнения административных процедур в электронной форме, а также</w:t>
      </w:r>
      <w:r w:rsidRPr="00A76394">
        <w:rPr>
          <w:bCs/>
        </w:rPr>
        <w:br/>
        <w:t>особенности выполнения административных процедур в</w:t>
      </w:r>
      <w:r w:rsidRPr="00A76394">
        <w:rPr>
          <w:bCs/>
        </w:rPr>
        <w:br/>
        <w:t>многофункциональных центрах</w:t>
      </w:r>
    </w:p>
    <w:p w14:paraId="383B4700" w14:textId="77777777" w:rsidR="005B42CB" w:rsidRPr="00A76394" w:rsidRDefault="005B42CB" w:rsidP="005B42CB">
      <w:pPr>
        <w:pStyle w:val="1"/>
        <w:shd w:val="clear" w:color="auto" w:fill="auto"/>
        <w:tabs>
          <w:tab w:val="left" w:pos="517"/>
        </w:tabs>
        <w:ind w:firstLine="0"/>
      </w:pPr>
    </w:p>
    <w:p w14:paraId="363BCAF8" w14:textId="235B49AC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84"/>
        </w:tabs>
        <w:ind w:firstLine="0"/>
        <w:jc w:val="center"/>
      </w:pPr>
      <w:r w:rsidRPr="00A76394">
        <w:t>Описание последовательности действий при предоставлении</w:t>
      </w:r>
      <w:r w:rsidRPr="00A76394">
        <w:br/>
        <w:t>муниципальной услуги</w:t>
      </w:r>
    </w:p>
    <w:p w14:paraId="002620D5" w14:textId="77777777" w:rsidR="005B42CB" w:rsidRPr="00A76394" w:rsidRDefault="005B42CB" w:rsidP="005B42CB">
      <w:pPr>
        <w:pStyle w:val="1"/>
        <w:shd w:val="clear" w:color="auto" w:fill="auto"/>
        <w:tabs>
          <w:tab w:val="left" w:pos="584"/>
        </w:tabs>
        <w:ind w:firstLine="0"/>
      </w:pPr>
    </w:p>
    <w:p w14:paraId="363BCAF9" w14:textId="3F14AD51" w:rsidR="00FD5DD9" w:rsidRPr="00A76394" w:rsidRDefault="008F06CE" w:rsidP="005B42CB">
      <w:pPr>
        <w:pStyle w:val="1"/>
        <w:shd w:val="clear" w:color="auto" w:fill="auto"/>
        <w:tabs>
          <w:tab w:val="left" w:pos="1289"/>
        </w:tabs>
        <w:ind w:firstLine="720"/>
        <w:jc w:val="both"/>
      </w:pPr>
      <w:r w:rsidRPr="00A76394">
        <w:t xml:space="preserve">Предоставление </w:t>
      </w:r>
      <w:r w:rsidR="009C726C" w:rsidRPr="00A76394">
        <w:t>муниципальной</w:t>
      </w:r>
      <w:r w:rsidRPr="00A76394">
        <w:t xml:space="preserve"> услуги включает в себя следующие процедуры:</w:t>
      </w:r>
    </w:p>
    <w:p w14:paraId="363BCAFA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проверка документов и регистрация заявления;</w:t>
      </w:r>
    </w:p>
    <w:p w14:paraId="363BCAFB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363BCAFC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рассмотрение документов и сведений;</w:t>
      </w:r>
    </w:p>
    <w:p w14:paraId="363BCAFD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организация и проведение публичных слушаний или общественных обсуждений;</w:t>
      </w:r>
    </w:p>
    <w:p w14:paraId="363BCAFE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lastRenderedPageBreak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14:paraId="363BCAFF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принятие решения о предоставлении услуги;</w:t>
      </w:r>
    </w:p>
    <w:p w14:paraId="363BCB00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 xml:space="preserve">выдача (направление) заявителю результата; </w:t>
      </w:r>
      <w:r w:rsidR="008B2F59" w:rsidRPr="00A76394">
        <w:t>муниципальной</w:t>
      </w:r>
      <w:r w:rsidRPr="00A76394">
        <w:t xml:space="preserve"> услуги.</w:t>
      </w:r>
    </w:p>
    <w:p w14:paraId="363BCB01" w14:textId="13383605" w:rsidR="00FD5DD9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Описание административных процедур представлено в </w:t>
      </w:r>
      <w:r w:rsidR="005B42CB">
        <w:t>п</w:t>
      </w:r>
      <w:r w:rsidRPr="00A76394">
        <w:t>риложении № 5 к настоящему Административному регламенту.</w:t>
      </w:r>
    </w:p>
    <w:p w14:paraId="6E7D12F0" w14:textId="77777777" w:rsidR="005B42CB" w:rsidRPr="00A76394" w:rsidRDefault="005B42CB" w:rsidP="00A76394">
      <w:pPr>
        <w:pStyle w:val="1"/>
        <w:shd w:val="clear" w:color="auto" w:fill="auto"/>
        <w:ind w:firstLine="740"/>
        <w:jc w:val="both"/>
      </w:pPr>
    </w:p>
    <w:p w14:paraId="363BCB02" w14:textId="3EE75018" w:rsidR="00FD5DD9" w:rsidRPr="005B42CB" w:rsidRDefault="008F06CE" w:rsidP="00A76394">
      <w:pPr>
        <w:pStyle w:val="1"/>
        <w:numPr>
          <w:ilvl w:val="0"/>
          <w:numId w:val="1"/>
        </w:numPr>
        <w:shd w:val="clear" w:color="auto" w:fill="auto"/>
        <w:tabs>
          <w:tab w:val="left" w:pos="392"/>
        </w:tabs>
        <w:ind w:firstLine="0"/>
        <w:jc w:val="center"/>
      </w:pPr>
      <w:r w:rsidRPr="00A76394">
        <w:rPr>
          <w:bCs/>
        </w:rPr>
        <w:t>Формы контроля за исполнением административного регламента</w:t>
      </w:r>
    </w:p>
    <w:p w14:paraId="4AF86C61" w14:textId="77777777" w:rsidR="005B42CB" w:rsidRPr="00A76394" w:rsidRDefault="005B42CB" w:rsidP="005B42CB">
      <w:pPr>
        <w:pStyle w:val="1"/>
        <w:shd w:val="clear" w:color="auto" w:fill="auto"/>
        <w:tabs>
          <w:tab w:val="left" w:pos="392"/>
        </w:tabs>
        <w:ind w:firstLine="0"/>
      </w:pPr>
    </w:p>
    <w:p w14:paraId="363BCB03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309"/>
        </w:tabs>
        <w:ind w:firstLine="740"/>
        <w:jc w:val="both"/>
      </w:pPr>
      <w:r w:rsidRPr="00A76394"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</w:t>
      </w:r>
      <w:r w:rsidR="008B2F59" w:rsidRPr="00A76394">
        <w:t>ципальной услуги, осуществляет руководителем органа местного самоуправления.</w:t>
      </w:r>
    </w:p>
    <w:p w14:paraId="363BCB04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 xml:space="preserve">Контроль за деятельностью органа местного самоуправления по предоставлению </w:t>
      </w:r>
      <w:r w:rsidR="008B2F59" w:rsidRPr="00A76394">
        <w:t>муниципальной</w:t>
      </w:r>
      <w:r w:rsidRPr="00A76394">
        <w:t xml:space="preserve"> услуги </w:t>
      </w:r>
      <w:r w:rsidR="008B2F59" w:rsidRPr="00A76394">
        <w:t xml:space="preserve">осуществляется руководителем органа местного самоуправления. </w:t>
      </w:r>
    </w:p>
    <w:p w14:paraId="363BCB05" w14:textId="2F19E196" w:rsidR="00FD5DD9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0EEFF649" w14:textId="77777777" w:rsidR="005B42CB" w:rsidRPr="00A76394" w:rsidRDefault="005B42CB" w:rsidP="005B42CB">
      <w:pPr>
        <w:pStyle w:val="1"/>
        <w:shd w:val="clear" w:color="auto" w:fill="auto"/>
        <w:tabs>
          <w:tab w:val="left" w:pos="1520"/>
        </w:tabs>
        <w:ind w:left="740" w:firstLine="0"/>
        <w:jc w:val="both"/>
      </w:pPr>
    </w:p>
    <w:p w14:paraId="363BCB06" w14:textId="0587FA5E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603"/>
        </w:tabs>
        <w:ind w:firstLine="0"/>
        <w:jc w:val="center"/>
      </w:pPr>
      <w:r w:rsidRPr="00A76394">
        <w:t>Порядок и периодичность осуществления плановых и внеплановых проверок</w:t>
      </w:r>
      <w:r w:rsidR="005B42CB">
        <w:t xml:space="preserve"> </w:t>
      </w:r>
      <w:r w:rsidRPr="00A76394">
        <w:t xml:space="preserve">полноты и качества предоставления </w:t>
      </w:r>
      <w:r w:rsidR="008F5599" w:rsidRPr="00A76394">
        <w:t>муниципальной</w:t>
      </w:r>
      <w:r w:rsidRPr="00A76394">
        <w:t xml:space="preserve"> услуги, </w:t>
      </w:r>
      <w:r w:rsidR="005B42CB">
        <w:br/>
      </w:r>
      <w:r w:rsidRPr="00A76394">
        <w:t>в</w:t>
      </w:r>
      <w:r w:rsidR="005B42CB">
        <w:t xml:space="preserve"> </w:t>
      </w:r>
      <w:r w:rsidRPr="00A76394">
        <w:t>том числе порядок и формы контроля за полн</w:t>
      </w:r>
      <w:r w:rsidR="008F5599" w:rsidRPr="00A76394">
        <w:t>отой и качеством предоставления муниципальной</w:t>
      </w:r>
      <w:r w:rsidRPr="00A76394">
        <w:t xml:space="preserve"> услуги</w:t>
      </w:r>
    </w:p>
    <w:p w14:paraId="462994A7" w14:textId="77777777" w:rsidR="005B42CB" w:rsidRPr="00A76394" w:rsidRDefault="005B42CB" w:rsidP="005B42CB">
      <w:pPr>
        <w:pStyle w:val="1"/>
        <w:shd w:val="clear" w:color="auto" w:fill="auto"/>
        <w:tabs>
          <w:tab w:val="left" w:pos="603"/>
        </w:tabs>
        <w:ind w:firstLine="0"/>
      </w:pPr>
    </w:p>
    <w:p w14:paraId="363BCB07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14:paraId="363BCB08" w14:textId="048123AE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363BCB09" w14:textId="163500AA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-</w:t>
      </w:r>
      <w:r w:rsidR="005B42CB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363BCB0A" w14:textId="3E84482F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-</w:t>
      </w:r>
      <w:r w:rsidR="005B42CB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</w:t>
      </w:r>
      <w:r w:rsidR="005B42CB">
        <w:rPr>
          <w:rFonts w:ascii="Times New Roman" w:hAnsi="Times New Roman" w:cs="Times New Roman"/>
          <w:sz w:val="28"/>
          <w:szCs w:val="28"/>
        </w:rPr>
        <w:t>.</w:t>
      </w:r>
    </w:p>
    <w:p w14:paraId="363BCB0C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>Внеплановые проверки проводятся в случае поступления в орган</w:t>
      </w:r>
      <w:r w:rsidR="008F5599" w:rsidRPr="00A76394">
        <w:t xml:space="preserve"> местного самоуправления</w:t>
      </w:r>
      <w:r w:rsidRPr="00A76394">
        <w:t xml:space="preserve"> обращений физических и юридических лиц с жалобами на нарушения их прав и законных интересов.</w:t>
      </w:r>
    </w:p>
    <w:p w14:paraId="363BCB0D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363BCB0E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Внеплановые проверки могут проводиться на основании конкретного обращения заявителя о фактах нарушения его прав на получение </w:t>
      </w:r>
      <w:r w:rsidR="008F5599" w:rsidRPr="00A76394">
        <w:t>муниципальной</w:t>
      </w:r>
      <w:r w:rsidRPr="00A76394">
        <w:t xml:space="preserve"> услуги.</w:t>
      </w:r>
    </w:p>
    <w:p w14:paraId="363BCB0F" w14:textId="5906FE14" w:rsidR="00FD5DD9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 xml:space="preserve">Результаты плановых и внеплановых проверок оформляются в виде акта, в котором отмечаются выявленные недостатки и предложения по их </w:t>
      </w:r>
      <w:r w:rsidRPr="00A76394">
        <w:lastRenderedPageBreak/>
        <w:t>устранению.</w:t>
      </w:r>
    </w:p>
    <w:p w14:paraId="7C4E2000" w14:textId="77777777" w:rsidR="005B42CB" w:rsidRPr="00A76394" w:rsidRDefault="005B42CB" w:rsidP="005B42CB">
      <w:pPr>
        <w:pStyle w:val="1"/>
        <w:shd w:val="clear" w:color="auto" w:fill="auto"/>
        <w:tabs>
          <w:tab w:val="left" w:pos="1520"/>
        </w:tabs>
        <w:ind w:firstLine="0"/>
        <w:jc w:val="both"/>
      </w:pPr>
    </w:p>
    <w:p w14:paraId="363BCB10" w14:textId="64168445" w:rsidR="00FD5DD9" w:rsidRDefault="008F06CE" w:rsidP="005B42CB">
      <w:pPr>
        <w:pStyle w:val="1"/>
        <w:numPr>
          <w:ilvl w:val="1"/>
          <w:numId w:val="1"/>
        </w:numPr>
        <w:shd w:val="clear" w:color="auto" w:fill="auto"/>
        <w:tabs>
          <w:tab w:val="left" w:pos="598"/>
        </w:tabs>
        <w:ind w:firstLine="0"/>
        <w:jc w:val="center"/>
      </w:pPr>
      <w:r w:rsidRPr="00A76394">
        <w:t>Ответственность должностных лиц органа, предоставляющего</w:t>
      </w:r>
      <w:r w:rsidRPr="00A76394">
        <w:br/>
        <w:t>муниципальную услугу, за решения и действия (бездействие</w:t>
      </w:r>
      <w:r w:rsidR="008F5599" w:rsidRPr="00A76394">
        <w:t xml:space="preserve">), принимаемые </w:t>
      </w:r>
      <w:r w:rsidRPr="00A76394">
        <w:t>(осуществляемые) ими в ходе предоставления</w:t>
      </w:r>
      <w:r w:rsidR="008F5599" w:rsidRPr="00A76394">
        <w:t xml:space="preserve"> муниципальной</w:t>
      </w:r>
      <w:r w:rsidRPr="00A76394">
        <w:t xml:space="preserve"> услуги</w:t>
      </w:r>
    </w:p>
    <w:p w14:paraId="4EDD47D2" w14:textId="77777777" w:rsidR="005B42CB" w:rsidRPr="00A76394" w:rsidRDefault="005B42CB" w:rsidP="005B42CB">
      <w:pPr>
        <w:pStyle w:val="1"/>
        <w:shd w:val="clear" w:color="auto" w:fill="auto"/>
        <w:tabs>
          <w:tab w:val="left" w:pos="598"/>
        </w:tabs>
        <w:ind w:firstLine="0"/>
      </w:pPr>
    </w:p>
    <w:p w14:paraId="363BCB11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738"/>
        </w:tabs>
        <w:ind w:firstLine="720"/>
        <w:jc w:val="both"/>
      </w:pPr>
      <w:r w:rsidRPr="00A76394">
        <w:t>Должностные лица, ответственные за предоставление</w:t>
      </w:r>
      <w:r w:rsidR="008F5599" w:rsidRPr="00A76394">
        <w:t xml:space="preserve"> муниципальной</w:t>
      </w:r>
      <w:r w:rsidRPr="00A76394">
        <w:t xml:space="preserve"> услуги, несут персональную ответственность за соблюдение порядка и сроков предоставления </w:t>
      </w:r>
      <w:r w:rsidR="008F5599" w:rsidRPr="00A76394">
        <w:t>муниципальной</w:t>
      </w:r>
      <w:r w:rsidRPr="00A76394">
        <w:t xml:space="preserve"> услуги.</w:t>
      </w:r>
    </w:p>
    <w:p w14:paraId="363BCB12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МФЦ и его работники несут ответственность, установленную законодательством Российской Федерации:</w:t>
      </w:r>
    </w:p>
    <w:p w14:paraId="363BCB1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за полноту передаваемых в орган</w:t>
      </w:r>
      <w:r w:rsidR="008F5599" w:rsidRPr="00A76394">
        <w:t xml:space="preserve"> местного самоуправления</w:t>
      </w:r>
      <w:r w:rsidRPr="00A76394">
        <w:t xml:space="preserve"> заявлений, иных документов, принятых от заявителя в МФЦ;</w:t>
      </w:r>
    </w:p>
    <w:p w14:paraId="363BCB14" w14:textId="77777777" w:rsidR="00FD5DD9" w:rsidRPr="00A76394" w:rsidRDefault="008F06CE" w:rsidP="00A76394">
      <w:pPr>
        <w:pStyle w:val="1"/>
        <w:numPr>
          <w:ilvl w:val="0"/>
          <w:numId w:val="12"/>
        </w:numPr>
        <w:shd w:val="clear" w:color="auto" w:fill="auto"/>
        <w:tabs>
          <w:tab w:val="left" w:pos="1081"/>
        </w:tabs>
        <w:ind w:firstLine="720"/>
        <w:jc w:val="both"/>
      </w:pPr>
      <w:r w:rsidRPr="00A76394">
        <w:t>за своевременную передачу в орган</w:t>
      </w:r>
      <w:r w:rsidR="008F5599" w:rsidRPr="00A76394">
        <w:t xml:space="preserve"> местного самоуправления</w:t>
      </w:r>
      <w:r w:rsidRPr="00A76394">
        <w:t xml:space="preserve"> заявлений, иных документов, принятых от заявителя, а также за своевременную выдачу заявителю документов, переданных в этих целях МФЦ </w:t>
      </w:r>
      <w:r w:rsidR="008F5599" w:rsidRPr="00A76394">
        <w:t xml:space="preserve">органу местного </w:t>
      </w:r>
      <w:r w:rsidRPr="00A76394">
        <w:t>самоуправления;</w:t>
      </w:r>
    </w:p>
    <w:p w14:paraId="363BCB15" w14:textId="77777777" w:rsidR="00FD5DD9" w:rsidRPr="00A76394" w:rsidRDefault="008F06CE" w:rsidP="00A76394">
      <w:pPr>
        <w:pStyle w:val="1"/>
        <w:numPr>
          <w:ilvl w:val="0"/>
          <w:numId w:val="12"/>
        </w:numPr>
        <w:shd w:val="clear" w:color="auto" w:fill="auto"/>
        <w:tabs>
          <w:tab w:val="left" w:pos="1081"/>
        </w:tabs>
        <w:ind w:firstLine="720"/>
        <w:jc w:val="both"/>
      </w:pPr>
      <w:r w:rsidRPr="00A76394"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363BCB16" w14:textId="5F4DB204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Жалоба на нарушение порядка предоставления </w:t>
      </w:r>
      <w:r w:rsidR="008F5599" w:rsidRPr="00A76394">
        <w:t>муниципальной</w:t>
      </w:r>
      <w:r w:rsidRPr="00A76394">
        <w:t xml:space="preserve"> услуги МФЦ рассматривается орган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14:paraId="42B326BC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B17" w14:textId="6D9914D4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Положения, характеризующие требования к порядку и формам контроля за</w:t>
      </w:r>
      <w:r w:rsidR="005B42CB">
        <w:t xml:space="preserve"> </w:t>
      </w:r>
      <w:r w:rsidRPr="00A76394">
        <w:t xml:space="preserve">предоставлением </w:t>
      </w:r>
      <w:r w:rsidR="00F01ED0" w:rsidRPr="00A76394">
        <w:t>муниципальной</w:t>
      </w:r>
      <w:r w:rsidRPr="00A76394">
        <w:t xml:space="preserve"> услуги, в том числе со</w:t>
      </w:r>
      <w:r w:rsidR="005B42CB">
        <w:t xml:space="preserve"> </w:t>
      </w:r>
      <w:r w:rsidRPr="00A76394">
        <w:t>стороны граждан, их объединений и организаций</w:t>
      </w:r>
    </w:p>
    <w:p w14:paraId="24C10CAB" w14:textId="77777777" w:rsidR="005B42CB" w:rsidRPr="00A76394" w:rsidRDefault="005B42CB" w:rsidP="005B42CB">
      <w:pPr>
        <w:pStyle w:val="1"/>
        <w:shd w:val="clear" w:color="auto" w:fill="auto"/>
        <w:tabs>
          <w:tab w:val="left" w:pos="562"/>
        </w:tabs>
        <w:ind w:firstLine="0"/>
      </w:pPr>
    </w:p>
    <w:p w14:paraId="363BCB18" w14:textId="25FC64B7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Контроль за предоставлением </w:t>
      </w:r>
      <w:r w:rsidR="00F01ED0" w:rsidRPr="00A76394">
        <w:t>муниципальной</w:t>
      </w:r>
      <w:r w:rsidRPr="00A76394">
        <w:t xml:space="preserve"> услуги со стороны граждан, их объединений и организаций, осуществляется посредством открытости деятельности органа</w:t>
      </w:r>
      <w:r w:rsidR="00F01ED0" w:rsidRPr="00A76394">
        <w:t xml:space="preserve"> местного самоуправления</w:t>
      </w:r>
      <w:r w:rsidRPr="00A76394">
        <w:t xml:space="preserve"> при предоставлении </w:t>
      </w:r>
      <w:r w:rsidR="00F01ED0" w:rsidRPr="00A76394">
        <w:t>муниципальной</w:t>
      </w:r>
      <w:r w:rsidRPr="00A76394">
        <w:t xml:space="preserve"> услуги, получения полной, актуальной и достоверной информации о порядке предоставления </w:t>
      </w:r>
      <w:r w:rsidR="00F01ED0" w:rsidRPr="00A76394">
        <w:t>муниципальной</w:t>
      </w:r>
      <w:r w:rsidRPr="00A76394">
        <w:t xml:space="preserve"> услуги и возможности досудебного рассмотрения обращений (жалоб) в процессе предоставления </w:t>
      </w:r>
      <w:r w:rsidR="00F01ED0" w:rsidRPr="00A76394">
        <w:t>муниципальной</w:t>
      </w:r>
      <w:r w:rsidRPr="00A76394">
        <w:t xml:space="preserve"> услуги.</w:t>
      </w:r>
    </w:p>
    <w:p w14:paraId="5EB08F3B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B19" w14:textId="15114401" w:rsidR="00FD5DD9" w:rsidRPr="005B42CB" w:rsidRDefault="008F06CE" w:rsidP="005B42CB">
      <w:pPr>
        <w:pStyle w:val="1"/>
        <w:numPr>
          <w:ilvl w:val="0"/>
          <w:numId w:val="1"/>
        </w:numPr>
        <w:shd w:val="clear" w:color="auto" w:fill="auto"/>
        <w:tabs>
          <w:tab w:val="left" w:pos="284"/>
        </w:tabs>
        <w:ind w:firstLine="0"/>
        <w:jc w:val="center"/>
      </w:pPr>
      <w:r w:rsidRPr="00A76394">
        <w:rPr>
          <w:bCs/>
        </w:rPr>
        <w:t>Досудебный (внесудебный) порядок обжалования решений и действий</w:t>
      </w:r>
      <w:r w:rsidRPr="00A76394">
        <w:rPr>
          <w:bCs/>
        </w:rPr>
        <w:br/>
        <w:t xml:space="preserve">(бездействия) органа, предоставляющего </w:t>
      </w:r>
      <w:r w:rsidR="00F01ED0" w:rsidRPr="00A76394">
        <w:rPr>
          <w:bCs/>
        </w:rPr>
        <w:t xml:space="preserve">муниципальную услугу, </w:t>
      </w:r>
      <w:r w:rsidRPr="00A76394">
        <w:rPr>
          <w:bCs/>
        </w:rPr>
        <w:t>многофункционального центра предоставления</w:t>
      </w:r>
      <w:r w:rsidR="005B42CB">
        <w:rPr>
          <w:bCs/>
        </w:rPr>
        <w:t xml:space="preserve"> </w:t>
      </w:r>
      <w:r w:rsidRPr="00A76394">
        <w:rPr>
          <w:bCs/>
        </w:rPr>
        <w:t>государственных и муниципальных услуг, организаций, указанных в части</w:t>
      </w:r>
      <w:r w:rsidR="005B42CB">
        <w:rPr>
          <w:bCs/>
        </w:rPr>
        <w:t xml:space="preserve"> </w:t>
      </w:r>
      <w:r w:rsidRPr="00A76394">
        <w:rPr>
          <w:bCs/>
        </w:rPr>
        <w:t xml:space="preserve">1.1 статьи 16 Федерального закона №210-ФЗ, а также их должностных </w:t>
      </w:r>
      <w:r w:rsidR="00F01ED0" w:rsidRPr="00A76394">
        <w:rPr>
          <w:bCs/>
        </w:rPr>
        <w:t>лиц, муниципальных</w:t>
      </w:r>
      <w:r w:rsidRPr="00A76394">
        <w:rPr>
          <w:bCs/>
        </w:rPr>
        <w:t xml:space="preserve"> служащих, работников</w:t>
      </w:r>
    </w:p>
    <w:p w14:paraId="526A95C8" w14:textId="77777777" w:rsidR="005B42CB" w:rsidRPr="00A76394" w:rsidRDefault="005B42CB" w:rsidP="005B42CB">
      <w:pPr>
        <w:pStyle w:val="1"/>
        <w:shd w:val="clear" w:color="auto" w:fill="auto"/>
        <w:tabs>
          <w:tab w:val="left" w:pos="284"/>
        </w:tabs>
        <w:ind w:firstLine="0"/>
      </w:pPr>
    </w:p>
    <w:p w14:paraId="363BCB1A" w14:textId="7E8F8874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20"/>
        <w:jc w:val="both"/>
      </w:pPr>
      <w:r w:rsidRPr="00A76394">
        <w:t xml:space="preserve">Получатели </w:t>
      </w:r>
      <w:r w:rsidR="00F01ED0" w:rsidRPr="00A76394">
        <w:t>муниципальной</w:t>
      </w:r>
      <w:r w:rsidRPr="00A76394">
        <w:t xml:space="preserve"> услуги имеют право на обжалование в досудебном порядке дейст</w:t>
      </w:r>
      <w:r w:rsidR="005B42CB">
        <w:t xml:space="preserve">вий (бездействия) сотрудников </w:t>
      </w:r>
      <w:r w:rsidRPr="00A76394">
        <w:t>органа</w:t>
      </w:r>
      <w:r w:rsidR="00F01ED0" w:rsidRPr="00A76394">
        <w:t xml:space="preserve"> местного самоуправления</w:t>
      </w:r>
      <w:r w:rsidRPr="00A76394">
        <w:t>, участвующих в предоставлении муниципа</w:t>
      </w:r>
      <w:r w:rsidR="00F01ED0" w:rsidRPr="00A76394">
        <w:t>льной</w:t>
      </w:r>
      <w:r w:rsidRPr="00A76394">
        <w:t xml:space="preserve"> услуги, руководителю такого органа.</w:t>
      </w:r>
    </w:p>
    <w:p w14:paraId="363BCB1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Заявитель может обратиться с жалобой, в том числе в следующих случаях:</w:t>
      </w:r>
    </w:p>
    <w:p w14:paraId="363BCB1C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нарушение срока регистрации зап</w:t>
      </w:r>
      <w:r w:rsidR="00F01ED0" w:rsidRPr="00A76394">
        <w:t>роса заявителя о предоставлении муниципальной</w:t>
      </w:r>
      <w:r w:rsidRPr="00A76394">
        <w:t xml:space="preserve"> услуги;</w:t>
      </w:r>
    </w:p>
    <w:p w14:paraId="363BCB1D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2) </w:t>
      </w:r>
      <w:r w:rsidR="00F01ED0" w:rsidRPr="00A76394">
        <w:t>нарушение срока предоставления муниципальной</w:t>
      </w:r>
      <w:r w:rsidRPr="00A76394">
        <w:t xml:space="preserve"> услуги;</w:t>
      </w:r>
    </w:p>
    <w:p w14:paraId="363BCB1E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</w:t>
      </w:r>
      <w:r w:rsidR="00F01ED0" w:rsidRPr="00A76394">
        <w:t>овыми актами для предоставления муниципальной</w:t>
      </w:r>
      <w:r w:rsidRPr="00A76394">
        <w:t xml:space="preserve"> услуги;</w:t>
      </w:r>
    </w:p>
    <w:p w14:paraId="363BCB1F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в приеме документов, предоставление которых предусмотрено нормативными муниципальными правовыми актами для предоставления </w:t>
      </w:r>
      <w:r w:rsidR="00F01ED0" w:rsidRPr="00A76394">
        <w:t>муниципальной</w:t>
      </w:r>
      <w:r w:rsidRPr="00A76394">
        <w:t xml:space="preserve"> услуги, у заявителя;</w:t>
      </w:r>
    </w:p>
    <w:p w14:paraId="363BCB20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в предоставлении </w:t>
      </w:r>
      <w:r w:rsidR="00F93DA7" w:rsidRPr="00A76394">
        <w:t>муниципальной</w:t>
      </w:r>
      <w:r w:rsidRPr="00A76394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63BCB21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363BCB22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F93DA7" w:rsidRPr="00A76394">
        <w:t>муниципальной</w:t>
      </w:r>
      <w:r w:rsidRPr="00A76394">
        <w:t xml:space="preserve"> услуги документах либо нарушение установленного срока таких исправлений;</w:t>
      </w:r>
    </w:p>
    <w:p w14:paraId="363BCB23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нарушение срока или порядка выдачи документов</w:t>
      </w:r>
      <w:r w:rsidR="00F93DA7" w:rsidRPr="00A76394">
        <w:t xml:space="preserve"> по результатам предоставления муниципальной</w:t>
      </w:r>
      <w:r w:rsidRPr="00A76394">
        <w:t xml:space="preserve"> услуги;</w:t>
      </w:r>
    </w:p>
    <w:p w14:paraId="363BCB24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приостановление предоставления </w:t>
      </w:r>
      <w:r w:rsidR="00F93DA7" w:rsidRPr="00A76394">
        <w:t xml:space="preserve">муниципальной </w:t>
      </w:r>
      <w:r w:rsidRPr="00A76394"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63BCB25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225"/>
        </w:tabs>
        <w:ind w:firstLine="720"/>
        <w:jc w:val="both"/>
      </w:pPr>
      <w:r w:rsidRPr="00A76394">
        <w:t xml:space="preserve">требование у заявителя при предоставлении </w:t>
      </w:r>
      <w:r w:rsidR="00F93DA7" w:rsidRPr="00A76394">
        <w:t>муниципальной</w:t>
      </w:r>
      <w:r w:rsidRPr="00A76394"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93DA7" w:rsidRPr="00A76394">
        <w:t>муниципальной</w:t>
      </w:r>
      <w:r w:rsidRPr="00A76394">
        <w:t xml:space="preserve"> услуги, либо в предоставлении </w:t>
      </w:r>
      <w:r w:rsidR="00F93DA7" w:rsidRPr="00A76394">
        <w:t>муниципальной</w:t>
      </w:r>
      <w:r w:rsidRPr="00A76394">
        <w:t xml:space="preserve"> услуги, за исключением случаев, предусмотренных пунктом 4 части 1 статьи 7 Федерального закона № 210-ФЗ.</w:t>
      </w:r>
    </w:p>
    <w:p w14:paraId="363BCB26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20"/>
        <w:jc w:val="both"/>
      </w:pPr>
      <w:r w:rsidRPr="00A76394"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</w:t>
      </w:r>
      <w:r w:rsidR="00F93DA7" w:rsidRPr="00A76394">
        <w:t xml:space="preserve">дителя органа, предоставляющего </w:t>
      </w:r>
      <w:r w:rsidRPr="00A76394">
        <w:t>муниципальную услугу, подаются в вышестоящий орган (при его наличии) либо в случае его отсутствия рассматриваются непосредственно руковод</w:t>
      </w:r>
      <w:r w:rsidR="00F93DA7" w:rsidRPr="00A76394">
        <w:t xml:space="preserve">ителем органа, предоставляющего </w:t>
      </w:r>
      <w:r w:rsidRPr="00A76394">
        <w:t>муниципальную услугу.</w:t>
      </w:r>
    </w:p>
    <w:p w14:paraId="363BCB27" w14:textId="77B8016F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</w:t>
      </w:r>
      <w:r w:rsidR="005B42CB">
        <w:br/>
      </w:r>
      <w:r w:rsidRPr="00A76394">
        <w:t>№ 210-ФЗ, подаются руководителям этих организаций.</w:t>
      </w:r>
    </w:p>
    <w:p w14:paraId="363BCB2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363BCB29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20"/>
        <w:jc w:val="both"/>
      </w:pPr>
      <w:r w:rsidRPr="00A76394">
        <w:t>Жалоба должна содержать следующую информацию:</w:t>
      </w:r>
    </w:p>
    <w:p w14:paraId="363BCB2A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наименование органа, предоставляющего муниципальную услугу, должностног</w:t>
      </w:r>
      <w:r w:rsidR="00A72053" w:rsidRPr="00A76394">
        <w:t xml:space="preserve">о лица органа, предоставляющего </w:t>
      </w:r>
      <w:r w:rsidRPr="00A76394">
        <w:t>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14:paraId="363BCB2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63BCB2C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сведения об обжалуемых решениях и действиях (бездей</w:t>
      </w:r>
      <w:r w:rsidR="00A72053" w:rsidRPr="00A76394">
        <w:t xml:space="preserve">ствии) органа, предоставляющего </w:t>
      </w:r>
      <w:r w:rsidRPr="00A76394">
        <w:t>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14:paraId="363BCB2D" w14:textId="77777777" w:rsidR="00FD5DD9" w:rsidRPr="00A76394" w:rsidRDefault="008F06CE" w:rsidP="005B42CB">
      <w:pPr>
        <w:pStyle w:val="1"/>
        <w:numPr>
          <w:ilvl w:val="0"/>
          <w:numId w:val="3"/>
        </w:numPr>
        <w:shd w:val="clear" w:color="auto" w:fill="auto"/>
        <w:tabs>
          <w:tab w:val="left" w:pos="1086"/>
        </w:tabs>
        <w:ind w:firstLine="851"/>
        <w:jc w:val="both"/>
      </w:pPr>
      <w:r w:rsidRPr="00A76394"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14:paraId="363BCB2E" w14:textId="77777777" w:rsidR="00FD5DD9" w:rsidRPr="00A76394" w:rsidRDefault="008F06CE" w:rsidP="005B42CB">
      <w:pPr>
        <w:pStyle w:val="1"/>
        <w:numPr>
          <w:ilvl w:val="1"/>
          <w:numId w:val="1"/>
        </w:numPr>
        <w:tabs>
          <w:tab w:val="left" w:pos="1281"/>
          <w:tab w:val="left" w:leader="underscore" w:pos="9931"/>
        </w:tabs>
        <w:ind w:firstLine="851"/>
      </w:pPr>
      <w:r w:rsidRPr="00A76394">
        <w:t xml:space="preserve">Поступившая жалоба подлежит регистрации в срок </w:t>
      </w:r>
      <w:r w:rsidR="00A72053" w:rsidRPr="00A76394">
        <w:t xml:space="preserve">не позднее пяти рабочих дней. </w:t>
      </w:r>
    </w:p>
    <w:p w14:paraId="363BCB2F" w14:textId="77777777" w:rsidR="005C0179" w:rsidRPr="00A76394" w:rsidRDefault="005C0179" w:rsidP="005B42CB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63BCB30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363BCB31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363BCB32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363BCB33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 xml:space="preserve">2) в удовлетворении жалобы отказывается. </w:t>
      </w:r>
    </w:p>
    <w:p w14:paraId="363BCB34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Мотивированный ответ о результатах рассмотрения жалобы направляется заявителю в срок</w:t>
      </w:r>
      <w:r w:rsidRPr="00A76394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дня следующего за днем принятия решения по результатам рассмотрения жалобы в письменной форме и по желанию заявителя в </w:t>
      </w:r>
      <w:r w:rsidR="00C91701" w:rsidRPr="00A76394">
        <w:rPr>
          <w:rFonts w:ascii="Times New Roman" w:eastAsia="Times New Roman" w:hAnsi="Times New Roman" w:cs="Times New Roman"/>
          <w:sz w:val="28"/>
          <w:szCs w:val="28"/>
        </w:rPr>
        <w:t>электронной форме.</w:t>
      </w:r>
      <w:r w:rsidR="00C91701" w:rsidRPr="00A76394">
        <w:rPr>
          <w:rFonts w:ascii="Times New Roman" w:eastAsia="Times New Roman" w:hAnsi="Times New Roman" w:cs="Times New Roman"/>
          <w:sz w:val="28"/>
          <w:szCs w:val="28"/>
        </w:rPr>
        <w:cr/>
      </w:r>
    </w:p>
    <w:p w14:paraId="363BCB35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6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7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8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9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A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B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C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D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E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F" w14:textId="1E0AA6D0" w:rsidR="00C91701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19AE4B50" w14:textId="6B651598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1FFA5DEF" w14:textId="59FA8455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7AB3A34B" w14:textId="35696C7E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2873FCA2" w14:textId="600FDBF9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5B76BF10" w14:textId="08FB1474" w:rsidR="00C36B0D" w:rsidRDefault="00C36B0D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40A4223" w14:textId="28B668F2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</w:pPr>
      <w:r>
        <w:t>ПРИЛОЖЕНИЕ № 1</w:t>
      </w:r>
      <w:r>
        <w:br/>
        <w:t>к административному регламенту</w:t>
      </w:r>
    </w:p>
    <w:p w14:paraId="18665CB1" w14:textId="007BC432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B55A29">
        <w:rPr>
          <w:bCs/>
          <w:iCs/>
        </w:rPr>
        <w:t>»</w:t>
      </w:r>
    </w:p>
    <w:p w14:paraId="75F9C696" w14:textId="77777777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</w:pPr>
    </w:p>
    <w:p w14:paraId="165263BC" w14:textId="2FC42589" w:rsidR="00C36B0D" w:rsidRPr="00A76394" w:rsidRDefault="008F06CE" w:rsidP="00B55A29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</w:pPr>
      <w:r w:rsidRPr="00A76394">
        <w:t>В</w:t>
      </w:r>
    </w:p>
    <w:p w14:paraId="124AF9D2" w14:textId="1C185B13" w:rsidR="00C36B0D" w:rsidRDefault="00B55A29" w:rsidP="00B55A29">
      <w:pPr>
        <w:pStyle w:val="30"/>
        <w:shd w:val="clear" w:color="auto" w:fill="auto"/>
        <w:spacing w:after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_______</w:t>
      </w:r>
      <w:r w:rsidR="00C36B0D">
        <w:rPr>
          <w:iCs/>
          <w:sz w:val="28"/>
          <w:szCs w:val="28"/>
        </w:rPr>
        <w:t>______________________________</w:t>
      </w:r>
    </w:p>
    <w:p w14:paraId="363BCB42" w14:textId="60615D73" w:rsidR="00FD5DD9" w:rsidRPr="00C36B0D" w:rsidRDefault="008F06CE" w:rsidP="00B55A29">
      <w:pPr>
        <w:pStyle w:val="30"/>
        <w:shd w:val="clear" w:color="auto" w:fill="auto"/>
        <w:spacing w:after="0"/>
        <w:ind w:right="340"/>
        <w:jc w:val="right"/>
        <w:rPr>
          <w:sz w:val="20"/>
          <w:szCs w:val="20"/>
        </w:rPr>
      </w:pPr>
      <w:r w:rsidRPr="00C36B0D">
        <w:rPr>
          <w:iCs/>
          <w:sz w:val="20"/>
          <w:szCs w:val="20"/>
        </w:rPr>
        <w:t>(наименование органа местного самоуправления</w:t>
      </w:r>
    </w:p>
    <w:p w14:paraId="363BCB43" w14:textId="77777777" w:rsidR="00FD5DD9" w:rsidRPr="00C36B0D" w:rsidRDefault="008F06CE" w:rsidP="00C36B0D">
      <w:pPr>
        <w:pStyle w:val="30"/>
        <w:shd w:val="clear" w:color="auto" w:fill="auto"/>
        <w:spacing w:after="0"/>
        <w:ind w:left="5500"/>
        <w:jc w:val="center"/>
        <w:rPr>
          <w:sz w:val="20"/>
          <w:szCs w:val="20"/>
        </w:rPr>
      </w:pPr>
      <w:r w:rsidRPr="00C36B0D">
        <w:rPr>
          <w:iCs/>
          <w:sz w:val="20"/>
          <w:szCs w:val="20"/>
        </w:rPr>
        <w:t>муниципального образования)</w:t>
      </w:r>
    </w:p>
    <w:p w14:paraId="363BCB44" w14:textId="4E13D869" w:rsidR="00FD5DD9" w:rsidRDefault="00B55A29" w:rsidP="00A76394">
      <w:pPr>
        <w:pStyle w:val="1"/>
        <w:shd w:val="clear" w:color="auto" w:fill="auto"/>
        <w:tabs>
          <w:tab w:val="left" w:leader="underscore" w:pos="9833"/>
        </w:tabs>
        <w:ind w:left="4120" w:firstLine="20"/>
        <w:jc w:val="both"/>
      </w:pPr>
      <w:r>
        <w:t>от___________________________________</w:t>
      </w:r>
    </w:p>
    <w:p w14:paraId="4A1AA2C9" w14:textId="316A4B14" w:rsidR="00B55A29" w:rsidRPr="00A76394" w:rsidRDefault="00B55A29" w:rsidP="00A76394">
      <w:pPr>
        <w:pStyle w:val="1"/>
        <w:shd w:val="clear" w:color="auto" w:fill="auto"/>
        <w:tabs>
          <w:tab w:val="left" w:leader="underscore" w:pos="9833"/>
        </w:tabs>
        <w:ind w:left="4120" w:firstLine="20"/>
        <w:jc w:val="both"/>
      </w:pPr>
      <w:r>
        <w:t>_____________________________________</w:t>
      </w:r>
    </w:p>
    <w:p w14:paraId="363BCB45" w14:textId="77777777" w:rsidR="00FD5DD9" w:rsidRPr="00B55A29" w:rsidRDefault="008F06CE" w:rsidP="00A76394">
      <w:pPr>
        <w:pStyle w:val="1"/>
        <w:shd w:val="clear" w:color="auto" w:fill="auto"/>
        <w:ind w:left="4120" w:firstLine="20"/>
        <w:jc w:val="both"/>
        <w:rPr>
          <w:sz w:val="20"/>
          <w:szCs w:val="20"/>
        </w:rPr>
      </w:pPr>
      <w:r w:rsidRPr="00B55A29">
        <w:rPr>
          <w:iCs/>
          <w:sz w:val="20"/>
          <w:szCs w:val="20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363BCB46" w14:textId="44971174" w:rsidR="00FD5DD9" w:rsidRPr="00B55A29" w:rsidRDefault="008F06CE" w:rsidP="00A76394">
      <w:pPr>
        <w:pStyle w:val="1"/>
        <w:shd w:val="clear" w:color="auto" w:fill="auto"/>
        <w:ind w:left="4120" w:firstLine="20"/>
        <w:jc w:val="both"/>
        <w:rPr>
          <w:sz w:val="20"/>
          <w:szCs w:val="20"/>
        </w:rPr>
      </w:pPr>
      <w:r w:rsidRPr="00B55A29">
        <w:rPr>
          <w:iCs/>
          <w:smallCaps/>
          <w:sz w:val="20"/>
          <w:szCs w:val="20"/>
        </w:rPr>
        <w:t>Для</w:t>
      </w:r>
      <w:r w:rsidRPr="00B55A29">
        <w:rPr>
          <w:iCs/>
          <w:sz w:val="20"/>
          <w:szCs w:val="20"/>
        </w:rPr>
        <w:t xml:space="preserve"> заявителя физического лица - фамилия, имя, отчество, паспортные Данные, рег</w:t>
      </w:r>
      <w:r w:rsidR="00B55A29">
        <w:rPr>
          <w:iCs/>
          <w:sz w:val="20"/>
          <w:szCs w:val="20"/>
        </w:rPr>
        <w:t>истрация по месту жительства, ад</w:t>
      </w:r>
      <w:r w:rsidRPr="00B55A29">
        <w:rPr>
          <w:iCs/>
          <w:sz w:val="20"/>
          <w:szCs w:val="20"/>
        </w:rPr>
        <w:t>рес фактического проживания телефон)</w:t>
      </w:r>
    </w:p>
    <w:p w14:paraId="61FF0741" w14:textId="77777777" w:rsidR="00B55A29" w:rsidRDefault="00B55A29" w:rsidP="00A76394">
      <w:pPr>
        <w:pStyle w:val="1"/>
        <w:shd w:val="clear" w:color="auto" w:fill="auto"/>
        <w:ind w:firstLine="0"/>
        <w:jc w:val="center"/>
        <w:rPr>
          <w:bCs/>
        </w:rPr>
      </w:pPr>
    </w:p>
    <w:p w14:paraId="363BCB47" w14:textId="14BE4237" w:rsidR="00FD5DD9" w:rsidRPr="00A76394" w:rsidRDefault="008F06CE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</w:rPr>
        <w:t>Заявление</w:t>
      </w:r>
    </w:p>
    <w:p w14:paraId="363BCB48" w14:textId="2122A90F" w:rsidR="00FD5DD9" w:rsidRDefault="008F06CE" w:rsidP="00A76394">
      <w:pPr>
        <w:pStyle w:val="1"/>
        <w:shd w:val="clear" w:color="auto" w:fill="auto"/>
        <w:ind w:firstLine="0"/>
        <w:jc w:val="center"/>
        <w:rPr>
          <w:bCs/>
        </w:rPr>
      </w:pPr>
      <w:r w:rsidRPr="00A76394">
        <w:rPr>
          <w:bCs/>
        </w:rPr>
        <w:t>о предоставлении разрешения на отклонение от предельных параметров</w:t>
      </w:r>
      <w:r w:rsidRPr="00A76394">
        <w:rPr>
          <w:bCs/>
        </w:rPr>
        <w:br/>
        <w:t>разрешенного строительства, реконструкции объекта капитального</w:t>
      </w:r>
      <w:r w:rsidRPr="00A76394">
        <w:rPr>
          <w:bCs/>
        </w:rPr>
        <w:br/>
        <w:t>строительства</w:t>
      </w:r>
    </w:p>
    <w:p w14:paraId="49BC6650" w14:textId="77777777" w:rsidR="00B55A29" w:rsidRPr="00A76394" w:rsidRDefault="00B55A29" w:rsidP="00A76394">
      <w:pPr>
        <w:pStyle w:val="1"/>
        <w:shd w:val="clear" w:color="auto" w:fill="auto"/>
        <w:ind w:firstLine="0"/>
        <w:jc w:val="center"/>
      </w:pPr>
    </w:p>
    <w:p w14:paraId="363BCB49" w14:textId="77777777" w:rsidR="00FD5DD9" w:rsidRPr="00A76394" w:rsidRDefault="008F06CE" w:rsidP="00B55A29">
      <w:pPr>
        <w:pStyle w:val="1"/>
        <w:shd w:val="clear" w:color="auto" w:fill="auto"/>
        <w:ind w:firstLine="720"/>
        <w:jc w:val="both"/>
      </w:pPr>
      <w:r w:rsidRPr="00A76394"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</w:t>
      </w:r>
    </w:p>
    <w:p w14:paraId="363BCB4A" w14:textId="77777777" w:rsidR="00FD5DD9" w:rsidRPr="00A76394" w:rsidRDefault="008F06CE" w:rsidP="00A76394">
      <w:pPr>
        <w:pStyle w:val="22"/>
        <w:shd w:val="clear" w:color="auto" w:fill="auto"/>
        <w:spacing w:after="0"/>
        <w:jc w:val="both"/>
        <w:rPr>
          <w:sz w:val="28"/>
          <w:szCs w:val="28"/>
        </w:rPr>
      </w:pPr>
      <w:r w:rsidRPr="00A76394">
        <w:rPr>
          <w:iCs/>
          <w:sz w:val="28"/>
          <w:szCs w:val="28"/>
        </w:rP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назначение.</w:t>
      </w:r>
    </w:p>
    <w:p w14:paraId="363BCB4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Параметры планируемых к размещению объектов капитального строительства</w:t>
      </w:r>
    </w:p>
    <w:p w14:paraId="363BCB4C" w14:textId="4DE32F09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14:paraId="363BCB4D" w14:textId="77777777" w:rsidR="00FD5DD9" w:rsidRPr="00A76394" w:rsidRDefault="008F06CE" w:rsidP="00A76394">
      <w:pPr>
        <w:pStyle w:val="1"/>
        <w:shd w:val="clear" w:color="auto" w:fill="auto"/>
        <w:ind w:firstLine="720"/>
      </w:pPr>
      <w:r w:rsidRPr="00A76394">
        <w:t>К заявлению прилагаются следующие документы:</w:t>
      </w:r>
    </w:p>
    <w:p w14:paraId="363BCB4E" w14:textId="77777777" w:rsidR="00FD5DD9" w:rsidRPr="00A76394" w:rsidRDefault="008F06CE" w:rsidP="00A76394">
      <w:pPr>
        <w:pStyle w:val="1"/>
        <w:shd w:val="clear" w:color="auto" w:fill="auto"/>
        <w:ind w:firstLine="860"/>
      </w:pPr>
      <w:r w:rsidRPr="00A76394">
        <w:rPr>
          <w:iCs/>
        </w:rPr>
        <w:t>(указывается перечень прилагаемых документов)</w:t>
      </w:r>
    </w:p>
    <w:p w14:paraId="363BCB4F" w14:textId="67CE5BC6" w:rsidR="00FD5DD9" w:rsidRDefault="008F06CE" w:rsidP="00B55A29">
      <w:pPr>
        <w:pStyle w:val="1"/>
        <w:shd w:val="clear" w:color="auto" w:fill="auto"/>
        <w:ind w:firstLine="709"/>
        <w:rPr>
          <w:iCs/>
        </w:rPr>
      </w:pPr>
      <w:r w:rsidRPr="00A76394">
        <w:t xml:space="preserve">Результат предоставления муниципальной услуги, прошу предоставить: </w:t>
      </w:r>
      <w:r w:rsidRPr="00A76394">
        <w:rPr>
          <w:iCs/>
        </w:rPr>
        <w:t>(указать способ получения результата предоставления государственной (муниципальной) услуги).</w:t>
      </w:r>
    </w:p>
    <w:p w14:paraId="5CB19F9E" w14:textId="44C25A3C" w:rsidR="00B55A29" w:rsidRDefault="00B55A29" w:rsidP="00A76394">
      <w:pPr>
        <w:pStyle w:val="1"/>
        <w:shd w:val="clear" w:color="auto" w:fill="auto"/>
        <w:ind w:firstLine="860"/>
      </w:pPr>
    </w:p>
    <w:p w14:paraId="6F0C87EA" w14:textId="116F86B7" w:rsidR="00B55A29" w:rsidRDefault="00B55A29" w:rsidP="00B55A29">
      <w:pPr>
        <w:pStyle w:val="1"/>
        <w:shd w:val="clear" w:color="auto" w:fill="auto"/>
        <w:ind w:firstLine="0"/>
      </w:pPr>
      <w:r>
        <w:t>_____________</w:t>
      </w:r>
      <w:r>
        <w:tab/>
      </w:r>
      <w:r>
        <w:tab/>
        <w:t>__________________</w:t>
      </w:r>
      <w:r>
        <w:tab/>
      </w:r>
      <w:r>
        <w:tab/>
        <w:t>___________________</w:t>
      </w:r>
    </w:p>
    <w:p w14:paraId="5CFEE01C" w14:textId="4066A0CC" w:rsidR="00B55A29" w:rsidRDefault="00B55A29" w:rsidP="00B55A29">
      <w:pPr>
        <w:pStyle w:val="1"/>
        <w:shd w:val="clear" w:color="auto" w:fill="auto"/>
        <w:ind w:firstLine="708"/>
      </w:pPr>
      <w:r>
        <w:t>дата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  <w:t>ФИО</w:t>
      </w:r>
    </w:p>
    <w:p w14:paraId="0697A6A9" w14:textId="6EF64B64" w:rsidR="00B55A29" w:rsidRDefault="00B55A29" w:rsidP="00B55A29">
      <w:pPr>
        <w:pStyle w:val="1"/>
        <w:shd w:val="clear" w:color="auto" w:fill="auto"/>
        <w:tabs>
          <w:tab w:val="left" w:leader="underscore" w:pos="9554"/>
        </w:tabs>
        <w:ind w:left="4120" w:firstLine="0"/>
        <w:jc w:val="center"/>
      </w:pPr>
      <w:r>
        <w:t>ПРИЛОЖЕНИЕ № 2</w:t>
      </w:r>
      <w:r>
        <w:br/>
        <w:t>к административному регламенту</w:t>
      </w:r>
    </w:p>
    <w:p w14:paraId="095968F6" w14:textId="02E14C08" w:rsidR="00B55A29" w:rsidRDefault="00B55A29" w:rsidP="00B55A29">
      <w:pPr>
        <w:pStyle w:val="1"/>
        <w:shd w:val="clear" w:color="auto" w:fill="auto"/>
        <w:ind w:left="4536" w:firstLine="0"/>
        <w:jc w:val="center"/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7145FE9" w14:textId="5873B934" w:rsidR="00B55A29" w:rsidRDefault="00B55A29" w:rsidP="00A76394">
      <w:pPr>
        <w:pStyle w:val="1"/>
        <w:shd w:val="clear" w:color="auto" w:fill="auto"/>
        <w:ind w:firstLine="860"/>
      </w:pPr>
    </w:p>
    <w:p w14:paraId="6A94F573" w14:textId="77777777" w:rsidR="00B55A29" w:rsidRPr="00A76394" w:rsidRDefault="00B55A29" w:rsidP="00A76394">
      <w:pPr>
        <w:pStyle w:val="1"/>
        <w:shd w:val="clear" w:color="auto" w:fill="auto"/>
        <w:ind w:firstLine="860"/>
      </w:pPr>
    </w:p>
    <w:p w14:paraId="363BCB54" w14:textId="2387AFBC" w:rsidR="00FD5DD9" w:rsidRDefault="008F06CE" w:rsidP="00A7639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B55A29">
        <w:rPr>
          <w:b/>
          <w:bCs/>
        </w:rPr>
        <w:t>О предоставлении разрешения на отклонение от предельных параметров</w:t>
      </w:r>
      <w:r w:rsidRPr="00B55A29">
        <w:rPr>
          <w:b/>
          <w:bCs/>
        </w:rPr>
        <w:br/>
        <w:t>разрешенного строительства, реконструкции объекта капитального</w:t>
      </w:r>
      <w:r w:rsidRPr="00B55A29">
        <w:rPr>
          <w:b/>
          <w:bCs/>
        </w:rPr>
        <w:br/>
        <w:t>строительства</w:t>
      </w:r>
    </w:p>
    <w:p w14:paraId="276D7CF7" w14:textId="77777777" w:rsidR="00B55A29" w:rsidRPr="00B55A29" w:rsidRDefault="00B55A29" w:rsidP="00A76394">
      <w:pPr>
        <w:pStyle w:val="1"/>
        <w:shd w:val="clear" w:color="auto" w:fill="auto"/>
        <w:ind w:firstLine="0"/>
        <w:jc w:val="center"/>
        <w:rPr>
          <w:b/>
        </w:rPr>
      </w:pPr>
    </w:p>
    <w:p w14:paraId="363BCB55" w14:textId="798F8B03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7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12D4F451" w14:textId="77777777" w:rsidR="00B55A29" w:rsidRPr="00A76394" w:rsidRDefault="00B55A29" w:rsidP="00A76394">
      <w:pPr>
        <w:pStyle w:val="1"/>
        <w:shd w:val="clear" w:color="auto" w:fill="auto"/>
        <w:tabs>
          <w:tab w:val="left" w:leader="underscore" w:pos="2501"/>
          <w:tab w:val="left" w:leader="underscore" w:pos="4867"/>
        </w:tabs>
        <w:ind w:firstLine="0"/>
        <w:jc w:val="center"/>
      </w:pPr>
    </w:p>
    <w:p w14:paraId="363BCB56" w14:textId="4F710007" w:rsidR="00FD5DD9" w:rsidRPr="00A76394" w:rsidRDefault="008F06CE" w:rsidP="00A76394">
      <w:pPr>
        <w:pStyle w:val="1"/>
        <w:shd w:val="clear" w:color="auto" w:fill="auto"/>
        <w:tabs>
          <w:tab w:val="left" w:leader="underscore" w:pos="9862"/>
        </w:tabs>
        <w:ind w:firstLine="740"/>
        <w:jc w:val="both"/>
      </w:pPr>
      <w:r w:rsidRPr="00A76394"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 w:rsidR="00B55A29">
        <w:t>__________________________________________________________________</w:t>
      </w:r>
      <w:r w:rsidRPr="00A76394">
        <w:t>,</w:t>
      </w:r>
    </w:p>
    <w:p w14:paraId="363BCB58" w14:textId="1880D260" w:rsidR="00FD5DD9" w:rsidRPr="00A76394" w:rsidRDefault="008F06CE" w:rsidP="00B55A29">
      <w:pPr>
        <w:pStyle w:val="1"/>
        <w:shd w:val="clear" w:color="auto" w:fill="auto"/>
        <w:tabs>
          <w:tab w:val="left" w:leader="underscore" w:pos="3926"/>
        </w:tabs>
        <w:ind w:firstLine="0"/>
        <w:jc w:val="both"/>
      </w:pPr>
      <w:r w:rsidRPr="00A76394">
        <w:t xml:space="preserve">утвержденными </w:t>
      </w:r>
      <w:r w:rsidR="00B55A29">
        <w:t>___________________________________________________</w:t>
      </w:r>
      <w:r w:rsidRPr="00A76394">
        <w:t>, на основании заключения по результатам</w:t>
      </w:r>
      <w:r w:rsidR="00B55A29">
        <w:t xml:space="preserve"> </w:t>
      </w:r>
      <w:r w:rsidRPr="00A76394">
        <w:t xml:space="preserve">публичных слушаний/общественных обсуждений от </w:t>
      </w:r>
      <w:r w:rsidRPr="00A76394">
        <w:tab/>
      </w:r>
      <w:r w:rsidR="004A3C93">
        <w:t>_____________________</w:t>
      </w:r>
      <w:r w:rsidRPr="00A76394">
        <w:t xml:space="preserve"> № </w:t>
      </w:r>
      <w:r w:rsidR="004A3C93">
        <w:t>______</w:t>
      </w:r>
      <w:r w:rsidRPr="00A76394">
        <w:t>,</w:t>
      </w:r>
    </w:p>
    <w:p w14:paraId="363BCB59" w14:textId="77777777" w:rsidR="00FD5DD9" w:rsidRPr="00A76394" w:rsidRDefault="008F06CE" w:rsidP="00A76394">
      <w:pPr>
        <w:pStyle w:val="1"/>
        <w:shd w:val="clear" w:color="auto" w:fill="auto"/>
        <w:tabs>
          <w:tab w:val="left" w:leader="underscore" w:pos="4397"/>
          <w:tab w:val="left" w:leader="underscore" w:pos="6418"/>
        </w:tabs>
        <w:ind w:firstLine="0"/>
        <w:jc w:val="both"/>
      </w:pPr>
      <w:r w:rsidRPr="00A76394">
        <w:t xml:space="preserve">рекомендации Комиссии по подготовке проектов правил землепользования и застройки (протокол от </w:t>
      </w:r>
      <w:r w:rsidRPr="00A76394">
        <w:tab/>
        <w:t xml:space="preserve"> г. № </w:t>
      </w:r>
      <w:r w:rsidRPr="00A76394">
        <w:tab/>
        <w:t>).</w:t>
      </w:r>
    </w:p>
    <w:p w14:paraId="363BCB5B" w14:textId="12D3F288" w:rsidR="00FD5DD9" w:rsidRDefault="008F06CE" w:rsidP="004A3C93">
      <w:pPr>
        <w:pStyle w:val="1"/>
        <w:shd w:val="clear" w:color="auto" w:fill="auto"/>
        <w:tabs>
          <w:tab w:val="left" w:leader="underscore" w:pos="4397"/>
        </w:tabs>
        <w:ind w:firstLine="740"/>
        <w:jc w:val="both"/>
      </w:pPr>
      <w:r w:rsidRPr="00A76394">
        <w:t xml:space="preserve">1. Предоставить разрешение на отклонение от предельных параметров разрешенного строительства, реконструкции объекта капитального строительства - </w:t>
      </w:r>
      <w:r w:rsidRPr="00A76394">
        <w:rPr>
          <w:iCs/>
        </w:rPr>
        <w:t>«</w:t>
      </w:r>
      <w:r w:rsidRPr="00A76394">
        <w:rPr>
          <w:iCs/>
        </w:rPr>
        <w:tab/>
        <w:t>»</w:t>
      </w:r>
      <w:r w:rsidRPr="00A76394">
        <w:t xml:space="preserve"> в отношении земельного участка с</w:t>
      </w:r>
      <w:r w:rsidR="004A3C93">
        <w:t xml:space="preserve"> </w:t>
      </w:r>
      <w:r w:rsidRPr="00A76394">
        <w:t xml:space="preserve">кадастровым номером </w:t>
      </w:r>
      <w:r w:rsidRPr="00A76394">
        <w:tab/>
        <w:t>, расположенного по адресу:</w:t>
      </w:r>
    </w:p>
    <w:p w14:paraId="748D2633" w14:textId="77777777" w:rsidR="004A3C93" w:rsidRPr="00A76394" w:rsidRDefault="004A3C93" w:rsidP="00A76394">
      <w:pPr>
        <w:pStyle w:val="1"/>
        <w:shd w:val="clear" w:color="auto" w:fill="auto"/>
        <w:tabs>
          <w:tab w:val="left" w:leader="underscore" w:pos="5798"/>
        </w:tabs>
        <w:ind w:firstLine="0"/>
        <w:jc w:val="both"/>
      </w:pPr>
    </w:p>
    <w:p w14:paraId="363BCB5C" w14:textId="712AAC58" w:rsidR="00FD5DD9" w:rsidRDefault="008F06CE" w:rsidP="00A76394">
      <w:pPr>
        <w:pStyle w:val="30"/>
        <w:pBdr>
          <w:top w:val="single" w:sz="4" w:space="0" w:color="auto"/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sz w:val="20"/>
          <w:szCs w:val="20"/>
        </w:rPr>
        <w:t>(указывается адрес)</w:t>
      </w:r>
    </w:p>
    <w:p w14:paraId="0D22AAFA" w14:textId="77777777" w:rsidR="004A3C93" w:rsidRPr="004A3C93" w:rsidRDefault="004A3C93" w:rsidP="00A76394">
      <w:pPr>
        <w:pStyle w:val="30"/>
        <w:pBdr>
          <w:top w:val="single" w:sz="4" w:space="0" w:color="auto"/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</w:p>
    <w:p w14:paraId="363BCB5D" w14:textId="77777777" w:rsidR="00FD5DD9" w:rsidRPr="004A3C93" w:rsidRDefault="008F06CE" w:rsidP="00A76394">
      <w:pPr>
        <w:pStyle w:val="30"/>
        <w:shd w:val="clear" w:color="auto" w:fill="auto"/>
        <w:spacing w:after="0"/>
        <w:ind w:firstLine="220"/>
        <w:rPr>
          <w:sz w:val="20"/>
          <w:szCs w:val="20"/>
        </w:rPr>
      </w:pPr>
      <w:r w:rsidRPr="004A3C93">
        <w:rPr>
          <w:sz w:val="20"/>
          <w:szCs w:val="20"/>
        </w:rPr>
        <w:t>(указывается наименование предельного параметра и показатель предоставляемого отклонения)</w:t>
      </w:r>
    </w:p>
    <w:p w14:paraId="363BCB5E" w14:textId="1878E732" w:rsidR="00FD5DD9" w:rsidRPr="00A76394" w:rsidRDefault="008F06CE" w:rsidP="00A76394">
      <w:pPr>
        <w:pStyle w:val="1"/>
        <w:shd w:val="clear" w:color="auto" w:fill="auto"/>
        <w:tabs>
          <w:tab w:val="left" w:leader="underscore" w:pos="9625"/>
        </w:tabs>
        <w:ind w:firstLine="740"/>
      </w:pPr>
      <w:r w:rsidRPr="00A76394">
        <w:t>2. Опубликовать настоящее постановление в «</w:t>
      </w:r>
      <w:r w:rsidR="004A3C93">
        <w:t>____________________</w:t>
      </w:r>
      <w:r w:rsidRPr="00A76394">
        <w:t>».</w:t>
      </w:r>
    </w:p>
    <w:p w14:paraId="363BCB5F" w14:textId="53281B20" w:rsidR="00FD5DD9" w:rsidRPr="00A76394" w:rsidRDefault="004A3C93" w:rsidP="00A76394">
      <w:pPr>
        <w:pStyle w:val="1"/>
        <w:shd w:val="clear" w:color="auto" w:fill="auto"/>
        <w:ind w:firstLine="740"/>
      </w:pPr>
      <w:r>
        <w:t>3</w:t>
      </w:r>
      <w:r w:rsidR="008F06CE" w:rsidRPr="00A76394">
        <w:t>. Настоящее решение (</w:t>
      </w:r>
      <w:r w:rsidR="008F06CE" w:rsidRPr="00A76394">
        <w:rPr>
          <w:iCs/>
        </w:rPr>
        <w:t>постановление/распоряжение)</w:t>
      </w:r>
      <w:r w:rsidR="008F06CE" w:rsidRPr="00A76394">
        <w:t xml:space="preserve"> вступает в силу после его официального опубликования.</w:t>
      </w:r>
    </w:p>
    <w:p w14:paraId="363BCB62" w14:textId="0AB40214" w:rsidR="00FD5DD9" w:rsidRPr="00A76394" w:rsidRDefault="004A3C93" w:rsidP="004A3C93">
      <w:pPr>
        <w:pStyle w:val="1"/>
        <w:shd w:val="clear" w:color="auto" w:fill="auto"/>
        <w:ind w:firstLine="740"/>
        <w:jc w:val="both"/>
      </w:pPr>
      <w:r>
        <w:t>4</w:t>
      </w:r>
      <w:r w:rsidR="008F06CE" w:rsidRPr="00A76394">
        <w:t>. Контроль за исполнением настоящего постановления возложить на</w:t>
      </w:r>
      <w:r>
        <w:t>____________________________________.</w:t>
      </w:r>
    </w:p>
    <w:p w14:paraId="363BCB63" w14:textId="77777777" w:rsidR="00C91701" w:rsidRPr="00A76394" w:rsidRDefault="00C91701" w:rsidP="00A76394">
      <w:pPr>
        <w:pStyle w:val="1"/>
        <w:shd w:val="clear" w:color="auto" w:fill="auto"/>
        <w:ind w:firstLine="0"/>
      </w:pPr>
    </w:p>
    <w:p w14:paraId="363BCB64" w14:textId="6F200225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Pr="00A76394">
        <w:t>(ФИО)</w:t>
      </w:r>
    </w:p>
    <w:p w14:paraId="363BCB65" w14:textId="3B30355D" w:rsidR="00FD5DD9" w:rsidRPr="004A3C93" w:rsidRDefault="008F06CE" w:rsidP="004A3C93">
      <w:pPr>
        <w:pStyle w:val="22"/>
        <w:shd w:val="clear" w:color="auto" w:fill="auto"/>
        <w:spacing w:after="0"/>
        <w:sectPr w:rsidR="00FD5DD9" w:rsidRPr="004A3C93" w:rsidSect="00AE61AB">
          <w:headerReference w:type="even" r:id="rId11"/>
          <w:headerReference w:type="default" r:id="rId12"/>
          <w:headerReference w:type="first" r:id="rId13"/>
          <w:pgSz w:w="11900" w:h="16840"/>
          <w:pgMar w:top="1276" w:right="843" w:bottom="851" w:left="1701" w:header="0" w:footer="3" w:gutter="0"/>
          <w:cols w:space="720"/>
          <w:noEndnote/>
          <w:titlePg/>
          <w:docGrid w:linePitch="360"/>
        </w:sectPr>
      </w:pPr>
      <w:r w:rsidRPr="004A3C93">
        <w:t xml:space="preserve">(подпись должностного лица </w:t>
      </w:r>
      <w:r w:rsidR="00C91701" w:rsidRPr="004A3C93">
        <w:t>органа, осуществляющего</w:t>
      </w:r>
      <w:r w:rsidRPr="004A3C93">
        <w:br/>
        <w:t xml:space="preserve">предоставление </w:t>
      </w:r>
      <w:r w:rsidR="00C91701" w:rsidRPr="004A3C93">
        <w:t>муниципальной</w:t>
      </w:r>
      <w:r w:rsidRPr="004A3C93">
        <w:t xml:space="preserve"> услуги</w:t>
      </w:r>
      <w:r w:rsidR="004A3C93">
        <w:t>)</w:t>
      </w:r>
    </w:p>
    <w:p w14:paraId="55223B05" w14:textId="3CD9551F" w:rsidR="004A3C93" w:rsidRDefault="004A3C93" w:rsidP="004A3C93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  <w:r>
        <w:t>ПРИЛОЖЕНИЕ № 3</w:t>
      </w:r>
      <w:r>
        <w:br/>
        <w:t>к административному регламенту</w:t>
      </w:r>
    </w:p>
    <w:p w14:paraId="363BCB66" w14:textId="64785F8D" w:rsidR="009449B2" w:rsidRDefault="004A3C93" w:rsidP="004A3C93">
      <w:pPr>
        <w:pStyle w:val="1"/>
        <w:shd w:val="clear" w:color="auto" w:fill="auto"/>
        <w:ind w:left="4536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78F68973" w14:textId="77777777" w:rsidR="004A3C93" w:rsidRPr="00A76394" w:rsidRDefault="004A3C93" w:rsidP="004A3C93">
      <w:pPr>
        <w:pStyle w:val="1"/>
        <w:shd w:val="clear" w:color="auto" w:fill="auto"/>
        <w:ind w:firstLine="0"/>
        <w:jc w:val="center"/>
        <w:rPr>
          <w:bCs/>
        </w:rPr>
      </w:pPr>
    </w:p>
    <w:p w14:paraId="363BCB67" w14:textId="4DF85533" w:rsidR="00FD5DD9" w:rsidRPr="004A3C93" w:rsidRDefault="008F06CE" w:rsidP="00A7639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A3C93">
        <w:rPr>
          <w:b/>
          <w:bCs/>
        </w:rPr>
        <w:t>Об отказе в предоставлении разрешения на отклонение от предельных</w:t>
      </w:r>
      <w:r w:rsidRPr="004A3C93">
        <w:rPr>
          <w:b/>
          <w:bCs/>
        </w:rPr>
        <w:br/>
        <w:t>параметров разрешенного строительства, реконструкции объекта</w:t>
      </w:r>
      <w:r w:rsidRPr="004A3C93">
        <w:rPr>
          <w:b/>
          <w:bCs/>
        </w:rPr>
        <w:br/>
        <w:t>капитального строительства</w:t>
      </w:r>
    </w:p>
    <w:p w14:paraId="4AE95194" w14:textId="77777777" w:rsidR="004A3C93" w:rsidRPr="00A76394" w:rsidRDefault="004A3C93" w:rsidP="00A76394">
      <w:pPr>
        <w:pStyle w:val="1"/>
        <w:shd w:val="clear" w:color="auto" w:fill="auto"/>
        <w:ind w:firstLine="0"/>
        <w:jc w:val="center"/>
      </w:pPr>
    </w:p>
    <w:p w14:paraId="363BCB68" w14:textId="2B2E3BF2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27BE7CA5" w14:textId="77777777" w:rsidR="004A3C93" w:rsidRPr="00A76394" w:rsidRDefault="004A3C93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</w:p>
    <w:p w14:paraId="363BCB69" w14:textId="77777777" w:rsidR="00FD5DD9" w:rsidRPr="00A76394" w:rsidRDefault="008F06CE" w:rsidP="004A3C93">
      <w:pPr>
        <w:pStyle w:val="1"/>
        <w:shd w:val="clear" w:color="auto" w:fill="auto"/>
        <w:tabs>
          <w:tab w:val="left" w:leader="underscore" w:pos="9835"/>
        </w:tabs>
        <w:ind w:firstLine="720"/>
        <w:jc w:val="both"/>
      </w:pPr>
      <w:r w:rsidRPr="00A76394"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Pr="00A76394">
        <w:tab/>
      </w:r>
    </w:p>
    <w:p w14:paraId="363BCB6A" w14:textId="00D10537" w:rsidR="00FD5DD9" w:rsidRDefault="008F06CE" w:rsidP="00A76394">
      <w:pPr>
        <w:pStyle w:val="30"/>
        <w:pBdr>
          <w:bottom w:val="single" w:sz="4" w:space="0" w:color="auto"/>
        </w:pBdr>
        <w:shd w:val="clear" w:color="auto" w:fill="auto"/>
        <w:spacing w:after="0"/>
        <w:jc w:val="center"/>
        <w:rPr>
          <w:iCs/>
          <w:sz w:val="20"/>
          <w:szCs w:val="20"/>
        </w:rPr>
      </w:pPr>
      <w:r w:rsidRPr="004A3C93">
        <w:rPr>
          <w:iCs/>
          <w:sz w:val="20"/>
          <w:szCs w:val="20"/>
        </w:rPr>
        <w:t>(Ф.И.О. физ</w:t>
      </w:r>
      <w:r w:rsidR="004A3C93" w:rsidRPr="004A3C93">
        <w:rPr>
          <w:iCs/>
          <w:sz w:val="20"/>
          <w:szCs w:val="20"/>
        </w:rPr>
        <w:t>ического лица, наименование юрид</w:t>
      </w:r>
      <w:r w:rsidRPr="004A3C93">
        <w:rPr>
          <w:iCs/>
          <w:sz w:val="20"/>
          <w:szCs w:val="20"/>
        </w:rPr>
        <w:t>ического лица- заявителя,</w:t>
      </w:r>
    </w:p>
    <w:p w14:paraId="6DC1B1E5" w14:textId="77777777" w:rsidR="004A3C93" w:rsidRPr="004A3C93" w:rsidRDefault="004A3C93" w:rsidP="00A76394">
      <w:pPr>
        <w:pStyle w:val="30"/>
        <w:pBdr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</w:p>
    <w:p w14:paraId="363BCB6B" w14:textId="77777777" w:rsidR="00FD5DD9" w:rsidRPr="004A3C93" w:rsidRDefault="008F06CE" w:rsidP="00A76394">
      <w:pPr>
        <w:pStyle w:val="30"/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iCs/>
          <w:sz w:val="20"/>
          <w:szCs w:val="20"/>
        </w:rPr>
        <w:t>дата направления заявления)</w:t>
      </w:r>
    </w:p>
    <w:p w14:paraId="363BCB6C" w14:textId="1FB77E66" w:rsidR="00FD5DD9" w:rsidRDefault="008F06CE" w:rsidP="004A3C93">
      <w:pPr>
        <w:pStyle w:val="1"/>
        <w:shd w:val="clear" w:color="auto" w:fill="auto"/>
        <w:tabs>
          <w:tab w:val="left" w:leader="underscore" w:pos="9835"/>
        </w:tabs>
        <w:ind w:firstLine="0"/>
        <w:jc w:val="both"/>
      </w:pPr>
      <w:r w:rsidRPr="00A76394">
        <w:t>на основа</w:t>
      </w:r>
      <w:r w:rsidR="004A3C93">
        <w:t>нии_______________________________________________________</w:t>
      </w:r>
      <w:r w:rsidRPr="00A76394">
        <w:t xml:space="preserve"> 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с:</w:t>
      </w:r>
    </w:p>
    <w:p w14:paraId="5D78C7B3" w14:textId="77777777" w:rsidR="004A3C93" w:rsidRPr="00A76394" w:rsidRDefault="004A3C93" w:rsidP="004A3C93">
      <w:pPr>
        <w:pStyle w:val="1"/>
        <w:shd w:val="clear" w:color="auto" w:fill="auto"/>
        <w:tabs>
          <w:tab w:val="left" w:leader="underscore" w:pos="9835"/>
        </w:tabs>
        <w:ind w:firstLine="0"/>
        <w:jc w:val="both"/>
      </w:pPr>
    </w:p>
    <w:p w14:paraId="363BCB6D" w14:textId="77777777" w:rsidR="00FD5DD9" w:rsidRPr="004A3C93" w:rsidRDefault="008F06CE" w:rsidP="00A76394">
      <w:pPr>
        <w:pStyle w:val="30"/>
        <w:pBdr>
          <w:top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sz w:val="20"/>
          <w:szCs w:val="20"/>
        </w:rPr>
        <w:t>(указывается основание отказа в предоставлении разрешения)</w:t>
      </w:r>
    </w:p>
    <w:p w14:paraId="363BCB6E" w14:textId="1AB23F15" w:rsidR="00FD5DD9" w:rsidRDefault="008F06CE" w:rsidP="004A3C93">
      <w:pPr>
        <w:pStyle w:val="1"/>
        <w:shd w:val="clear" w:color="auto" w:fill="auto"/>
        <w:ind w:firstLine="720"/>
        <w:jc w:val="both"/>
      </w:pPr>
      <w:r w:rsidRPr="00A76394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76394">
        <w:rPr>
          <w:iCs/>
        </w:rPr>
        <w:t>(указать уполномоченный орган)</w:t>
      </w:r>
      <w:r w:rsidRPr="00A76394">
        <w:t>, а также в судебном порядке.</w:t>
      </w:r>
    </w:p>
    <w:p w14:paraId="432ACCD0" w14:textId="3F3721A9" w:rsidR="004A3C93" w:rsidRDefault="004A3C93" w:rsidP="00A76394">
      <w:pPr>
        <w:pStyle w:val="1"/>
        <w:shd w:val="clear" w:color="auto" w:fill="auto"/>
        <w:ind w:firstLine="720"/>
      </w:pPr>
    </w:p>
    <w:p w14:paraId="41131AF3" w14:textId="77777777" w:rsidR="004A3C93" w:rsidRPr="00A76394" w:rsidRDefault="004A3C93" w:rsidP="00A76394">
      <w:pPr>
        <w:pStyle w:val="1"/>
        <w:shd w:val="clear" w:color="auto" w:fill="auto"/>
        <w:ind w:firstLine="720"/>
      </w:pPr>
    </w:p>
    <w:p w14:paraId="363BCB6F" w14:textId="5D3755DB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Pr="00A76394">
        <w:t>(ФИО)</w:t>
      </w:r>
    </w:p>
    <w:p w14:paraId="363BCB70" w14:textId="77777777" w:rsidR="002B573B" w:rsidRPr="004A3C93" w:rsidRDefault="008F06CE" w:rsidP="004A3C93">
      <w:pPr>
        <w:pStyle w:val="22"/>
        <w:shd w:val="clear" w:color="auto" w:fill="auto"/>
        <w:spacing w:after="0"/>
      </w:pPr>
      <w:r w:rsidRPr="004A3C93">
        <w:t xml:space="preserve">(подпись должностного лица </w:t>
      </w:r>
      <w:r w:rsidR="009449B2" w:rsidRPr="004A3C93">
        <w:t>органа, осуществляющего</w:t>
      </w:r>
      <w:r w:rsidRPr="004A3C93">
        <w:br/>
        <w:t>предоставление муниципальной</w:t>
      </w:r>
      <w:r w:rsidR="002B573B" w:rsidRPr="004A3C93">
        <w:t xml:space="preserve"> услуги)</w:t>
      </w:r>
    </w:p>
    <w:p w14:paraId="363BCB71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2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3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4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5" w14:textId="707A09ED" w:rsidR="002B573B" w:rsidRDefault="002B573B" w:rsidP="00A76394">
      <w:pPr>
        <w:pStyle w:val="30"/>
        <w:shd w:val="clear" w:color="auto" w:fill="auto"/>
        <w:spacing w:after="0"/>
        <w:jc w:val="both"/>
        <w:rPr>
          <w:iCs/>
          <w:sz w:val="28"/>
          <w:szCs w:val="28"/>
        </w:rPr>
      </w:pPr>
    </w:p>
    <w:p w14:paraId="14DBCC4D" w14:textId="77777777" w:rsidR="004A3C93" w:rsidRPr="00A76394" w:rsidRDefault="004A3C93" w:rsidP="00A76394">
      <w:pPr>
        <w:pStyle w:val="30"/>
        <w:shd w:val="clear" w:color="auto" w:fill="auto"/>
        <w:spacing w:after="0"/>
        <w:jc w:val="both"/>
        <w:rPr>
          <w:iCs/>
          <w:sz w:val="28"/>
          <w:szCs w:val="28"/>
        </w:rPr>
      </w:pPr>
    </w:p>
    <w:p w14:paraId="0362C079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24885554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0D50B159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0A947834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453BFDA1" w14:textId="6710CCFA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  <w:r>
        <w:t>ПРИЛОЖЕНИЕ № 4</w:t>
      </w:r>
      <w:r>
        <w:br/>
        <w:t>к административному регламенту</w:t>
      </w:r>
    </w:p>
    <w:p w14:paraId="3B367C28" w14:textId="297DD47E" w:rsidR="004A3C93" w:rsidRDefault="00234A94" w:rsidP="00234A94">
      <w:pPr>
        <w:pStyle w:val="1"/>
        <w:shd w:val="clear" w:color="auto" w:fill="auto"/>
        <w:ind w:left="4536" w:firstLine="0"/>
        <w:jc w:val="center"/>
        <w:rPr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720FA30" w14:textId="77777777" w:rsidR="004A3C93" w:rsidRDefault="004A3C93" w:rsidP="00A76394">
      <w:pPr>
        <w:pStyle w:val="1"/>
        <w:shd w:val="clear" w:color="auto" w:fill="auto"/>
        <w:ind w:left="5380" w:hanging="5380"/>
        <w:jc w:val="right"/>
        <w:rPr>
          <w:iCs/>
        </w:rPr>
      </w:pPr>
    </w:p>
    <w:p w14:paraId="7D919F81" w14:textId="77777777" w:rsidR="004A3C93" w:rsidRDefault="004A3C93" w:rsidP="00A76394">
      <w:pPr>
        <w:pStyle w:val="1"/>
        <w:shd w:val="clear" w:color="auto" w:fill="auto"/>
        <w:ind w:left="5380" w:hanging="5380"/>
        <w:jc w:val="right"/>
        <w:rPr>
          <w:iCs/>
        </w:rPr>
      </w:pPr>
    </w:p>
    <w:p w14:paraId="6C58E9D9" w14:textId="67FE10D5" w:rsidR="004A3C93" w:rsidRDefault="00234A94" w:rsidP="00A76394">
      <w:pPr>
        <w:pStyle w:val="1"/>
        <w:shd w:val="clear" w:color="auto" w:fill="auto"/>
        <w:ind w:left="5380" w:hanging="5380"/>
        <w:jc w:val="right"/>
        <w:rPr>
          <w:iCs/>
        </w:rPr>
      </w:pPr>
      <w:r>
        <w:rPr>
          <w:iCs/>
        </w:rPr>
        <w:t>___________________________________</w:t>
      </w:r>
    </w:p>
    <w:p w14:paraId="363BCB76" w14:textId="656BD990" w:rsidR="00FD5DD9" w:rsidRPr="00234A94" w:rsidRDefault="008F06CE" w:rsidP="00A76394">
      <w:pPr>
        <w:pStyle w:val="1"/>
        <w:shd w:val="clear" w:color="auto" w:fill="auto"/>
        <w:ind w:left="5380" w:hanging="5380"/>
        <w:jc w:val="right"/>
        <w:rPr>
          <w:sz w:val="20"/>
          <w:szCs w:val="20"/>
        </w:rPr>
      </w:pPr>
      <w:r w:rsidRPr="00234A94">
        <w:rPr>
          <w:iCs/>
          <w:sz w:val="20"/>
          <w:szCs w:val="20"/>
        </w:rPr>
        <w:t>(фамилия, имя, отчество, место жительства - для физических лиц;</w:t>
      </w:r>
      <w:r w:rsidR="00234A94">
        <w:rPr>
          <w:iCs/>
          <w:sz w:val="20"/>
          <w:szCs w:val="20"/>
        </w:rPr>
        <w:br/>
      </w:r>
      <w:r w:rsidRPr="00234A94">
        <w:rPr>
          <w:iCs/>
          <w:sz w:val="20"/>
          <w:szCs w:val="20"/>
        </w:rPr>
        <w:t xml:space="preserve"> полное наименование, место нахождения, ИНН-Для юри</w:t>
      </w:r>
      <w:r w:rsidR="00234A94">
        <w:rPr>
          <w:iCs/>
          <w:sz w:val="20"/>
          <w:szCs w:val="20"/>
        </w:rPr>
        <w:t>д</w:t>
      </w:r>
      <w:r w:rsidRPr="00234A94">
        <w:rPr>
          <w:iCs/>
          <w:sz w:val="20"/>
          <w:szCs w:val="20"/>
        </w:rPr>
        <w:t>ических лиц )</w:t>
      </w:r>
    </w:p>
    <w:p w14:paraId="363BCB77" w14:textId="77777777" w:rsidR="00FD5DD9" w:rsidRPr="00A76394" w:rsidRDefault="008F06CE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</w:rPr>
        <w:t>УВЕДОМЛЕНИЕ</w:t>
      </w:r>
    </w:p>
    <w:p w14:paraId="363BCB78" w14:textId="2267DBFD" w:rsidR="00FD5DD9" w:rsidRDefault="008F06CE" w:rsidP="00A76394">
      <w:pPr>
        <w:pStyle w:val="1"/>
        <w:shd w:val="clear" w:color="auto" w:fill="auto"/>
        <w:ind w:firstLine="0"/>
        <w:jc w:val="center"/>
        <w:rPr>
          <w:bCs/>
        </w:rPr>
      </w:pPr>
      <w:r w:rsidRPr="00A76394">
        <w:rPr>
          <w:bCs/>
        </w:rPr>
        <w:t>об отказе в приеме документов, необходимых для предоставления</w:t>
      </w:r>
      <w:r w:rsidRPr="00A76394">
        <w:rPr>
          <w:bCs/>
        </w:rPr>
        <w:br/>
        <w:t>государственной (муниципальной) услуги</w:t>
      </w:r>
    </w:p>
    <w:p w14:paraId="056F2EA3" w14:textId="77777777" w:rsidR="00234A94" w:rsidRPr="00A76394" w:rsidRDefault="00234A94" w:rsidP="00A76394">
      <w:pPr>
        <w:pStyle w:val="1"/>
        <w:shd w:val="clear" w:color="auto" w:fill="auto"/>
        <w:ind w:firstLine="0"/>
        <w:jc w:val="center"/>
      </w:pPr>
    </w:p>
    <w:p w14:paraId="363BCB79" w14:textId="533DC368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037E3CBC" w14:textId="77777777" w:rsidR="00234A94" w:rsidRPr="00A76394" w:rsidRDefault="00234A94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</w:p>
    <w:p w14:paraId="363BCB7A" w14:textId="77777777" w:rsidR="00FD5DD9" w:rsidRPr="00A76394" w:rsidRDefault="008F06CE" w:rsidP="00A76394">
      <w:pPr>
        <w:pStyle w:val="1"/>
        <w:shd w:val="clear" w:color="auto" w:fill="auto"/>
        <w:tabs>
          <w:tab w:val="left" w:leader="underscore" w:pos="9830"/>
        </w:tabs>
        <w:ind w:firstLine="760"/>
      </w:pPr>
      <w:r w:rsidRPr="00A76394"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Pr="00A76394">
        <w:tab/>
      </w:r>
    </w:p>
    <w:p w14:paraId="363BCB7B" w14:textId="55A9F263" w:rsidR="00FD5DD9" w:rsidRDefault="008F06CE" w:rsidP="00234A94">
      <w:pPr>
        <w:pStyle w:val="22"/>
        <w:shd w:val="clear" w:color="auto" w:fill="auto"/>
        <w:spacing w:after="0"/>
        <w:ind w:left="1900"/>
        <w:jc w:val="left"/>
        <w:rPr>
          <w:iCs/>
        </w:rPr>
      </w:pPr>
      <w:r w:rsidRPr="00234A94">
        <w:rPr>
          <w:iCs/>
        </w:rPr>
        <w:t>(Ф.И.О. физического лица, наименование юридического лица- заявителя,</w:t>
      </w:r>
    </w:p>
    <w:p w14:paraId="73C49677" w14:textId="1517D0EC" w:rsidR="00234A94" w:rsidRPr="00234A94" w:rsidRDefault="00234A94" w:rsidP="00234A94">
      <w:pPr>
        <w:pStyle w:val="22"/>
        <w:pBdr>
          <w:bottom w:val="single" w:sz="4" w:space="0" w:color="auto"/>
        </w:pBdr>
        <w:shd w:val="clear" w:color="auto" w:fill="auto"/>
        <w:spacing w:after="0"/>
        <w:ind w:left="1900" w:hanging="1900"/>
        <w:jc w:val="left"/>
      </w:pPr>
    </w:p>
    <w:p w14:paraId="363BCB7C" w14:textId="77777777" w:rsidR="00FD5DD9" w:rsidRPr="00234A94" w:rsidRDefault="008F06CE" w:rsidP="00A76394">
      <w:pPr>
        <w:pStyle w:val="22"/>
        <w:shd w:val="clear" w:color="auto" w:fill="auto"/>
        <w:spacing w:after="0"/>
      </w:pPr>
      <w:r w:rsidRPr="00234A94">
        <w:rPr>
          <w:iCs/>
        </w:rPr>
        <w:t>дата направления заявления)</w:t>
      </w:r>
    </w:p>
    <w:p w14:paraId="363BCB7D" w14:textId="5C4780BB" w:rsidR="00FD5DD9" w:rsidRDefault="008F06CE" w:rsidP="00A76394">
      <w:pPr>
        <w:pStyle w:val="1"/>
        <w:shd w:val="clear" w:color="auto" w:fill="auto"/>
        <w:tabs>
          <w:tab w:val="left" w:leader="underscore" w:pos="9830"/>
        </w:tabs>
        <w:ind w:firstLine="0"/>
        <w:jc w:val="both"/>
      </w:pPr>
      <w:r w:rsidRPr="00A76394"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с:</w:t>
      </w:r>
      <w:r w:rsidR="00234A94">
        <w:t xml:space="preserve"> _________________________________________________________________</w:t>
      </w:r>
    </w:p>
    <w:p w14:paraId="5E29B936" w14:textId="77777777" w:rsidR="00234A94" w:rsidRPr="00A76394" w:rsidRDefault="00234A94" w:rsidP="00A76394">
      <w:pPr>
        <w:pStyle w:val="1"/>
        <w:shd w:val="clear" w:color="auto" w:fill="auto"/>
        <w:tabs>
          <w:tab w:val="left" w:leader="underscore" w:pos="9830"/>
        </w:tabs>
        <w:ind w:firstLine="0"/>
        <w:jc w:val="both"/>
      </w:pPr>
    </w:p>
    <w:p w14:paraId="363BCB7E" w14:textId="611C5D0D" w:rsidR="00FD5DD9" w:rsidRPr="00234A94" w:rsidRDefault="008F06CE" w:rsidP="00A76394">
      <w:pPr>
        <w:pStyle w:val="22"/>
        <w:pBdr>
          <w:top w:val="single" w:sz="4" w:space="0" w:color="auto"/>
        </w:pBdr>
        <w:shd w:val="clear" w:color="auto" w:fill="auto"/>
        <w:spacing w:after="0"/>
      </w:pPr>
      <w:r w:rsidRPr="00A76394">
        <w:rPr>
          <w:iCs/>
          <w:sz w:val="28"/>
          <w:szCs w:val="28"/>
        </w:rPr>
        <w:t>(</w:t>
      </w:r>
      <w:r w:rsidRPr="00234A94">
        <w:rPr>
          <w:iCs/>
        </w:rPr>
        <w:t>указываются основания отказа в приеме документов,</w:t>
      </w:r>
      <w:r w:rsidR="002B573B" w:rsidRPr="00234A94">
        <w:rPr>
          <w:iCs/>
        </w:rPr>
        <w:t xml:space="preserve"> необходимых для предоставления муниципальной</w:t>
      </w:r>
      <w:r w:rsidRPr="00234A94">
        <w:rPr>
          <w:iCs/>
        </w:rPr>
        <w:t xml:space="preserve"> у</w:t>
      </w:r>
      <w:r w:rsidR="002B573B" w:rsidRPr="00234A94">
        <w:rPr>
          <w:iCs/>
        </w:rPr>
        <w:t>слуг</w:t>
      </w:r>
      <w:r w:rsidR="00234A94">
        <w:rPr>
          <w:iCs/>
        </w:rPr>
        <w:t>и</w:t>
      </w:r>
      <w:r w:rsidRPr="00234A94">
        <w:rPr>
          <w:iCs/>
        </w:rPr>
        <w:t>)</w:t>
      </w:r>
    </w:p>
    <w:p w14:paraId="7D2E3BDB" w14:textId="115DA3F7" w:rsidR="00234A94" w:rsidRPr="00A76394" w:rsidRDefault="008F06CE" w:rsidP="00234A94">
      <w:pPr>
        <w:pStyle w:val="1"/>
        <w:shd w:val="clear" w:color="auto" w:fill="auto"/>
        <w:ind w:firstLine="709"/>
        <w:jc w:val="both"/>
        <w:sectPr w:rsidR="00234A94" w:rsidRPr="00A76394" w:rsidSect="00234A94">
          <w:headerReference w:type="even" r:id="rId14"/>
          <w:headerReference w:type="default" r:id="rId15"/>
          <w:pgSz w:w="11900" w:h="16840"/>
          <w:pgMar w:top="993" w:right="794" w:bottom="709" w:left="1701" w:header="0" w:footer="1499" w:gutter="0"/>
          <w:cols w:space="720"/>
          <w:noEndnote/>
          <w:docGrid w:linePitch="360"/>
        </w:sectPr>
      </w:pPr>
      <w:r w:rsidRPr="00A76394"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14:paraId="363BCB80" w14:textId="77777777" w:rsidR="00FD5DD9" w:rsidRPr="00A76394" w:rsidRDefault="008F06CE" w:rsidP="00234A94">
      <w:pPr>
        <w:pStyle w:val="1"/>
        <w:shd w:val="clear" w:color="auto" w:fill="auto"/>
        <w:ind w:firstLine="709"/>
        <w:jc w:val="both"/>
      </w:pPr>
      <w:r w:rsidRPr="00A76394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76394">
        <w:rPr>
          <w:iCs/>
        </w:rPr>
        <w:t>(указать уполномоченный орган)</w:t>
      </w:r>
      <w:r w:rsidRPr="00A76394">
        <w:t>, а также в судебном порядке.</w:t>
      </w:r>
    </w:p>
    <w:p w14:paraId="3FA271BF" w14:textId="77777777" w:rsidR="00234A94" w:rsidRDefault="00234A94" w:rsidP="00A76394">
      <w:pPr>
        <w:pStyle w:val="1"/>
        <w:shd w:val="clear" w:color="auto" w:fill="auto"/>
        <w:ind w:firstLine="0"/>
      </w:pPr>
    </w:p>
    <w:p w14:paraId="363BCB81" w14:textId="668CB902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Pr="00A76394">
        <w:t>(ФИО)</w:t>
      </w:r>
    </w:p>
    <w:p w14:paraId="363BCB82" w14:textId="77777777" w:rsidR="00FD5DD9" w:rsidRPr="00234A94" w:rsidRDefault="008F06CE" w:rsidP="00234A94">
      <w:pPr>
        <w:pStyle w:val="22"/>
        <w:shd w:val="clear" w:color="auto" w:fill="auto"/>
        <w:spacing w:after="0"/>
        <w:sectPr w:rsidR="00FD5DD9" w:rsidRPr="00234A94" w:rsidSect="00234A94">
          <w:headerReference w:type="even" r:id="rId16"/>
          <w:headerReference w:type="default" r:id="rId17"/>
          <w:type w:val="continuous"/>
          <w:pgSz w:w="11900" w:h="16840"/>
          <w:pgMar w:top="2893" w:right="794" w:bottom="567" w:left="1701" w:header="0" w:footer="130" w:gutter="0"/>
          <w:cols w:space="720"/>
          <w:noEndnote/>
          <w:docGrid w:linePitch="360"/>
        </w:sectPr>
      </w:pPr>
      <w:r w:rsidRPr="00234A94">
        <w:t xml:space="preserve">(подпись должностного лица </w:t>
      </w:r>
      <w:r w:rsidR="002B573B" w:rsidRPr="00234A94">
        <w:t>органа, осуществляющего</w:t>
      </w:r>
      <w:r w:rsidRPr="00234A94">
        <w:br/>
        <w:t xml:space="preserve">предоставление </w:t>
      </w:r>
      <w:r w:rsidR="002B573B" w:rsidRPr="00234A94">
        <w:t>муниципальной</w:t>
      </w:r>
      <w:r w:rsidRPr="00234A94">
        <w:t xml:space="preserve"> услуги)</w:t>
      </w:r>
    </w:p>
    <w:p w14:paraId="567D0A77" w14:textId="43C84D06" w:rsidR="00234A94" w:rsidRDefault="00234A94" w:rsidP="00F00525">
      <w:pPr>
        <w:pStyle w:val="1"/>
        <w:shd w:val="clear" w:color="auto" w:fill="auto"/>
        <w:tabs>
          <w:tab w:val="left" w:leader="underscore" w:pos="9554"/>
        </w:tabs>
        <w:ind w:left="8080" w:firstLine="0"/>
        <w:jc w:val="center"/>
      </w:pPr>
      <w:r>
        <w:t>ПРИЛОЖЕНИЕ № 5</w:t>
      </w:r>
      <w:r>
        <w:br/>
        <w:t>к административному регламенту</w:t>
      </w:r>
    </w:p>
    <w:p w14:paraId="16074CF4" w14:textId="779290B3" w:rsidR="00234A94" w:rsidRDefault="00234A94" w:rsidP="00F00525">
      <w:pPr>
        <w:pStyle w:val="1"/>
        <w:shd w:val="clear" w:color="auto" w:fill="auto"/>
        <w:ind w:left="8080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CC62241" w14:textId="77777777" w:rsidR="00234A94" w:rsidRDefault="00234A94" w:rsidP="00234A94">
      <w:pPr>
        <w:pStyle w:val="1"/>
        <w:shd w:val="clear" w:color="auto" w:fill="auto"/>
        <w:ind w:left="4536" w:firstLine="0"/>
        <w:jc w:val="center"/>
        <w:rPr>
          <w:iCs/>
        </w:rPr>
      </w:pPr>
    </w:p>
    <w:p w14:paraId="363BCB85" w14:textId="311FD853" w:rsidR="00FD5DD9" w:rsidRPr="00A76394" w:rsidRDefault="00234A94" w:rsidP="00234A94">
      <w:pPr>
        <w:pStyle w:val="30"/>
        <w:shd w:val="clear" w:color="auto" w:fill="auto"/>
        <w:spacing w:after="0"/>
        <w:jc w:val="center"/>
        <w:rPr>
          <w:sz w:val="28"/>
          <w:szCs w:val="28"/>
        </w:rPr>
      </w:pPr>
      <w:r w:rsidRPr="00A76394">
        <w:rPr>
          <w:bCs/>
          <w:sz w:val="28"/>
          <w:szCs w:val="28"/>
        </w:rPr>
        <w:t xml:space="preserve"> </w:t>
      </w:r>
      <w:r w:rsidR="008F06CE" w:rsidRPr="00A76394">
        <w:rPr>
          <w:bCs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78793C" w:rsidRPr="00A76394">
        <w:rPr>
          <w:bCs/>
          <w:sz w:val="28"/>
          <w:szCs w:val="28"/>
        </w:rPr>
        <w:t xml:space="preserve">муниципальной </w:t>
      </w:r>
      <w:r w:rsidR="008F06CE" w:rsidRPr="00A76394">
        <w:rPr>
          <w:bCs/>
          <w:sz w:val="28"/>
          <w:szCs w:val="28"/>
        </w:rPr>
        <w:t>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FD5DD9" w:rsidRPr="00F00525" w14:paraId="363BCB8F" w14:textId="77777777" w:rsidTr="00F00525">
        <w:trPr>
          <w:trHeight w:hRule="exact" w:val="207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8" w14:textId="0E1B913E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Срок выполнения административных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9" w14:textId="1F504F42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Место</w:t>
            </w:r>
          </w:p>
          <w:p w14:paraId="363BCB8B" w14:textId="1BAFB886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выполнения административного действия/ используемая информационная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8D" w14:textId="7DBE472A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Результат административного действия, способ</w:t>
            </w:r>
          </w:p>
          <w:p w14:paraId="363BCB8E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фиксации</w:t>
            </w:r>
          </w:p>
        </w:tc>
      </w:tr>
      <w:tr w:rsidR="00FD5DD9" w:rsidRPr="00F00525" w14:paraId="363BCB97" w14:textId="77777777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0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BCB9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7</w:t>
            </w:r>
          </w:p>
        </w:tc>
      </w:tr>
      <w:tr w:rsidR="00F00525" w:rsidRPr="00F00525" w14:paraId="363BCB9A" w14:textId="77777777" w:rsidTr="00F00525">
        <w:trPr>
          <w:trHeight w:hRule="exact" w:val="705"/>
          <w:jc w:val="center"/>
        </w:trPr>
        <w:tc>
          <w:tcPr>
            <w:tcW w:w="145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BCB99" w14:textId="12610F63" w:rsidR="00F00525" w:rsidRPr="00F00525" w:rsidRDefault="00F00525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</w:t>
            </w:r>
            <w:r w:rsidRPr="00F00525">
              <w:rPr>
                <w:sz w:val="22"/>
                <w:szCs w:val="22"/>
              </w:rPr>
              <w:t>роверка документов и регистрация заявления</w:t>
            </w:r>
          </w:p>
        </w:tc>
      </w:tr>
      <w:tr w:rsidR="00FD5DD9" w:rsidRPr="00F00525" w14:paraId="363BCBA7" w14:textId="77777777" w:rsidTr="00F00525">
        <w:trPr>
          <w:trHeight w:hRule="exact" w:val="283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Поступление заявления </w:t>
            </w:r>
            <w:r w:rsidR="0078793C" w:rsidRPr="00F00525">
              <w:rPr>
                <w:sz w:val="22"/>
                <w:szCs w:val="22"/>
              </w:rPr>
              <w:t>и документов для предоставления муниципальной</w:t>
            </w:r>
            <w:r w:rsidRPr="00F00525">
              <w:rPr>
                <w:sz w:val="22"/>
                <w:szCs w:val="22"/>
              </w:rPr>
              <w:t xml:space="preserve"> услуги в орган</w:t>
            </w:r>
            <w:r w:rsidR="0078793C" w:rsidRPr="00F00525">
              <w:rPr>
                <w:sz w:val="22"/>
                <w:szCs w:val="22"/>
              </w:rPr>
              <w:t xml:space="preserve"> местного самоуправления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E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Орган, ответственный за предоставление муниципальной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У</w:t>
            </w:r>
            <w:r w:rsidR="0078793C" w:rsidRPr="00F00525">
              <w:rPr>
                <w:sz w:val="22"/>
                <w:szCs w:val="22"/>
              </w:rPr>
              <w:t>полномоченны</w:t>
            </w:r>
            <w:r w:rsidRPr="00F00525">
              <w:rPr>
                <w:sz w:val="22"/>
                <w:szCs w:val="22"/>
              </w:rPr>
              <w:t>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A0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A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регистрация</w:t>
            </w:r>
          </w:p>
          <w:p w14:paraId="363BCBA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заявления и</w:t>
            </w:r>
          </w:p>
          <w:p w14:paraId="363BCBA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документов в</w:t>
            </w:r>
          </w:p>
          <w:p w14:paraId="363BCBA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ГИС</w:t>
            </w:r>
          </w:p>
          <w:p w14:paraId="363BCBA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(присвоение номера и датирование); назначение должностного лица, ответственного</w:t>
            </w:r>
          </w:p>
          <w:p w14:paraId="363BCBA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за предоставление </w:t>
            </w:r>
          </w:p>
        </w:tc>
      </w:tr>
    </w:tbl>
    <w:p w14:paraId="363BCBA8" w14:textId="77777777" w:rsidR="00FD5DD9" w:rsidRPr="00A76394" w:rsidRDefault="008F06CE" w:rsidP="00A76394">
      <w:pPr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FD5DD9" w:rsidRPr="00F00525" w14:paraId="363BCBB0" w14:textId="77777777" w:rsidTr="00F00525">
        <w:trPr>
          <w:trHeight w:hRule="exact" w:val="111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A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C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D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AF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муниципальной </w:t>
            </w:r>
            <w:r w:rsidR="008F06CE" w:rsidRPr="00F00525">
              <w:rPr>
                <w:sz w:val="22"/>
                <w:szCs w:val="22"/>
              </w:rPr>
              <w:t>услуги, и передача ему документов</w:t>
            </w:r>
          </w:p>
        </w:tc>
      </w:tr>
      <w:tr w:rsidR="00FD5DD9" w:rsidRPr="00F00525" w14:paraId="363BCBB8" w14:textId="77777777" w:rsidTr="00F00525">
        <w:trPr>
          <w:trHeight w:hRule="exact" w:val="144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3BCBB1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3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4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5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6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B7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5DD9" w:rsidRPr="00F00525" w14:paraId="363BCBC3" w14:textId="77777777" w:rsidTr="00F00525">
        <w:trPr>
          <w:trHeight w:hRule="exact" w:val="1903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3BCBB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C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Должностно</w:t>
            </w:r>
            <w:r w:rsidR="008F06CE" w:rsidRPr="00F00525">
              <w:rPr>
                <w:sz w:val="22"/>
                <w:szCs w:val="22"/>
              </w:rPr>
              <w:t>е лицо</w:t>
            </w:r>
          </w:p>
          <w:p w14:paraId="363BCBB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органа,</w:t>
            </w:r>
          </w:p>
          <w:p w14:paraId="363BCBBE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ответственн</w:t>
            </w:r>
            <w:r w:rsidR="008F06CE" w:rsidRPr="00F00525">
              <w:rPr>
                <w:sz w:val="22"/>
                <w:szCs w:val="22"/>
              </w:rPr>
              <w:t xml:space="preserve">ое за регистрацию </w:t>
            </w:r>
            <w:r w:rsidRPr="00F00525">
              <w:rPr>
                <w:sz w:val="22"/>
                <w:szCs w:val="22"/>
              </w:rPr>
              <w:t>корреспонде</w:t>
            </w:r>
            <w:r w:rsidR="008F06CE" w:rsidRPr="00F00525">
              <w:rPr>
                <w:sz w:val="22"/>
                <w:szCs w:val="22"/>
              </w:rPr>
              <w:t>нции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F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</w:t>
            </w:r>
            <w:r w:rsidR="008F06CE" w:rsidRPr="00F00525">
              <w:rPr>
                <w:sz w:val="22"/>
                <w:szCs w:val="22"/>
              </w:rPr>
              <w:t>рган</w:t>
            </w:r>
            <w:r w:rsidRPr="00F00525">
              <w:rPr>
                <w:sz w:val="22"/>
                <w:szCs w:val="22"/>
              </w:rPr>
              <w:t xml:space="preserve"> местного самоуправления</w:t>
            </w:r>
            <w:r w:rsidR="008F06CE" w:rsidRPr="00F00525">
              <w:rPr>
                <w:sz w:val="22"/>
                <w:szCs w:val="22"/>
              </w:rPr>
              <w:t>/</w:t>
            </w:r>
          </w:p>
          <w:p w14:paraId="363BCBC0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C1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C2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5DD9" w:rsidRPr="00F00525" w14:paraId="363BCBC5" w14:textId="77777777" w:rsidTr="00F00525">
        <w:trPr>
          <w:trHeight w:hRule="exact" w:val="80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5130F" w14:textId="77777777" w:rsidR="00F00525" w:rsidRDefault="00F00525" w:rsidP="00A76394">
            <w:pPr>
              <w:pStyle w:val="a5"/>
              <w:shd w:val="clear" w:color="auto" w:fill="auto"/>
              <w:tabs>
                <w:tab w:val="left" w:pos="691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363BCBC4" w14:textId="67FC361E" w:rsidR="00FD5DD9" w:rsidRPr="00F00525" w:rsidRDefault="008F06CE" w:rsidP="00A76394">
            <w:pPr>
              <w:pStyle w:val="a5"/>
              <w:shd w:val="clear" w:color="auto" w:fill="auto"/>
              <w:tabs>
                <w:tab w:val="left" w:pos="691"/>
              </w:tabs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2.</w:t>
            </w:r>
            <w:r w:rsidRPr="00F00525">
              <w:rPr>
                <w:sz w:val="22"/>
                <w:szCs w:val="22"/>
              </w:rPr>
              <w:tab/>
              <w:t>Получение сведений посредством СМЭВ</w:t>
            </w:r>
          </w:p>
        </w:tc>
      </w:tr>
      <w:tr w:rsidR="00FD5DD9" w:rsidRPr="00F00525" w14:paraId="363BCBCE" w14:textId="77777777" w:rsidTr="00F00525">
        <w:trPr>
          <w:trHeight w:hRule="exact" w:val="37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пакет зарегистрированных документов, поступивших должностному лицу, о</w:t>
            </w:r>
            <w:r w:rsidR="0078793C" w:rsidRPr="00F00525">
              <w:rPr>
                <w:sz w:val="22"/>
                <w:szCs w:val="22"/>
              </w:rPr>
              <w:t>тветственному за предоставление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в день 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9" w14:textId="53334D93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ответственного за предоставле</w:t>
            </w:r>
            <w:r w:rsidRPr="00F00525">
              <w:rPr>
                <w:sz w:val="22"/>
                <w:szCs w:val="22"/>
              </w:rPr>
              <w:t>ние муниципаль</w:t>
            </w:r>
            <w:r w:rsidR="00F00525" w:rsidRPr="00F00525">
              <w:rPr>
                <w:sz w:val="22"/>
                <w:szCs w:val="22"/>
              </w:rPr>
              <w:t>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A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</w:t>
            </w:r>
            <w:r w:rsidR="008F06CE" w:rsidRPr="00F00525">
              <w:rPr>
                <w:sz w:val="22"/>
                <w:szCs w:val="22"/>
              </w:rPr>
              <w:t>рган</w:t>
            </w:r>
            <w:r w:rsidRPr="00F00525">
              <w:rPr>
                <w:sz w:val="22"/>
                <w:szCs w:val="22"/>
              </w:rPr>
              <w:t xml:space="preserve"> местного самоуправления</w:t>
            </w:r>
          </w:p>
          <w:p w14:paraId="363BCBC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C" w14:textId="269870E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отсутствие документов, необходим</w:t>
            </w:r>
            <w:r w:rsidR="008F06CE" w:rsidRPr="00F00525">
              <w:rPr>
                <w:sz w:val="22"/>
                <w:szCs w:val="22"/>
              </w:rPr>
              <w:t>ых дл</w:t>
            </w:r>
            <w:r w:rsidRPr="00F00525">
              <w:rPr>
                <w:sz w:val="22"/>
                <w:szCs w:val="22"/>
              </w:rPr>
              <w:t>я предоставл</w:t>
            </w:r>
            <w:r w:rsidR="008F06CE" w:rsidRPr="00F00525">
              <w:rPr>
                <w:sz w:val="22"/>
                <w:szCs w:val="22"/>
              </w:rPr>
              <w:t xml:space="preserve">ения </w:t>
            </w:r>
            <w:r w:rsidRPr="00F00525">
              <w:rPr>
                <w:sz w:val="22"/>
                <w:szCs w:val="22"/>
              </w:rPr>
              <w:t>муниципальной</w:t>
            </w:r>
            <w:r w:rsidR="008F06CE" w:rsidRPr="00F00525">
              <w:rPr>
                <w:sz w:val="22"/>
                <w:szCs w:val="22"/>
              </w:rPr>
              <w:t xml:space="preserve"> услуги,</w:t>
            </w:r>
            <w:r w:rsidR="00F00525" w:rsidRPr="00F00525">
              <w:rPr>
                <w:sz w:val="22"/>
                <w:szCs w:val="22"/>
              </w:rPr>
              <w:t xml:space="preserve"> находящихся в распоряжении органов местного самоуправления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6344F" w14:textId="7E77B2BB" w:rsidR="00F00525" w:rsidRPr="00F00525" w:rsidRDefault="0078793C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направление межведомственн</w:t>
            </w:r>
            <w:r w:rsidR="008F06CE" w:rsidRPr="00F00525">
              <w:rPr>
                <w:sz w:val="22"/>
                <w:szCs w:val="22"/>
              </w:rPr>
              <w:t>ого запроса в орга</w:t>
            </w:r>
            <w:r w:rsidRPr="00F00525">
              <w:rPr>
                <w:sz w:val="22"/>
                <w:szCs w:val="22"/>
              </w:rPr>
              <w:t>ны (организации), предоставляющ</w:t>
            </w:r>
            <w:r w:rsidR="008F06CE" w:rsidRPr="00F00525">
              <w:rPr>
                <w:sz w:val="22"/>
                <w:szCs w:val="22"/>
              </w:rPr>
              <w:t>ие докум</w:t>
            </w:r>
            <w:r w:rsidRPr="00F00525">
              <w:rPr>
                <w:sz w:val="22"/>
                <w:szCs w:val="22"/>
              </w:rPr>
              <w:t>енты (сведения), предусмотренные пунктом 2.7 Административ</w:t>
            </w:r>
            <w:r w:rsidR="008F06CE" w:rsidRPr="00F00525">
              <w:rPr>
                <w:sz w:val="22"/>
                <w:szCs w:val="22"/>
              </w:rPr>
              <w:t>ного</w:t>
            </w:r>
            <w:r w:rsidR="00F00525" w:rsidRPr="00F00525">
              <w:rPr>
                <w:sz w:val="22"/>
                <w:szCs w:val="22"/>
              </w:rPr>
              <w:t xml:space="preserve"> регламента, в том числе с использованием</w:t>
            </w:r>
          </w:p>
          <w:p w14:paraId="363BCBCD" w14:textId="45919E6E" w:rsidR="00FD5DD9" w:rsidRPr="00F00525" w:rsidRDefault="00F00525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СМЭВ</w:t>
            </w:r>
          </w:p>
        </w:tc>
      </w:tr>
    </w:tbl>
    <w:p w14:paraId="363BCBCF" w14:textId="77777777" w:rsidR="00FD5DD9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  <w:r w:rsidRPr="00F00525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FD5DD9" w:rsidRPr="00F00525" w14:paraId="363BCBE0" w14:textId="77777777" w:rsidTr="00F00525">
        <w:trPr>
          <w:trHeight w:hRule="exact" w:val="342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3 рабочих дня со </w:t>
            </w:r>
            <w:r w:rsidR="0078793C" w:rsidRPr="00F00525">
              <w:rPr>
                <w:sz w:val="22"/>
                <w:szCs w:val="22"/>
              </w:rPr>
              <w:t>дня направления межведомственно</w:t>
            </w:r>
            <w:r w:rsidRPr="00F00525">
              <w:rPr>
                <w:sz w:val="22"/>
                <w:szCs w:val="22"/>
              </w:rPr>
              <w:t>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ответственное за предоставление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D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  <w:r w:rsidR="008F06CE" w:rsidRPr="00F00525">
              <w:rPr>
                <w:sz w:val="22"/>
                <w:szCs w:val="22"/>
              </w:rPr>
              <w:t xml:space="preserve"> 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D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получение документов (сведений), необходимых для предоставления </w:t>
            </w:r>
            <w:r w:rsidR="0078793C" w:rsidRPr="00F00525">
              <w:rPr>
                <w:sz w:val="22"/>
                <w:szCs w:val="22"/>
              </w:rPr>
              <w:t xml:space="preserve">муниципальной 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</w:tr>
      <w:tr w:rsidR="00FD5DD9" w:rsidRPr="00F00525" w14:paraId="363BCBE2" w14:textId="77777777" w:rsidTr="00F00525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BCBE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FD5DD9" w:rsidRPr="00F00525" w14:paraId="363BCBEC" w14:textId="77777777" w:rsidTr="00F00525">
        <w:trPr>
          <w:trHeight w:hRule="exact" w:val="325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6" w14:textId="245ABC9D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ответственного за предоставление</w:t>
            </w:r>
            <w:r w:rsidR="00F00525" w:rsidRPr="00F00525">
              <w:rPr>
                <w:sz w:val="22"/>
                <w:szCs w:val="22"/>
              </w:rPr>
              <w:t xml:space="preserve"> </w:t>
            </w:r>
            <w:r w:rsidR="00F00525">
              <w:rPr>
                <w:sz w:val="22"/>
                <w:szCs w:val="22"/>
              </w:rPr>
              <w:t>м</w:t>
            </w:r>
            <w:r w:rsidR="00F00525" w:rsidRPr="00F00525">
              <w:rPr>
                <w:sz w:val="22"/>
                <w:szCs w:val="22"/>
              </w:rPr>
              <w:t>униципальной услуги</w:t>
            </w:r>
            <w:r w:rsidRPr="00F005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7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</w:p>
          <w:p w14:paraId="363BCBE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/ГИС /</w:t>
            </w:r>
          </w:p>
          <w:p w14:paraId="363BCBE9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A" w14:textId="53AEEA4B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основания отказа в предоставл</w:t>
            </w:r>
            <w:r w:rsidR="008F06CE" w:rsidRPr="00F00525">
              <w:rPr>
                <w:sz w:val="22"/>
                <w:szCs w:val="22"/>
              </w:rPr>
              <w:t xml:space="preserve">ении </w:t>
            </w:r>
            <w:r w:rsidRPr="00F00525">
              <w:rPr>
                <w:sz w:val="22"/>
                <w:szCs w:val="22"/>
              </w:rPr>
              <w:t>муниципальной</w:t>
            </w:r>
            <w:r w:rsidR="008F06CE" w:rsidRPr="00F00525">
              <w:rPr>
                <w:sz w:val="22"/>
                <w:szCs w:val="22"/>
              </w:rPr>
              <w:t xml:space="preserve"> услуги, предусмотр</w:t>
            </w:r>
            <w:r w:rsidR="00F00525" w:rsidRPr="00F00525">
              <w:rPr>
                <w:sz w:val="22"/>
                <w:szCs w:val="22"/>
              </w:rPr>
              <w:t>енные пунктом 2.9 Административного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E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14:paraId="363BCBED" w14:textId="77777777" w:rsidR="00FD5DD9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  <w:r w:rsidRPr="00F00525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2693"/>
        <w:gridCol w:w="2126"/>
        <w:gridCol w:w="1560"/>
        <w:gridCol w:w="1982"/>
        <w:gridCol w:w="1421"/>
        <w:gridCol w:w="1944"/>
      </w:tblGrid>
      <w:tr w:rsidR="00FD5DD9" w:rsidRPr="00F00525" w14:paraId="363BCBFE" w14:textId="77777777" w:rsidTr="00F00525">
        <w:trPr>
          <w:trHeight w:hRule="exact" w:val="243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соответствие документов и сведений требованиям нормативны</w:t>
            </w:r>
            <w:r w:rsidR="001503B6" w:rsidRPr="00F00525">
              <w:rPr>
                <w:sz w:val="22"/>
                <w:szCs w:val="22"/>
              </w:rPr>
              <w:t>х правовых актов предоставления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A" w14:textId="528A0969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</w:t>
            </w:r>
            <w:r w:rsidR="00F00525">
              <w:rPr>
                <w:sz w:val="22"/>
                <w:szCs w:val="22"/>
              </w:rPr>
              <w:t>ностное лицо органа, ответствен</w:t>
            </w:r>
            <w:r w:rsidRPr="00F00525">
              <w:rPr>
                <w:sz w:val="22"/>
                <w:szCs w:val="22"/>
              </w:rPr>
              <w:t xml:space="preserve">ное за </w:t>
            </w:r>
            <w:r w:rsidR="001503B6" w:rsidRPr="00F00525">
              <w:rPr>
                <w:sz w:val="22"/>
                <w:szCs w:val="22"/>
              </w:rPr>
              <w:t>предоставление муниципальной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C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F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подготовка рекомендаций Комиссии</w:t>
            </w:r>
          </w:p>
        </w:tc>
      </w:tr>
    </w:tbl>
    <w:p w14:paraId="3F0F6CAC" w14:textId="77777777" w:rsidR="0031006C" w:rsidRDefault="0031006C" w:rsidP="00A76394">
      <w:pPr>
        <w:pStyle w:val="a7"/>
        <w:shd w:val="clear" w:color="auto" w:fill="auto"/>
        <w:ind w:left="6259"/>
        <w:rPr>
          <w:sz w:val="22"/>
          <w:szCs w:val="22"/>
        </w:rPr>
      </w:pPr>
    </w:p>
    <w:p w14:paraId="363BCBFF" w14:textId="21CC8B79" w:rsidR="00FD5DD9" w:rsidRPr="00F00525" w:rsidRDefault="008F06CE" w:rsidP="00A76394">
      <w:pPr>
        <w:pStyle w:val="a7"/>
        <w:shd w:val="clear" w:color="auto" w:fill="auto"/>
        <w:ind w:left="6259"/>
        <w:rPr>
          <w:sz w:val="22"/>
          <w:szCs w:val="22"/>
        </w:rPr>
      </w:pPr>
      <w:r w:rsidRPr="00F00525">
        <w:rPr>
          <w:sz w:val="22"/>
          <w:szCs w:val="22"/>
        </w:rPr>
        <w:t>4. Принятие решения</w:t>
      </w:r>
    </w:p>
    <w:p w14:paraId="363BCC00" w14:textId="77777777" w:rsidR="00FD5DD9" w:rsidRPr="00F00525" w:rsidRDefault="00FD5DD9" w:rsidP="00A76394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4"/>
        <w:gridCol w:w="2693"/>
        <w:gridCol w:w="2126"/>
        <w:gridCol w:w="1464"/>
        <w:gridCol w:w="2078"/>
        <w:gridCol w:w="1421"/>
        <w:gridCol w:w="1925"/>
      </w:tblGrid>
      <w:tr w:rsidR="00FD5DD9" w:rsidRPr="00F00525" w14:paraId="363BCC08" w14:textId="77777777" w:rsidTr="0031006C">
        <w:trPr>
          <w:trHeight w:hRule="exact" w:val="331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проект результата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Не более 7 дней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должностное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5" w14:textId="77777777" w:rsidR="00FD5DD9" w:rsidRPr="00F00525" w:rsidRDefault="001503B6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BCC0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Результат</w:t>
            </w:r>
          </w:p>
        </w:tc>
      </w:tr>
      <w:tr w:rsidR="00FD5DD9" w:rsidRPr="00F00525" w14:paraId="363BCC10" w14:textId="77777777" w:rsidTr="0031006C">
        <w:trPr>
          <w:trHeight w:hRule="exact" w:val="1828"/>
          <w:jc w:val="center"/>
        </w:trPr>
        <w:tc>
          <w:tcPr>
            <w:tcW w:w="2794" w:type="dxa"/>
            <w:tcBorders>
              <w:left w:val="single" w:sz="4" w:space="0" w:color="auto"/>
            </w:tcBorders>
            <w:shd w:val="clear" w:color="auto" w:fill="FFFFFF"/>
          </w:tcPr>
          <w:p w14:paraId="363BCC09" w14:textId="0DDD8473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63BCC0A" w14:textId="0B9ED5BA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14:paraId="363BCC0B" w14:textId="19A43DB4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со дня</w:t>
            </w:r>
            <w:r w:rsidR="00F00525" w:rsidRPr="00F00525">
              <w:rPr>
                <w:sz w:val="22"/>
                <w:szCs w:val="22"/>
              </w:rPr>
              <w:t xml:space="preserve"> рекомендаций Комиссии поступления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14:paraId="363BCC0C" w14:textId="38AB37FB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лицо</w:t>
            </w:r>
            <w:r w:rsidR="00F00525" w:rsidRPr="00F00525">
              <w:rPr>
                <w:sz w:val="22"/>
                <w:szCs w:val="22"/>
              </w:rPr>
              <w:t xml:space="preserve"> органа, ответственное за предоставление муниципаль</w:t>
            </w:r>
            <w:r w:rsidR="00F00525">
              <w:rPr>
                <w:sz w:val="22"/>
                <w:szCs w:val="22"/>
              </w:rPr>
              <w:t>ной услуги</w:t>
            </w:r>
            <w:r w:rsidR="0031006C">
              <w:rPr>
                <w:sz w:val="22"/>
                <w:szCs w:val="22"/>
              </w:rPr>
              <w:t>;</w:t>
            </w:r>
          </w:p>
        </w:tc>
        <w:tc>
          <w:tcPr>
            <w:tcW w:w="2078" w:type="dxa"/>
            <w:tcBorders>
              <w:left w:val="single" w:sz="4" w:space="0" w:color="auto"/>
            </w:tcBorders>
            <w:shd w:val="clear" w:color="auto" w:fill="FFFFFF"/>
          </w:tcPr>
          <w:p w14:paraId="363BCC0D" w14:textId="684A50B7" w:rsidR="00FD5DD9" w:rsidRPr="00F00525" w:rsidRDefault="001503B6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самоуправления</w:t>
            </w:r>
            <w:r w:rsidR="00F00525" w:rsidRPr="00F00525">
              <w:rPr>
                <w:sz w:val="22"/>
                <w:szCs w:val="22"/>
              </w:rPr>
              <w:t>/ ГИС / ПГС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14:paraId="363BCC0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C0F" w14:textId="3B119291" w:rsidR="00FD5DD9" w:rsidRPr="00F00525" w:rsidRDefault="008F06CE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услуги,</w:t>
            </w:r>
            <w:r w:rsidR="0031006C" w:rsidRPr="00F00525">
              <w:rPr>
                <w:sz w:val="22"/>
                <w:szCs w:val="22"/>
              </w:rPr>
              <w:t xml:space="preserve"> подписанный уполномоченны</w:t>
            </w:r>
            <w:r w:rsidR="0031006C">
              <w:rPr>
                <w:sz w:val="22"/>
                <w:szCs w:val="22"/>
              </w:rPr>
              <w:t>м</w:t>
            </w:r>
            <w:r w:rsidR="0031006C" w:rsidRPr="00F00525">
              <w:rPr>
                <w:sz w:val="22"/>
                <w:szCs w:val="22"/>
              </w:rPr>
              <w:t xml:space="preserve"> должностным лицом</w:t>
            </w:r>
            <w:r w:rsidR="0031006C">
              <w:rPr>
                <w:sz w:val="22"/>
                <w:szCs w:val="22"/>
              </w:rPr>
              <w:t xml:space="preserve"> </w:t>
            </w:r>
            <w:r w:rsidR="0031006C" w:rsidRPr="00F00525">
              <w:rPr>
                <w:sz w:val="22"/>
                <w:szCs w:val="22"/>
              </w:rPr>
              <w:t xml:space="preserve">(усиленной </w:t>
            </w:r>
          </w:p>
        </w:tc>
      </w:tr>
      <w:tr w:rsidR="00FD5DD9" w:rsidRPr="00F00525" w14:paraId="363BCC38" w14:textId="77777777" w:rsidTr="0031006C">
        <w:trPr>
          <w:trHeight w:hRule="exact" w:val="2118"/>
          <w:jc w:val="center"/>
        </w:trPr>
        <w:tc>
          <w:tcPr>
            <w:tcW w:w="27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D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E" w14:textId="7255AE24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Формирование</w:t>
            </w:r>
            <w:r w:rsidR="0031006C" w:rsidRPr="00F00525">
              <w:rPr>
                <w:sz w:val="22"/>
                <w:szCs w:val="22"/>
              </w:rPr>
              <w:t xml:space="preserve"> решения о предоставлении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1 часа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52045" w14:textId="793C3D53" w:rsidR="0031006C" w:rsidRPr="00F00525" w:rsidRDefault="0031006C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</w:t>
            </w:r>
            <w:r w:rsidRPr="00F00525">
              <w:rPr>
                <w:sz w:val="22"/>
                <w:szCs w:val="22"/>
              </w:rPr>
              <w:t>органа местного самоуправления или иное уполномо</w:t>
            </w:r>
            <w:r w:rsidRPr="00F00525">
              <w:rPr>
                <w:sz w:val="22"/>
                <w:szCs w:val="22"/>
              </w:rPr>
              <w:softHyphen/>
              <w:t>ченное им</w:t>
            </w:r>
          </w:p>
          <w:p w14:paraId="363BCC30" w14:textId="46A3CE83" w:rsidR="00FD5DD9" w:rsidRPr="00F00525" w:rsidRDefault="0031006C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лицо</w:t>
            </w:r>
          </w:p>
        </w:tc>
        <w:tc>
          <w:tcPr>
            <w:tcW w:w="20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35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36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C37" w14:textId="699147B2" w:rsidR="00FD5DD9" w:rsidRPr="00F00525" w:rsidRDefault="0031006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квалифицирован ной подписью руководителем Орган местного самоуправления или иного уполномоченного им лица)</w:t>
            </w:r>
          </w:p>
        </w:tc>
      </w:tr>
    </w:tbl>
    <w:p w14:paraId="363BCC71" w14:textId="51BBC510" w:rsidR="00FD5DD9" w:rsidRPr="00F00525" w:rsidRDefault="00FD5DD9" w:rsidP="00A76394">
      <w:pPr>
        <w:rPr>
          <w:rFonts w:ascii="Times New Roman" w:hAnsi="Times New Roman" w:cs="Times New Roman"/>
          <w:sz w:val="22"/>
          <w:szCs w:val="22"/>
        </w:rPr>
      </w:pPr>
    </w:p>
    <w:p w14:paraId="363BCC7B" w14:textId="77777777" w:rsidR="008F06CE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</w:p>
    <w:sectPr w:rsidR="008F06CE" w:rsidRPr="00F00525">
      <w:headerReference w:type="even" r:id="rId18"/>
      <w:headerReference w:type="default" r:id="rId19"/>
      <w:headerReference w:type="first" r:id="rId20"/>
      <w:pgSz w:w="16840" w:h="11900" w:orient="landscape"/>
      <w:pgMar w:top="1024" w:right="1105" w:bottom="1141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BCC84" w14:textId="77777777" w:rsidR="00CD175B" w:rsidRDefault="00CD175B">
      <w:r>
        <w:separator/>
      </w:r>
    </w:p>
  </w:endnote>
  <w:endnote w:type="continuationSeparator" w:id="0">
    <w:p w14:paraId="363BCC85" w14:textId="77777777" w:rsidR="00CD175B" w:rsidRDefault="00CD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BCC82" w14:textId="77777777" w:rsidR="00CD175B" w:rsidRDefault="00CD175B"/>
  </w:footnote>
  <w:footnote w:type="continuationSeparator" w:id="0">
    <w:p w14:paraId="363BCC83" w14:textId="77777777" w:rsidR="00CD175B" w:rsidRDefault="00CD17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7047739"/>
      <w:docPartObj>
        <w:docPartGallery w:val="Page Numbers (Top of Page)"/>
        <w:docPartUnique/>
      </w:docPartObj>
    </w:sdtPr>
    <w:sdtEndPr/>
    <w:sdtContent>
      <w:p w14:paraId="074811AB" w14:textId="47B60786" w:rsidR="00AE61AB" w:rsidRDefault="00AE61A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DC4A235" w14:textId="77777777" w:rsidR="00CD175B" w:rsidRDefault="00CD175B">
    <w:pPr>
      <w:pStyle w:val="ad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E" w14:textId="77777777" w:rsidR="00CD175B" w:rsidRDefault="00CD175B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4607726"/>
      <w:docPartObj>
        <w:docPartGallery w:val="Page Numbers (Top of Page)"/>
        <w:docPartUnique/>
      </w:docPartObj>
    </w:sdtPr>
    <w:sdtEndPr/>
    <w:sdtContent>
      <w:p w14:paraId="41815809" w14:textId="77777777" w:rsidR="00AE61AB" w:rsidRDefault="00AE61AB">
        <w:pPr>
          <w:pStyle w:val="ad"/>
          <w:jc w:val="center"/>
        </w:pPr>
      </w:p>
      <w:p w14:paraId="4FAED13E" w14:textId="77777777" w:rsidR="00AE61AB" w:rsidRDefault="00AE61AB">
        <w:pPr>
          <w:pStyle w:val="ad"/>
          <w:jc w:val="center"/>
        </w:pPr>
      </w:p>
      <w:p w14:paraId="7DD1297A" w14:textId="5D1CF9DF" w:rsidR="00AE61AB" w:rsidRDefault="00AE61A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460">
          <w:rPr>
            <w:noProof/>
          </w:rPr>
          <w:t>2</w:t>
        </w:r>
        <w:r>
          <w:fldChar w:fldCharType="end"/>
        </w:r>
      </w:p>
    </w:sdtContent>
  </w:sdt>
  <w:p w14:paraId="39073EA8" w14:textId="77777777" w:rsidR="00AE61AB" w:rsidRDefault="00AE61A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7" w14:textId="77777777" w:rsidR="00CD175B" w:rsidRDefault="00CD175B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8" w14:textId="7777015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63BCC91" wp14:editId="363BCC92">
              <wp:simplePos x="0" y="0"/>
              <wp:positionH relativeFrom="page">
                <wp:posOffset>3793490</wp:posOffset>
              </wp:positionH>
              <wp:positionV relativeFrom="page">
                <wp:posOffset>328295</wp:posOffset>
              </wp:positionV>
              <wp:extent cx="152400" cy="12509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A5" w14:textId="12820A42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1"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298.7pt;margin-top:25.85pt;width:12pt;height:9.8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" filled="f" stroked="f">
              <v:textbox style="mso-fit-shape-to-text:t" inset="0,0,0,0">
                <w:txbxContent>
                  <w:p w14:paraId="363BCCA5" w14:textId="12820A42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9" w14:textId="549D9AE4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63BCC95" wp14:editId="363BCC96">
              <wp:simplePos x="0" y="0"/>
              <wp:positionH relativeFrom="page">
                <wp:posOffset>3793490</wp:posOffset>
              </wp:positionH>
              <wp:positionV relativeFrom="page">
                <wp:posOffset>328295</wp:posOffset>
              </wp:positionV>
              <wp:extent cx="152400" cy="12509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AB" w14:textId="458BDBE6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5" id="_x0000_t202" coordsize="21600,21600" o:spt="202" path="m,l,21600r21600,l21600,xe">
              <v:stroke joinstyle="miter"/>
              <v:path gradientshapeok="t" o:connecttype="rect"/>
            </v:shapetype>
            <v:shape id="Shape 21" o:spid="_x0000_s1027" type="#_x0000_t202" style="position:absolute;margin-left:298.7pt;margin-top:25.85pt;width:12pt;height:9.8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" filled="f" stroked="f">
              <v:textbox style="mso-fit-shape-to-text:t" inset="0,0,0,0">
                <w:txbxContent>
                  <w:p w14:paraId="363BCCAB" w14:textId="458BDBE6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A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363BCC99" wp14:editId="363BCC9A">
              <wp:simplePos x="0" y="0"/>
              <wp:positionH relativeFrom="page">
                <wp:posOffset>3792855</wp:posOffset>
              </wp:positionH>
              <wp:positionV relativeFrom="page">
                <wp:posOffset>493395</wp:posOffset>
              </wp:positionV>
              <wp:extent cx="152400" cy="12827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0" w14:textId="4FB3121E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76394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9" id="_x0000_t202" coordsize="21600,21600" o:spt="202" path="m,l,21600r21600,l21600,xe">
              <v:stroke joinstyle="miter"/>
              <v:path gradientshapeok="t" o:connecttype="rect"/>
            </v:shapetype>
            <v:shape id="Shape 31" o:spid="_x0000_s1028" type="#_x0000_t202" style="position:absolute;margin-left:298.65pt;margin-top:38.85pt;width:12pt;height:10.1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" filled="f" stroked="f">
              <v:textbox style="mso-fit-shape-to-text:t" inset="0,0,0,0">
                <w:txbxContent>
                  <w:p w14:paraId="363BCCB0" w14:textId="4FB3121E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76394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B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363BCC9B" wp14:editId="363BCC9C">
              <wp:simplePos x="0" y="0"/>
              <wp:positionH relativeFrom="page">
                <wp:posOffset>3792855</wp:posOffset>
              </wp:positionH>
              <wp:positionV relativeFrom="page">
                <wp:posOffset>493395</wp:posOffset>
              </wp:positionV>
              <wp:extent cx="152400" cy="12827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1" w14:textId="0C821BA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B" id="_x0000_t202" coordsize="21600,21600" o:spt="202" path="m,l,21600r21600,l21600,xe">
              <v:stroke joinstyle="miter"/>
              <v:path gradientshapeok="t" o:connecttype="rect"/>
            </v:shapetype>
            <v:shape id="Shape 29" o:spid="_x0000_s1029" type="#_x0000_t202" style="position:absolute;margin-left:298.65pt;margin-top:38.85pt;width:12pt;height:10.1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" filled="f" stroked="f">
              <v:textbox style="mso-fit-shape-to-text:t" inset="0,0,0,0">
                <w:txbxContent>
                  <w:p w14:paraId="363BCCB1" w14:textId="0C821BA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C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363BCC9D" wp14:editId="363BCC9E">
              <wp:simplePos x="0" y="0"/>
              <wp:positionH relativeFrom="page">
                <wp:posOffset>5273675</wp:posOffset>
              </wp:positionH>
              <wp:positionV relativeFrom="page">
                <wp:posOffset>461645</wp:posOffset>
              </wp:positionV>
              <wp:extent cx="152400" cy="125095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2" w14:textId="4EDE0A0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D" id="_x0000_t202" coordsize="21600,21600" o:spt="202" path="m,l,21600r21600,l21600,xe">
              <v:stroke joinstyle="miter"/>
              <v:path gradientshapeok="t" o:connecttype="rect"/>
            </v:shapetype>
            <v:shape id="Shape 35" o:spid="_x0000_s1030" type="#_x0000_t202" style="position:absolute;margin-left:415.25pt;margin-top:36.35pt;width:12pt;height:9.8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" filled="f" stroked="f">
              <v:textbox style="mso-fit-shape-to-text:t" inset="0,0,0,0">
                <w:txbxContent>
                  <w:p w14:paraId="363BCCB2" w14:textId="4EDE0A0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CC8D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363BCC9F" wp14:editId="363BCCA0">
              <wp:simplePos x="0" y="0"/>
              <wp:positionH relativeFrom="page">
                <wp:posOffset>5273675</wp:posOffset>
              </wp:positionH>
              <wp:positionV relativeFrom="page">
                <wp:posOffset>461645</wp:posOffset>
              </wp:positionV>
              <wp:extent cx="152400" cy="12509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3" w14:textId="17E3D26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F" id="_x0000_t202" coordsize="21600,21600" o:spt="202" path="m,l,21600r21600,l21600,xe">
              <v:stroke joinstyle="miter"/>
              <v:path gradientshapeok="t" o:connecttype="rect"/>
            </v:shapetype>
            <v:shape id="Shape 33" o:spid="_x0000_s1031" type="#_x0000_t202" style="position:absolute;margin-left:415.25pt;margin-top:36.35pt;width:12pt;height:9.85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" filled="f" stroked="f">
              <v:textbox style="mso-fit-shape-to-text:t" inset="0,0,0,0">
                <w:txbxContent>
                  <w:p w14:paraId="363BCCB3" w14:textId="17E3D26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16CD0"/>
    <w:multiLevelType w:val="multilevel"/>
    <w:tmpl w:val="865622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1CBB"/>
    <w:multiLevelType w:val="multilevel"/>
    <w:tmpl w:val="F6666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71EED"/>
    <w:multiLevelType w:val="multilevel"/>
    <w:tmpl w:val="614E4BEA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EC5160"/>
    <w:multiLevelType w:val="multilevel"/>
    <w:tmpl w:val="3BD26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3E1857"/>
    <w:multiLevelType w:val="multilevel"/>
    <w:tmpl w:val="04F485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1C12A9"/>
    <w:multiLevelType w:val="multilevel"/>
    <w:tmpl w:val="062400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06078"/>
    <w:multiLevelType w:val="multilevel"/>
    <w:tmpl w:val="4F944AEE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C22AED"/>
    <w:multiLevelType w:val="multilevel"/>
    <w:tmpl w:val="0FC202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C810AC"/>
    <w:multiLevelType w:val="multilevel"/>
    <w:tmpl w:val="AE86D1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F92021"/>
    <w:multiLevelType w:val="multilevel"/>
    <w:tmpl w:val="8B98B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713DD8"/>
    <w:multiLevelType w:val="multilevel"/>
    <w:tmpl w:val="9154B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723328"/>
    <w:multiLevelType w:val="multilevel"/>
    <w:tmpl w:val="6632261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050DD1"/>
    <w:multiLevelType w:val="multilevel"/>
    <w:tmpl w:val="759696F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DC5ADA"/>
    <w:multiLevelType w:val="multilevel"/>
    <w:tmpl w:val="38CE9E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475243"/>
    <w:multiLevelType w:val="multilevel"/>
    <w:tmpl w:val="4CD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ED13C8"/>
    <w:multiLevelType w:val="multilevel"/>
    <w:tmpl w:val="0554BFA0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204119"/>
    <w:multiLevelType w:val="multilevel"/>
    <w:tmpl w:val="19CAC4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800162"/>
    <w:multiLevelType w:val="multilevel"/>
    <w:tmpl w:val="8738D1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955350"/>
    <w:multiLevelType w:val="multilevel"/>
    <w:tmpl w:val="B748F338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4"/>
  </w:num>
  <w:num w:numId="9">
    <w:abstractNumId w:val="15"/>
  </w:num>
  <w:num w:numId="10">
    <w:abstractNumId w:val="18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5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D9"/>
    <w:rsid w:val="000A56E3"/>
    <w:rsid w:val="000B0D04"/>
    <w:rsid w:val="001503B6"/>
    <w:rsid w:val="001B5C2B"/>
    <w:rsid w:val="00234A94"/>
    <w:rsid w:val="00271460"/>
    <w:rsid w:val="00272C59"/>
    <w:rsid w:val="002B573B"/>
    <w:rsid w:val="002D028F"/>
    <w:rsid w:val="0031006C"/>
    <w:rsid w:val="00365631"/>
    <w:rsid w:val="00457E6B"/>
    <w:rsid w:val="004A3C93"/>
    <w:rsid w:val="004E489D"/>
    <w:rsid w:val="005B42CB"/>
    <w:rsid w:val="005C0179"/>
    <w:rsid w:val="00605A47"/>
    <w:rsid w:val="00627195"/>
    <w:rsid w:val="006E2815"/>
    <w:rsid w:val="00747772"/>
    <w:rsid w:val="007673CE"/>
    <w:rsid w:val="0078793C"/>
    <w:rsid w:val="008B2F59"/>
    <w:rsid w:val="008F06CE"/>
    <w:rsid w:val="008F5599"/>
    <w:rsid w:val="009449B2"/>
    <w:rsid w:val="009C726C"/>
    <w:rsid w:val="00A27D99"/>
    <w:rsid w:val="00A53BAE"/>
    <w:rsid w:val="00A5449E"/>
    <w:rsid w:val="00A72053"/>
    <w:rsid w:val="00A76394"/>
    <w:rsid w:val="00AE61AB"/>
    <w:rsid w:val="00B01E48"/>
    <w:rsid w:val="00B21312"/>
    <w:rsid w:val="00B55A29"/>
    <w:rsid w:val="00BA0302"/>
    <w:rsid w:val="00BA03D0"/>
    <w:rsid w:val="00BC0411"/>
    <w:rsid w:val="00C062BB"/>
    <w:rsid w:val="00C36B0D"/>
    <w:rsid w:val="00C66EAE"/>
    <w:rsid w:val="00C91701"/>
    <w:rsid w:val="00CD175B"/>
    <w:rsid w:val="00D76A24"/>
    <w:rsid w:val="00EC18AB"/>
    <w:rsid w:val="00F00525"/>
    <w:rsid w:val="00F01ED0"/>
    <w:rsid w:val="00F93DA7"/>
    <w:rsid w:val="00FA4BCF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3BCA4A"/>
  <w15:docId w15:val="{7C80FDDA-8E21-4469-A512-F655242C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rsid w:val="00A27D9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basedOn w:val="a0"/>
    <w:link w:val="ConsPlusNormal"/>
    <w:locked/>
    <w:rsid w:val="00A27D99"/>
    <w:rPr>
      <w:rFonts w:ascii="Arial" w:eastAsia="Times New Roman" w:hAnsi="Arial" w:cs="Arial"/>
      <w:sz w:val="20"/>
      <w:szCs w:val="20"/>
      <w:lang w:bidi="ar-SA"/>
    </w:rPr>
  </w:style>
  <w:style w:type="table" w:customStyle="1" w:styleId="10">
    <w:name w:val="Сетка таблицы1"/>
    <w:basedOn w:val="a1"/>
    <w:next w:val="a8"/>
    <w:uiPriority w:val="59"/>
    <w:rsid w:val="00A27D9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A27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A27D99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36563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C917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1701"/>
    <w:rPr>
      <w:color w:val="000000"/>
    </w:rPr>
  </w:style>
  <w:style w:type="paragraph" w:styleId="ad">
    <w:name w:val="header"/>
    <w:basedOn w:val="a"/>
    <w:link w:val="ae"/>
    <w:uiPriority w:val="99"/>
    <w:unhideWhenUsed/>
    <w:rsid w:val="00C062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62BB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AE61A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E61A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mailto:nogliki@sakhalin.gov.ru" TargetMode="Externa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http://frgu.ru" TargetMode="Externa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65E6-0303-4D6F-A30C-36711080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7917</Words>
  <Characters>45129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П. Семибратова</dc:creator>
  <cp:lastModifiedBy>Елена П. Низова</cp:lastModifiedBy>
  <cp:revision>2</cp:revision>
  <cp:lastPrinted>2022-12-19T00:19:00Z</cp:lastPrinted>
  <dcterms:created xsi:type="dcterms:W3CDTF">2023-01-25T00:46:00Z</dcterms:created>
  <dcterms:modified xsi:type="dcterms:W3CDTF">2023-01-25T00:46:00Z</dcterms:modified>
</cp:coreProperties>
</file>