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BEDFD" w14:textId="77777777" w:rsidR="008E33EA" w:rsidRPr="008E33EA" w:rsidRDefault="008E33EA" w:rsidP="00502266">
      <w:pPr>
        <w:spacing w:line="360" w:lineRule="auto"/>
        <w:jc w:val="center"/>
        <w:rPr>
          <w:sz w:val="2"/>
          <w:szCs w:val="2"/>
        </w:rPr>
        <w:sectPr w:rsidR="008E33EA" w:rsidRPr="008E33EA" w:rsidSect="008E33EA">
          <w:headerReference w:type="default" r:id="rId10"/>
          <w:footerReference w:type="first" r:id="rId11"/>
          <w:type w:val="continuous"/>
          <w:pgSz w:w="11906" w:h="16838"/>
          <w:pgMar w:top="1134" w:right="850" w:bottom="1134" w:left="1620" w:header="708" w:footer="708" w:gutter="0"/>
          <w:cols w:space="708"/>
          <w:titlePg/>
          <w:docGrid w:linePitch="360"/>
        </w:sectPr>
      </w:pPr>
      <w:bookmarkStart w:id="0" w:name="text_title"/>
      <w:bookmarkStart w:id="1" w:name="_GoBack"/>
      <w:bookmarkEnd w:id="1"/>
    </w:p>
    <w:bookmarkEnd w:id="0"/>
    <w:p w14:paraId="2F9BEDFE" w14:textId="694A9BA1" w:rsidR="00C86C57" w:rsidRDefault="00A2738C" w:rsidP="00A2738C">
      <w:pPr>
        <w:jc w:val="center"/>
        <w:rPr>
          <w:sz w:val="28"/>
          <w:szCs w:val="28"/>
        </w:rPr>
      </w:pPr>
      <w:r>
        <w:rPr>
          <w:sz w:val="28"/>
          <w:szCs w:val="28"/>
        </w:rPr>
        <w:lastRenderedPageBreak/>
        <w:t>УТВЕРЖДЕН</w:t>
      </w:r>
    </w:p>
    <w:p w14:paraId="6E415B62" w14:textId="59FE1B48" w:rsidR="00A2738C" w:rsidRDefault="00A2738C" w:rsidP="00A2738C">
      <w:pPr>
        <w:jc w:val="center"/>
        <w:rPr>
          <w:sz w:val="28"/>
          <w:szCs w:val="28"/>
        </w:rPr>
      </w:pPr>
      <w:r>
        <w:rPr>
          <w:sz w:val="28"/>
          <w:szCs w:val="28"/>
        </w:rPr>
        <w:t>постановлением администрации</w:t>
      </w:r>
    </w:p>
    <w:p w14:paraId="6DC2CD43" w14:textId="320A4172" w:rsidR="00A2738C" w:rsidRDefault="00A2738C" w:rsidP="00A2738C">
      <w:pPr>
        <w:jc w:val="center"/>
        <w:rPr>
          <w:sz w:val="28"/>
          <w:szCs w:val="28"/>
        </w:rPr>
      </w:pPr>
      <w:r>
        <w:rPr>
          <w:sz w:val="28"/>
          <w:szCs w:val="28"/>
        </w:rPr>
        <w:t>муниципального образования</w:t>
      </w:r>
    </w:p>
    <w:p w14:paraId="36EA6C6A" w14:textId="0B7DCB35" w:rsidR="00A2738C" w:rsidRDefault="00A2738C" w:rsidP="00A2738C">
      <w:pPr>
        <w:jc w:val="center"/>
        <w:rPr>
          <w:sz w:val="28"/>
          <w:szCs w:val="28"/>
        </w:rPr>
      </w:pPr>
      <w:r>
        <w:rPr>
          <w:sz w:val="28"/>
          <w:szCs w:val="28"/>
        </w:rPr>
        <w:t>«Городской округ Ногликский»</w:t>
      </w:r>
    </w:p>
    <w:p w14:paraId="2F9BEDFF" w14:textId="257A239E" w:rsidR="00C86C57" w:rsidRPr="00D304BD" w:rsidRDefault="00A2738C" w:rsidP="00A2738C">
      <w:pPr>
        <w:jc w:val="center"/>
        <w:rPr>
          <w:sz w:val="28"/>
          <w:szCs w:val="28"/>
        </w:rPr>
        <w:sectPr w:rsidR="00C86C57" w:rsidRPr="00D304BD" w:rsidSect="00C86C57">
          <w:type w:val="continuous"/>
          <w:pgSz w:w="11906" w:h="16838"/>
          <w:pgMar w:top="1134" w:right="850" w:bottom="1134" w:left="5400" w:header="708" w:footer="708" w:gutter="0"/>
          <w:cols w:space="708"/>
          <w:titlePg/>
          <w:docGrid w:linePitch="360"/>
        </w:sectPr>
      </w:pPr>
      <w:r>
        <w:rPr>
          <w:sz w:val="28"/>
          <w:szCs w:val="28"/>
        </w:rPr>
        <w:t xml:space="preserve">от </w:t>
      </w:r>
      <w:r w:rsidR="002340D9">
        <w:rPr>
          <w:sz w:val="28"/>
          <w:szCs w:val="28"/>
        </w:rPr>
        <w:t>15 декабря 2022 года</w:t>
      </w:r>
      <w:r>
        <w:rPr>
          <w:sz w:val="28"/>
          <w:szCs w:val="28"/>
        </w:rPr>
        <w:t xml:space="preserve"> № </w:t>
      </w:r>
      <w:r w:rsidR="002340D9">
        <w:rPr>
          <w:sz w:val="28"/>
          <w:szCs w:val="28"/>
        </w:rPr>
        <w:t>711</w:t>
      </w:r>
    </w:p>
    <w:p w14:paraId="2F9BEE01" w14:textId="77777777" w:rsidR="00C86C57" w:rsidRPr="009C63DB" w:rsidRDefault="00C86C57" w:rsidP="00A2738C">
      <w:pPr>
        <w:rPr>
          <w:sz w:val="28"/>
          <w:szCs w:val="28"/>
        </w:rPr>
        <w:sectPr w:rsidR="00C86C57" w:rsidRPr="009C63DB" w:rsidSect="00C86C57">
          <w:type w:val="continuous"/>
          <w:pgSz w:w="11906" w:h="16838"/>
          <w:pgMar w:top="1134" w:right="850" w:bottom="1134" w:left="5400" w:header="708" w:footer="708" w:gutter="0"/>
          <w:cols w:space="708"/>
          <w:titlePg/>
          <w:docGrid w:linePitch="360"/>
        </w:sectPr>
      </w:pPr>
    </w:p>
    <w:p w14:paraId="2F9BEE09" w14:textId="77777777" w:rsidR="00D66824" w:rsidRPr="00A37078" w:rsidRDefault="00D66824" w:rsidP="00D66824">
      <w:pPr>
        <w:jc w:val="center"/>
        <w:rPr>
          <w:sz w:val="2"/>
          <w:szCs w:val="2"/>
        </w:rPr>
      </w:pPr>
    </w:p>
    <w:p w14:paraId="2F9BEE0A" w14:textId="77777777" w:rsidR="006620C8" w:rsidRPr="009C63DB" w:rsidRDefault="006620C8" w:rsidP="006B3C38">
      <w:pPr>
        <w:jc w:val="center"/>
        <w:rPr>
          <w:sz w:val="28"/>
          <w:szCs w:val="28"/>
        </w:rPr>
        <w:sectPr w:rsidR="006620C8" w:rsidRPr="009C63DB" w:rsidSect="00C86C57">
          <w:type w:val="continuous"/>
          <w:pgSz w:w="11906" w:h="16838"/>
          <w:pgMar w:top="1134" w:right="850" w:bottom="1134" w:left="5400" w:header="708" w:footer="708" w:gutter="0"/>
          <w:cols w:space="708"/>
          <w:titlePg/>
          <w:docGrid w:linePitch="360"/>
        </w:sectPr>
      </w:pPr>
    </w:p>
    <w:p w14:paraId="2E36E602" w14:textId="77777777" w:rsidR="00612FCA" w:rsidRPr="00DE1706" w:rsidRDefault="00612FCA" w:rsidP="00612FCA">
      <w:pPr>
        <w:pStyle w:val="ConsPlusNormal"/>
        <w:shd w:val="clear" w:color="auto" w:fill="FFFFFF" w:themeFill="background1"/>
        <w:jc w:val="center"/>
        <w:rPr>
          <w:rFonts w:ascii="Times New Roman" w:hAnsi="Times New Roman" w:cs="Times New Roman"/>
          <w:sz w:val="28"/>
          <w:szCs w:val="28"/>
        </w:rPr>
      </w:pPr>
      <w:bookmarkStart w:id="2" w:name="ТекстовоеПоле1"/>
      <w:bookmarkEnd w:id="2"/>
      <w:r w:rsidRPr="00DE1706">
        <w:rPr>
          <w:rFonts w:ascii="Times New Roman" w:hAnsi="Times New Roman" w:cs="Times New Roman"/>
          <w:sz w:val="28"/>
          <w:szCs w:val="28"/>
        </w:rPr>
        <w:lastRenderedPageBreak/>
        <w:t>АДМИНИСТРАТИВНЫЙ РЕГЛАМЕНТ</w:t>
      </w:r>
    </w:p>
    <w:p w14:paraId="0B22AD73" w14:textId="0E309EBE" w:rsidR="00612FCA" w:rsidRPr="00612FCA" w:rsidRDefault="00A2738C" w:rsidP="00612FCA">
      <w:pPr>
        <w:widowControl w:val="0"/>
        <w:shd w:val="clear" w:color="auto" w:fill="FFFFFF" w:themeFill="background1"/>
        <w:autoSpaceDE w:val="0"/>
        <w:autoSpaceDN w:val="0"/>
        <w:jc w:val="center"/>
        <w:rPr>
          <w:sz w:val="28"/>
          <w:szCs w:val="28"/>
        </w:rPr>
      </w:pPr>
      <w:r w:rsidRPr="00612FCA">
        <w:rPr>
          <w:sz w:val="28"/>
          <w:szCs w:val="28"/>
        </w:rPr>
        <w:t xml:space="preserve">предоставления муниципальной услуги </w:t>
      </w:r>
    </w:p>
    <w:p w14:paraId="4C64DCA2" w14:textId="77777777" w:rsidR="00612FCA" w:rsidRPr="00612FCA" w:rsidRDefault="00612FCA" w:rsidP="00612FCA">
      <w:pPr>
        <w:widowControl w:val="0"/>
        <w:shd w:val="clear" w:color="auto" w:fill="FFFFFF" w:themeFill="background1"/>
        <w:autoSpaceDE w:val="0"/>
        <w:autoSpaceDN w:val="0"/>
        <w:jc w:val="center"/>
        <w:rPr>
          <w:sz w:val="28"/>
          <w:szCs w:val="28"/>
        </w:rPr>
      </w:pPr>
      <w:r w:rsidRPr="00612FCA">
        <w:rPr>
          <w:sz w:val="28"/>
          <w:szCs w:val="28"/>
        </w:rPr>
        <w:t>«Признание граждан малоимущими в целях предоставления им по договору социального найма жилых помещений муниципального жилищного фонда»</w:t>
      </w:r>
    </w:p>
    <w:p w14:paraId="5471141C"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111D472C" w14:textId="77777777" w:rsidR="00612FCA" w:rsidRPr="00612FCA" w:rsidRDefault="00612FCA" w:rsidP="00612FCA">
      <w:pPr>
        <w:widowControl w:val="0"/>
        <w:shd w:val="clear" w:color="auto" w:fill="FFFFFF" w:themeFill="background1"/>
        <w:autoSpaceDE w:val="0"/>
        <w:autoSpaceDN w:val="0"/>
        <w:jc w:val="center"/>
        <w:outlineLvl w:val="1"/>
        <w:rPr>
          <w:sz w:val="28"/>
          <w:szCs w:val="28"/>
        </w:rPr>
      </w:pPr>
      <w:r w:rsidRPr="00612FCA">
        <w:rPr>
          <w:sz w:val="28"/>
          <w:szCs w:val="28"/>
        </w:rPr>
        <w:t>Раздел 1. ОБЩИЕ ПОЛОЖЕНИЯ</w:t>
      </w:r>
    </w:p>
    <w:p w14:paraId="2B402406"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56B2C721" w14:textId="77777777" w:rsidR="00612FCA" w:rsidRPr="00612FCA" w:rsidRDefault="00612FCA" w:rsidP="00612FCA">
      <w:pPr>
        <w:widowControl w:val="0"/>
        <w:shd w:val="clear" w:color="auto" w:fill="FFFFFF" w:themeFill="background1"/>
        <w:autoSpaceDE w:val="0"/>
        <w:autoSpaceDN w:val="0"/>
        <w:jc w:val="center"/>
        <w:outlineLvl w:val="2"/>
        <w:rPr>
          <w:sz w:val="28"/>
          <w:szCs w:val="28"/>
        </w:rPr>
      </w:pPr>
      <w:r w:rsidRPr="00612FCA">
        <w:rPr>
          <w:sz w:val="28"/>
          <w:szCs w:val="28"/>
        </w:rPr>
        <w:t>1.1. Предмет регулирования административного регламента</w:t>
      </w:r>
    </w:p>
    <w:p w14:paraId="238E2BBC" w14:textId="77777777" w:rsidR="00612FCA" w:rsidRPr="00612FCA" w:rsidRDefault="00612FCA" w:rsidP="00612FCA">
      <w:pPr>
        <w:widowControl w:val="0"/>
        <w:shd w:val="clear" w:color="auto" w:fill="FFFFFF" w:themeFill="background1"/>
        <w:autoSpaceDE w:val="0"/>
        <w:autoSpaceDN w:val="0"/>
        <w:jc w:val="center"/>
        <w:rPr>
          <w:sz w:val="28"/>
          <w:szCs w:val="28"/>
        </w:rPr>
      </w:pPr>
    </w:p>
    <w:p w14:paraId="2030909C" w14:textId="77777777" w:rsidR="00612FCA" w:rsidRPr="00612FCA"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612FCA">
        <w:rPr>
          <w:rFonts w:eastAsiaTheme="minorHAnsi"/>
          <w:sz w:val="28"/>
          <w:szCs w:val="28"/>
          <w:lang w:eastAsia="en-US"/>
        </w:rPr>
        <w:t>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«Признание граждан малоимущими в целях предоставления им по договору социального найма жилых помещений муниципального жилищного фонда».</w:t>
      </w:r>
    </w:p>
    <w:p w14:paraId="022864D3" w14:textId="77777777" w:rsidR="00612FCA" w:rsidRPr="00612FCA" w:rsidRDefault="00612FCA" w:rsidP="00612FCA">
      <w:pPr>
        <w:widowControl w:val="0"/>
        <w:autoSpaceDE w:val="0"/>
        <w:autoSpaceDN w:val="0"/>
        <w:rPr>
          <w:sz w:val="28"/>
          <w:szCs w:val="28"/>
        </w:rPr>
      </w:pPr>
    </w:p>
    <w:p w14:paraId="62B0B650" w14:textId="77777777" w:rsidR="00612FCA" w:rsidRPr="00612FCA" w:rsidRDefault="00612FCA" w:rsidP="00612FCA">
      <w:pPr>
        <w:widowControl w:val="0"/>
        <w:autoSpaceDE w:val="0"/>
        <w:autoSpaceDN w:val="0"/>
        <w:jc w:val="center"/>
        <w:outlineLvl w:val="2"/>
        <w:rPr>
          <w:sz w:val="28"/>
          <w:szCs w:val="28"/>
        </w:rPr>
      </w:pPr>
      <w:r w:rsidRPr="00612FCA">
        <w:rPr>
          <w:sz w:val="28"/>
          <w:szCs w:val="28"/>
        </w:rPr>
        <w:t>1.2. Круг заявителей</w:t>
      </w:r>
    </w:p>
    <w:p w14:paraId="304EF5BB" w14:textId="77777777" w:rsidR="00612FCA" w:rsidRPr="00A2738C" w:rsidRDefault="00612FCA" w:rsidP="00A2738C">
      <w:pPr>
        <w:widowControl w:val="0"/>
        <w:autoSpaceDE w:val="0"/>
        <w:autoSpaceDN w:val="0"/>
        <w:spacing w:before="220"/>
        <w:ind w:firstLine="709"/>
        <w:jc w:val="both"/>
        <w:rPr>
          <w:sz w:val="28"/>
          <w:szCs w:val="28"/>
        </w:rPr>
      </w:pPr>
      <w:r w:rsidRPr="00A2738C">
        <w:rPr>
          <w:sz w:val="28"/>
          <w:szCs w:val="28"/>
        </w:rPr>
        <w:t xml:space="preserve">1.2.1. </w:t>
      </w:r>
      <w:r w:rsidRPr="00A2738C">
        <w:rPr>
          <w:sz w:val="28"/>
          <w:szCs w:val="28"/>
          <w:shd w:val="clear" w:color="auto" w:fill="FFFFFF" w:themeFill="background1"/>
        </w:rPr>
        <w:t>Заявителями являются граждане Российской Федерации, зарегистрированные по месту жительства на территории муниципального образования</w:t>
      </w:r>
      <w:r w:rsidRPr="00A2738C">
        <w:rPr>
          <w:sz w:val="28"/>
          <w:szCs w:val="28"/>
        </w:rPr>
        <w:t xml:space="preserve"> «Городской округ Ногликский»:</w:t>
      </w:r>
    </w:p>
    <w:p w14:paraId="6035C92B" w14:textId="77777777" w:rsidR="00612FCA" w:rsidRPr="00A2738C" w:rsidRDefault="00612FCA" w:rsidP="00A2738C">
      <w:pPr>
        <w:widowControl w:val="0"/>
        <w:autoSpaceDE w:val="0"/>
        <w:autoSpaceDN w:val="0"/>
        <w:ind w:firstLine="709"/>
        <w:jc w:val="both"/>
        <w:rPr>
          <w:sz w:val="28"/>
          <w:szCs w:val="28"/>
        </w:rPr>
      </w:pPr>
      <w:r w:rsidRPr="00A2738C">
        <w:rPr>
          <w:rFonts w:eastAsiaTheme="minorHAnsi"/>
          <w:sz w:val="28"/>
          <w:szCs w:val="28"/>
          <w:lang w:eastAsia="en-US"/>
        </w:rPr>
        <w:t>-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14:paraId="0A73665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14:paraId="0829EAC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 xml:space="preserve">- проживающие в помещении, не отвечающем установленным для жилых помещений </w:t>
      </w:r>
      <w:hyperlink r:id="rId12" w:history="1">
        <w:r w:rsidRPr="00A2738C">
          <w:rPr>
            <w:rFonts w:eastAsiaTheme="minorHAnsi"/>
            <w:sz w:val="28"/>
            <w:szCs w:val="28"/>
            <w:lang w:eastAsia="en-US"/>
          </w:rPr>
          <w:t>требованиям</w:t>
        </w:r>
      </w:hyperlink>
      <w:r w:rsidRPr="00A2738C">
        <w:rPr>
          <w:rFonts w:eastAsiaTheme="minorHAnsi"/>
          <w:sz w:val="28"/>
          <w:szCs w:val="28"/>
          <w:lang w:eastAsia="en-US"/>
        </w:rPr>
        <w:t>;</w:t>
      </w:r>
    </w:p>
    <w:p w14:paraId="4B209F98"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 xml:space="preserve">-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w:t>
      </w:r>
      <w:r w:rsidRPr="00A2738C">
        <w:rPr>
          <w:rFonts w:eastAsiaTheme="minorHAnsi"/>
          <w:sz w:val="28"/>
          <w:szCs w:val="28"/>
          <w:lang w:eastAsia="en-US"/>
        </w:rPr>
        <w:lastRenderedPageBreak/>
        <w:t>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14:paraId="3D9779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(далее - представители) обладают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14:paraId="770E20C7" w14:textId="77777777" w:rsidR="00612FCA" w:rsidRPr="00A2738C" w:rsidRDefault="00612FCA" w:rsidP="00A2738C">
      <w:pPr>
        <w:widowControl w:val="0"/>
        <w:autoSpaceDE w:val="0"/>
        <w:autoSpaceDN w:val="0"/>
        <w:ind w:firstLine="709"/>
        <w:jc w:val="both"/>
        <w:rPr>
          <w:sz w:val="28"/>
          <w:szCs w:val="28"/>
        </w:rPr>
      </w:pPr>
    </w:p>
    <w:p w14:paraId="740C6AED" w14:textId="77777777" w:rsidR="00612FCA" w:rsidRPr="00A2738C" w:rsidRDefault="00612FCA" w:rsidP="00A2738C">
      <w:pPr>
        <w:widowControl w:val="0"/>
        <w:autoSpaceDE w:val="0"/>
        <w:autoSpaceDN w:val="0"/>
        <w:ind w:firstLine="709"/>
        <w:jc w:val="center"/>
        <w:outlineLvl w:val="2"/>
        <w:rPr>
          <w:bCs/>
          <w:sz w:val="28"/>
          <w:szCs w:val="28"/>
        </w:rPr>
      </w:pPr>
      <w:r w:rsidRPr="00A2738C">
        <w:rPr>
          <w:sz w:val="28"/>
          <w:szCs w:val="28"/>
        </w:rPr>
        <w:t xml:space="preserve">1.3. </w:t>
      </w:r>
      <w:r w:rsidRPr="00A2738C">
        <w:rPr>
          <w:bCs/>
          <w:sz w:val="28"/>
          <w:szCs w:val="28"/>
        </w:rPr>
        <w:t xml:space="preserve">Требования к порядку информирования о </w:t>
      </w:r>
    </w:p>
    <w:p w14:paraId="1B6EF106" w14:textId="77777777" w:rsidR="00612FCA" w:rsidRPr="00A2738C" w:rsidRDefault="00612FCA" w:rsidP="00A2738C">
      <w:pPr>
        <w:widowControl w:val="0"/>
        <w:autoSpaceDE w:val="0"/>
        <w:autoSpaceDN w:val="0"/>
        <w:ind w:firstLine="709"/>
        <w:jc w:val="center"/>
        <w:outlineLvl w:val="2"/>
        <w:rPr>
          <w:bCs/>
          <w:sz w:val="28"/>
          <w:szCs w:val="28"/>
        </w:rPr>
      </w:pPr>
      <w:r w:rsidRPr="00A2738C">
        <w:rPr>
          <w:bCs/>
          <w:sz w:val="28"/>
          <w:szCs w:val="28"/>
        </w:rPr>
        <w:t>предоставлении муниципальной услуги</w:t>
      </w:r>
    </w:p>
    <w:p w14:paraId="0A212E74" w14:textId="77777777" w:rsidR="00612FCA" w:rsidRPr="00A2738C" w:rsidRDefault="00612FCA" w:rsidP="00A2738C">
      <w:pPr>
        <w:widowControl w:val="0"/>
        <w:autoSpaceDE w:val="0"/>
        <w:autoSpaceDN w:val="0"/>
        <w:ind w:firstLine="709"/>
        <w:jc w:val="center"/>
        <w:outlineLvl w:val="2"/>
        <w:rPr>
          <w:sz w:val="28"/>
          <w:szCs w:val="28"/>
        </w:rPr>
      </w:pPr>
    </w:p>
    <w:p w14:paraId="35FFBF4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bookmarkStart w:id="3" w:name="P56"/>
      <w:bookmarkEnd w:id="3"/>
      <w:r w:rsidRPr="00A2738C">
        <w:rPr>
          <w:sz w:val="28"/>
          <w:szCs w:val="28"/>
        </w:rPr>
        <w:t>1.3.1. Справочная информация:</w:t>
      </w:r>
    </w:p>
    <w:p w14:paraId="2F58F36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места нахождения: Администрация муниципального образования «Городской округ Ногликский» (далее - ОМСУ) 694450, Сахалинская область, пгт. Ноглики, ул. Советская, 15, кабинет № 105.</w:t>
      </w:r>
    </w:p>
    <w:p w14:paraId="027ED1F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График работы ОМСУ: понедельник с 9.00 до 18.00 часов, обед с 13.00 до 14.00 часов, вторник с 9.00 до 17.00 часов, обед с 13.00 до 14.00 часов.</w:t>
      </w:r>
    </w:p>
    <w:p w14:paraId="5649F43B"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Справочные телефоны ОМСУ: 8 (42444) 9-15-21.</w:t>
      </w:r>
    </w:p>
    <w:p w14:paraId="6E2B4CCE"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официального сайта ОМСУ: www.nogliki-adm.ru.</w:t>
      </w:r>
    </w:p>
    <w:p w14:paraId="0E2E75B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Адрес электронной почты ОМСУ: nogliki@sakhalin.gov.ru.</w:t>
      </w:r>
    </w:p>
    <w:p w14:paraId="2766E97D"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1.3.2. Информация по вопросам предоставления муниципальной услуги сообщается заявителям:</w:t>
      </w:r>
    </w:p>
    <w:p w14:paraId="32182B7D"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личном обращении в ОМСУ;</w:t>
      </w:r>
    </w:p>
    <w:p w14:paraId="6449346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обращении с использованием средств телефонной связи по номерам телефонов 8 (42444) 9-15-21;</w:t>
      </w:r>
    </w:p>
    <w:p w14:paraId="676C0CA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письменном обращении в ОМСУ по почте либо в электронном виде;</w:t>
      </w:r>
    </w:p>
    <w:p w14:paraId="372EA6E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посредством размещения сведений:</w:t>
      </w:r>
    </w:p>
    <w:p w14:paraId="13C5E14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 на официальном Интернет-сайте ОМСУ: www.nogliki-adm.ru;</w:t>
      </w:r>
    </w:p>
    <w:p w14:paraId="295F65B0"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4BCCDA1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bookmarkStart w:id="4" w:name="P65"/>
      <w:bookmarkEnd w:id="4"/>
      <w:r w:rsidRPr="00A2738C">
        <w:rPr>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0CD6A2CF"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4) на информационном стенде, расположенном в ОМСУ.</w:t>
      </w:r>
    </w:p>
    <w:p w14:paraId="2130908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lastRenderedPageBreak/>
        <w:t>1.3.3. Сведения о ходе предоставления муниципальной услуги сообщаются заявителям:</w:t>
      </w:r>
    </w:p>
    <w:p w14:paraId="5F246C45"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личном обращении в ОМСУ в момент обращения;</w:t>
      </w:r>
    </w:p>
    <w:p w14:paraId="135A70E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обращении в ОМСУ с использованием средств телефонной связи в момент обращения;</w:t>
      </w:r>
    </w:p>
    <w:p w14:paraId="0FA92B1A"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при письменном обращении в ОМСУ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подразделом 2.4 раздела 2 настоящего административного регламента</w:t>
      </w:r>
    </w:p>
    <w:p w14:paraId="67E7433C"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 Информирование проводится в форме:</w:t>
      </w:r>
    </w:p>
    <w:p w14:paraId="2E0B36E1"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устного информирования;</w:t>
      </w:r>
    </w:p>
    <w:p w14:paraId="7F4526A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письменного информирования.</w:t>
      </w:r>
    </w:p>
    <w:p w14:paraId="1AE901D4"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1.3.4.1. Устное информирование осуществляется специалистами ОМСУ при обращении заявителей за информацией лично или по телефону.</w:t>
      </w:r>
    </w:p>
    <w:p w14:paraId="77F7F32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7E38613B"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Устное информирование каждого заявителя осуществляется в течение времени, необходимого для его информирования.</w:t>
      </w:r>
    </w:p>
    <w:p w14:paraId="53F6FFA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45BAA72C"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предлагает заявителю обратиться письменно.</w:t>
      </w:r>
    </w:p>
    <w:p w14:paraId="24AC2657"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7B47ABE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Ответ на обращение заявителя предоставляется в простой, четкой и понятной форме с указанием фамилии, инициалов, номера телефона специалиста ОМСУ.</w:t>
      </w:r>
    </w:p>
    <w:p w14:paraId="079A7DA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Pr="00A2738C">
        <w:rPr>
          <w:sz w:val="28"/>
          <w:szCs w:val="28"/>
        </w:rPr>
        <w:lastRenderedPageBreak/>
        <w:t xml:space="preserve">ОМСУ и МФЦ в соответствии с требованиями </w:t>
      </w:r>
      <w:hyperlink r:id="rId13" w:history="1">
        <w:r w:rsidRPr="00A2738C">
          <w:rPr>
            <w:sz w:val="28"/>
            <w:szCs w:val="28"/>
          </w:rPr>
          <w:t>постановления</w:t>
        </w:r>
      </w:hyperlink>
      <w:r w:rsidRPr="00A2738C">
        <w:rPr>
          <w:sz w:val="28"/>
          <w:szCs w:val="28"/>
        </w:rPr>
        <w:t xml:space="preserve">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14:paraId="4CD36D7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1.3.6. ОМСУ обеспечивает размещение и актуализацию информации, указанной в </w:t>
      </w:r>
      <w:hyperlink w:anchor="P56" w:history="1">
        <w:r w:rsidRPr="00A2738C">
          <w:rPr>
            <w:sz w:val="28"/>
            <w:szCs w:val="28"/>
          </w:rPr>
          <w:t>пункте 1.3.1</w:t>
        </w:r>
      </w:hyperlink>
      <w:r w:rsidRPr="00A2738C">
        <w:rPr>
          <w:sz w:val="28"/>
          <w:szCs w:val="28"/>
        </w:rPr>
        <w:t xml:space="preserve"> настоящего раздела административного регламента, на информационном стенде ОМСУ, официальном Интернет-сайте ОМСУ, 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 (далее – региональный реестр), ЕПГУ и РПГУ.</w:t>
      </w:r>
    </w:p>
    <w:p w14:paraId="661B93D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На ЕПГУ и РПГУ размещается следующая информация:</w:t>
      </w:r>
    </w:p>
    <w:p w14:paraId="4B02C976"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44F79C78"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круг заявителей;</w:t>
      </w:r>
    </w:p>
    <w:p w14:paraId="6A3A70F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срок предоставления муниципальной услуги;</w:t>
      </w:r>
    </w:p>
    <w:p w14:paraId="5F0BED72"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67A12014"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исчерпывающий перечень оснований для приостановления или отказа в предоставлении муниципальной услуги;</w:t>
      </w:r>
    </w:p>
    <w:p w14:paraId="2B588E29"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7F528E23"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формы заявлений (уведомлений, сообщений), используемые при предоставлении муниципальной услуги.</w:t>
      </w:r>
    </w:p>
    <w:p w14:paraId="1D23CD5A" w14:textId="77777777" w:rsidR="00612FCA" w:rsidRPr="00A2738C" w:rsidRDefault="00612FCA" w:rsidP="00A2738C">
      <w:pPr>
        <w:widowControl w:val="0"/>
        <w:autoSpaceDE w:val="0"/>
        <w:autoSpaceDN w:val="0"/>
        <w:ind w:firstLine="709"/>
        <w:jc w:val="both"/>
        <w:rPr>
          <w:i/>
          <w:sz w:val="28"/>
          <w:szCs w:val="28"/>
        </w:rPr>
      </w:pPr>
    </w:p>
    <w:p w14:paraId="0189BA42" w14:textId="77777777" w:rsidR="00612FCA" w:rsidRPr="00A2738C" w:rsidRDefault="00612FCA" w:rsidP="00A2738C">
      <w:pPr>
        <w:widowControl w:val="0"/>
        <w:autoSpaceDE w:val="0"/>
        <w:autoSpaceDN w:val="0"/>
        <w:ind w:firstLine="709"/>
        <w:jc w:val="center"/>
        <w:outlineLvl w:val="1"/>
        <w:rPr>
          <w:sz w:val="28"/>
          <w:szCs w:val="28"/>
        </w:rPr>
      </w:pPr>
      <w:r w:rsidRPr="00A2738C">
        <w:rPr>
          <w:sz w:val="28"/>
          <w:szCs w:val="28"/>
        </w:rPr>
        <w:t>Раздел 2. СТАНДАРТ ПРЕДОСТАВЛЕНИЯ</w:t>
      </w:r>
    </w:p>
    <w:p w14:paraId="1BBB312C"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МУНИЦИПАЛЬНОЙ УСЛУГИ</w:t>
      </w:r>
    </w:p>
    <w:p w14:paraId="775A2B7D" w14:textId="77777777" w:rsidR="00612FCA" w:rsidRPr="00A2738C" w:rsidRDefault="00612FCA" w:rsidP="00A2738C">
      <w:pPr>
        <w:widowControl w:val="0"/>
        <w:autoSpaceDE w:val="0"/>
        <w:autoSpaceDN w:val="0"/>
        <w:ind w:firstLine="709"/>
        <w:jc w:val="center"/>
        <w:rPr>
          <w:sz w:val="28"/>
          <w:szCs w:val="28"/>
        </w:rPr>
      </w:pPr>
    </w:p>
    <w:p w14:paraId="59436331"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 Наименование муниципальной услуги</w:t>
      </w:r>
    </w:p>
    <w:p w14:paraId="09412BF1" w14:textId="77777777" w:rsidR="00612FCA" w:rsidRPr="00A2738C" w:rsidRDefault="00612FCA" w:rsidP="00A2738C">
      <w:pPr>
        <w:widowControl w:val="0"/>
        <w:shd w:val="clear" w:color="auto" w:fill="FFFFFF" w:themeFill="background1"/>
        <w:autoSpaceDE w:val="0"/>
        <w:autoSpaceDN w:val="0"/>
        <w:spacing w:before="220"/>
        <w:ind w:firstLine="709"/>
        <w:jc w:val="both"/>
        <w:rPr>
          <w:sz w:val="28"/>
          <w:szCs w:val="28"/>
        </w:rPr>
      </w:pPr>
      <w:r w:rsidRPr="00A2738C">
        <w:rPr>
          <w:sz w:val="28"/>
          <w:szCs w:val="28"/>
        </w:rPr>
        <w:t>Признание граждан малоимущими в целях предоставления им по договору социального найма жилых помещений муниципального жилищного фонда.</w:t>
      </w:r>
    </w:p>
    <w:p w14:paraId="243F6790" w14:textId="77777777" w:rsidR="00612FCA" w:rsidRPr="00A2738C" w:rsidRDefault="00612FCA" w:rsidP="00A2738C">
      <w:pPr>
        <w:widowControl w:val="0"/>
        <w:autoSpaceDE w:val="0"/>
        <w:autoSpaceDN w:val="0"/>
        <w:ind w:firstLine="709"/>
        <w:jc w:val="center"/>
        <w:rPr>
          <w:sz w:val="28"/>
          <w:szCs w:val="28"/>
        </w:rPr>
      </w:pPr>
    </w:p>
    <w:p w14:paraId="2F74BCD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2.2. Наименование</w:t>
      </w:r>
    </w:p>
    <w:p w14:paraId="2C7CEFBA"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органа местного самоуправления Сахалинской области,</w:t>
      </w:r>
    </w:p>
    <w:p w14:paraId="50057CD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предоставляющего муниципальную услугу</w:t>
      </w:r>
    </w:p>
    <w:p w14:paraId="7D9284B6" w14:textId="77777777" w:rsidR="00612FCA" w:rsidRPr="00A2738C" w:rsidRDefault="00612FCA" w:rsidP="00A2738C">
      <w:pPr>
        <w:widowControl w:val="0"/>
        <w:autoSpaceDE w:val="0"/>
        <w:autoSpaceDN w:val="0"/>
        <w:ind w:firstLine="709"/>
        <w:jc w:val="center"/>
        <w:rPr>
          <w:sz w:val="28"/>
          <w:szCs w:val="28"/>
        </w:rPr>
      </w:pPr>
    </w:p>
    <w:p w14:paraId="78FA470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2.2.1. Предоставление муниципальной услуги осуществляется ОМСУ через отдел жилищно-коммунального и дорожного хозяйства.</w:t>
      </w:r>
    </w:p>
    <w:p w14:paraId="3484D78D" w14:textId="77777777" w:rsidR="00612FCA" w:rsidRPr="00A2738C" w:rsidRDefault="00612FCA" w:rsidP="00A2738C">
      <w:pPr>
        <w:widowControl w:val="0"/>
        <w:autoSpaceDE w:val="0"/>
        <w:autoSpaceDN w:val="0"/>
        <w:ind w:firstLine="709"/>
        <w:jc w:val="both"/>
        <w:rPr>
          <w:sz w:val="28"/>
          <w:szCs w:val="28"/>
        </w:rPr>
      </w:pPr>
      <w:r w:rsidRPr="00A2738C">
        <w:rPr>
          <w:sz w:val="28"/>
          <w:szCs w:val="28"/>
        </w:rPr>
        <w:lastRenderedPageBreak/>
        <w:t>2.2.2. Получение документов (сведений), которые заявитель вправе представить самостоятельно, а при непредставлении запрашиваемых посредством межведомственного взаимодействия, осуществляется при обращении в:</w:t>
      </w:r>
    </w:p>
    <w:p w14:paraId="674E129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государственной регистрации, кадастра и картографии Российской Федерации;</w:t>
      </w:r>
    </w:p>
    <w:p w14:paraId="392CFB6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Министерство внутренних дел Российской Федерации;</w:t>
      </w:r>
    </w:p>
    <w:p w14:paraId="0DB6A87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Пенсионный фонд Российской Федерации; </w:t>
      </w:r>
    </w:p>
    <w:p w14:paraId="3369C09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Фонд социального страхования Российской Федерации;</w:t>
      </w:r>
    </w:p>
    <w:p w14:paraId="7B0E0EC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налоговую службу Российской Федерации;</w:t>
      </w:r>
    </w:p>
    <w:p w14:paraId="655A1C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таможенную службу Российской Федерации;</w:t>
      </w:r>
    </w:p>
    <w:p w14:paraId="4CF5A8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безопасности Российской Федерации;</w:t>
      </w:r>
    </w:p>
    <w:p w14:paraId="0755DA4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исполнения наказаний Российской Федерации;</w:t>
      </w:r>
    </w:p>
    <w:p w14:paraId="03A2D9C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Федеральную службу судебных приставов Российской Федерации;</w:t>
      </w:r>
    </w:p>
    <w:p w14:paraId="1989DC9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Отделение ГИБДД отдела МВД России по городскому округу «Ногликский»;</w:t>
      </w:r>
    </w:p>
    <w:p w14:paraId="58E189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w:t>
      </w:r>
      <w:r w:rsidRPr="00A2738C">
        <w:rPr>
          <w:sz w:val="28"/>
          <w:szCs w:val="28"/>
          <w:shd w:val="clear" w:color="auto" w:fill="FFFFFF"/>
        </w:rPr>
        <w:t>Отделение государственного казенного учреждения «Центр социальной поддержки Сахалинской области» по Ногликскому району</w:t>
      </w:r>
      <w:r w:rsidRPr="00A2738C">
        <w:rPr>
          <w:sz w:val="28"/>
          <w:szCs w:val="28"/>
        </w:rPr>
        <w:t>;</w:t>
      </w:r>
    </w:p>
    <w:p w14:paraId="5F5617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Областное казенное учреждение «Ногликский центр занятости населения».</w:t>
      </w:r>
    </w:p>
    <w:p w14:paraId="04BFD8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2.2.3. ОМСУ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 (далее – ФЗ № 210-ФЗ).</w:t>
      </w:r>
    </w:p>
    <w:p w14:paraId="4EEE9F00" w14:textId="77777777" w:rsidR="00612FCA" w:rsidRPr="00A2738C" w:rsidRDefault="00612FCA" w:rsidP="00A2738C">
      <w:pPr>
        <w:widowControl w:val="0"/>
        <w:autoSpaceDE w:val="0"/>
        <w:autoSpaceDN w:val="0"/>
        <w:ind w:firstLine="709"/>
        <w:jc w:val="both"/>
        <w:rPr>
          <w:sz w:val="28"/>
          <w:szCs w:val="28"/>
        </w:rPr>
      </w:pPr>
    </w:p>
    <w:p w14:paraId="3356963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2.3. Результат предоставления муниципальной услуги </w:t>
      </w:r>
    </w:p>
    <w:p w14:paraId="1BCEC129" w14:textId="77777777" w:rsidR="00612FCA" w:rsidRPr="00A2738C" w:rsidRDefault="00612FCA" w:rsidP="00A2738C">
      <w:pPr>
        <w:widowControl w:val="0"/>
        <w:autoSpaceDE w:val="0"/>
        <w:autoSpaceDN w:val="0"/>
        <w:ind w:firstLine="709"/>
        <w:jc w:val="center"/>
        <w:rPr>
          <w:sz w:val="28"/>
          <w:szCs w:val="28"/>
        </w:rPr>
      </w:pPr>
    </w:p>
    <w:p w14:paraId="65D506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2.3.1. Результатом предоставления муниципальной услуги являются: </w:t>
      </w:r>
    </w:p>
    <w:p w14:paraId="385FB1F5" w14:textId="77777777" w:rsidR="00612FCA" w:rsidRPr="00A2738C"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A2738C">
        <w:rPr>
          <w:sz w:val="28"/>
          <w:szCs w:val="28"/>
        </w:rPr>
        <w:t xml:space="preserve">- при положительном решении: </w:t>
      </w:r>
      <w:r w:rsidRPr="00A2738C">
        <w:rPr>
          <w:rFonts w:eastAsiaTheme="minorHAnsi"/>
          <w:sz w:val="28"/>
          <w:szCs w:val="28"/>
          <w:lang w:eastAsia="en-US"/>
        </w:rPr>
        <w:t>решение о признании гражданина и членов его семьи малоимущими;</w:t>
      </w:r>
    </w:p>
    <w:p w14:paraId="4A3AD2C1" w14:textId="77777777" w:rsidR="00612FCA" w:rsidRPr="00A2738C" w:rsidRDefault="00612FCA" w:rsidP="00A2738C">
      <w:pPr>
        <w:shd w:val="clear" w:color="auto" w:fill="FFFFFF" w:themeFill="background1"/>
        <w:autoSpaceDE w:val="0"/>
        <w:autoSpaceDN w:val="0"/>
        <w:adjustRightInd w:val="0"/>
        <w:ind w:firstLine="709"/>
        <w:jc w:val="both"/>
        <w:rPr>
          <w:rFonts w:eastAsiaTheme="minorHAnsi"/>
          <w:sz w:val="28"/>
          <w:szCs w:val="28"/>
          <w:lang w:eastAsia="en-US"/>
        </w:rPr>
      </w:pPr>
      <w:r w:rsidRPr="00A2738C">
        <w:rPr>
          <w:sz w:val="28"/>
          <w:szCs w:val="28"/>
        </w:rPr>
        <w:t xml:space="preserve">- при отрицательном решении: </w:t>
      </w:r>
      <w:r w:rsidRPr="00A2738C">
        <w:rPr>
          <w:rFonts w:eastAsiaTheme="minorHAnsi"/>
          <w:sz w:val="28"/>
          <w:szCs w:val="28"/>
          <w:lang w:eastAsia="en-US"/>
        </w:rPr>
        <w:t>решение об отказе в признании гражданина и членов его семьи малоимущими.</w:t>
      </w:r>
    </w:p>
    <w:p w14:paraId="4DB40C48" w14:textId="77777777" w:rsidR="00612FCA" w:rsidRPr="00A2738C" w:rsidRDefault="00612FCA" w:rsidP="00A2738C">
      <w:pPr>
        <w:widowControl w:val="0"/>
        <w:autoSpaceDE w:val="0"/>
        <w:autoSpaceDN w:val="0"/>
        <w:ind w:firstLine="709"/>
        <w:jc w:val="both"/>
        <w:rPr>
          <w:color w:val="000000"/>
          <w:sz w:val="28"/>
          <w:szCs w:val="28"/>
        </w:rPr>
      </w:pPr>
      <w:r w:rsidRPr="00A2738C">
        <w:rPr>
          <w:sz w:val="28"/>
          <w:szCs w:val="28"/>
        </w:rPr>
        <w:t>Отрицательное решение принимается в следующих случаях:</w:t>
      </w:r>
    </w:p>
    <w:p w14:paraId="0F47FBA7" w14:textId="77777777" w:rsidR="00612FCA" w:rsidRPr="00A2738C" w:rsidRDefault="00612FCA" w:rsidP="00A2738C">
      <w:pPr>
        <w:widowControl w:val="0"/>
        <w:autoSpaceDE w:val="0"/>
        <w:autoSpaceDN w:val="0"/>
        <w:ind w:firstLine="709"/>
        <w:jc w:val="both"/>
        <w:rPr>
          <w:sz w:val="28"/>
          <w:szCs w:val="28"/>
        </w:rPr>
      </w:pPr>
      <w:r w:rsidRPr="00A2738C">
        <w:rPr>
          <w:color w:val="000000"/>
          <w:sz w:val="28"/>
          <w:szCs w:val="28"/>
        </w:rPr>
        <w:t>- с заявлением обратилось лицо, не указанное в подразделе 1.2 раздела 1 настоящего административно регламента;</w:t>
      </w:r>
    </w:p>
    <w:p w14:paraId="578DF2C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не представлены документы, предусмотренные </w:t>
      </w:r>
      <w:r w:rsidRPr="00A2738C">
        <w:rPr>
          <w:sz w:val="28"/>
          <w:szCs w:val="28"/>
          <w:shd w:val="clear" w:color="auto" w:fill="FFFFFF" w:themeFill="background1"/>
        </w:rPr>
        <w:t xml:space="preserve">пунктом </w:t>
      </w:r>
      <w:r w:rsidRPr="00A2738C">
        <w:rPr>
          <w:sz w:val="28"/>
          <w:szCs w:val="28"/>
        </w:rPr>
        <w:t>2.6.1</w:t>
      </w:r>
      <w:r w:rsidRPr="00A2738C">
        <w:rPr>
          <w:sz w:val="28"/>
          <w:szCs w:val="28"/>
          <w:shd w:val="clear" w:color="auto" w:fill="FFFFFF" w:themeFill="background1"/>
        </w:rPr>
        <w:t xml:space="preserve"> подраздела</w:t>
      </w:r>
      <w:r w:rsidRPr="00A2738C">
        <w:rPr>
          <w:sz w:val="28"/>
          <w:szCs w:val="28"/>
        </w:rPr>
        <w:t xml:space="preserve"> 2.6 настоящего раздела административного регламента;</w:t>
      </w:r>
    </w:p>
    <w:p w14:paraId="7BA8D1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ответ органа государственной власти, органа местного самоуправления либо подведомственных им организаций на межведомственный запрос, свидетельствующий об отсутствии документов и (или) сведений, необходи</w:t>
      </w:r>
      <w:r w:rsidRPr="00A2738C">
        <w:rPr>
          <w:sz w:val="28"/>
          <w:szCs w:val="28"/>
        </w:rPr>
        <w:lastRenderedPageBreak/>
        <w:t>мых для признания гражданина малоимущим, если соответствующие документы и (или) сведения не были представлены гражданином по собственной инициативе;</w:t>
      </w:r>
    </w:p>
    <w:p w14:paraId="167747D3"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превышение размера денежных средств, которые гражданин исходя из размера доходов, приходящихся на каждого члена семьи или одиноко проживающего гражданина, способен накопить за период накопления, и (или) стоимости имущества, находящегося в собственности членов семьи или одиноко проживающего гражданина, над рыночной стоимостью приобретаемого жилого помещения по норме предоставления площади жилого помещения по договору социального найма.</w:t>
      </w:r>
    </w:p>
    <w:p w14:paraId="790B1B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2.3.2. Результат предоставления муниципальной услуги направляется (выдается) одним из следующих способов:</w:t>
      </w:r>
    </w:p>
    <w:p w14:paraId="3A2FCF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форме документа на бумажном носителе в ОМСУ либо почтовым отправлением (по выбору заявителя) - в случае подачи запроса на получение муниципальной услуги при личном обращении в ОМСУ, почтовым обращением либо через РПГУ;</w:t>
      </w:r>
    </w:p>
    <w:p w14:paraId="572E831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2E6910EF" w14:textId="77777777" w:rsidR="00612FCA" w:rsidRPr="00A2738C" w:rsidRDefault="00612FCA" w:rsidP="00A2738C">
      <w:pPr>
        <w:widowControl w:val="0"/>
        <w:autoSpaceDE w:val="0"/>
        <w:autoSpaceDN w:val="0"/>
        <w:ind w:firstLine="709"/>
        <w:jc w:val="both"/>
        <w:rPr>
          <w:sz w:val="28"/>
          <w:szCs w:val="28"/>
        </w:rPr>
      </w:pPr>
    </w:p>
    <w:p w14:paraId="0FBB5E0B"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2.4. Срок предоставления муниципальной услуги</w:t>
      </w:r>
    </w:p>
    <w:p w14:paraId="22138ED6" w14:textId="77777777" w:rsidR="00612FCA" w:rsidRPr="00A2738C" w:rsidRDefault="00612FCA" w:rsidP="00A2738C">
      <w:pPr>
        <w:widowControl w:val="0"/>
        <w:autoSpaceDE w:val="0"/>
        <w:autoSpaceDN w:val="0"/>
        <w:ind w:firstLine="709"/>
        <w:jc w:val="center"/>
        <w:rPr>
          <w:sz w:val="28"/>
          <w:szCs w:val="28"/>
        </w:rPr>
      </w:pPr>
    </w:p>
    <w:p w14:paraId="635B5C1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Срок предоставления муниципальной услуги не должен превышать 35 рабочих дней </w:t>
      </w:r>
      <w:r w:rsidRPr="00A2738C">
        <w:rPr>
          <w:sz w:val="28"/>
          <w:szCs w:val="28"/>
          <w:shd w:val="clear" w:color="auto" w:fill="FFFFFF" w:themeFill="background1"/>
        </w:rPr>
        <w:t>со дня поступления заявления с прилагаемыми документами в ОМСУ или МФЦ</w:t>
      </w:r>
      <w:r w:rsidRPr="00A2738C">
        <w:rPr>
          <w:sz w:val="28"/>
          <w:szCs w:val="28"/>
        </w:rPr>
        <w:t>.</w:t>
      </w:r>
    </w:p>
    <w:p w14:paraId="42E9C377" w14:textId="77777777" w:rsidR="00612FCA" w:rsidRPr="00A2738C" w:rsidRDefault="00612FCA" w:rsidP="00A2738C">
      <w:pPr>
        <w:widowControl w:val="0"/>
        <w:autoSpaceDE w:val="0"/>
        <w:autoSpaceDN w:val="0"/>
        <w:ind w:firstLine="709"/>
        <w:jc w:val="center"/>
        <w:rPr>
          <w:sz w:val="28"/>
          <w:szCs w:val="28"/>
        </w:rPr>
      </w:pPr>
    </w:p>
    <w:p w14:paraId="1CFC7A8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2.5. Правовые основания для предоставления муниципальной услуги</w:t>
      </w:r>
    </w:p>
    <w:p w14:paraId="1CF58621" w14:textId="77777777" w:rsidR="00612FCA" w:rsidRPr="00A2738C" w:rsidRDefault="00612FCA" w:rsidP="00A2738C">
      <w:pPr>
        <w:widowControl w:val="0"/>
        <w:autoSpaceDE w:val="0"/>
        <w:autoSpaceDN w:val="0"/>
        <w:ind w:firstLine="709"/>
        <w:jc w:val="center"/>
        <w:outlineLvl w:val="2"/>
        <w:rPr>
          <w:sz w:val="28"/>
          <w:szCs w:val="28"/>
        </w:rPr>
      </w:pPr>
    </w:p>
    <w:p w14:paraId="122767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2.5.1. Предоставление муниципальной услуги осуществляется в соответствии со следующими нормативными правовыми актами:</w:t>
      </w:r>
    </w:p>
    <w:p w14:paraId="0CC7AABB" w14:textId="77777777" w:rsidR="00612FCA" w:rsidRPr="00A2738C" w:rsidRDefault="00612FCA" w:rsidP="00A2738C">
      <w:pPr>
        <w:autoSpaceDE w:val="0"/>
        <w:autoSpaceDN w:val="0"/>
        <w:adjustRightInd w:val="0"/>
        <w:ind w:firstLine="709"/>
        <w:jc w:val="both"/>
        <w:rPr>
          <w:sz w:val="28"/>
          <w:szCs w:val="28"/>
        </w:rPr>
      </w:pPr>
      <w:r w:rsidRPr="00A2738C">
        <w:rPr>
          <w:sz w:val="28"/>
          <w:szCs w:val="28"/>
        </w:rPr>
        <w:t>- Жилищным кодексом Российской Федерации (первоначальный текст документа опубликован в сборнике «Собрание законодательства РФ», 2005, № 1 (часть 1), статья 14, в газете «Российская газета», № 1, 12.01.2005);</w:t>
      </w:r>
    </w:p>
    <w:p w14:paraId="62ED7291" w14:textId="77777777" w:rsidR="00612FCA" w:rsidRPr="00A2738C" w:rsidRDefault="00612FCA" w:rsidP="00A2738C">
      <w:pPr>
        <w:autoSpaceDE w:val="0"/>
        <w:autoSpaceDN w:val="0"/>
        <w:adjustRightInd w:val="0"/>
        <w:ind w:firstLine="709"/>
        <w:jc w:val="both"/>
        <w:rPr>
          <w:sz w:val="28"/>
          <w:szCs w:val="28"/>
        </w:rPr>
      </w:pPr>
      <w:r w:rsidRPr="00A2738C">
        <w:rPr>
          <w:sz w:val="28"/>
          <w:szCs w:val="28"/>
        </w:rPr>
        <w:t>-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N 186, 08.10.2003, «Российская газета», № 202, 08.10.2003);</w:t>
      </w:r>
    </w:p>
    <w:p w14:paraId="4A510C14" w14:textId="77777777" w:rsidR="00612FCA" w:rsidRPr="00A2738C" w:rsidRDefault="00612FCA" w:rsidP="00A2738C">
      <w:pPr>
        <w:shd w:val="clear" w:color="auto" w:fill="FFFFFF" w:themeFill="background1"/>
        <w:autoSpaceDE w:val="0"/>
        <w:autoSpaceDN w:val="0"/>
        <w:adjustRightInd w:val="0"/>
        <w:ind w:firstLine="709"/>
        <w:jc w:val="both"/>
        <w:rPr>
          <w:sz w:val="28"/>
          <w:szCs w:val="28"/>
        </w:rPr>
      </w:pPr>
      <w:r w:rsidRPr="00A2738C">
        <w:rPr>
          <w:sz w:val="28"/>
          <w:szCs w:val="28"/>
        </w:rPr>
        <w:t>- Федеральный закон от 27.07.2010 № 210-ФЗ «Об организации предоставления государственных и муниципальных услуг» («Собрание законодательства РФ», 02.08.2010, № 31, ст. 4179, «Российская газета», № 168, 30.07.2010);</w:t>
      </w:r>
    </w:p>
    <w:p w14:paraId="22492838" w14:textId="77777777" w:rsidR="00612FCA" w:rsidRPr="00A2738C" w:rsidRDefault="00612FCA" w:rsidP="00A2738C">
      <w:pPr>
        <w:autoSpaceDE w:val="0"/>
        <w:autoSpaceDN w:val="0"/>
        <w:adjustRightInd w:val="0"/>
        <w:ind w:firstLine="709"/>
        <w:jc w:val="both"/>
        <w:rPr>
          <w:sz w:val="28"/>
          <w:szCs w:val="28"/>
        </w:rPr>
      </w:pPr>
      <w:r w:rsidRPr="00A2738C">
        <w:rPr>
          <w:sz w:val="28"/>
          <w:szCs w:val="28"/>
        </w:rPr>
        <w:lastRenderedPageBreak/>
        <w:t>- Законом Сахалинской области от 01.06.2018 № 36-ЗО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(«Губернские ведомости», № 97(5465), 06.06.2018).</w:t>
      </w:r>
    </w:p>
    <w:p w14:paraId="6B98B4B9" w14:textId="77777777" w:rsidR="00612FCA" w:rsidRPr="00A2738C" w:rsidRDefault="00612FCA" w:rsidP="00A2738C">
      <w:pPr>
        <w:autoSpaceDE w:val="0"/>
        <w:autoSpaceDN w:val="0"/>
        <w:adjustRightInd w:val="0"/>
        <w:ind w:firstLine="709"/>
        <w:jc w:val="both"/>
        <w:rPr>
          <w:rFonts w:eastAsiaTheme="minorHAnsi"/>
          <w:sz w:val="28"/>
          <w:szCs w:val="28"/>
          <w:lang w:eastAsia="en-US"/>
        </w:rPr>
      </w:pPr>
      <w:r w:rsidRPr="00A2738C">
        <w:rPr>
          <w:rFonts w:eastAsiaTheme="minorHAnsi"/>
          <w:sz w:val="28"/>
          <w:szCs w:val="28"/>
          <w:lang w:eastAsia="en-US"/>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ОМСУ, ЕПГУ, РПГУ и в региональном реестре.</w:t>
      </w:r>
    </w:p>
    <w:p w14:paraId="5C5A08E1" w14:textId="77777777" w:rsidR="00612FCA" w:rsidRPr="00A2738C" w:rsidRDefault="00612FCA" w:rsidP="00A2738C">
      <w:pPr>
        <w:widowControl w:val="0"/>
        <w:autoSpaceDE w:val="0"/>
        <w:autoSpaceDN w:val="0"/>
        <w:ind w:firstLine="709"/>
        <w:jc w:val="both"/>
        <w:rPr>
          <w:sz w:val="28"/>
          <w:szCs w:val="28"/>
        </w:rPr>
      </w:pPr>
    </w:p>
    <w:p w14:paraId="05137A5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2.6. Исчерпывающий перечень документов,</w:t>
      </w:r>
    </w:p>
    <w:p w14:paraId="5748B32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необходимых в соответствии с законодательными</w:t>
      </w:r>
    </w:p>
    <w:p w14:paraId="1B0D68F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или иными нормативными правовыми актами для предоставления</w:t>
      </w:r>
    </w:p>
    <w:p w14:paraId="6C815D8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муниципальной услуги, с разделением</w:t>
      </w:r>
    </w:p>
    <w:p w14:paraId="39ED8637"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на документы и информацию, которые заявитель должен</w:t>
      </w:r>
    </w:p>
    <w:p w14:paraId="6842D02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представить самостоятельно, и документы, которые заявитель</w:t>
      </w:r>
    </w:p>
    <w:p w14:paraId="6638891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вправе представить по собственной инициативе,</w:t>
      </w:r>
    </w:p>
    <w:p w14:paraId="21F0FDA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так как они подлежат представлению в рамках</w:t>
      </w:r>
    </w:p>
    <w:p w14:paraId="354064A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межведомственного информационного взаимодействия</w:t>
      </w:r>
    </w:p>
    <w:p w14:paraId="02636612" w14:textId="77777777" w:rsidR="00612FCA" w:rsidRPr="00A2738C" w:rsidRDefault="00612FCA" w:rsidP="00A2738C">
      <w:pPr>
        <w:widowControl w:val="0"/>
        <w:autoSpaceDE w:val="0"/>
        <w:autoSpaceDN w:val="0"/>
        <w:ind w:firstLine="709"/>
        <w:jc w:val="center"/>
        <w:rPr>
          <w:sz w:val="28"/>
          <w:szCs w:val="28"/>
        </w:rPr>
      </w:pPr>
    </w:p>
    <w:p w14:paraId="3A4F618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2.6.1. Для получения муниципальной услуги заявитель предоставляет заявление по форме, согласно приложению к настоящему административному регламенту. </w:t>
      </w:r>
    </w:p>
    <w:p w14:paraId="125C8F13" w14:textId="77777777" w:rsidR="00612FCA" w:rsidRPr="00A2738C" w:rsidRDefault="00612FCA" w:rsidP="00A2738C">
      <w:pPr>
        <w:widowControl w:val="0"/>
        <w:autoSpaceDE w:val="0"/>
        <w:autoSpaceDN w:val="0"/>
        <w:ind w:firstLine="709"/>
        <w:jc w:val="both"/>
        <w:rPr>
          <w:sz w:val="28"/>
          <w:szCs w:val="28"/>
          <w:shd w:val="clear" w:color="auto" w:fill="92D050"/>
        </w:rPr>
      </w:pPr>
      <w:r w:rsidRPr="00A2738C">
        <w:rPr>
          <w:sz w:val="28"/>
          <w:szCs w:val="28"/>
          <w:shd w:val="clear" w:color="auto" w:fill="FFFFFF" w:themeFill="background1"/>
        </w:rPr>
        <w:t>В случае представления заявления при личном обращении заявителя (представителя заявителя) предъявляется документ, удостоверяющий личность заявителя (представителя заявителя), для удостоверения личности и сверки данных, указанных в заявлении.</w:t>
      </w:r>
    </w:p>
    <w:p w14:paraId="03E98407"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Одновременно с заявлением заявитель обязан представить следующие документы:</w:t>
      </w:r>
    </w:p>
    <w:p w14:paraId="307AB5E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 о рыночной стоимости автомобилей, мотоциклов, мотороллеров, автобусов и других самоходных машин и механизмов на пневматическом и гусеничном ходу, самолетов, вертолетов, теплоходов, яхт, парусных судов, катеров, снегоходов, мотосаней, моторных лодок, гидроциклов, несамоходных (буксируемых судов) и других водных и воздушных транспортных средств, зарегистрированных в установленном порядке в соответствии с законодательством Российской Федерации, выдаваемый организациями и специалистами, осуществляющими оценку указанного имущества - для владельцев этих транспортных средств;</w:t>
      </w:r>
    </w:p>
    <w:p w14:paraId="6EA0D24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книг учета доходов и расходов и хозяйственных операций индивидуального предпринимателя (для индивидуальных предпринимателей, применяющих общие условия при установлении налогов и сборов и упрощенную систему налогообложения);</w:t>
      </w:r>
    </w:p>
    <w:p w14:paraId="2AAEED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соглашений (договоров) между членами крестьянского (фермерского) хозяйства об использовании плодов, продукции и доходов, которые получены в результате деятельности этого хозяйства (для гражданина и членов его семьи или одиноко проживающего гражданина, являющихся членами крестьянских (фермерских) хозяйств);</w:t>
      </w:r>
    </w:p>
    <w:p w14:paraId="13C97CE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судебное решение о признании членом семьи – в случае наличия таких судебных актов;</w:t>
      </w:r>
    </w:p>
    <w:p w14:paraId="33CA11B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случае представления заявления представителем заявителя дополнительно предъявляются документы, подтверждающие полномочия представителя заявителя для подтверждения полномочий и снятия копии;</w:t>
      </w:r>
    </w:p>
    <w:p w14:paraId="6A17A613"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о составе семьи и степени родства заявителя -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(в случае выдачи указанных документов компетентными органами иностранного государства);</w:t>
      </w:r>
    </w:p>
    <w:p w14:paraId="284B11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справки кредитных организаций по вкладам заявителя и членов его семьи или одиноко проживающего гражданина в случае наличия вкладов у указанных лиц;</w:t>
      </w:r>
    </w:p>
    <w:p w14:paraId="62D80EA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правоустанавливающие документы на объекты недвижимости, права на которые не зарегистрированы в Едином государственном реестре недвижимости - в случае наличия таких объектов недвижимости;</w:t>
      </w:r>
    </w:p>
    <w:p w14:paraId="15B62A5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документы, подтверждающие получение </w:t>
      </w:r>
      <w:r w:rsidRPr="00A2738C">
        <w:rPr>
          <w:rFonts w:eastAsiaTheme="minorHAnsi"/>
          <w:sz w:val="28"/>
          <w:szCs w:val="28"/>
          <w:lang w:eastAsia="en-US"/>
        </w:rPr>
        <w:t>стипендий, выплачиваемых обучающимся в профессиональных образовательных организациях и образовательных организациях высшего образования, аспирантам, обучающимся по очной форме обучения, и докторантам, осуществляющим подготовку диссертаций на соискание ученой степени доктора наук, слушателям духовных учебных заведений, а также компенсационных выплат указанным категориям граждан в период их нахождения в академическом отпуске по медицинским показаниям;</w:t>
      </w:r>
    </w:p>
    <w:p w14:paraId="0882AB5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подтверждающие наследуемые и подаренные денежные средства - при наличии указанных денежных средств;</w:t>
      </w:r>
    </w:p>
    <w:p w14:paraId="17F2EAE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нотариально удостоверенное соглашение об алиментах (в случае их выплаты в добровольном порядке в твердой денежной сумме) и сведения об алиментах, взыскиваемых через работодателя – в случае получения заявителем и членами его семьи алиментов;</w:t>
      </w:r>
    </w:p>
    <w:p w14:paraId="5D29E3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доходах заявителя, каждого члена его семьи или одиноко проживающего гражданина за 3 месяца, предшествующих месяцу подачи гражданином заявления о признании его малоимущим;</w:t>
      </w:r>
    </w:p>
    <w:p w14:paraId="2B0D5C52" w14:textId="77777777" w:rsidR="00612FCA" w:rsidRPr="00A2738C" w:rsidRDefault="00612FCA" w:rsidP="00A2738C">
      <w:pPr>
        <w:widowControl w:val="0"/>
        <w:autoSpaceDE w:val="0"/>
        <w:autoSpaceDN w:val="0"/>
        <w:ind w:firstLine="709"/>
        <w:jc w:val="both"/>
        <w:rPr>
          <w:sz w:val="28"/>
          <w:szCs w:val="28"/>
        </w:rPr>
      </w:pPr>
      <w:bookmarkStart w:id="5" w:name="Par0"/>
      <w:bookmarkEnd w:id="5"/>
      <w:r w:rsidRPr="00A2738C">
        <w:rPr>
          <w:sz w:val="28"/>
          <w:szCs w:val="28"/>
        </w:rPr>
        <w:t>2.6.2. Заявитель вправе самостоятельно представить следующие документы, необходимые для получения муниципальной услуги:</w:t>
      </w:r>
    </w:p>
    <w:p w14:paraId="3A9B734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документы о степени родства (свидетельство о рождении ребенка (детей), свидетельство о заключении брака, свидетельство об усыновлении (удочерении), выданные органами ЗАГС Российской Федерации; </w:t>
      </w:r>
    </w:p>
    <w:p w14:paraId="78A3560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с места жительства с указанием совместно зарегистрированных и постоянно проживающих лиц (всех членов семьи) или с места жительства одиноко проживающего гражданина (подлинник);</w:t>
      </w:r>
    </w:p>
    <w:p w14:paraId="2D28D49D" w14:textId="77777777" w:rsidR="00612FCA" w:rsidRPr="00A2738C" w:rsidRDefault="00612FCA" w:rsidP="00A2738C">
      <w:pPr>
        <w:ind w:firstLine="709"/>
        <w:rPr>
          <w:sz w:val="28"/>
          <w:szCs w:val="28"/>
        </w:rPr>
      </w:pPr>
      <w:r w:rsidRPr="00A2738C">
        <w:rPr>
          <w:sz w:val="28"/>
          <w:szCs w:val="28"/>
        </w:rPr>
        <w:t>- сведения о трудовой деятельности;</w:t>
      </w:r>
    </w:p>
    <w:p w14:paraId="1271652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доходах каждого члена семьи или одиноко проживающего гражданина за 9 месяцев, предшествующие 3 месяцам до месяца подачи гражданином заявления о признании его малоимущим;</w:t>
      </w:r>
    </w:p>
    <w:p w14:paraId="2343368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 о кадастровой стоимости объектов недвижимости гражданина и членов его семьи или одиноко проживающего гражданина, выдаваемых органом государственного кадастрового учета;</w:t>
      </w:r>
    </w:p>
    <w:p w14:paraId="648FC84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выписки из Единого государственного реестра прав на недвижимое имущество и сделок с ним о наличии (отсутствии) у гражданина и членов его семьи или у одиноко проживающего гражданина зарегистрированных прав на объекты недвижимости;</w:t>
      </w:r>
    </w:p>
    <w:p w14:paraId="7B0474C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налоговых деклараций (за предыдущий год) о доходах (для граждан, обязанных в соответствии с законодательством Российской Федерации подавать налоговые декларации);</w:t>
      </w:r>
    </w:p>
    <w:p w14:paraId="7501270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копии налоговых деклараций за расчетный период о доходах (для граждан, являющихся индивидуальными предпринимателями, использующими систему налогообложения в виде единого налога на вмененных доход для отдельных видов деятельности);</w:t>
      </w:r>
    </w:p>
    <w:p w14:paraId="4843E41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органов государственной инспекции безопасности дорожного движения о наличии или об отсутствии в собственности у гражданина и членов его семьи или у одиноко проживающего гражданина транспортных средств;</w:t>
      </w:r>
    </w:p>
    <w:p w14:paraId="6F91C2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подтверждающие факт установления инвалидности (для инвалидов);</w:t>
      </w:r>
    </w:p>
    <w:p w14:paraId="45E6913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сведения о размере полученных алиментов</w:t>
      </w:r>
    </w:p>
    <w:p w14:paraId="395E86B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удостоверяющие личность всех членов семьи гражданина старше 14 лет.</w:t>
      </w:r>
    </w:p>
    <w:p w14:paraId="7A63AF4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2.6.3. Заявление и документы, предусмотренные настоящим разделом административного регламента, подаются заявителем (представителем заявителя):</w:t>
      </w:r>
    </w:p>
    <w:p w14:paraId="5D479CCB"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на бумажном носителе:</w:t>
      </w:r>
    </w:p>
    <w:p w14:paraId="1F56F08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лично в ОМСУ через отдел жилищно-коммунального и дорожного хозяйства или МФЦ, с которым ОМСУ заключено соглашение о взаимодействии;</w:t>
      </w:r>
    </w:p>
    <w:p w14:paraId="65569AF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посредством почтового отправления в адрес администрации муниципального образования «Городской округ Ногликский» с описью вложения и уведомлением о вручении.</w:t>
      </w:r>
    </w:p>
    <w:p w14:paraId="46842F2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в форме электронного документа - через личный кабинет на РПГУ.</w:t>
      </w:r>
    </w:p>
    <w:p w14:paraId="5812C0B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2.6.4. Электронные документы должны соответствовать требованиям, установленным в </w:t>
      </w:r>
      <w:hyperlink w:anchor="P244" w:history="1">
        <w:r w:rsidRPr="00A2738C">
          <w:rPr>
            <w:sz w:val="28"/>
            <w:szCs w:val="28"/>
          </w:rPr>
          <w:t>подразделе 2.14</w:t>
        </w:r>
      </w:hyperlink>
      <w:r w:rsidRPr="00A2738C">
        <w:rPr>
          <w:sz w:val="28"/>
          <w:szCs w:val="28"/>
        </w:rPr>
        <w:t xml:space="preserve"> настоящего административного регламента.</w:t>
      </w:r>
    </w:p>
    <w:p w14:paraId="62771CF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Копии документов, прилагаемые к заявлению и направленные заявителем по почте, должны быть удостоверены в установленном законодательством порядке. </w:t>
      </w:r>
    </w:p>
    <w:p w14:paraId="0EA01C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Документы, поступившие с нарушением требований, установленных в настоящем пункте административного регламента, считаются не представленными.</w:t>
      </w:r>
    </w:p>
    <w:p w14:paraId="2F65FDBC"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2.6.5. Запрещается требовать:</w:t>
      </w:r>
    </w:p>
    <w:p w14:paraId="76C3D3C9"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51A0B297"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представления документов и информации, которые находятся в распоряжении органов, предоставляющих муниципальную услугу,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№210-ФЗ перечень документов. Заявитель вправе представить указанные документы и информацию в органы, предоставляющие муниципальную услугу, по собственной инициативе;</w:t>
      </w:r>
    </w:p>
    <w:p w14:paraId="1CF02C57" w14:textId="77777777" w:rsidR="00612FCA" w:rsidRPr="00A2738C" w:rsidRDefault="00612FCA" w:rsidP="00A2738C">
      <w:pPr>
        <w:widowControl w:val="0"/>
        <w:autoSpaceDE w:val="0"/>
        <w:autoSpaceDN w:val="0"/>
        <w:ind w:firstLine="709"/>
        <w:jc w:val="both"/>
        <w:rPr>
          <w:sz w:val="28"/>
          <w:szCs w:val="28"/>
        </w:rPr>
      </w:pPr>
      <w:r w:rsidRPr="00A2738C">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44E1C5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2454F7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AA6F7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227BB1A8" w14:textId="77777777" w:rsidR="00612FCA" w:rsidRPr="00A2738C" w:rsidRDefault="00612FCA" w:rsidP="00A2738C">
      <w:pPr>
        <w:widowControl w:val="0"/>
        <w:autoSpaceDE w:val="0"/>
        <w:autoSpaceDN w:val="0"/>
        <w:ind w:firstLine="709"/>
        <w:jc w:val="both"/>
        <w:rPr>
          <w:sz w:val="28"/>
          <w:szCs w:val="28"/>
        </w:rPr>
      </w:pPr>
      <w:r w:rsidRPr="00A2738C">
        <w:rPr>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7E5B4E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4)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ФЗ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FD5CD6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2.6.6. При предоставлении муниципальной услуги в электронной форме с использованием ЕПГУ и РПГУ:</w:t>
      </w:r>
    </w:p>
    <w:p w14:paraId="1835043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44F0779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5829D1F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576914AC" w14:textId="77777777" w:rsidR="00612FCA" w:rsidRPr="00A2738C" w:rsidRDefault="00612FCA" w:rsidP="00A2738C">
      <w:pPr>
        <w:widowControl w:val="0"/>
        <w:autoSpaceDE w:val="0"/>
        <w:autoSpaceDN w:val="0"/>
        <w:ind w:firstLine="709"/>
        <w:jc w:val="center"/>
        <w:outlineLvl w:val="2"/>
        <w:rPr>
          <w:sz w:val="28"/>
          <w:szCs w:val="28"/>
        </w:rPr>
      </w:pPr>
    </w:p>
    <w:p w14:paraId="754AF4C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2.7. Исчерпывающий перечень оснований</w:t>
      </w:r>
    </w:p>
    <w:p w14:paraId="579E795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для отказа в приеме документов, необходимых</w:t>
      </w:r>
    </w:p>
    <w:p w14:paraId="75A31922"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для предоставления муниципальной услуги</w:t>
      </w:r>
    </w:p>
    <w:p w14:paraId="0D083593" w14:textId="77777777" w:rsidR="00612FCA" w:rsidRPr="00A2738C" w:rsidRDefault="00612FCA" w:rsidP="00A2738C">
      <w:pPr>
        <w:widowControl w:val="0"/>
        <w:autoSpaceDE w:val="0"/>
        <w:autoSpaceDN w:val="0"/>
        <w:ind w:firstLine="709"/>
        <w:jc w:val="center"/>
        <w:rPr>
          <w:sz w:val="28"/>
          <w:szCs w:val="28"/>
        </w:rPr>
      </w:pPr>
    </w:p>
    <w:p w14:paraId="0EFC0493" w14:textId="77777777" w:rsidR="00612FCA" w:rsidRPr="00A2738C" w:rsidRDefault="00612FCA" w:rsidP="00A2738C">
      <w:pPr>
        <w:shd w:val="clear" w:color="auto" w:fill="FFFFFF" w:themeFill="background1"/>
        <w:ind w:firstLine="709"/>
        <w:jc w:val="both"/>
        <w:rPr>
          <w:sz w:val="28"/>
          <w:szCs w:val="28"/>
        </w:rPr>
      </w:pPr>
      <w:r w:rsidRPr="00A2738C">
        <w:rPr>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r w:rsidRPr="00A2738C">
        <w:rPr>
          <w:sz w:val="28"/>
          <w:szCs w:val="28"/>
          <w:shd w:val="clear" w:color="auto" w:fill="FFFFFF" w:themeFill="background1"/>
        </w:rPr>
        <w:t>.</w:t>
      </w:r>
    </w:p>
    <w:p w14:paraId="75482968" w14:textId="77777777" w:rsidR="00612FCA" w:rsidRPr="00A2738C" w:rsidRDefault="00612FCA" w:rsidP="00A2738C">
      <w:pPr>
        <w:widowControl w:val="0"/>
        <w:autoSpaceDE w:val="0"/>
        <w:autoSpaceDN w:val="0"/>
        <w:ind w:firstLine="709"/>
        <w:jc w:val="center"/>
        <w:rPr>
          <w:sz w:val="28"/>
          <w:szCs w:val="28"/>
        </w:rPr>
      </w:pPr>
    </w:p>
    <w:p w14:paraId="6C6968D9"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2.8. Исчерпывающий перечень</w:t>
      </w:r>
    </w:p>
    <w:p w14:paraId="22E84698"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оснований для приостановления предоставления</w:t>
      </w:r>
    </w:p>
    <w:p w14:paraId="43E8EF2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муниципальной услуги или отказа</w:t>
      </w:r>
    </w:p>
    <w:p w14:paraId="5A2AFB3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предоставлении муниципальной услуги</w:t>
      </w:r>
    </w:p>
    <w:p w14:paraId="3DF43D3B" w14:textId="77777777" w:rsidR="00612FCA" w:rsidRPr="00A2738C" w:rsidRDefault="00612FCA" w:rsidP="00A2738C">
      <w:pPr>
        <w:widowControl w:val="0"/>
        <w:autoSpaceDE w:val="0"/>
        <w:autoSpaceDN w:val="0"/>
        <w:ind w:firstLine="709"/>
        <w:jc w:val="center"/>
        <w:rPr>
          <w:sz w:val="28"/>
          <w:szCs w:val="28"/>
        </w:rPr>
      </w:pPr>
    </w:p>
    <w:p w14:paraId="5DDDC88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Основания для приостановления предоставления муниципальной услуги отсутствуют.</w:t>
      </w:r>
    </w:p>
    <w:p w14:paraId="20623F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Основания для отказа в предоставлении муниципальной услуги отсутствуют.</w:t>
      </w:r>
    </w:p>
    <w:p w14:paraId="743493B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2014EEEA" w14:textId="77777777" w:rsidR="00612FCA" w:rsidRPr="00A2738C" w:rsidRDefault="00612FCA" w:rsidP="00A2738C">
      <w:pPr>
        <w:widowControl w:val="0"/>
        <w:autoSpaceDE w:val="0"/>
        <w:autoSpaceDN w:val="0"/>
        <w:spacing w:before="220"/>
        <w:ind w:firstLine="709"/>
        <w:jc w:val="center"/>
        <w:rPr>
          <w:sz w:val="28"/>
          <w:szCs w:val="28"/>
        </w:rPr>
      </w:pPr>
      <w:r w:rsidRPr="00A2738C">
        <w:rPr>
          <w:sz w:val="28"/>
          <w:szCs w:val="28"/>
        </w:rPr>
        <w:t>2.9. Порядок, размер и основания взимания государственной пошлины или иной платы, взимаемой за предоставление муниципальной услуги</w:t>
      </w:r>
    </w:p>
    <w:p w14:paraId="5E1E4978" w14:textId="77777777" w:rsidR="00612FCA" w:rsidRPr="00A2738C" w:rsidRDefault="00612FCA" w:rsidP="00A2738C">
      <w:pPr>
        <w:widowControl w:val="0"/>
        <w:autoSpaceDE w:val="0"/>
        <w:autoSpaceDN w:val="0"/>
        <w:ind w:firstLine="709"/>
        <w:jc w:val="center"/>
        <w:rPr>
          <w:sz w:val="28"/>
          <w:szCs w:val="28"/>
        </w:rPr>
      </w:pPr>
    </w:p>
    <w:p w14:paraId="4AF55ED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Предоставление муниципальной услуги осуществляется бесплатно.</w:t>
      </w:r>
    </w:p>
    <w:p w14:paraId="4244BE5E" w14:textId="77777777" w:rsidR="00612FCA" w:rsidRPr="00A2738C" w:rsidRDefault="00612FCA" w:rsidP="00A2738C">
      <w:pPr>
        <w:widowControl w:val="0"/>
        <w:autoSpaceDE w:val="0"/>
        <w:autoSpaceDN w:val="0"/>
        <w:ind w:firstLine="709"/>
        <w:jc w:val="center"/>
        <w:rPr>
          <w:sz w:val="28"/>
          <w:szCs w:val="28"/>
        </w:rPr>
      </w:pPr>
    </w:p>
    <w:p w14:paraId="6247E89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2.10. Максимальный срок ожидания в очереди</w:t>
      </w:r>
    </w:p>
    <w:p w14:paraId="7BB233BA"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при подаче запроса о предоставлении муниципальной</w:t>
      </w:r>
    </w:p>
    <w:p w14:paraId="7E776F1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 xml:space="preserve"> услуги и при получении результата</w:t>
      </w:r>
    </w:p>
    <w:p w14:paraId="46ED9D65"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предоставления муниципальной услуги</w:t>
      </w:r>
    </w:p>
    <w:p w14:paraId="24BC1604" w14:textId="77777777" w:rsidR="00612FCA" w:rsidRPr="00A2738C" w:rsidRDefault="00612FCA" w:rsidP="00A2738C">
      <w:pPr>
        <w:widowControl w:val="0"/>
        <w:autoSpaceDE w:val="0"/>
        <w:autoSpaceDN w:val="0"/>
        <w:ind w:firstLine="709"/>
        <w:jc w:val="center"/>
        <w:rPr>
          <w:sz w:val="28"/>
          <w:szCs w:val="28"/>
        </w:rPr>
      </w:pPr>
    </w:p>
    <w:p w14:paraId="5EA567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A854C9B" w14:textId="77777777" w:rsidR="00612FCA" w:rsidRPr="00A2738C" w:rsidRDefault="00612FCA" w:rsidP="00A2738C">
      <w:pPr>
        <w:widowControl w:val="0"/>
        <w:autoSpaceDE w:val="0"/>
        <w:autoSpaceDN w:val="0"/>
        <w:ind w:firstLine="709"/>
        <w:jc w:val="center"/>
        <w:rPr>
          <w:sz w:val="28"/>
          <w:szCs w:val="28"/>
        </w:rPr>
      </w:pPr>
    </w:p>
    <w:p w14:paraId="36D883D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2.11. Срок регистрации запроса заявителя</w:t>
      </w:r>
    </w:p>
    <w:p w14:paraId="2B479FE9"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предоставлении муниципальной услуги</w:t>
      </w:r>
    </w:p>
    <w:p w14:paraId="75CE7353" w14:textId="77777777" w:rsidR="00612FCA" w:rsidRPr="00A2738C" w:rsidRDefault="00612FCA" w:rsidP="00A2738C">
      <w:pPr>
        <w:widowControl w:val="0"/>
        <w:autoSpaceDE w:val="0"/>
        <w:autoSpaceDN w:val="0"/>
        <w:ind w:firstLine="709"/>
        <w:jc w:val="center"/>
        <w:rPr>
          <w:sz w:val="28"/>
          <w:szCs w:val="28"/>
        </w:rPr>
      </w:pPr>
    </w:p>
    <w:p w14:paraId="0C2B3483"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Регистрация запроса заявителя о предоставлении муниципальной услуги осуществляется в день поступления запроса в отдел жилищно-коммунального и дорожного хозяйства администрации муниципального образования «Городской округ Ногликский» или МФЦ.</w:t>
      </w:r>
    </w:p>
    <w:p w14:paraId="708A34B8" w14:textId="77777777" w:rsidR="00612FCA" w:rsidRPr="00A2738C" w:rsidRDefault="00612FCA" w:rsidP="00A2738C">
      <w:pPr>
        <w:widowControl w:val="0"/>
        <w:autoSpaceDE w:val="0"/>
        <w:autoSpaceDN w:val="0"/>
        <w:ind w:firstLine="709"/>
        <w:jc w:val="center"/>
        <w:rPr>
          <w:sz w:val="28"/>
          <w:szCs w:val="28"/>
        </w:rPr>
      </w:pPr>
    </w:p>
    <w:p w14:paraId="01155A5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2.12. Требования к помещениям, в которых</w:t>
      </w:r>
    </w:p>
    <w:p w14:paraId="2B37EA9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предоставляются муниципальные услуги</w:t>
      </w:r>
    </w:p>
    <w:p w14:paraId="1B2E752D" w14:textId="77777777" w:rsidR="00612FCA" w:rsidRPr="00A2738C" w:rsidRDefault="00612FCA" w:rsidP="00A2738C">
      <w:pPr>
        <w:widowControl w:val="0"/>
        <w:autoSpaceDE w:val="0"/>
        <w:autoSpaceDN w:val="0"/>
        <w:ind w:firstLine="709"/>
        <w:jc w:val="center"/>
        <w:rPr>
          <w:sz w:val="28"/>
          <w:szCs w:val="28"/>
        </w:rPr>
      </w:pPr>
    </w:p>
    <w:p w14:paraId="6051FC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4457595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660A60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здании, где организуется прием заявителей, предусматриваются места общественного пользования (туалеты).</w:t>
      </w:r>
    </w:p>
    <w:p w14:paraId="37169473"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7849DE09"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r w:rsidRPr="00A2738C">
        <w:rPr>
          <w:sz w:val="28"/>
          <w:szCs w:val="28"/>
          <w:shd w:val="clear" w:color="auto" w:fill="FFFFFF" w:themeFill="background1"/>
        </w:rPr>
        <w:t>, в том числе образцы заполнения запроса и перечень документов, необходимый для предоставления муниципальной услуги.</w:t>
      </w:r>
    </w:p>
    <w:p w14:paraId="44D7EC71"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2A96778E"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2.12.5. В целях обеспечения доступности муниципальной услуги для инвалидов должны быть обеспечены:</w:t>
      </w:r>
    </w:p>
    <w:p w14:paraId="6975478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534597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2FCC2FF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сопровождение инвалидов, имеющих стойкие расстройства функции зрения и самостоятельного передвижения;</w:t>
      </w:r>
    </w:p>
    <w:p w14:paraId="4758C92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3429E6B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4685A70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допуск сурдопереводчика и тифлосурдопереводчика;</w:t>
      </w:r>
    </w:p>
    <w:p w14:paraId="106533C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580EFC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оказание инвалидам помощи в преодолении барьеров, мешающих получению ими услуг наравне с другими лицами.</w:t>
      </w:r>
    </w:p>
    <w:p w14:paraId="6B8A59E6" w14:textId="77777777" w:rsidR="00612FCA" w:rsidRPr="00A2738C" w:rsidRDefault="00612FCA" w:rsidP="00A2738C">
      <w:pPr>
        <w:widowControl w:val="0"/>
        <w:autoSpaceDE w:val="0"/>
        <w:autoSpaceDN w:val="0"/>
        <w:ind w:firstLine="709"/>
        <w:outlineLvl w:val="2"/>
        <w:rPr>
          <w:sz w:val="28"/>
          <w:szCs w:val="28"/>
        </w:rPr>
      </w:pPr>
    </w:p>
    <w:p w14:paraId="35A7AB7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2.13. Показатели доступности и качества</w:t>
      </w:r>
    </w:p>
    <w:p w14:paraId="7C6AB9A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муниципальных услуг</w:t>
      </w:r>
    </w:p>
    <w:p w14:paraId="2560C39D" w14:textId="77777777" w:rsidR="00612FCA" w:rsidRPr="00A2738C" w:rsidRDefault="00612FCA" w:rsidP="00A2738C">
      <w:pPr>
        <w:widowControl w:val="0"/>
        <w:autoSpaceDE w:val="0"/>
        <w:autoSpaceDN w:val="0"/>
        <w:ind w:firstLine="709"/>
        <w:jc w:val="center"/>
        <w:rPr>
          <w:sz w:val="28"/>
          <w:szCs w:val="28"/>
        </w:rPr>
      </w:pPr>
    </w:p>
    <w:p w14:paraId="0C3D1B68"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2.13.1. Показатели доступности и качества муниципальных услуг:</w:t>
      </w:r>
    </w:p>
    <w:p w14:paraId="1F510F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доступность информации о порядке предоставления муниципальной услуги;</w:t>
      </w:r>
    </w:p>
    <w:p w14:paraId="03C09D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F5F45E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получения муниципальной услуги в МФЦ;</w:t>
      </w:r>
    </w:p>
    <w:p w14:paraId="550A5C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количество взаимодействий заявителя с должностными лицами при предоставлении муниципальной услуги – не более 2;</w:t>
      </w:r>
    </w:p>
    <w:p w14:paraId="0985DEF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продолжительность взаимодействия заявителя с должностными лицами при подаче запроса – не более 30 минут, при получении результата – не более 15 минут;</w:t>
      </w:r>
    </w:p>
    <w:p w14:paraId="6FC642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соблюдение сроков предоставления муниципальной услуги;</w:t>
      </w:r>
    </w:p>
    <w:p w14:paraId="23EF34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2AAACD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758C186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возможность получения муниципальной услуги в любом территориальном подразделении МФЦ по выбору заявителя (экстерриториальный принцип).</w:t>
      </w:r>
    </w:p>
    <w:p w14:paraId="1A90B761"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2.13.2. Действия, которые заявитель вправе совершить в электронной форме при получении муниципальной услуги:</w:t>
      </w:r>
    </w:p>
    <w:p w14:paraId="3CD7D23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получение информации о порядке и сроках предоставления услуги, с использованием ЕПГУ, РПГУ;</w:t>
      </w:r>
    </w:p>
    <w:p w14:paraId="3EA94B5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запись на прием в орган для подачи запроса о предоставлении муниципальной услуги посредством РПГУ;</w:t>
      </w:r>
    </w:p>
    <w:p w14:paraId="7FBD53D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формирование запроса заявителем на РПГУ; </w:t>
      </w:r>
    </w:p>
    <w:p w14:paraId="1D46B1F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оценка доступности и качества муниципальной услуги;</w:t>
      </w:r>
    </w:p>
    <w:p w14:paraId="3C25BCE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0ECBB20C" w14:textId="77777777" w:rsidR="00612FCA" w:rsidRPr="00A2738C" w:rsidRDefault="00612FCA" w:rsidP="00A2738C">
      <w:pPr>
        <w:widowControl w:val="0"/>
        <w:autoSpaceDE w:val="0"/>
        <w:autoSpaceDN w:val="0"/>
        <w:ind w:firstLine="709"/>
        <w:jc w:val="both"/>
        <w:rPr>
          <w:sz w:val="28"/>
          <w:szCs w:val="28"/>
        </w:rPr>
      </w:pPr>
    </w:p>
    <w:p w14:paraId="377A3394" w14:textId="77777777" w:rsidR="00612FCA" w:rsidRPr="00A2738C" w:rsidRDefault="00612FCA" w:rsidP="00A2738C">
      <w:pPr>
        <w:widowControl w:val="0"/>
        <w:autoSpaceDE w:val="0"/>
        <w:autoSpaceDN w:val="0"/>
        <w:ind w:firstLine="709"/>
        <w:jc w:val="center"/>
        <w:outlineLvl w:val="2"/>
        <w:rPr>
          <w:sz w:val="28"/>
          <w:szCs w:val="28"/>
        </w:rPr>
      </w:pPr>
      <w:bookmarkStart w:id="6" w:name="P244"/>
      <w:bookmarkEnd w:id="6"/>
      <w:r w:rsidRPr="00A2738C">
        <w:rPr>
          <w:sz w:val="28"/>
          <w:szCs w:val="28"/>
        </w:rPr>
        <w:t>2.14. Иные требования, в том числе учитывающие особенности предоставления муниципальной услуги в МФЦ, по экстерриториальному принципу и особенности предоставления муниципальной услуги в электронной форме.</w:t>
      </w:r>
    </w:p>
    <w:p w14:paraId="4E7BAC7A" w14:textId="77777777" w:rsidR="00C27B77" w:rsidRPr="00A2738C" w:rsidRDefault="00C27B77" w:rsidP="00A2738C">
      <w:pPr>
        <w:widowControl w:val="0"/>
        <w:autoSpaceDE w:val="0"/>
        <w:autoSpaceDN w:val="0"/>
        <w:ind w:firstLine="709"/>
        <w:jc w:val="center"/>
        <w:outlineLvl w:val="2"/>
        <w:rPr>
          <w:sz w:val="28"/>
          <w:szCs w:val="28"/>
        </w:rPr>
      </w:pPr>
    </w:p>
    <w:p w14:paraId="6619779A"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2.14.1. Предоставление муниципальной услуги в МФЦ осуществляется в соответствии с соглашением о взаимодействии, заключенным между ОМСУ и МФЦ, с момента вступления в силу указанного соглашения, при наличии указанного соглашения.</w:t>
      </w:r>
    </w:p>
    <w:p w14:paraId="7A0E29AE" w14:textId="77777777" w:rsidR="00612FCA" w:rsidRPr="00A2738C" w:rsidRDefault="00612FCA" w:rsidP="00A2738C">
      <w:pPr>
        <w:widowControl w:val="0"/>
        <w:shd w:val="clear" w:color="auto" w:fill="FFFFFF" w:themeFill="background1"/>
        <w:autoSpaceDE w:val="0"/>
        <w:autoSpaceDN w:val="0"/>
        <w:ind w:firstLine="709"/>
        <w:jc w:val="both"/>
        <w:rPr>
          <w:sz w:val="28"/>
          <w:szCs w:val="28"/>
        </w:rPr>
      </w:pPr>
      <w:r w:rsidRPr="00A2738C">
        <w:rPr>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документов в электронном формате. </w:t>
      </w:r>
    </w:p>
    <w:p w14:paraId="0C61F7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2.14.3. Предоставление муниципальной услуги осуществляться в электронной форме через личный кабинет заявителя (представителя заявителя) на РПГУ с использованием единой системы идентификации и аутентификации.</w:t>
      </w:r>
    </w:p>
    <w:p w14:paraId="2552EE88" w14:textId="77777777" w:rsidR="00612FCA" w:rsidRPr="00A2738C" w:rsidRDefault="00612FCA" w:rsidP="00A2738C">
      <w:pPr>
        <w:widowControl w:val="0"/>
        <w:autoSpaceDE w:val="0"/>
        <w:autoSpaceDN w:val="0"/>
        <w:ind w:firstLine="709"/>
        <w:jc w:val="both"/>
        <w:rPr>
          <w:sz w:val="28"/>
          <w:szCs w:val="28"/>
        </w:rPr>
      </w:pPr>
      <w:r w:rsidRPr="00A2738C">
        <w:rPr>
          <w:sz w:val="28"/>
          <w:szCs w:val="28"/>
        </w:rPr>
        <w:t>Для подписания заявления, указанного в пункте 2.6.1 подраздела 2.6 раздела 2 настоящего административного регламента, используется простая электронная подпись.</w:t>
      </w:r>
    </w:p>
    <w:p w14:paraId="799591B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подаче запроса на предоставление муниципальной услуги в электронной форме предоставление документа, удостоверяющего личность заявителя, не требуется.</w:t>
      </w:r>
    </w:p>
    <w:p w14:paraId="7A03660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6F6D167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Иные документы, указанные в пункте 2.6.1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4702E46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Иные документы, указанные в пункте 2.6.1 подраздела 2.6 раздела 2 настоящего административного регламента, 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5501779F" w14:textId="77777777" w:rsidR="00612FCA" w:rsidRPr="00A2738C" w:rsidRDefault="00612FCA" w:rsidP="00A2738C">
      <w:pPr>
        <w:widowControl w:val="0"/>
        <w:autoSpaceDE w:val="0"/>
        <w:autoSpaceDN w:val="0"/>
        <w:ind w:firstLine="709"/>
        <w:jc w:val="both"/>
        <w:rPr>
          <w:sz w:val="28"/>
          <w:szCs w:val="28"/>
        </w:rPr>
      </w:pPr>
      <w:r w:rsidRPr="00A2738C">
        <w:rPr>
          <w:sz w:val="28"/>
          <w:szCs w:val="28"/>
        </w:rPr>
        <w:t>Электронные документы и электронные образы документов, предоставляемые через личный кабинет на РПГУ должны соответствовать следующим требования:</w:t>
      </w:r>
    </w:p>
    <w:p w14:paraId="3456E2A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044317D6"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1CF6326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2BF9569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177BB44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файлы не должны содержать вирусов и вредоносных программ.</w:t>
      </w:r>
    </w:p>
    <w:p w14:paraId="7FBFBDF6" w14:textId="77777777" w:rsidR="00612FCA" w:rsidRPr="00A2738C" w:rsidRDefault="00612FCA" w:rsidP="00A2738C">
      <w:pPr>
        <w:widowControl w:val="0"/>
        <w:autoSpaceDE w:val="0"/>
        <w:autoSpaceDN w:val="0"/>
        <w:ind w:firstLine="709"/>
        <w:jc w:val="center"/>
        <w:rPr>
          <w:sz w:val="28"/>
          <w:szCs w:val="28"/>
        </w:rPr>
      </w:pPr>
    </w:p>
    <w:p w14:paraId="79E7931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14:paraId="44026B43" w14:textId="77777777" w:rsidR="00612FCA" w:rsidRPr="00A2738C" w:rsidRDefault="00612FCA" w:rsidP="00A2738C">
      <w:pPr>
        <w:widowControl w:val="0"/>
        <w:autoSpaceDE w:val="0"/>
        <w:autoSpaceDN w:val="0"/>
        <w:ind w:firstLine="709"/>
        <w:jc w:val="center"/>
        <w:outlineLvl w:val="2"/>
        <w:rPr>
          <w:sz w:val="28"/>
          <w:szCs w:val="28"/>
        </w:rPr>
      </w:pPr>
    </w:p>
    <w:p w14:paraId="2BD9D311" w14:textId="77777777" w:rsidR="00612FCA" w:rsidRPr="00A2738C" w:rsidRDefault="00612FCA" w:rsidP="00A2738C">
      <w:pPr>
        <w:widowControl w:val="0"/>
        <w:autoSpaceDE w:val="0"/>
        <w:autoSpaceDN w:val="0"/>
        <w:ind w:firstLine="709"/>
        <w:jc w:val="center"/>
        <w:outlineLvl w:val="2"/>
        <w:rPr>
          <w:sz w:val="28"/>
          <w:szCs w:val="28"/>
        </w:rPr>
      </w:pPr>
      <w:bookmarkStart w:id="7" w:name="P268"/>
      <w:bookmarkEnd w:id="7"/>
      <w:r w:rsidRPr="00A2738C">
        <w:rPr>
          <w:sz w:val="28"/>
          <w:szCs w:val="28"/>
        </w:rPr>
        <w:t>3.1. Исчерпывающий перечень административных процедур</w:t>
      </w:r>
    </w:p>
    <w:p w14:paraId="5E82F1F7" w14:textId="77777777" w:rsidR="00612FCA" w:rsidRPr="00A2738C" w:rsidRDefault="00612FCA" w:rsidP="00A2738C">
      <w:pPr>
        <w:widowControl w:val="0"/>
        <w:autoSpaceDE w:val="0"/>
        <w:autoSpaceDN w:val="0"/>
        <w:ind w:firstLine="709"/>
        <w:jc w:val="center"/>
        <w:rPr>
          <w:sz w:val="28"/>
          <w:szCs w:val="28"/>
        </w:rPr>
      </w:pPr>
    </w:p>
    <w:p w14:paraId="608972C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Предоставление муниципальной услуги включает в себя следующие административные процедуры:</w:t>
      </w:r>
    </w:p>
    <w:p w14:paraId="1406667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прием заявления о предоставлении муниципальной услуги и </w:t>
      </w:r>
      <w:r w:rsidRPr="00A2738C">
        <w:rPr>
          <w:sz w:val="28"/>
          <w:szCs w:val="28"/>
          <w:shd w:val="clear" w:color="auto" w:fill="FFFFFF" w:themeFill="background1"/>
        </w:rPr>
        <w:t>прилагаемых к нему документов</w:t>
      </w:r>
      <w:r w:rsidRPr="00A2738C">
        <w:rPr>
          <w:sz w:val="28"/>
          <w:szCs w:val="28"/>
        </w:rPr>
        <w:t>;</w:t>
      </w:r>
    </w:p>
    <w:p w14:paraId="549683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2D3ED6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рассмотрение заявления о предоставлении муниципальной услуги;</w:t>
      </w:r>
    </w:p>
    <w:p w14:paraId="5EC198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направление (выдача) результата предоставления муниципальной услуги.</w:t>
      </w:r>
    </w:p>
    <w:p w14:paraId="440395E1" w14:textId="77777777" w:rsidR="00612FCA" w:rsidRPr="00A2738C" w:rsidRDefault="00612FCA" w:rsidP="00A2738C">
      <w:pPr>
        <w:widowControl w:val="0"/>
        <w:autoSpaceDE w:val="0"/>
        <w:autoSpaceDN w:val="0"/>
        <w:ind w:firstLine="709"/>
        <w:jc w:val="both"/>
        <w:rPr>
          <w:sz w:val="28"/>
          <w:szCs w:val="28"/>
        </w:rPr>
      </w:pPr>
    </w:p>
    <w:p w14:paraId="5899A17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3.2. Прием заявления о предоставлении муниципальной услуги </w:t>
      </w:r>
    </w:p>
    <w:p w14:paraId="18D546E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и прилагаемых к нему документов</w:t>
      </w:r>
    </w:p>
    <w:p w14:paraId="490EB801" w14:textId="77777777" w:rsidR="00612FCA" w:rsidRPr="00A2738C" w:rsidRDefault="00612FCA" w:rsidP="00A2738C">
      <w:pPr>
        <w:widowControl w:val="0"/>
        <w:autoSpaceDE w:val="0"/>
        <w:autoSpaceDN w:val="0"/>
        <w:ind w:firstLine="709"/>
        <w:jc w:val="center"/>
        <w:outlineLvl w:val="2"/>
        <w:rPr>
          <w:sz w:val="28"/>
          <w:szCs w:val="28"/>
        </w:rPr>
      </w:pPr>
    </w:p>
    <w:p w14:paraId="54B5EA4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3.2.1. Основанием для начала административной процедуры является поступление документов, установленных пунктами 2.6.1 - 2.6.2 подраздела 2.6 раздела 2 настоящего административного регламента. </w:t>
      </w:r>
    </w:p>
    <w:p w14:paraId="61E8D565"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3.2.2. Должностным лицом, ответственным за выполнение административной процедуры, является специалист отдела жилищно-коммунального и дорожного хозяйства администрации муниципального образования «Городской округ Ногликский», ответственный за прием заявления о предоставления муниципальной услуги (далее - специалист, ответственный за прием документов).</w:t>
      </w:r>
    </w:p>
    <w:p w14:paraId="3C4F615A" w14:textId="77777777" w:rsidR="00612FCA" w:rsidRPr="00A2738C" w:rsidRDefault="00612FCA" w:rsidP="00A2738C">
      <w:pPr>
        <w:widowControl w:val="0"/>
        <w:autoSpaceDE w:val="0"/>
        <w:autoSpaceDN w:val="0"/>
        <w:ind w:firstLine="709"/>
        <w:jc w:val="both"/>
        <w:rPr>
          <w:sz w:val="28"/>
          <w:szCs w:val="28"/>
        </w:rPr>
      </w:pPr>
      <w:r w:rsidRPr="00A2738C">
        <w:rPr>
          <w:sz w:val="28"/>
          <w:szCs w:val="28"/>
        </w:rPr>
        <w:t>Специалист, ответственный за прием документов, осуществляет следующие административные действия:</w:t>
      </w:r>
    </w:p>
    <w:p w14:paraId="4C5695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30B17D1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w:t>
      </w:r>
    </w:p>
    <w:p w14:paraId="241849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проверку представленного заявления, сверяет копии представленных документов с их оригиналами (при наличии), регистрирует запрос;</w:t>
      </w:r>
    </w:p>
    <w:p w14:paraId="52CC4A8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личном обращении выдает заявителю или его представителю расписку в получении документов с указанием их перечня и даты получения;</w:t>
      </w:r>
    </w:p>
    <w:p w14:paraId="0254C02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посредством почтового отправления направляет расписку в их получении по указанному в заявлении почтовому адресу;</w:t>
      </w:r>
    </w:p>
    <w:p w14:paraId="085BF268"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в форме электронных документов, обеспечивает направление заявителю (представителю заявителя) сообщения о его получении с указанием входящего регистрационного номера, даты получения в личный кабинет заявителя (представителя заявителя) на РПГУ;</w:t>
      </w:r>
    </w:p>
    <w:p w14:paraId="4A6F44A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непредставлении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должностному лицу, ответственному за направление межведомственных запросов;</w:t>
      </w:r>
    </w:p>
    <w:p w14:paraId="29A935A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представлении заявителем документов, установленных пунктом 2.6.2 подраздела 2.6 раздела 2 настоящего административного регламента, необходимых для предоставления муниципальной услуги, которые он вправе представить самостоятельно, передает заявление и документы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5B7B989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3.2.3. Прием заявления о предоставлении муниципальной услуги осуществляется в день его поступления в отдел жилищно-коммунального и дорожного хозяйства администрации муниципального образования «Городской округ Ногликский».</w:t>
      </w:r>
    </w:p>
    <w:p w14:paraId="2F9A962E"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3.2.4. Критерием принятия решения в рамках настоящей административной процедуры наличие либо отсутствие основания для отказа в приеме.</w:t>
      </w:r>
    </w:p>
    <w:p w14:paraId="58801F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3.2.5. Результатом выполнения административной процедуры является прием и регистрация заявления и прилагаемых документов, либо отказ в приеме документов. </w:t>
      </w:r>
    </w:p>
    <w:p w14:paraId="464D10AF" w14:textId="77777777" w:rsidR="00612FCA" w:rsidRPr="00A2738C" w:rsidRDefault="00612FCA" w:rsidP="00A2738C">
      <w:pPr>
        <w:widowControl w:val="0"/>
        <w:autoSpaceDE w:val="0"/>
        <w:autoSpaceDN w:val="0"/>
        <w:ind w:firstLine="709"/>
        <w:jc w:val="both"/>
        <w:rPr>
          <w:sz w:val="28"/>
          <w:szCs w:val="28"/>
        </w:rPr>
      </w:pPr>
      <w:r w:rsidRPr="00A2738C">
        <w:rPr>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(сообщения) о получении документов.</w:t>
      </w:r>
    </w:p>
    <w:p w14:paraId="1585F0AE" w14:textId="77777777" w:rsidR="00612FCA" w:rsidRPr="00A2738C" w:rsidRDefault="00612FCA" w:rsidP="00A2738C">
      <w:pPr>
        <w:widowControl w:val="0"/>
        <w:autoSpaceDE w:val="0"/>
        <w:autoSpaceDN w:val="0"/>
        <w:ind w:firstLine="709"/>
        <w:jc w:val="both"/>
        <w:outlineLvl w:val="2"/>
        <w:rPr>
          <w:sz w:val="28"/>
          <w:szCs w:val="28"/>
        </w:rPr>
      </w:pPr>
    </w:p>
    <w:p w14:paraId="4E6EF44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3.3. Формирование и направление межведомственных запросов</w:t>
      </w:r>
    </w:p>
    <w:p w14:paraId="119E93C0"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в органы (организации), в распоряжении которых находятся документы и сведения,</w:t>
      </w:r>
    </w:p>
    <w:p w14:paraId="0B96F090"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необходимые для предоставления муниципальной услуги</w:t>
      </w:r>
    </w:p>
    <w:p w14:paraId="3897868D" w14:textId="77777777" w:rsidR="00612FCA" w:rsidRPr="00A2738C" w:rsidRDefault="00612FCA" w:rsidP="00A2738C">
      <w:pPr>
        <w:widowControl w:val="0"/>
        <w:autoSpaceDE w:val="0"/>
        <w:autoSpaceDN w:val="0"/>
        <w:ind w:firstLine="709"/>
        <w:jc w:val="both"/>
        <w:outlineLvl w:val="2"/>
        <w:rPr>
          <w:sz w:val="28"/>
          <w:szCs w:val="28"/>
        </w:rPr>
      </w:pPr>
    </w:p>
    <w:p w14:paraId="2811989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3.3.1. Основанием для начала административной процедуры является поступление заявления о предоставлении муниципальной услуги и документов.</w:t>
      </w:r>
    </w:p>
    <w:p w14:paraId="461738F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3.3.2. Должностным лицом, ответственным за выполнение административной процедуры, является специалист отдела жилищно-коммунального и дорожного хозяйства администрации муниципального образования «Городской округ Ногликский», ответственный за направление межведомственных запросов.</w:t>
      </w:r>
    </w:p>
    <w:p w14:paraId="03F01A7F"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3.3.3. Специалист, ответственный за направление межведомственных запросов, осуществляет следующие административные действия:</w:t>
      </w:r>
    </w:p>
    <w:p w14:paraId="2D351C4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1) формирует и направляет межведомственные запросы в целях получения:</w:t>
      </w:r>
    </w:p>
    <w:p w14:paraId="698BAF9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выписки из Единого государственного реестра недвижимости о правах отдельного лица на имевшиеся (имеющиеся) у него объекты недвижимости – в Федеральную службу государственной регистрации, кадастра и картографии;</w:t>
      </w:r>
    </w:p>
    <w:p w14:paraId="2EDBB96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кадастровой стоимости объектов недвижимости гражданина и членов его семьи или одиноко проживающего гражданина – в Федеральную службу государственной регистрации, кадастра и картографии;</w:t>
      </w:r>
    </w:p>
    <w:p w14:paraId="3E6468D4"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xml:space="preserve">- сведений о регистрации по месту жительства заявителя и </w:t>
      </w:r>
      <w:r w:rsidRPr="00A2738C">
        <w:rPr>
          <w:rFonts w:eastAsiaTheme="minorHAnsi"/>
          <w:sz w:val="28"/>
          <w:szCs w:val="28"/>
          <w:lang w:eastAsia="en-US"/>
        </w:rPr>
        <w:t xml:space="preserve">совместно зарегистрированных лиц (всех членов семьи) с </w:t>
      </w:r>
      <w:r w:rsidRPr="00A2738C">
        <w:rPr>
          <w:sz w:val="28"/>
          <w:szCs w:val="28"/>
        </w:rPr>
        <w:t>заявителем, указанных в заявлении – в Министерство внутренних дел Российской Федерации;</w:t>
      </w:r>
    </w:p>
    <w:p w14:paraId="2D1660A3"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наличии (отсутствии) зарегистрированного транспортного средства – в Министерство внутренних дел Российской Федерации;</w:t>
      </w:r>
    </w:p>
    <w:p w14:paraId="4E861BF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пенсии, социальных выплат, полученных заявителем и членами его семьи за необходимый период – в Пенсионный фонд Российской Федерации;</w:t>
      </w:r>
    </w:p>
    <w:p w14:paraId="09EBA8E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подтверждающих факт установления инвалидности (для инвалидов) - в Пенсионный фонд Российской Федерации;</w:t>
      </w:r>
    </w:p>
    <w:p w14:paraId="30BB550D"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заработной плате или доходе, на который начислены страховые взносы - в Пенсионный фонд Российской Федерации;</w:t>
      </w:r>
    </w:p>
    <w:p w14:paraId="1DBA90D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трудовой деятельности - в Пенсионный фонд Российской Федерации;</w:t>
      </w:r>
    </w:p>
    <w:p w14:paraId="19545085"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государственной регистрации актов гражданского состояния (о рождении ребенка (детей), о заключении брака, об усыновлении (удочерении)) – в Федеральную налоговую службу Российской Федерации;</w:t>
      </w:r>
    </w:p>
    <w:p w14:paraId="52A1B6D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полученных социальных выплатах (доплатах, компенсациях, пособиях) заявителем и всеми членами его семьи – в органы социальной поддержки населения;</w:t>
      </w:r>
    </w:p>
    <w:p w14:paraId="20EF21C1"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получении пособий по безработице заявителем и членами его семьи за необходимый период – в органы занятости населения;</w:t>
      </w:r>
    </w:p>
    <w:p w14:paraId="10EEBAF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доходов, полученных заявителем и члена его семьи – в Федеральную налоговую службу;</w:t>
      </w:r>
    </w:p>
    <w:p w14:paraId="31864A2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налоговых декларациях за расчетный период и предыдущий год - в Федеральную налоговую службу;</w:t>
      </w:r>
    </w:p>
    <w:p w14:paraId="07D78028"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пенсий – в Федеральную таможенную службу Российской Федерации;</w:t>
      </w:r>
    </w:p>
    <w:p w14:paraId="715C24AB"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получаемой пенсии и других выплат – в Федеральную службу безопасности Российской Федерации;</w:t>
      </w:r>
    </w:p>
    <w:p w14:paraId="76F79F6A"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выплат пенсионерам, состоящим на учете в отделе пенсионного обслуживания Федеральной службы исполнения наказаний – в Федеральную службу исполнения наказаний Российской Федерации;</w:t>
      </w:r>
    </w:p>
    <w:p w14:paraId="14ABA9E9"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о размере полученных алиментов – в Федеральную службу судебных приставов Российской Федерации;</w:t>
      </w:r>
    </w:p>
    <w:p w14:paraId="18A201A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 сведений из органа, осуществляющего пенсионное обеспечение, о назначенной пенсии – в Министерство внутренних дел Российской Федерации;</w:t>
      </w:r>
    </w:p>
    <w:p w14:paraId="1A251086"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2) передает заявление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1AF79D6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3.3.4. Межведомственный запрос оформляется в соответствии с требованиями ФЗ № 210-ФЗ.</w:t>
      </w:r>
    </w:p>
    <w:p w14:paraId="285E3F27"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42A980A0"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7BB86292"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6BAA832E"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Формирование и направление межведомственных запросов осуществляется не позднее 5 рабочих дней, следующих за днем приема заявления о предоставлении муниципальной услуги и прилагаемых к нему документов.</w:t>
      </w:r>
    </w:p>
    <w:p w14:paraId="07777D91"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3.3.5. Критерием принятия решения в рамках настоящей административной процедуры является не 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0E18CEEA" w14:textId="77777777" w:rsidR="00612FCA" w:rsidRPr="00A2738C" w:rsidRDefault="00612FCA" w:rsidP="00A2738C">
      <w:pPr>
        <w:widowControl w:val="0"/>
        <w:autoSpaceDE w:val="0"/>
        <w:autoSpaceDN w:val="0"/>
        <w:ind w:firstLine="709"/>
        <w:jc w:val="both"/>
        <w:outlineLvl w:val="2"/>
        <w:rPr>
          <w:sz w:val="28"/>
          <w:szCs w:val="28"/>
        </w:rPr>
      </w:pPr>
      <w:r w:rsidRPr="00A2738C">
        <w:rPr>
          <w:sz w:val="28"/>
          <w:szCs w:val="28"/>
        </w:rPr>
        <w:t>3.3.6. Результатом выполнения административной процедуры является направление межведомственных запросов.</w:t>
      </w:r>
    </w:p>
    <w:p w14:paraId="68C693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3.3.7. Способом фиксации результата выполнения административной процедуры является регистрация запросов.</w:t>
      </w:r>
    </w:p>
    <w:p w14:paraId="2504C586" w14:textId="77777777" w:rsidR="00612FCA" w:rsidRPr="00A2738C" w:rsidRDefault="00612FCA" w:rsidP="00A2738C">
      <w:pPr>
        <w:widowControl w:val="0"/>
        <w:autoSpaceDE w:val="0"/>
        <w:autoSpaceDN w:val="0"/>
        <w:ind w:firstLine="709"/>
        <w:jc w:val="center"/>
        <w:outlineLvl w:val="2"/>
        <w:rPr>
          <w:sz w:val="28"/>
          <w:szCs w:val="28"/>
        </w:rPr>
      </w:pPr>
    </w:p>
    <w:p w14:paraId="431A710F"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3.4. Рассмотрение заявления о предоставлении муниципальной услуги</w:t>
      </w:r>
    </w:p>
    <w:p w14:paraId="68701BF2" w14:textId="77777777" w:rsidR="00612FCA" w:rsidRPr="00A2738C" w:rsidRDefault="00612FCA" w:rsidP="00A2738C">
      <w:pPr>
        <w:widowControl w:val="0"/>
        <w:autoSpaceDE w:val="0"/>
        <w:autoSpaceDN w:val="0"/>
        <w:ind w:firstLine="709"/>
        <w:jc w:val="both"/>
        <w:outlineLvl w:val="2"/>
        <w:rPr>
          <w:sz w:val="28"/>
          <w:szCs w:val="28"/>
        </w:rPr>
      </w:pPr>
    </w:p>
    <w:p w14:paraId="2FED0867"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3.4.1.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подготовки решения о предоставлении муниципальной услуги.</w:t>
      </w:r>
    </w:p>
    <w:p w14:paraId="33682A11"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принятие решения, являются:</w:t>
      </w:r>
    </w:p>
    <w:p w14:paraId="3E228F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специалист отдела жилищно-коммунального и дорожного хозяйства администрации муниципального образования «Городской округ Ногликский»,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4ED73E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руководитель отдела жилищно-коммунального и дорожного хозяйства администрации муниципального образования «Городской округ Ногликский» (далее - руководитель).</w:t>
      </w:r>
    </w:p>
    <w:p w14:paraId="3279AE6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3.4.3. Специалист, ответственный за проверку, выполняет следующие административные действия: </w:t>
      </w:r>
    </w:p>
    <w:p w14:paraId="012550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осуществляет проверку представленных заявления и документов, а также поступивших по результатам межведомственного и внутриведомственного взаимодействия, подготовку проекта:</w:t>
      </w:r>
    </w:p>
    <w:p w14:paraId="0F80F01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решение о признании гражданина и членов его семьи малоимущими;</w:t>
      </w:r>
    </w:p>
    <w:p w14:paraId="608768D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решения об отказе в признании гражданина и членов его семьи малоимущими.</w:t>
      </w:r>
    </w:p>
    <w:p w14:paraId="45CEC8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передает проект руководителю для рассмотрения.</w:t>
      </w:r>
    </w:p>
    <w:p w14:paraId="28F67E7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3.4.4. Руководитель выполняет следующие административные действия: </w:t>
      </w:r>
    </w:p>
    <w:p w14:paraId="135DF28C"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1) проверяет данные, указанные в представленном проекте решения; </w:t>
      </w:r>
    </w:p>
    <w:p w14:paraId="162EA680"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муниципальной услуги;</w:t>
      </w:r>
    </w:p>
    <w:p w14:paraId="16B6347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 при наличии замечаний к проекту возвращает его специалисту, ответственному за проверку, для повторного осуществления административных действий, указанных в пункте 3.4.3. настоящего раздела административного регламента.</w:t>
      </w:r>
    </w:p>
    <w:p w14:paraId="6707D3BB"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3.4.5. Срок рассмотрения заявления о предоставлении муниципальной услуги и подготовки результата предоставления муниципальной услуги – 30 рабочих дней со дня поступления заявления о предоставлении муниципальной услуги.</w:t>
      </w:r>
    </w:p>
    <w:p w14:paraId="32529B9B"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3.4.6.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w:t>
      </w:r>
    </w:p>
    <w:p w14:paraId="262847A7"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3.4.7. Результатом выполнения административной процедуры является документ, являющийся результатом муниципальной услуги.</w:t>
      </w:r>
    </w:p>
    <w:p w14:paraId="725189F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3.4.8. Способом фиксации результата выполнения административной процедуры является подписанный документ, являющийся результатом предоставления муниципальной услуги.</w:t>
      </w:r>
    </w:p>
    <w:p w14:paraId="3D25A5D6" w14:textId="77777777" w:rsidR="00612FCA" w:rsidRPr="00A2738C" w:rsidRDefault="00612FCA" w:rsidP="00A2738C">
      <w:pPr>
        <w:widowControl w:val="0"/>
        <w:autoSpaceDE w:val="0"/>
        <w:autoSpaceDN w:val="0"/>
        <w:ind w:firstLine="709"/>
        <w:jc w:val="both"/>
        <w:outlineLvl w:val="2"/>
        <w:rPr>
          <w:sz w:val="28"/>
          <w:szCs w:val="28"/>
        </w:rPr>
      </w:pPr>
    </w:p>
    <w:p w14:paraId="6857E11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3.5. Направление (выдача) результата предоставления муниципальной услуги</w:t>
      </w:r>
    </w:p>
    <w:p w14:paraId="0E628A0B" w14:textId="77777777" w:rsidR="00612FCA" w:rsidRPr="00A2738C" w:rsidRDefault="00612FCA" w:rsidP="00A2738C">
      <w:pPr>
        <w:widowControl w:val="0"/>
        <w:autoSpaceDE w:val="0"/>
        <w:autoSpaceDN w:val="0"/>
        <w:ind w:firstLine="709"/>
        <w:jc w:val="center"/>
        <w:outlineLvl w:val="2"/>
        <w:rPr>
          <w:sz w:val="28"/>
          <w:szCs w:val="28"/>
        </w:rPr>
      </w:pPr>
    </w:p>
    <w:p w14:paraId="7556904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14EABE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3.5.2. Должностным лицом, ответственным за направление результата предоставления муниципальной услуги, является специалист отдела жилищно-коммунального и дорожного хозяйства администрации муниципального образования «Городской округ Ногликский»,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CA1D17C" w14:textId="77777777" w:rsidR="00612FCA" w:rsidRPr="00A2738C" w:rsidRDefault="00612FCA" w:rsidP="00A2738C">
      <w:pPr>
        <w:widowControl w:val="0"/>
        <w:autoSpaceDE w:val="0"/>
        <w:autoSpaceDN w:val="0"/>
        <w:ind w:firstLine="709"/>
        <w:jc w:val="both"/>
        <w:rPr>
          <w:sz w:val="28"/>
          <w:szCs w:val="28"/>
        </w:rPr>
      </w:pPr>
      <w:r w:rsidRPr="00A2738C">
        <w:rPr>
          <w:sz w:val="28"/>
          <w:szCs w:val="28"/>
        </w:rPr>
        <w:t>Специалист, ответственный за направление результата, выполняет следующие административные действия:</w:t>
      </w:r>
    </w:p>
    <w:p w14:paraId="36EE455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при личном обращении заявителя в ОМСУ, почтовым отправлением либо через РПГУ и выборе заявителем способа получения результата услуги при личном обращении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6DE6AC1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при личном обращении заявителя в ОМСУ, почтовым отправлением либо через РПГУ и выборе заявителем способа получения результата почтовым отправлением – направляет документы почтой;</w:t>
      </w:r>
    </w:p>
    <w:p w14:paraId="4563C80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поступлении заявления и документов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1FFD1201" w14:textId="77777777" w:rsidR="00612FCA" w:rsidRPr="00A2738C" w:rsidRDefault="00612FCA" w:rsidP="00A2738C">
      <w:pPr>
        <w:widowControl w:val="0"/>
        <w:autoSpaceDE w:val="0"/>
        <w:autoSpaceDN w:val="0"/>
        <w:ind w:firstLine="709"/>
        <w:jc w:val="both"/>
        <w:rPr>
          <w:sz w:val="28"/>
          <w:szCs w:val="28"/>
        </w:rPr>
      </w:pPr>
      <w:r w:rsidRPr="00A2738C">
        <w:rPr>
          <w:sz w:val="28"/>
          <w:szCs w:val="28"/>
        </w:rPr>
        <w:t>Срок направления (выдачи) результата муниципальной услуги - в течение 5 рабочих дней со дня подготовки результата предоставления муниципальной услуги.</w:t>
      </w:r>
    </w:p>
    <w:p w14:paraId="4AA86DF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3.5.3. Критерием принятия решения в рамках настоящей административной процедуры является выбранный заявителем способ получения результата услуги. </w:t>
      </w:r>
    </w:p>
    <w:p w14:paraId="3A8F0F52"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1D4B82E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4EA722B" w14:textId="77777777" w:rsidR="00612FCA" w:rsidRPr="00A2738C" w:rsidRDefault="00612FCA" w:rsidP="00A2738C">
      <w:pPr>
        <w:widowControl w:val="0"/>
        <w:autoSpaceDE w:val="0"/>
        <w:autoSpaceDN w:val="0"/>
        <w:ind w:firstLine="709"/>
        <w:jc w:val="center"/>
        <w:rPr>
          <w:sz w:val="28"/>
          <w:szCs w:val="28"/>
        </w:rPr>
      </w:pPr>
    </w:p>
    <w:p w14:paraId="612AE50A"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3.6. Порядок осуществления административных процедур</w:t>
      </w:r>
    </w:p>
    <w:p w14:paraId="45A18F9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электронной форме, в том числе с использованием</w:t>
      </w:r>
    </w:p>
    <w:p w14:paraId="620D8CD5"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ЕПГУ и РПГУ</w:t>
      </w:r>
    </w:p>
    <w:p w14:paraId="3CE0BB71" w14:textId="77777777" w:rsidR="00612FCA" w:rsidRPr="00A2738C" w:rsidRDefault="00612FCA" w:rsidP="00A2738C">
      <w:pPr>
        <w:widowControl w:val="0"/>
        <w:autoSpaceDE w:val="0"/>
        <w:autoSpaceDN w:val="0"/>
        <w:ind w:firstLine="709"/>
        <w:jc w:val="center"/>
        <w:rPr>
          <w:sz w:val="28"/>
          <w:szCs w:val="28"/>
        </w:rPr>
      </w:pPr>
    </w:p>
    <w:p w14:paraId="1483C5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1E463F94"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3.6.2. Запись в электронной форме на прием в ОМСУ для подачи запроса о предоставлении муниципальной услуги производится через официальный сайт ОМСУ, РПГУ. </w:t>
      </w:r>
    </w:p>
    <w:p w14:paraId="0801C8A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477BE89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7795CF1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3.6.3. Формирование запроса заявителем осуществляется посредством заполнения электронной формы запроса на РПГУ.</w:t>
      </w:r>
    </w:p>
    <w:p w14:paraId="4936FCC6"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5D8C1A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3.6.5. При направлении запроса на предоставление муниципальной услуги через РПГУ направление сообщения о приеме запроса (отказ в приеме) осуществляется в личный кабинет заявителя (представителя заявителя) на РПГУ.</w:t>
      </w:r>
    </w:p>
    <w:p w14:paraId="62D475C0"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0BB6454F" w14:textId="77777777" w:rsidR="00612FCA" w:rsidRPr="00A2738C" w:rsidRDefault="00612FCA" w:rsidP="00A2738C">
      <w:pPr>
        <w:widowControl w:val="0"/>
        <w:autoSpaceDE w:val="0"/>
        <w:autoSpaceDN w:val="0"/>
        <w:ind w:firstLine="709"/>
        <w:jc w:val="both"/>
        <w:rPr>
          <w:sz w:val="28"/>
          <w:szCs w:val="28"/>
        </w:rPr>
      </w:pPr>
      <w:r w:rsidRPr="00A2738C">
        <w:rPr>
          <w:sz w:val="28"/>
          <w:szCs w:val="28"/>
        </w:rPr>
        <w:t>3.6.7. Направление результата услуги в электронном виде не осуществляется.</w:t>
      </w:r>
    </w:p>
    <w:p w14:paraId="54534CDB" w14:textId="3DAF1E9A" w:rsidR="00612FCA" w:rsidRPr="00A2738C" w:rsidRDefault="00612FCA" w:rsidP="00A2738C">
      <w:pPr>
        <w:widowControl w:val="0"/>
        <w:autoSpaceDE w:val="0"/>
        <w:autoSpaceDN w:val="0"/>
        <w:ind w:firstLine="709"/>
        <w:jc w:val="both"/>
        <w:rPr>
          <w:sz w:val="28"/>
          <w:szCs w:val="28"/>
        </w:rPr>
      </w:pPr>
      <w:r w:rsidRPr="00A2738C">
        <w:rPr>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Pr="00A2738C">
        <w:rPr>
          <w:sz w:val="28"/>
          <w:szCs w:val="28"/>
          <w:shd w:val="clear" w:color="auto" w:fill="FFFFFF" w:themeFill="background1"/>
        </w:rPr>
        <w:t>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1AB859E8" w14:textId="77777777" w:rsidR="00612FCA" w:rsidRPr="00A2738C" w:rsidRDefault="00612FCA" w:rsidP="00A2738C">
      <w:pPr>
        <w:widowControl w:val="0"/>
        <w:autoSpaceDE w:val="0"/>
        <w:autoSpaceDN w:val="0"/>
        <w:ind w:firstLine="709"/>
        <w:jc w:val="center"/>
        <w:rPr>
          <w:sz w:val="28"/>
          <w:szCs w:val="28"/>
        </w:rPr>
      </w:pPr>
    </w:p>
    <w:p w14:paraId="2D5DE5C9"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3.7. Особенности предоставления муниципальной услуги в МФЦ</w:t>
      </w:r>
    </w:p>
    <w:p w14:paraId="064514F5" w14:textId="77777777" w:rsidR="00612FCA" w:rsidRPr="00A2738C" w:rsidRDefault="00612FCA" w:rsidP="00A2738C">
      <w:pPr>
        <w:widowControl w:val="0"/>
        <w:autoSpaceDE w:val="0"/>
        <w:autoSpaceDN w:val="0"/>
        <w:ind w:firstLine="709"/>
        <w:jc w:val="center"/>
        <w:rPr>
          <w:sz w:val="28"/>
          <w:szCs w:val="28"/>
        </w:rPr>
      </w:pPr>
    </w:p>
    <w:p w14:paraId="2341B2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2A706F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3.7.2. Состав административных процедур (действий), выполняемых МФЦ:</w:t>
      </w:r>
    </w:p>
    <w:p w14:paraId="36638453" w14:textId="77777777" w:rsidR="00612FCA" w:rsidRPr="00A2738C" w:rsidRDefault="00612FCA" w:rsidP="00A2738C">
      <w:pPr>
        <w:widowControl w:val="0"/>
        <w:autoSpaceDE w:val="0"/>
        <w:autoSpaceDN w:val="0"/>
        <w:ind w:firstLine="709"/>
        <w:jc w:val="both"/>
        <w:rPr>
          <w:sz w:val="28"/>
          <w:szCs w:val="28"/>
        </w:rPr>
      </w:pPr>
      <w:r w:rsidRPr="00A2738C">
        <w:rPr>
          <w:sz w:val="28"/>
          <w:szCs w:val="28"/>
        </w:rPr>
        <w:t>3.7.2.1. Прием заявления о предоставлении муниципальной услуги.</w:t>
      </w:r>
    </w:p>
    <w:p w14:paraId="22D8475C"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Основанием для начала административной процедуры является личное обращение заявителя либо его представителя в МФЦ.</w:t>
      </w:r>
    </w:p>
    <w:p w14:paraId="5E365AC7"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Работник МФЦ: </w:t>
      </w:r>
    </w:p>
    <w:p w14:paraId="664573A2"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проверяет наличие документов, подтверждающих личность заявителя (представителя заявителя), с целью удостоверения личности;</w:t>
      </w:r>
    </w:p>
    <w:p w14:paraId="11720AE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 при наличии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отказывает в приеме с разъяснением причин; </w:t>
      </w:r>
    </w:p>
    <w:p w14:paraId="5F19463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основания для отказа в приеме документов, необходимых для предоставления муниципальной услуги, установленного подразделом 2.7 раздела 2 настоящего административного регламента, осуществляет прием заявления;</w:t>
      </w:r>
    </w:p>
    <w:p w14:paraId="67A68C75"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отсутствии электронного документооборота с ОМСУ при необходимости осуществляет снятие копии с оригиналов документов и их заверение либо проверяет соответствие представленных заявителем копий документов (за исключением нотариально заверенных) их оригиналам;</w:t>
      </w:r>
    </w:p>
    <w:p w14:paraId="7B67495B"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наличии электронного документооборота с ОМСУ осуществляет подготовку электронного образа заявления и документов (при наличии), оригиналы возвращает заявителю;</w:t>
      </w:r>
    </w:p>
    <w:p w14:paraId="447614A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выдает заявителю или его представителю расписку в получении заявления с указанием даты получения (далее – расписка).</w:t>
      </w:r>
    </w:p>
    <w:p w14:paraId="010245F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Прием заявления о предоставлении муниципальной услуги в МФЦ осуществляется в день обращения заявителя (представителя заявителя).</w:t>
      </w:r>
    </w:p>
    <w:p w14:paraId="4F4320F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3.7.2.2. Выдача результата муниципальной услуги. </w:t>
      </w:r>
    </w:p>
    <w:p w14:paraId="5D55B1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3B8E1363"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Работник МФЦ:</w:t>
      </w:r>
    </w:p>
    <w:p w14:paraId="548A99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64214A7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6C33DD3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при обращении в МФЦ заявителя (представителя заявителя) с документом, удостоверяющим личность (полномочия), и распиской осуществляет выдачу документа, являющегося результатом муниципальной услуги.</w:t>
      </w:r>
    </w:p>
    <w:p w14:paraId="1CBAD3E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6BC857AD" w14:textId="77777777" w:rsidR="00C27B77" w:rsidRPr="00A2738C" w:rsidRDefault="00C27B77" w:rsidP="00A2738C">
      <w:pPr>
        <w:widowControl w:val="0"/>
        <w:autoSpaceDE w:val="0"/>
        <w:autoSpaceDN w:val="0"/>
        <w:ind w:firstLine="709"/>
        <w:jc w:val="both"/>
        <w:rPr>
          <w:sz w:val="28"/>
          <w:szCs w:val="28"/>
        </w:rPr>
      </w:pPr>
    </w:p>
    <w:p w14:paraId="4660636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3.8. Порядок исправления допущенных опечаток и ошибок в выданных в результате предоставления муниципальной услуги документах</w:t>
      </w:r>
    </w:p>
    <w:p w14:paraId="7AD1D3AF" w14:textId="77777777" w:rsidR="00612FCA" w:rsidRPr="00A2738C" w:rsidRDefault="00612FCA" w:rsidP="00A2738C">
      <w:pPr>
        <w:widowControl w:val="0"/>
        <w:autoSpaceDE w:val="0"/>
        <w:autoSpaceDN w:val="0"/>
        <w:ind w:firstLine="709"/>
        <w:jc w:val="center"/>
        <w:rPr>
          <w:sz w:val="28"/>
          <w:szCs w:val="28"/>
        </w:rPr>
      </w:pPr>
    </w:p>
    <w:p w14:paraId="5EB2D10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0D0A5F34" w14:textId="77777777" w:rsidR="00612FCA" w:rsidRPr="00A2738C" w:rsidRDefault="00612FCA" w:rsidP="00A2738C">
      <w:pPr>
        <w:widowControl w:val="0"/>
        <w:autoSpaceDE w:val="0"/>
        <w:autoSpaceDN w:val="0"/>
        <w:ind w:firstLine="709"/>
        <w:jc w:val="both"/>
        <w:rPr>
          <w:sz w:val="28"/>
          <w:szCs w:val="28"/>
        </w:rPr>
      </w:pPr>
      <w:r w:rsidRPr="00A2738C">
        <w:rPr>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61F2F6F3" w14:textId="77777777" w:rsidR="00612FCA" w:rsidRPr="00A2738C" w:rsidRDefault="00612FCA" w:rsidP="00A2738C">
      <w:pPr>
        <w:widowControl w:val="0"/>
        <w:autoSpaceDE w:val="0"/>
        <w:autoSpaceDN w:val="0"/>
        <w:ind w:firstLine="709"/>
        <w:jc w:val="both"/>
        <w:rPr>
          <w:sz w:val="28"/>
          <w:szCs w:val="28"/>
        </w:rPr>
      </w:pPr>
    </w:p>
    <w:p w14:paraId="40F8B6CC" w14:textId="77777777" w:rsidR="00612FCA" w:rsidRPr="00A2738C" w:rsidRDefault="00612FCA" w:rsidP="00A2738C">
      <w:pPr>
        <w:widowControl w:val="0"/>
        <w:autoSpaceDE w:val="0"/>
        <w:autoSpaceDN w:val="0"/>
        <w:ind w:firstLine="709"/>
        <w:jc w:val="center"/>
        <w:outlineLvl w:val="1"/>
        <w:rPr>
          <w:sz w:val="28"/>
          <w:szCs w:val="28"/>
        </w:rPr>
      </w:pPr>
      <w:r w:rsidRPr="00A2738C">
        <w:rPr>
          <w:sz w:val="28"/>
          <w:szCs w:val="28"/>
        </w:rPr>
        <w:t>Раздел 4. ФОРМЫ КОНТРОЛЯ</w:t>
      </w:r>
    </w:p>
    <w:p w14:paraId="208986E1"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ЗА ИСПОЛНЕНИЕМ АДМИНИСТРАТИВНОГО РЕГЛАМЕНТА</w:t>
      </w:r>
    </w:p>
    <w:p w14:paraId="57082640" w14:textId="77777777" w:rsidR="00612FCA" w:rsidRPr="00A2738C" w:rsidRDefault="00612FCA" w:rsidP="00A2738C">
      <w:pPr>
        <w:widowControl w:val="0"/>
        <w:autoSpaceDE w:val="0"/>
        <w:autoSpaceDN w:val="0"/>
        <w:ind w:firstLine="709"/>
        <w:jc w:val="center"/>
        <w:rPr>
          <w:sz w:val="28"/>
          <w:szCs w:val="28"/>
        </w:rPr>
      </w:pPr>
    </w:p>
    <w:p w14:paraId="6EB04E26"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7CB2ED08" w14:textId="77777777" w:rsidR="00612FCA" w:rsidRPr="00A2738C" w:rsidRDefault="00612FCA" w:rsidP="00A2738C">
      <w:pPr>
        <w:widowControl w:val="0"/>
        <w:autoSpaceDE w:val="0"/>
        <w:autoSpaceDN w:val="0"/>
        <w:ind w:firstLine="709"/>
        <w:jc w:val="center"/>
        <w:rPr>
          <w:sz w:val="28"/>
          <w:szCs w:val="28"/>
        </w:rPr>
      </w:pPr>
    </w:p>
    <w:p w14:paraId="773C3507" w14:textId="77777777" w:rsidR="00612FCA" w:rsidRPr="00A2738C" w:rsidRDefault="00612FCA" w:rsidP="00A2738C">
      <w:pPr>
        <w:widowControl w:val="0"/>
        <w:autoSpaceDE w:val="0"/>
        <w:autoSpaceDN w:val="0"/>
        <w:ind w:firstLine="709"/>
        <w:jc w:val="both"/>
        <w:rPr>
          <w:sz w:val="28"/>
          <w:szCs w:val="28"/>
        </w:rPr>
      </w:pPr>
      <w:r w:rsidRPr="00A2738C">
        <w:rPr>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5BCB47C0" w14:textId="77777777" w:rsidR="00612FCA" w:rsidRPr="00A2738C" w:rsidRDefault="00612FCA" w:rsidP="00A2738C">
      <w:pPr>
        <w:widowControl w:val="0"/>
        <w:autoSpaceDE w:val="0"/>
        <w:autoSpaceDN w:val="0"/>
        <w:ind w:firstLine="709"/>
        <w:jc w:val="both"/>
        <w:rPr>
          <w:sz w:val="28"/>
          <w:szCs w:val="28"/>
        </w:rPr>
      </w:pPr>
      <w:r w:rsidRPr="00A2738C">
        <w:rPr>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208C747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 выявлении в ходе текущего контроля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475D6375" w14:textId="77777777" w:rsidR="00612FCA" w:rsidRPr="00A2738C" w:rsidRDefault="00612FCA" w:rsidP="00A2738C">
      <w:pPr>
        <w:widowControl w:val="0"/>
        <w:autoSpaceDE w:val="0"/>
        <w:autoSpaceDN w:val="0"/>
        <w:ind w:firstLine="709"/>
        <w:jc w:val="both"/>
        <w:rPr>
          <w:sz w:val="28"/>
          <w:szCs w:val="28"/>
        </w:rPr>
      </w:pPr>
    </w:p>
    <w:p w14:paraId="64BD51F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4DFFA350" w14:textId="77777777" w:rsidR="00612FCA" w:rsidRPr="00A2738C" w:rsidRDefault="00612FCA" w:rsidP="00A2738C">
      <w:pPr>
        <w:widowControl w:val="0"/>
        <w:autoSpaceDE w:val="0"/>
        <w:autoSpaceDN w:val="0"/>
        <w:ind w:firstLine="709"/>
        <w:jc w:val="center"/>
        <w:rPr>
          <w:sz w:val="28"/>
          <w:szCs w:val="28"/>
        </w:rPr>
      </w:pPr>
    </w:p>
    <w:p w14:paraId="632921AE"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3BFE0673"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Проверки могут быть плановыми и внеплановыми.</w:t>
      </w:r>
    </w:p>
    <w:p w14:paraId="1B4A3562"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Периодичность проведения плановых проверок устанавливается руководителем ОМСУ.</w:t>
      </w:r>
    </w:p>
    <w:p w14:paraId="08EEAEA5"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руководителем ОМСУ.</w:t>
      </w:r>
    </w:p>
    <w:p w14:paraId="47AEB2B4" w14:textId="77777777" w:rsidR="00612FCA" w:rsidRPr="00A2738C" w:rsidRDefault="00612FCA" w:rsidP="00A2738C">
      <w:pPr>
        <w:widowControl w:val="0"/>
        <w:autoSpaceDE w:val="0"/>
        <w:autoSpaceDN w:val="0"/>
        <w:ind w:firstLine="709"/>
        <w:jc w:val="both"/>
        <w:rPr>
          <w:sz w:val="28"/>
          <w:szCs w:val="28"/>
        </w:rPr>
      </w:pPr>
      <w:r w:rsidRPr="00A2738C">
        <w:rPr>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140A772A" w14:textId="77777777" w:rsidR="00612FCA" w:rsidRPr="00A2738C" w:rsidRDefault="00612FCA" w:rsidP="00A2738C">
      <w:pPr>
        <w:widowControl w:val="0"/>
        <w:autoSpaceDE w:val="0"/>
        <w:autoSpaceDN w:val="0"/>
        <w:ind w:firstLine="709"/>
        <w:jc w:val="center"/>
        <w:outlineLvl w:val="2"/>
        <w:rPr>
          <w:sz w:val="28"/>
          <w:szCs w:val="28"/>
        </w:rPr>
      </w:pPr>
    </w:p>
    <w:p w14:paraId="708A3C94"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4.3. Ответственность должностных лиц ОМСУ за решения</w:t>
      </w:r>
    </w:p>
    <w:p w14:paraId="0242EE0F"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и действия (бездействие), принимаемые (осуществляемые)</w:t>
      </w:r>
    </w:p>
    <w:p w14:paraId="5CB36554"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в ходе предоставления муниципальной услуги</w:t>
      </w:r>
    </w:p>
    <w:p w14:paraId="694323FA" w14:textId="77777777" w:rsidR="00612FCA" w:rsidRPr="00A2738C" w:rsidRDefault="00612FCA" w:rsidP="00A2738C">
      <w:pPr>
        <w:widowControl w:val="0"/>
        <w:autoSpaceDE w:val="0"/>
        <w:autoSpaceDN w:val="0"/>
        <w:ind w:firstLine="709"/>
        <w:jc w:val="center"/>
        <w:rPr>
          <w:sz w:val="28"/>
          <w:szCs w:val="28"/>
        </w:rPr>
      </w:pPr>
    </w:p>
    <w:p w14:paraId="4FC82435" w14:textId="77777777" w:rsidR="00612FCA" w:rsidRPr="00A2738C" w:rsidRDefault="00612FCA" w:rsidP="00A2738C">
      <w:pPr>
        <w:widowControl w:val="0"/>
        <w:autoSpaceDE w:val="0"/>
        <w:autoSpaceDN w:val="0"/>
        <w:ind w:firstLine="709"/>
        <w:jc w:val="both"/>
        <w:rPr>
          <w:sz w:val="28"/>
          <w:szCs w:val="28"/>
        </w:rPr>
      </w:pPr>
      <w:r w:rsidRPr="00A2738C">
        <w:rPr>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4C21DECB" w14:textId="77777777" w:rsidR="00612FCA" w:rsidRPr="00A2738C" w:rsidRDefault="00612FCA" w:rsidP="00A2738C">
      <w:pPr>
        <w:widowControl w:val="0"/>
        <w:autoSpaceDE w:val="0"/>
        <w:autoSpaceDN w:val="0"/>
        <w:ind w:firstLine="709"/>
        <w:jc w:val="center"/>
        <w:rPr>
          <w:sz w:val="28"/>
          <w:szCs w:val="28"/>
        </w:rPr>
      </w:pPr>
    </w:p>
    <w:p w14:paraId="4A6CEDE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4.4. Положения, характеризующие требования к формам контроля</w:t>
      </w:r>
    </w:p>
    <w:p w14:paraId="4FEFC727"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за предоставлением муниципальной услуги</w:t>
      </w:r>
    </w:p>
    <w:p w14:paraId="3CB81642"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со стороны граждан, их объединений и организаций</w:t>
      </w:r>
    </w:p>
    <w:p w14:paraId="7D3ABBD0" w14:textId="77777777" w:rsidR="00612FCA" w:rsidRPr="00A2738C" w:rsidRDefault="00612FCA" w:rsidP="00A2738C">
      <w:pPr>
        <w:widowControl w:val="0"/>
        <w:autoSpaceDE w:val="0"/>
        <w:autoSpaceDN w:val="0"/>
        <w:ind w:firstLine="709"/>
        <w:jc w:val="center"/>
        <w:rPr>
          <w:sz w:val="28"/>
          <w:szCs w:val="28"/>
        </w:rPr>
      </w:pPr>
    </w:p>
    <w:p w14:paraId="51441299" w14:textId="77777777" w:rsidR="00612FCA" w:rsidRPr="00A2738C" w:rsidRDefault="00612FCA" w:rsidP="00A2738C">
      <w:pPr>
        <w:widowControl w:val="0"/>
        <w:autoSpaceDE w:val="0"/>
        <w:autoSpaceDN w:val="0"/>
        <w:ind w:firstLine="709"/>
        <w:jc w:val="both"/>
        <w:rPr>
          <w:sz w:val="28"/>
          <w:szCs w:val="28"/>
        </w:rPr>
      </w:pPr>
      <w:r w:rsidRPr="00A2738C">
        <w:rPr>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B8A511F" w14:textId="77777777" w:rsidR="00612FCA" w:rsidRPr="00A2738C" w:rsidRDefault="00612FCA" w:rsidP="00A2738C">
      <w:pPr>
        <w:widowControl w:val="0"/>
        <w:autoSpaceDE w:val="0"/>
        <w:autoSpaceDN w:val="0"/>
        <w:ind w:firstLine="709"/>
        <w:jc w:val="center"/>
        <w:rPr>
          <w:sz w:val="28"/>
          <w:szCs w:val="28"/>
        </w:rPr>
      </w:pPr>
    </w:p>
    <w:p w14:paraId="2D1539D5" w14:textId="77777777" w:rsidR="00C27B77" w:rsidRPr="00A2738C" w:rsidRDefault="00C27B77" w:rsidP="00A2738C">
      <w:pPr>
        <w:widowControl w:val="0"/>
        <w:autoSpaceDE w:val="0"/>
        <w:autoSpaceDN w:val="0"/>
        <w:ind w:firstLine="709"/>
        <w:jc w:val="center"/>
        <w:rPr>
          <w:sz w:val="28"/>
          <w:szCs w:val="28"/>
        </w:rPr>
      </w:pPr>
    </w:p>
    <w:p w14:paraId="4456EE6C" w14:textId="77777777" w:rsidR="00612FCA" w:rsidRPr="00A2738C" w:rsidRDefault="00612FCA" w:rsidP="00A2738C">
      <w:pPr>
        <w:widowControl w:val="0"/>
        <w:autoSpaceDE w:val="0"/>
        <w:autoSpaceDN w:val="0"/>
        <w:ind w:firstLine="709"/>
        <w:jc w:val="center"/>
        <w:outlineLvl w:val="1"/>
        <w:rPr>
          <w:sz w:val="28"/>
          <w:szCs w:val="28"/>
        </w:rPr>
      </w:pPr>
      <w:bookmarkStart w:id="8" w:name="P428"/>
      <w:bookmarkEnd w:id="8"/>
      <w:r w:rsidRPr="00A2738C">
        <w:rPr>
          <w:sz w:val="28"/>
          <w:szCs w:val="28"/>
        </w:rPr>
        <w:t>Раздел 5. ДОСУДЕБНЫЙ (ВНЕСУДЕБНЫЙ) ПОРЯДОК</w:t>
      </w:r>
    </w:p>
    <w:p w14:paraId="56058F1B"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ОБЖАЛОВАНИЯ РЕШЕНИЙ И ДЕЙСТВИЙ (БЕЗДЕЙСТВИЯ) ОМСУ,</w:t>
      </w:r>
    </w:p>
    <w:p w14:paraId="2E4FF1E6" w14:textId="77777777" w:rsidR="00612FCA" w:rsidRPr="00A2738C" w:rsidRDefault="00612FCA" w:rsidP="00A2738C">
      <w:pPr>
        <w:widowControl w:val="0"/>
        <w:shd w:val="clear" w:color="auto" w:fill="FFFFFF" w:themeFill="background1"/>
        <w:autoSpaceDE w:val="0"/>
        <w:autoSpaceDN w:val="0"/>
        <w:ind w:firstLine="709"/>
        <w:jc w:val="center"/>
        <w:rPr>
          <w:sz w:val="28"/>
          <w:szCs w:val="28"/>
        </w:rPr>
      </w:pPr>
      <w:r w:rsidRPr="00A2738C">
        <w:rPr>
          <w:sz w:val="28"/>
          <w:szCs w:val="28"/>
        </w:rPr>
        <w:t>МФЦ, А ТАКЖЕ ИХ ДОЛЖНОСТНЫХ ЛИЦ,</w:t>
      </w:r>
    </w:p>
    <w:p w14:paraId="4BFFDE65" w14:textId="77777777" w:rsidR="00612FCA" w:rsidRPr="00A2738C" w:rsidRDefault="00612FCA" w:rsidP="00A2738C">
      <w:pPr>
        <w:widowControl w:val="0"/>
        <w:shd w:val="clear" w:color="auto" w:fill="FFFFFF" w:themeFill="background1"/>
        <w:autoSpaceDE w:val="0"/>
        <w:autoSpaceDN w:val="0"/>
        <w:ind w:firstLine="709"/>
        <w:jc w:val="center"/>
        <w:rPr>
          <w:sz w:val="28"/>
          <w:szCs w:val="28"/>
        </w:rPr>
      </w:pPr>
      <w:r w:rsidRPr="00A2738C">
        <w:rPr>
          <w:sz w:val="28"/>
          <w:szCs w:val="28"/>
        </w:rPr>
        <w:t>МУНИЦИПАЛЬНЫХ СЛУЖАЩИХ, РАБОТНИКОВ</w:t>
      </w:r>
    </w:p>
    <w:p w14:paraId="32039A5D" w14:textId="77777777" w:rsidR="00612FCA" w:rsidRPr="00A2738C" w:rsidRDefault="00612FCA" w:rsidP="00A2738C">
      <w:pPr>
        <w:widowControl w:val="0"/>
        <w:autoSpaceDE w:val="0"/>
        <w:autoSpaceDN w:val="0"/>
        <w:ind w:firstLine="709"/>
        <w:jc w:val="center"/>
        <w:rPr>
          <w:sz w:val="28"/>
          <w:szCs w:val="28"/>
        </w:rPr>
      </w:pPr>
    </w:p>
    <w:p w14:paraId="4F45BB2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5.1. Информация для заявителя о его праве подать жалобу на решение и (или) </w:t>
      </w:r>
    </w:p>
    <w:p w14:paraId="412A7B9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 xml:space="preserve">действие (бездействие) ОМСУ, МФЦ, а также  их должностных лиц, </w:t>
      </w:r>
    </w:p>
    <w:p w14:paraId="15D38228"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муниципальных служащих, работников</w:t>
      </w:r>
    </w:p>
    <w:p w14:paraId="6E350482" w14:textId="77777777" w:rsidR="00612FCA" w:rsidRPr="00A2738C" w:rsidRDefault="00612FCA" w:rsidP="00A2738C">
      <w:pPr>
        <w:widowControl w:val="0"/>
        <w:autoSpaceDE w:val="0"/>
        <w:autoSpaceDN w:val="0"/>
        <w:ind w:firstLine="709"/>
        <w:jc w:val="both"/>
        <w:rPr>
          <w:sz w:val="28"/>
          <w:szCs w:val="28"/>
        </w:rPr>
      </w:pPr>
    </w:p>
    <w:p w14:paraId="02FAD01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6B0E96C3" w14:textId="77777777" w:rsidR="00612FCA" w:rsidRPr="00A2738C" w:rsidRDefault="00612FCA" w:rsidP="00A2738C">
      <w:pPr>
        <w:widowControl w:val="0"/>
        <w:autoSpaceDE w:val="0"/>
        <w:autoSpaceDN w:val="0"/>
        <w:ind w:firstLine="709"/>
        <w:jc w:val="center"/>
        <w:rPr>
          <w:sz w:val="28"/>
          <w:szCs w:val="28"/>
        </w:rPr>
      </w:pPr>
    </w:p>
    <w:p w14:paraId="29BAB9D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5.2. Предмет жалобы</w:t>
      </w:r>
    </w:p>
    <w:p w14:paraId="7B7764F5" w14:textId="77777777" w:rsidR="00612FCA" w:rsidRPr="00A2738C" w:rsidRDefault="00612FCA" w:rsidP="00A2738C">
      <w:pPr>
        <w:widowControl w:val="0"/>
        <w:autoSpaceDE w:val="0"/>
        <w:autoSpaceDN w:val="0"/>
        <w:ind w:firstLine="709"/>
        <w:jc w:val="center"/>
        <w:rPr>
          <w:sz w:val="28"/>
          <w:szCs w:val="28"/>
        </w:rPr>
      </w:pPr>
    </w:p>
    <w:p w14:paraId="2E6909A2" w14:textId="77777777" w:rsidR="00612FCA" w:rsidRPr="00A2738C" w:rsidRDefault="00612FCA" w:rsidP="00A2738C">
      <w:pPr>
        <w:widowControl w:val="0"/>
        <w:autoSpaceDE w:val="0"/>
        <w:autoSpaceDN w:val="0"/>
        <w:ind w:firstLine="709"/>
        <w:jc w:val="both"/>
        <w:rPr>
          <w:sz w:val="28"/>
          <w:szCs w:val="28"/>
        </w:rPr>
      </w:pPr>
      <w:r w:rsidRPr="00A2738C">
        <w:rPr>
          <w:sz w:val="28"/>
          <w:szCs w:val="28"/>
        </w:rPr>
        <w:t>5.2.1. Заявитель может обратиться с жалобой в том числе в следующих случаях:</w:t>
      </w:r>
    </w:p>
    <w:p w14:paraId="0EA364CB" w14:textId="77777777" w:rsidR="00612FCA" w:rsidRPr="00A2738C" w:rsidRDefault="00612FCA" w:rsidP="00A2738C">
      <w:pPr>
        <w:widowControl w:val="0"/>
        <w:autoSpaceDE w:val="0"/>
        <w:autoSpaceDN w:val="0"/>
        <w:ind w:firstLine="709"/>
        <w:jc w:val="both"/>
        <w:rPr>
          <w:sz w:val="28"/>
          <w:szCs w:val="28"/>
        </w:rPr>
      </w:pPr>
      <w:r w:rsidRPr="00A2738C">
        <w:rPr>
          <w:sz w:val="28"/>
          <w:szCs w:val="28"/>
        </w:rPr>
        <w:t>1) нарушение срока регистрации запроса о предоставлении муниципальной услуги;</w:t>
      </w:r>
    </w:p>
    <w:p w14:paraId="2D5E8A87" w14:textId="77777777" w:rsidR="00612FCA" w:rsidRPr="00A2738C" w:rsidRDefault="00612FCA" w:rsidP="00A2738C">
      <w:pPr>
        <w:widowControl w:val="0"/>
        <w:autoSpaceDE w:val="0"/>
        <w:autoSpaceDN w:val="0"/>
        <w:ind w:firstLine="709"/>
        <w:jc w:val="both"/>
        <w:rPr>
          <w:sz w:val="28"/>
          <w:szCs w:val="28"/>
        </w:rPr>
      </w:pPr>
      <w:r w:rsidRPr="00A2738C">
        <w:rPr>
          <w:sz w:val="28"/>
          <w:szCs w:val="28"/>
        </w:rPr>
        <w:t>2) нарушение срока предоставления муниципальной услуги (в отношении действия (бездействия) ОМСУ, а также его должностных лиц, муниципальных служащих, работников);</w:t>
      </w:r>
    </w:p>
    <w:p w14:paraId="1EF51B29"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3C1FBDA0" w14:textId="77777777" w:rsidR="00612FCA" w:rsidRPr="00A2738C" w:rsidRDefault="00612FCA" w:rsidP="00A2738C">
      <w:pPr>
        <w:widowControl w:val="0"/>
        <w:autoSpaceDE w:val="0"/>
        <w:autoSpaceDN w:val="0"/>
        <w:ind w:firstLine="709"/>
        <w:jc w:val="both"/>
        <w:rPr>
          <w:sz w:val="28"/>
          <w:szCs w:val="28"/>
        </w:rPr>
      </w:pPr>
      <w:r w:rsidRPr="00A2738C">
        <w:rPr>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28BA72C7" w14:textId="77777777" w:rsidR="00612FCA" w:rsidRPr="00A2738C" w:rsidRDefault="00612FCA" w:rsidP="00A2738C">
      <w:pPr>
        <w:widowControl w:val="0"/>
        <w:autoSpaceDE w:val="0"/>
        <w:autoSpaceDN w:val="0"/>
        <w:ind w:firstLine="709"/>
        <w:jc w:val="both"/>
        <w:rPr>
          <w:sz w:val="28"/>
          <w:szCs w:val="28"/>
        </w:rPr>
      </w:pPr>
      <w:r w:rsidRPr="00A2738C">
        <w:rPr>
          <w:sz w:val="28"/>
          <w:szCs w:val="28"/>
        </w:rPr>
        <w:t>5) отказ в предоставлении муниципальной услуги (в отношении действия (бездействия) ОМСУ, 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3D1F2FE" w14:textId="77777777" w:rsidR="00612FCA" w:rsidRPr="00A2738C" w:rsidRDefault="00612FCA" w:rsidP="00A2738C">
      <w:pPr>
        <w:widowControl w:val="0"/>
        <w:autoSpaceDE w:val="0"/>
        <w:autoSpaceDN w:val="0"/>
        <w:ind w:firstLine="709"/>
        <w:jc w:val="both"/>
        <w:rPr>
          <w:sz w:val="28"/>
          <w:szCs w:val="28"/>
        </w:rPr>
      </w:pPr>
      <w:r w:rsidRPr="00A2738C">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7863C4AD" w14:textId="77777777" w:rsidR="00612FCA" w:rsidRPr="00A2738C" w:rsidRDefault="00612FCA" w:rsidP="00A2738C">
      <w:pPr>
        <w:widowControl w:val="0"/>
        <w:autoSpaceDE w:val="0"/>
        <w:autoSpaceDN w:val="0"/>
        <w:ind w:firstLine="709"/>
        <w:jc w:val="both"/>
        <w:rPr>
          <w:sz w:val="28"/>
          <w:szCs w:val="28"/>
        </w:rPr>
      </w:pPr>
      <w:r w:rsidRPr="00A2738C">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267D08DA" w14:textId="77777777" w:rsidR="00612FCA" w:rsidRPr="00A2738C" w:rsidRDefault="00612FCA" w:rsidP="00A2738C">
      <w:pPr>
        <w:widowControl w:val="0"/>
        <w:autoSpaceDE w:val="0"/>
        <w:autoSpaceDN w:val="0"/>
        <w:ind w:firstLine="709"/>
        <w:jc w:val="both"/>
        <w:rPr>
          <w:sz w:val="28"/>
          <w:szCs w:val="28"/>
        </w:rPr>
      </w:pPr>
      <w:r w:rsidRPr="00A2738C">
        <w:rPr>
          <w:sz w:val="28"/>
          <w:szCs w:val="28"/>
        </w:rPr>
        <w:t>8) нарушение срока или порядка выдачи документов по результатам предоставления муниципальной услуги;</w:t>
      </w:r>
    </w:p>
    <w:p w14:paraId="25C94B2B" w14:textId="77777777" w:rsidR="00612FCA" w:rsidRPr="00A2738C" w:rsidRDefault="00612FCA" w:rsidP="00A2738C">
      <w:pPr>
        <w:widowControl w:val="0"/>
        <w:autoSpaceDE w:val="0"/>
        <w:autoSpaceDN w:val="0"/>
        <w:ind w:firstLine="709"/>
        <w:jc w:val="both"/>
        <w:rPr>
          <w:sz w:val="28"/>
          <w:szCs w:val="28"/>
        </w:rPr>
      </w:pPr>
      <w:r w:rsidRPr="00A2738C">
        <w:rPr>
          <w:sz w:val="28"/>
          <w:szCs w:val="28"/>
        </w:rPr>
        <w:t>9) приостановление предоставления муниципальной услуги (в отношении действия (бездействия) ОМСУ, а также его должностных лиц, муниципальных служащих, работников),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36557E66" w14:textId="77777777" w:rsidR="00612FCA" w:rsidRPr="00A2738C" w:rsidRDefault="00612FCA" w:rsidP="00A2738C">
      <w:pPr>
        <w:widowControl w:val="0"/>
        <w:autoSpaceDE w:val="0"/>
        <w:autoSpaceDN w:val="0"/>
        <w:ind w:firstLine="709"/>
        <w:jc w:val="both"/>
        <w:rPr>
          <w:sz w:val="28"/>
          <w:szCs w:val="28"/>
        </w:rPr>
      </w:pPr>
      <w:r w:rsidRPr="00A2738C">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отношении действия (бездействия) ОМСУ, а также его должностных лиц, муниципальных служащих, работников).</w:t>
      </w:r>
    </w:p>
    <w:p w14:paraId="08DED75D" w14:textId="77777777" w:rsidR="00612FCA" w:rsidRPr="00A2738C" w:rsidRDefault="00612FCA" w:rsidP="00A2738C">
      <w:pPr>
        <w:widowControl w:val="0"/>
        <w:autoSpaceDE w:val="0"/>
        <w:autoSpaceDN w:val="0"/>
        <w:ind w:firstLine="709"/>
        <w:jc w:val="both"/>
        <w:rPr>
          <w:sz w:val="28"/>
          <w:szCs w:val="28"/>
        </w:rPr>
      </w:pPr>
      <w:r w:rsidRPr="00A2738C">
        <w:rPr>
          <w:sz w:val="28"/>
          <w:szCs w:val="28"/>
        </w:rPr>
        <w:t>5.2.2. В случаях, указанных в подпунктах 2, 5, 7, 9, 10 пункта 5.2.1 настоящего подраздела, досудебное (внесудебное) обжалование заявителем решений и действий (бездействия) МФЦ, работника МФЦ возможно,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14:paraId="67F8C920" w14:textId="77777777" w:rsidR="00612FCA" w:rsidRPr="00A2738C" w:rsidRDefault="00612FCA" w:rsidP="00A2738C">
      <w:pPr>
        <w:widowControl w:val="0"/>
        <w:autoSpaceDE w:val="0"/>
        <w:autoSpaceDN w:val="0"/>
        <w:ind w:firstLine="709"/>
        <w:jc w:val="both"/>
        <w:rPr>
          <w:sz w:val="28"/>
          <w:szCs w:val="28"/>
        </w:rPr>
      </w:pPr>
    </w:p>
    <w:p w14:paraId="4E48AF4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5.3. Органы местного самоуправления</w:t>
      </w:r>
    </w:p>
    <w:p w14:paraId="557860A0"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и уполномоченные на рассмотрение жалобы должностные лица,</w:t>
      </w:r>
    </w:p>
    <w:p w14:paraId="061FB850"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которым может быть направлена жалоба</w:t>
      </w:r>
    </w:p>
    <w:p w14:paraId="09EE94E8" w14:textId="77777777" w:rsidR="00612FCA" w:rsidRPr="00A2738C" w:rsidRDefault="00612FCA" w:rsidP="00A2738C">
      <w:pPr>
        <w:widowControl w:val="0"/>
        <w:autoSpaceDE w:val="0"/>
        <w:autoSpaceDN w:val="0"/>
        <w:ind w:firstLine="709"/>
        <w:jc w:val="center"/>
        <w:rPr>
          <w:sz w:val="28"/>
          <w:szCs w:val="28"/>
        </w:rPr>
      </w:pPr>
    </w:p>
    <w:p w14:paraId="20D33278" w14:textId="77777777" w:rsidR="00612FCA" w:rsidRPr="00A2738C" w:rsidRDefault="00612FCA" w:rsidP="00A2738C">
      <w:pPr>
        <w:widowControl w:val="0"/>
        <w:autoSpaceDE w:val="0"/>
        <w:autoSpaceDN w:val="0"/>
        <w:ind w:firstLine="709"/>
        <w:jc w:val="both"/>
        <w:rPr>
          <w:sz w:val="28"/>
          <w:szCs w:val="28"/>
        </w:rPr>
      </w:pPr>
      <w:r w:rsidRPr="00A2738C">
        <w:rPr>
          <w:sz w:val="28"/>
          <w:szCs w:val="28"/>
        </w:rPr>
        <w:t>5.3.1. Жалоба на решения и действия (бездействия) ОМСУ, предоставляющего муниципальную услугу, его должностных лиц, муниципальных служащих, работников участвующих организаций рассматривается руководителем ОМСУ.</w:t>
      </w:r>
    </w:p>
    <w:p w14:paraId="6143E3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Жалобы на решения и действия (бездействие) руководителя ОМСУ подаются в вышестоящий орган (при его наличии) либо в случае его отсутствия рассматриваются непосредственно руководителем ОМСУ.</w:t>
      </w:r>
    </w:p>
    <w:p w14:paraId="046F67C2" w14:textId="77777777" w:rsidR="00612FCA" w:rsidRPr="00A2738C" w:rsidRDefault="00612FCA" w:rsidP="00A2738C">
      <w:pPr>
        <w:widowControl w:val="0"/>
        <w:autoSpaceDE w:val="0"/>
        <w:autoSpaceDN w:val="0"/>
        <w:ind w:firstLine="709"/>
        <w:jc w:val="both"/>
        <w:rPr>
          <w:sz w:val="28"/>
          <w:szCs w:val="28"/>
        </w:rPr>
      </w:pPr>
      <w:r w:rsidRPr="00A2738C">
        <w:rPr>
          <w:sz w:val="28"/>
          <w:szCs w:val="28"/>
        </w:rPr>
        <w:t>5.3.2. Жалоба на решения и действия (бездействия) работников МФЦ подается руководителю МФЦ.</w:t>
      </w:r>
    </w:p>
    <w:p w14:paraId="40EC1D3F" w14:textId="77777777" w:rsidR="00612FCA" w:rsidRPr="00A2738C" w:rsidRDefault="00612FCA" w:rsidP="00A2738C">
      <w:pPr>
        <w:widowControl w:val="0"/>
        <w:autoSpaceDE w:val="0"/>
        <w:autoSpaceDN w:val="0"/>
        <w:ind w:firstLine="709"/>
        <w:jc w:val="both"/>
        <w:rPr>
          <w:sz w:val="28"/>
          <w:szCs w:val="28"/>
        </w:rPr>
      </w:pPr>
      <w:r w:rsidRPr="00A2738C">
        <w:rPr>
          <w:sz w:val="28"/>
          <w:szCs w:val="28"/>
        </w:rPr>
        <w:t>Жалоба на решения и действия (бездействия) МФЦ, руководителя МФЦ подается учредителю МФЦ (министерство цифрового и технологического развития Сахалинской области).</w:t>
      </w:r>
    </w:p>
    <w:p w14:paraId="3D2AD453" w14:textId="77777777" w:rsidR="00612FCA" w:rsidRPr="00A2738C" w:rsidRDefault="00612FCA" w:rsidP="00A2738C">
      <w:pPr>
        <w:widowControl w:val="0"/>
        <w:autoSpaceDE w:val="0"/>
        <w:autoSpaceDN w:val="0"/>
        <w:ind w:firstLine="709"/>
        <w:jc w:val="center"/>
        <w:rPr>
          <w:sz w:val="28"/>
          <w:szCs w:val="28"/>
        </w:rPr>
      </w:pPr>
    </w:p>
    <w:p w14:paraId="2F20573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5.4. Порядок подачи и рассмотрения жалобы</w:t>
      </w:r>
    </w:p>
    <w:p w14:paraId="06BE6B0B" w14:textId="77777777" w:rsidR="00612FCA" w:rsidRPr="00A2738C" w:rsidRDefault="00612FCA" w:rsidP="00A2738C">
      <w:pPr>
        <w:widowControl w:val="0"/>
        <w:autoSpaceDE w:val="0"/>
        <w:autoSpaceDN w:val="0"/>
        <w:ind w:firstLine="709"/>
        <w:jc w:val="center"/>
        <w:rPr>
          <w:sz w:val="28"/>
          <w:szCs w:val="28"/>
        </w:rPr>
      </w:pPr>
    </w:p>
    <w:p w14:paraId="521D2FDB"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w:t>
      </w:r>
    </w:p>
    <w:p w14:paraId="44C1BA80" w14:textId="77777777" w:rsidR="00612FCA" w:rsidRPr="00A2738C" w:rsidRDefault="00612FCA" w:rsidP="00A2738C">
      <w:pPr>
        <w:widowControl w:val="0"/>
        <w:autoSpaceDE w:val="0"/>
        <w:autoSpaceDN w:val="0"/>
        <w:ind w:firstLine="709"/>
        <w:jc w:val="center"/>
        <w:rPr>
          <w:sz w:val="28"/>
          <w:szCs w:val="28"/>
        </w:rPr>
      </w:pPr>
    </w:p>
    <w:p w14:paraId="571CA773"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5.5. Срок рассмотрения жалобы</w:t>
      </w:r>
    </w:p>
    <w:p w14:paraId="0150D6A6" w14:textId="77777777" w:rsidR="00612FCA" w:rsidRPr="00A2738C" w:rsidRDefault="00612FCA" w:rsidP="00A2738C">
      <w:pPr>
        <w:widowControl w:val="0"/>
        <w:autoSpaceDE w:val="0"/>
        <w:autoSpaceDN w:val="0"/>
        <w:ind w:firstLine="709"/>
        <w:jc w:val="center"/>
        <w:rPr>
          <w:sz w:val="28"/>
          <w:szCs w:val="28"/>
        </w:rPr>
      </w:pPr>
    </w:p>
    <w:p w14:paraId="1547590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Жалоба, поступившая в ОМСУ, МФЦ, учредителю МФЦ, либо вышестоящий орган (при его наличии), подлежит рассмотрению в течение 15 рабочих дней со дня ее регистрации, а в случае обжалования отказа ОМСУ,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14:paraId="6D300AC8" w14:textId="77777777" w:rsidR="00612FCA" w:rsidRPr="00A2738C" w:rsidRDefault="00612FCA" w:rsidP="00A2738C">
      <w:pPr>
        <w:widowControl w:val="0"/>
        <w:autoSpaceDE w:val="0"/>
        <w:autoSpaceDN w:val="0"/>
        <w:ind w:firstLine="709"/>
        <w:jc w:val="center"/>
        <w:rPr>
          <w:sz w:val="28"/>
          <w:szCs w:val="28"/>
        </w:rPr>
      </w:pPr>
    </w:p>
    <w:p w14:paraId="671A95CD"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5.6. Перечень оснований для приостановления рассмотрения</w:t>
      </w:r>
    </w:p>
    <w:p w14:paraId="01F1B45D"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жалобы в случае, если возможность приостановления</w:t>
      </w:r>
    </w:p>
    <w:p w14:paraId="30A113ED"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предусмотрена законодательством Российской Федерации</w:t>
      </w:r>
    </w:p>
    <w:p w14:paraId="2E863129" w14:textId="77777777" w:rsidR="00612FCA" w:rsidRPr="00A2738C" w:rsidRDefault="00612FCA" w:rsidP="00A2738C">
      <w:pPr>
        <w:widowControl w:val="0"/>
        <w:autoSpaceDE w:val="0"/>
        <w:autoSpaceDN w:val="0"/>
        <w:ind w:firstLine="709"/>
        <w:jc w:val="center"/>
        <w:rPr>
          <w:sz w:val="28"/>
          <w:szCs w:val="28"/>
        </w:rPr>
      </w:pPr>
    </w:p>
    <w:p w14:paraId="6D18B60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Приостановление рассмотрения жалобы не допускается.</w:t>
      </w:r>
    </w:p>
    <w:p w14:paraId="680B2279" w14:textId="77777777" w:rsidR="00612FCA" w:rsidRPr="00A2738C" w:rsidRDefault="00612FCA" w:rsidP="00A2738C">
      <w:pPr>
        <w:widowControl w:val="0"/>
        <w:autoSpaceDE w:val="0"/>
        <w:autoSpaceDN w:val="0"/>
        <w:ind w:firstLine="709"/>
        <w:jc w:val="center"/>
        <w:rPr>
          <w:sz w:val="28"/>
          <w:szCs w:val="28"/>
        </w:rPr>
      </w:pPr>
    </w:p>
    <w:p w14:paraId="0E365B32"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5.7. Результат рассмотрения жалобы</w:t>
      </w:r>
    </w:p>
    <w:p w14:paraId="56553B78" w14:textId="77777777" w:rsidR="00612FCA" w:rsidRPr="00A2738C" w:rsidRDefault="00612FCA" w:rsidP="00A2738C">
      <w:pPr>
        <w:widowControl w:val="0"/>
        <w:autoSpaceDE w:val="0"/>
        <w:autoSpaceDN w:val="0"/>
        <w:ind w:firstLine="709"/>
        <w:jc w:val="center"/>
        <w:rPr>
          <w:sz w:val="28"/>
          <w:szCs w:val="28"/>
        </w:rPr>
      </w:pPr>
    </w:p>
    <w:p w14:paraId="1ED74E2D" w14:textId="77777777" w:rsidR="00612FCA" w:rsidRPr="00A2738C" w:rsidRDefault="00612FCA" w:rsidP="00A2738C">
      <w:pPr>
        <w:widowControl w:val="0"/>
        <w:autoSpaceDE w:val="0"/>
        <w:autoSpaceDN w:val="0"/>
        <w:ind w:firstLine="709"/>
        <w:jc w:val="both"/>
        <w:rPr>
          <w:sz w:val="28"/>
          <w:szCs w:val="28"/>
        </w:rPr>
      </w:pPr>
      <w:r w:rsidRPr="00A2738C">
        <w:rPr>
          <w:sz w:val="28"/>
          <w:szCs w:val="28"/>
        </w:rPr>
        <w:t>По результатам рассмотрения жалобы принимается одно из следующих решений:</w:t>
      </w:r>
    </w:p>
    <w:p w14:paraId="44DED72F"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33F200D0"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удовлетворении жалобы отказывается.</w:t>
      </w:r>
    </w:p>
    <w:p w14:paraId="66160420" w14:textId="77777777" w:rsidR="00612FCA" w:rsidRPr="00A2738C" w:rsidRDefault="00612FCA" w:rsidP="00A2738C">
      <w:pPr>
        <w:widowControl w:val="0"/>
        <w:autoSpaceDE w:val="0"/>
        <w:autoSpaceDN w:val="0"/>
        <w:ind w:firstLine="709"/>
        <w:jc w:val="both"/>
        <w:rPr>
          <w:sz w:val="28"/>
          <w:szCs w:val="28"/>
        </w:rPr>
      </w:pPr>
      <w:r w:rsidRPr="00A2738C">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ФЗ № 210-ФЗ незамедлительно направляют имеющиеся материалы в органы прокуратуры.</w:t>
      </w:r>
    </w:p>
    <w:p w14:paraId="7747CD9A" w14:textId="77777777" w:rsidR="00612FCA" w:rsidRPr="00A2738C" w:rsidRDefault="00612FCA" w:rsidP="00A2738C">
      <w:pPr>
        <w:widowControl w:val="0"/>
        <w:autoSpaceDE w:val="0"/>
        <w:autoSpaceDN w:val="0"/>
        <w:ind w:firstLine="709"/>
        <w:rPr>
          <w:sz w:val="28"/>
          <w:szCs w:val="28"/>
        </w:rPr>
      </w:pPr>
    </w:p>
    <w:p w14:paraId="18A77B2B"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5.8. Порядок информирования заявителя</w:t>
      </w:r>
    </w:p>
    <w:p w14:paraId="6C2CDB96"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результатах рассмотрения жалобы</w:t>
      </w:r>
    </w:p>
    <w:p w14:paraId="0FF107D3" w14:textId="77777777" w:rsidR="00612FCA" w:rsidRPr="00A2738C" w:rsidRDefault="00612FCA" w:rsidP="00A2738C">
      <w:pPr>
        <w:widowControl w:val="0"/>
        <w:autoSpaceDE w:val="0"/>
        <w:autoSpaceDN w:val="0"/>
        <w:ind w:firstLine="709"/>
        <w:jc w:val="center"/>
        <w:rPr>
          <w:sz w:val="28"/>
          <w:szCs w:val="28"/>
        </w:rPr>
      </w:pPr>
    </w:p>
    <w:p w14:paraId="2CC5E6B8" w14:textId="77777777" w:rsidR="00612FCA" w:rsidRPr="00A2738C" w:rsidRDefault="00612FCA" w:rsidP="00A2738C">
      <w:pPr>
        <w:widowControl w:val="0"/>
        <w:autoSpaceDE w:val="0"/>
        <w:autoSpaceDN w:val="0"/>
        <w:ind w:firstLine="709"/>
        <w:jc w:val="both"/>
        <w:rPr>
          <w:sz w:val="28"/>
          <w:szCs w:val="28"/>
        </w:rPr>
      </w:pPr>
      <w:bookmarkStart w:id="9" w:name="P532"/>
      <w:bookmarkEnd w:id="9"/>
      <w:r w:rsidRPr="00A2738C">
        <w:rPr>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3F30FC1B" w14:textId="77777777" w:rsidR="00612FCA" w:rsidRPr="00A2738C" w:rsidRDefault="00612FCA" w:rsidP="00A2738C">
      <w:pPr>
        <w:widowControl w:val="0"/>
        <w:autoSpaceDE w:val="0"/>
        <w:autoSpaceDN w:val="0"/>
        <w:ind w:firstLine="709"/>
        <w:jc w:val="both"/>
        <w:rPr>
          <w:sz w:val="28"/>
          <w:szCs w:val="28"/>
        </w:rPr>
      </w:pPr>
      <w:r w:rsidRPr="00A2738C">
        <w:rPr>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5447ACA" w14:textId="77777777" w:rsidR="00612FCA" w:rsidRPr="00A2738C" w:rsidRDefault="00612FCA" w:rsidP="00A2738C">
      <w:pPr>
        <w:widowControl w:val="0"/>
        <w:autoSpaceDE w:val="0"/>
        <w:autoSpaceDN w:val="0"/>
        <w:ind w:firstLine="709"/>
        <w:jc w:val="both"/>
        <w:rPr>
          <w:sz w:val="28"/>
          <w:szCs w:val="28"/>
        </w:rPr>
      </w:pPr>
      <w:r w:rsidRPr="00A2738C">
        <w:rPr>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F276F33" w14:textId="77777777" w:rsidR="00612FCA" w:rsidRPr="00A2738C" w:rsidRDefault="00612FCA" w:rsidP="00A2738C">
      <w:pPr>
        <w:widowControl w:val="0"/>
        <w:autoSpaceDE w:val="0"/>
        <w:autoSpaceDN w:val="0"/>
        <w:ind w:firstLine="709"/>
        <w:jc w:val="center"/>
        <w:rPr>
          <w:sz w:val="28"/>
          <w:szCs w:val="28"/>
        </w:rPr>
      </w:pPr>
    </w:p>
    <w:p w14:paraId="66E1CCDE"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5.9. Порядок обжалования решения по жалобе</w:t>
      </w:r>
    </w:p>
    <w:p w14:paraId="7F7D5C94" w14:textId="77777777" w:rsidR="00612FCA" w:rsidRPr="00A2738C" w:rsidRDefault="00612FCA" w:rsidP="00A2738C">
      <w:pPr>
        <w:widowControl w:val="0"/>
        <w:autoSpaceDE w:val="0"/>
        <w:autoSpaceDN w:val="0"/>
        <w:ind w:firstLine="709"/>
        <w:jc w:val="center"/>
        <w:rPr>
          <w:sz w:val="28"/>
          <w:szCs w:val="28"/>
        </w:rPr>
      </w:pPr>
    </w:p>
    <w:p w14:paraId="0755843E"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76BEF658" w14:textId="77777777" w:rsidR="00612FCA" w:rsidRPr="00A2738C" w:rsidRDefault="00612FCA" w:rsidP="00A2738C">
      <w:pPr>
        <w:widowControl w:val="0"/>
        <w:autoSpaceDE w:val="0"/>
        <w:autoSpaceDN w:val="0"/>
        <w:ind w:firstLine="709"/>
        <w:jc w:val="center"/>
        <w:rPr>
          <w:sz w:val="28"/>
          <w:szCs w:val="28"/>
        </w:rPr>
      </w:pPr>
    </w:p>
    <w:p w14:paraId="16FD742C"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5.10. Право заявителя на получение информации и документов,</w:t>
      </w:r>
    </w:p>
    <w:p w14:paraId="145E8C89"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необходимых для обоснования и рассмотрения жалобы</w:t>
      </w:r>
    </w:p>
    <w:p w14:paraId="0A42215D" w14:textId="77777777" w:rsidR="00612FCA" w:rsidRPr="00A2738C" w:rsidRDefault="00612FCA" w:rsidP="00A2738C">
      <w:pPr>
        <w:widowControl w:val="0"/>
        <w:autoSpaceDE w:val="0"/>
        <w:autoSpaceDN w:val="0"/>
        <w:ind w:firstLine="709"/>
        <w:jc w:val="center"/>
        <w:rPr>
          <w:sz w:val="28"/>
          <w:szCs w:val="28"/>
        </w:rPr>
      </w:pPr>
    </w:p>
    <w:p w14:paraId="2606AC1A" w14:textId="77777777" w:rsidR="00612FCA" w:rsidRPr="00A2738C" w:rsidRDefault="00612FCA" w:rsidP="00A2738C">
      <w:pPr>
        <w:widowControl w:val="0"/>
        <w:autoSpaceDE w:val="0"/>
        <w:autoSpaceDN w:val="0"/>
        <w:ind w:firstLine="709"/>
        <w:jc w:val="both"/>
        <w:rPr>
          <w:sz w:val="28"/>
          <w:szCs w:val="28"/>
        </w:rPr>
      </w:pPr>
      <w:r w:rsidRPr="00A2738C">
        <w:rPr>
          <w:sz w:val="28"/>
          <w:szCs w:val="28"/>
        </w:rPr>
        <w:t>Заявитель имеет право на получение информации и документов, необходимых для обоснования и рассмотрения жалобы.</w:t>
      </w:r>
    </w:p>
    <w:p w14:paraId="69052793" w14:textId="77777777" w:rsidR="00612FCA" w:rsidRPr="00A2738C" w:rsidRDefault="00612FCA" w:rsidP="00A2738C">
      <w:pPr>
        <w:widowControl w:val="0"/>
        <w:autoSpaceDE w:val="0"/>
        <w:autoSpaceDN w:val="0"/>
        <w:ind w:firstLine="709"/>
        <w:jc w:val="center"/>
        <w:rPr>
          <w:sz w:val="28"/>
          <w:szCs w:val="28"/>
        </w:rPr>
      </w:pPr>
    </w:p>
    <w:p w14:paraId="05CC3335" w14:textId="77777777" w:rsidR="00612FCA" w:rsidRPr="00A2738C" w:rsidRDefault="00612FCA" w:rsidP="00A2738C">
      <w:pPr>
        <w:widowControl w:val="0"/>
        <w:autoSpaceDE w:val="0"/>
        <w:autoSpaceDN w:val="0"/>
        <w:ind w:firstLine="709"/>
        <w:jc w:val="center"/>
        <w:outlineLvl w:val="2"/>
        <w:rPr>
          <w:sz w:val="28"/>
          <w:szCs w:val="28"/>
        </w:rPr>
      </w:pPr>
      <w:r w:rsidRPr="00A2738C">
        <w:rPr>
          <w:sz w:val="28"/>
          <w:szCs w:val="28"/>
        </w:rPr>
        <w:t>5.11. Способы информирования заявителей</w:t>
      </w:r>
    </w:p>
    <w:p w14:paraId="05D534F3" w14:textId="77777777" w:rsidR="00612FCA" w:rsidRPr="00A2738C" w:rsidRDefault="00612FCA" w:rsidP="00A2738C">
      <w:pPr>
        <w:widowControl w:val="0"/>
        <w:autoSpaceDE w:val="0"/>
        <w:autoSpaceDN w:val="0"/>
        <w:ind w:firstLine="709"/>
        <w:jc w:val="center"/>
        <w:rPr>
          <w:sz w:val="28"/>
          <w:szCs w:val="28"/>
        </w:rPr>
      </w:pPr>
      <w:r w:rsidRPr="00A2738C">
        <w:rPr>
          <w:sz w:val="28"/>
          <w:szCs w:val="28"/>
        </w:rPr>
        <w:t>о порядке подачи и рассмотрения жалобы</w:t>
      </w:r>
    </w:p>
    <w:p w14:paraId="5F5D06B2" w14:textId="77777777" w:rsidR="00612FCA" w:rsidRPr="00A2738C" w:rsidRDefault="00612FCA" w:rsidP="00A2738C">
      <w:pPr>
        <w:widowControl w:val="0"/>
        <w:autoSpaceDE w:val="0"/>
        <w:autoSpaceDN w:val="0"/>
        <w:ind w:firstLine="709"/>
        <w:jc w:val="center"/>
        <w:rPr>
          <w:sz w:val="28"/>
          <w:szCs w:val="28"/>
        </w:rPr>
      </w:pPr>
    </w:p>
    <w:p w14:paraId="0ED6D241" w14:textId="77777777" w:rsidR="00612FCA" w:rsidRPr="00A2738C" w:rsidRDefault="00612FCA" w:rsidP="00A2738C">
      <w:pPr>
        <w:widowControl w:val="0"/>
        <w:autoSpaceDE w:val="0"/>
        <w:autoSpaceDN w:val="0"/>
        <w:ind w:firstLine="709"/>
        <w:jc w:val="both"/>
        <w:rPr>
          <w:sz w:val="28"/>
          <w:szCs w:val="28"/>
        </w:rPr>
      </w:pPr>
      <w:r w:rsidRPr="00A2738C">
        <w:rPr>
          <w:sz w:val="28"/>
          <w:szCs w:val="28"/>
        </w:rPr>
        <w:t>Информирование заявителей о порядке подачи и рассмотрения жалобы обеспечивается:</w:t>
      </w:r>
    </w:p>
    <w:p w14:paraId="624CB73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посредством размещения информации на стендах в местах предоставления муниципальной услуги, на официальных сайтах ОМСУ, МФЦ, в сети Интернет, на ЕПГУ и РПГУ;</w:t>
      </w:r>
    </w:p>
    <w:p w14:paraId="341CB9C1"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устной форме по телефону или на личном приеме;</w:t>
      </w:r>
    </w:p>
    <w:p w14:paraId="4D0EEA9E" w14:textId="77777777" w:rsidR="00612FCA" w:rsidRPr="00A2738C" w:rsidRDefault="00612FCA" w:rsidP="00A2738C">
      <w:pPr>
        <w:widowControl w:val="0"/>
        <w:autoSpaceDE w:val="0"/>
        <w:autoSpaceDN w:val="0"/>
        <w:ind w:firstLine="709"/>
        <w:jc w:val="both"/>
        <w:rPr>
          <w:sz w:val="28"/>
          <w:szCs w:val="28"/>
        </w:rPr>
      </w:pPr>
      <w:r w:rsidRPr="00A2738C">
        <w:rPr>
          <w:sz w:val="28"/>
          <w:szCs w:val="28"/>
        </w:rPr>
        <w:t>- в письменной форме почтовым отправлением или электронным сообщением по адресу, указанному заявителем.</w:t>
      </w:r>
    </w:p>
    <w:p w14:paraId="504B9081" w14:textId="77777777" w:rsidR="00612FCA" w:rsidRPr="00A2738C" w:rsidRDefault="00612FCA" w:rsidP="00A2738C">
      <w:pPr>
        <w:widowControl w:val="0"/>
        <w:autoSpaceDE w:val="0"/>
        <w:autoSpaceDN w:val="0"/>
        <w:spacing w:before="220"/>
        <w:ind w:firstLine="709"/>
        <w:jc w:val="both"/>
        <w:rPr>
          <w:sz w:val="28"/>
          <w:szCs w:val="28"/>
        </w:rPr>
      </w:pPr>
    </w:p>
    <w:p w14:paraId="7DF38E49" w14:textId="77777777" w:rsidR="00612FCA" w:rsidRPr="00A2738C" w:rsidRDefault="00612FCA" w:rsidP="00A2738C">
      <w:pPr>
        <w:widowControl w:val="0"/>
        <w:autoSpaceDE w:val="0"/>
        <w:autoSpaceDN w:val="0"/>
        <w:ind w:left="3969"/>
        <w:jc w:val="center"/>
        <w:rPr>
          <w:sz w:val="28"/>
          <w:szCs w:val="28"/>
        </w:rPr>
      </w:pPr>
      <w:r w:rsidRPr="00A2738C">
        <w:rPr>
          <w:color w:val="FF0000"/>
          <w:sz w:val="28"/>
          <w:szCs w:val="28"/>
        </w:rPr>
        <w:br w:type="page"/>
      </w:r>
      <w:r w:rsidRPr="00A2738C">
        <w:rPr>
          <w:sz w:val="28"/>
          <w:szCs w:val="28"/>
        </w:rPr>
        <w:t>ПРИЛОЖЕНИЕ</w:t>
      </w:r>
    </w:p>
    <w:p w14:paraId="3ACFCC3C" w14:textId="4FBE9598" w:rsidR="00A2738C" w:rsidRPr="00A2738C" w:rsidRDefault="00612FCA" w:rsidP="00A2738C">
      <w:pPr>
        <w:widowControl w:val="0"/>
        <w:autoSpaceDE w:val="0"/>
        <w:autoSpaceDN w:val="0"/>
        <w:ind w:left="3969"/>
        <w:jc w:val="center"/>
        <w:rPr>
          <w:sz w:val="28"/>
          <w:szCs w:val="28"/>
        </w:rPr>
      </w:pPr>
      <w:r w:rsidRPr="00A2738C">
        <w:rPr>
          <w:sz w:val="28"/>
          <w:szCs w:val="28"/>
        </w:rPr>
        <w:t>к административному регламенту</w:t>
      </w:r>
    </w:p>
    <w:p w14:paraId="4A5D4EAB" w14:textId="5D7DC577" w:rsidR="00A2738C" w:rsidRPr="00A2738C" w:rsidRDefault="00612FCA" w:rsidP="00A2738C">
      <w:pPr>
        <w:widowControl w:val="0"/>
        <w:autoSpaceDE w:val="0"/>
        <w:autoSpaceDN w:val="0"/>
        <w:ind w:left="3969"/>
        <w:jc w:val="center"/>
        <w:rPr>
          <w:sz w:val="28"/>
          <w:szCs w:val="28"/>
        </w:rPr>
      </w:pPr>
      <w:r w:rsidRPr="00A2738C">
        <w:rPr>
          <w:sz w:val="28"/>
          <w:szCs w:val="28"/>
        </w:rPr>
        <w:t>предоставления муниципальной услуги</w:t>
      </w:r>
    </w:p>
    <w:p w14:paraId="03A6762B" w14:textId="4B850D55" w:rsidR="00612FCA" w:rsidRPr="00A2738C" w:rsidRDefault="00612FCA" w:rsidP="00A2738C">
      <w:pPr>
        <w:widowControl w:val="0"/>
        <w:autoSpaceDE w:val="0"/>
        <w:autoSpaceDN w:val="0"/>
        <w:ind w:left="3969"/>
        <w:jc w:val="center"/>
        <w:rPr>
          <w:sz w:val="28"/>
          <w:szCs w:val="28"/>
        </w:rPr>
      </w:pPr>
      <w:r w:rsidRPr="00A2738C">
        <w:rPr>
          <w:sz w:val="28"/>
          <w:szCs w:val="28"/>
        </w:rPr>
        <w:t>«Признание граждан малоимущими в целях</w:t>
      </w:r>
    </w:p>
    <w:p w14:paraId="240FF59D" w14:textId="77777777" w:rsidR="00612FCA" w:rsidRPr="00A2738C" w:rsidRDefault="00612FCA" w:rsidP="00A2738C">
      <w:pPr>
        <w:widowControl w:val="0"/>
        <w:autoSpaceDE w:val="0"/>
        <w:autoSpaceDN w:val="0"/>
        <w:ind w:left="3969"/>
        <w:jc w:val="center"/>
        <w:rPr>
          <w:sz w:val="28"/>
          <w:szCs w:val="28"/>
        </w:rPr>
      </w:pPr>
      <w:r w:rsidRPr="00A2738C">
        <w:rPr>
          <w:sz w:val="28"/>
          <w:szCs w:val="28"/>
        </w:rPr>
        <w:t>предоставления им по договору</w:t>
      </w:r>
    </w:p>
    <w:p w14:paraId="134E3F09" w14:textId="77777777" w:rsidR="00612FCA" w:rsidRPr="00A2738C" w:rsidRDefault="00612FCA" w:rsidP="00A2738C">
      <w:pPr>
        <w:widowControl w:val="0"/>
        <w:autoSpaceDE w:val="0"/>
        <w:autoSpaceDN w:val="0"/>
        <w:ind w:left="3969"/>
        <w:jc w:val="center"/>
        <w:rPr>
          <w:sz w:val="28"/>
          <w:szCs w:val="28"/>
        </w:rPr>
      </w:pPr>
      <w:r w:rsidRPr="00A2738C">
        <w:rPr>
          <w:sz w:val="28"/>
          <w:szCs w:val="28"/>
        </w:rPr>
        <w:t>социального найма жилых помещений</w:t>
      </w:r>
    </w:p>
    <w:p w14:paraId="3BD4FC2F" w14:textId="177755B8" w:rsidR="00612FCA" w:rsidRPr="00A2738C" w:rsidRDefault="00612FCA" w:rsidP="00A2738C">
      <w:pPr>
        <w:widowControl w:val="0"/>
        <w:autoSpaceDE w:val="0"/>
        <w:autoSpaceDN w:val="0"/>
        <w:ind w:left="3969"/>
        <w:jc w:val="center"/>
        <w:rPr>
          <w:sz w:val="28"/>
          <w:szCs w:val="28"/>
        </w:rPr>
      </w:pPr>
      <w:r w:rsidRPr="00A2738C">
        <w:rPr>
          <w:sz w:val="28"/>
          <w:szCs w:val="28"/>
        </w:rPr>
        <w:t>муниципального жилищного фонда»</w:t>
      </w:r>
    </w:p>
    <w:p w14:paraId="74DB6E96" w14:textId="77777777" w:rsidR="00612FCA" w:rsidRPr="00612FCA" w:rsidRDefault="00612FCA" w:rsidP="00612FCA">
      <w:pPr>
        <w:widowControl w:val="0"/>
        <w:autoSpaceDE w:val="0"/>
        <w:autoSpaceDN w:val="0"/>
        <w:jc w:val="both"/>
        <w:rPr>
          <w:sz w:val="22"/>
          <w:szCs w:val="22"/>
        </w:rPr>
      </w:pPr>
    </w:p>
    <w:p w14:paraId="212E76B1" w14:textId="77777777" w:rsidR="00612FCA" w:rsidRPr="00612FCA" w:rsidRDefault="00612FCA" w:rsidP="00612FCA">
      <w:pPr>
        <w:widowControl w:val="0"/>
        <w:autoSpaceDE w:val="0"/>
        <w:autoSpaceDN w:val="0"/>
        <w:jc w:val="both"/>
        <w:rPr>
          <w:sz w:val="22"/>
          <w:szCs w:val="22"/>
          <w:u w:val="single"/>
        </w:rPr>
      </w:pPr>
      <w:r w:rsidRPr="00612FCA">
        <w:rPr>
          <w:sz w:val="22"/>
          <w:szCs w:val="22"/>
        </w:rPr>
        <w:t xml:space="preserve">В </w:t>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r w:rsidRPr="00612FCA">
        <w:rPr>
          <w:sz w:val="22"/>
          <w:szCs w:val="22"/>
          <w:u w:val="single"/>
        </w:rPr>
        <w:tab/>
      </w:r>
    </w:p>
    <w:p w14:paraId="0E8C2411" w14:textId="77777777" w:rsidR="00612FCA" w:rsidRPr="00612FCA" w:rsidRDefault="00612FCA" w:rsidP="00612FCA">
      <w:pPr>
        <w:jc w:val="center"/>
        <w:rPr>
          <w:sz w:val="22"/>
          <w:szCs w:val="22"/>
        </w:rPr>
      </w:pPr>
      <w:r w:rsidRPr="00612FCA">
        <w:rPr>
          <w:sz w:val="22"/>
          <w:szCs w:val="22"/>
        </w:rPr>
        <w:t xml:space="preserve">(наименование ОМСУ) </w:t>
      </w:r>
    </w:p>
    <w:p w14:paraId="315069C2" w14:textId="77777777" w:rsidR="00612FCA" w:rsidRPr="00612FCA" w:rsidRDefault="00612FCA" w:rsidP="00612FCA">
      <w:pPr>
        <w:widowControl w:val="0"/>
        <w:autoSpaceDE w:val="0"/>
        <w:autoSpaceDN w:val="0"/>
        <w:jc w:val="both"/>
        <w:rPr>
          <w:sz w:val="22"/>
          <w:szCs w:val="22"/>
        </w:rPr>
      </w:pPr>
      <w:r w:rsidRPr="00612FCA">
        <w:rPr>
          <w:sz w:val="22"/>
          <w:szCs w:val="22"/>
        </w:rPr>
        <w:t>от ___________________________________________</w:t>
      </w:r>
    </w:p>
    <w:p w14:paraId="74F5F930" w14:textId="77777777" w:rsidR="00612FCA" w:rsidRPr="00612FCA" w:rsidRDefault="00612FCA" w:rsidP="00612FCA">
      <w:pPr>
        <w:widowControl w:val="0"/>
        <w:autoSpaceDE w:val="0"/>
        <w:autoSpaceDN w:val="0"/>
        <w:jc w:val="both"/>
        <w:rPr>
          <w:sz w:val="22"/>
          <w:szCs w:val="22"/>
        </w:rPr>
      </w:pPr>
      <w:r w:rsidRPr="00612FCA">
        <w:rPr>
          <w:sz w:val="22"/>
          <w:szCs w:val="22"/>
        </w:rPr>
        <w:t>(фамилия, имя, отчество (последнее - при наличии) заявителя)</w:t>
      </w:r>
    </w:p>
    <w:p w14:paraId="1B658BBE" w14:textId="77777777" w:rsidR="00612FCA" w:rsidRPr="00612FCA" w:rsidRDefault="00612FCA" w:rsidP="00612FCA">
      <w:pPr>
        <w:widowControl w:val="0"/>
        <w:autoSpaceDE w:val="0"/>
        <w:autoSpaceDN w:val="0"/>
        <w:rPr>
          <w:sz w:val="22"/>
          <w:szCs w:val="22"/>
        </w:rPr>
      </w:pPr>
      <w:r w:rsidRPr="00612FCA">
        <w:rPr>
          <w:sz w:val="22"/>
          <w:szCs w:val="22"/>
        </w:rPr>
        <w:t xml:space="preserve">Документ, удостоверяющий личность </w:t>
      </w:r>
    </w:p>
    <w:p w14:paraId="21AEC1AE" w14:textId="77777777" w:rsidR="00612FCA" w:rsidRPr="00612FCA" w:rsidRDefault="00612FCA" w:rsidP="00612FCA">
      <w:pPr>
        <w:widowControl w:val="0"/>
        <w:autoSpaceDE w:val="0"/>
        <w:autoSpaceDN w:val="0"/>
        <w:contextualSpacing/>
        <w:rPr>
          <w:sz w:val="20"/>
          <w:szCs w:val="20"/>
        </w:rPr>
      </w:pPr>
      <w:r w:rsidRPr="00612FCA">
        <w:rPr>
          <w:sz w:val="20"/>
          <w:szCs w:val="20"/>
        </w:rPr>
        <w:t xml:space="preserve">_________________________________________________ </w:t>
      </w:r>
    </w:p>
    <w:p w14:paraId="4848F8E4" w14:textId="77777777" w:rsidR="00612FCA" w:rsidRPr="00612FCA" w:rsidRDefault="00612FCA" w:rsidP="00612FCA">
      <w:pPr>
        <w:spacing w:line="276" w:lineRule="auto"/>
        <w:contextualSpacing/>
        <w:rPr>
          <w:sz w:val="16"/>
          <w:szCs w:val="16"/>
        </w:rPr>
      </w:pPr>
      <w:r w:rsidRPr="00612FCA">
        <w:rPr>
          <w:sz w:val="16"/>
          <w:szCs w:val="16"/>
        </w:rPr>
        <w:t xml:space="preserve">                          (вид, серия и номер документа)</w:t>
      </w:r>
    </w:p>
    <w:p w14:paraId="32812403" w14:textId="77777777" w:rsidR="00612FCA" w:rsidRPr="00612FCA" w:rsidRDefault="00612FCA" w:rsidP="00612FCA">
      <w:pPr>
        <w:spacing w:line="276" w:lineRule="auto"/>
        <w:contextualSpacing/>
        <w:rPr>
          <w:rFonts w:eastAsiaTheme="minorHAnsi"/>
          <w:sz w:val="22"/>
          <w:szCs w:val="22"/>
          <w:lang w:eastAsia="en-US"/>
        </w:rPr>
      </w:pPr>
      <w:r w:rsidRPr="00612FCA">
        <w:rPr>
          <w:sz w:val="22"/>
          <w:szCs w:val="22"/>
        </w:rPr>
        <w:t>____________________________________________</w:t>
      </w:r>
    </w:p>
    <w:p w14:paraId="1F4F511F" w14:textId="77777777" w:rsidR="00612FCA" w:rsidRPr="00612FCA" w:rsidRDefault="00612FCA" w:rsidP="00612FCA">
      <w:pPr>
        <w:widowControl w:val="0"/>
        <w:tabs>
          <w:tab w:val="left" w:pos="5387"/>
        </w:tabs>
        <w:autoSpaceDE w:val="0"/>
        <w:autoSpaceDN w:val="0"/>
        <w:contextualSpacing/>
        <w:rPr>
          <w:sz w:val="16"/>
          <w:szCs w:val="16"/>
        </w:rPr>
      </w:pPr>
      <w:r w:rsidRPr="00612FCA">
        <w:rPr>
          <w:sz w:val="22"/>
          <w:szCs w:val="22"/>
        </w:rPr>
        <w:t xml:space="preserve">                   </w:t>
      </w:r>
      <w:r w:rsidRPr="00612FCA">
        <w:rPr>
          <w:sz w:val="16"/>
          <w:szCs w:val="16"/>
        </w:rPr>
        <w:t>(кем и когда выдан документ)</w:t>
      </w:r>
    </w:p>
    <w:p w14:paraId="40E7D76C" w14:textId="77777777" w:rsidR="00612FCA" w:rsidRPr="00612FCA" w:rsidRDefault="00612FCA" w:rsidP="00612FCA">
      <w:pPr>
        <w:widowControl w:val="0"/>
        <w:autoSpaceDE w:val="0"/>
        <w:autoSpaceDN w:val="0"/>
        <w:rPr>
          <w:sz w:val="22"/>
          <w:szCs w:val="22"/>
        </w:rPr>
      </w:pPr>
      <w:r w:rsidRPr="00612FCA">
        <w:rPr>
          <w:sz w:val="22"/>
          <w:szCs w:val="22"/>
        </w:rPr>
        <w:t>проживающего (ей) по адресу __________________</w:t>
      </w:r>
    </w:p>
    <w:p w14:paraId="194016D0" w14:textId="77777777" w:rsidR="00612FCA" w:rsidRPr="00612FCA" w:rsidRDefault="00612FCA" w:rsidP="00612FCA">
      <w:pPr>
        <w:widowControl w:val="0"/>
        <w:autoSpaceDE w:val="0"/>
        <w:autoSpaceDN w:val="0"/>
        <w:rPr>
          <w:sz w:val="22"/>
          <w:szCs w:val="22"/>
        </w:rPr>
      </w:pPr>
      <w:r w:rsidRPr="00612FCA">
        <w:rPr>
          <w:sz w:val="22"/>
          <w:szCs w:val="22"/>
        </w:rPr>
        <w:t>_____________________________________________</w:t>
      </w:r>
    </w:p>
    <w:p w14:paraId="4AB7F577" w14:textId="77777777" w:rsidR="00612FCA" w:rsidRPr="00612FCA" w:rsidRDefault="00612FCA" w:rsidP="00612FCA">
      <w:pPr>
        <w:widowControl w:val="0"/>
        <w:autoSpaceDE w:val="0"/>
        <w:autoSpaceDN w:val="0"/>
        <w:jc w:val="center"/>
        <w:rPr>
          <w:sz w:val="20"/>
          <w:szCs w:val="20"/>
        </w:rPr>
      </w:pPr>
      <w:r w:rsidRPr="00612FCA">
        <w:rPr>
          <w:sz w:val="20"/>
          <w:szCs w:val="20"/>
        </w:rPr>
        <w:t>(адрес регистрации, проживания)</w:t>
      </w:r>
    </w:p>
    <w:p w14:paraId="0E50B026" w14:textId="77777777" w:rsidR="00612FCA" w:rsidRPr="00612FCA" w:rsidRDefault="00612FCA" w:rsidP="00612FCA">
      <w:pPr>
        <w:widowControl w:val="0"/>
        <w:autoSpaceDE w:val="0"/>
        <w:autoSpaceDN w:val="0"/>
        <w:rPr>
          <w:sz w:val="22"/>
          <w:szCs w:val="22"/>
        </w:rPr>
      </w:pPr>
      <w:r w:rsidRPr="00612FCA">
        <w:rPr>
          <w:sz w:val="22"/>
          <w:szCs w:val="22"/>
        </w:rPr>
        <w:t>телефон _____________________________________</w:t>
      </w:r>
    </w:p>
    <w:p w14:paraId="48825415" w14:textId="77777777" w:rsidR="00612FCA" w:rsidRPr="00612FCA" w:rsidRDefault="00612FCA" w:rsidP="00612FCA">
      <w:pPr>
        <w:widowControl w:val="0"/>
        <w:autoSpaceDE w:val="0"/>
        <w:autoSpaceDN w:val="0"/>
        <w:jc w:val="both"/>
        <w:rPr>
          <w:sz w:val="22"/>
          <w:szCs w:val="22"/>
        </w:rPr>
      </w:pPr>
      <w:r w:rsidRPr="00612FCA">
        <w:rPr>
          <w:sz w:val="22"/>
          <w:szCs w:val="22"/>
        </w:rPr>
        <w:t>адрес электронной почты _______________________</w:t>
      </w:r>
    </w:p>
    <w:p w14:paraId="4AE07EE6" w14:textId="77777777" w:rsidR="00612FCA" w:rsidRPr="00612FCA" w:rsidRDefault="00612FCA" w:rsidP="00612FCA">
      <w:pPr>
        <w:widowControl w:val="0"/>
        <w:autoSpaceDE w:val="0"/>
        <w:autoSpaceDN w:val="0"/>
        <w:rPr>
          <w:sz w:val="22"/>
          <w:szCs w:val="22"/>
        </w:rPr>
      </w:pPr>
    </w:p>
    <w:p w14:paraId="21710C28" w14:textId="77777777" w:rsidR="00612FCA" w:rsidRPr="00612FCA" w:rsidRDefault="00612FCA" w:rsidP="00612FCA">
      <w:pPr>
        <w:widowControl w:val="0"/>
        <w:autoSpaceDE w:val="0"/>
        <w:autoSpaceDN w:val="0"/>
        <w:rPr>
          <w:sz w:val="22"/>
          <w:szCs w:val="22"/>
        </w:rPr>
      </w:pPr>
      <w:r w:rsidRPr="00612FCA">
        <w:rPr>
          <w:sz w:val="22"/>
          <w:szCs w:val="22"/>
        </w:rPr>
        <w:t>в лице ________________________________________</w:t>
      </w:r>
    </w:p>
    <w:p w14:paraId="08EC22C4" w14:textId="77777777" w:rsidR="00612FCA" w:rsidRPr="00612FCA" w:rsidRDefault="00612FCA" w:rsidP="00612FCA">
      <w:pPr>
        <w:widowControl w:val="0"/>
        <w:autoSpaceDE w:val="0"/>
        <w:autoSpaceDN w:val="0"/>
        <w:rPr>
          <w:sz w:val="16"/>
          <w:szCs w:val="16"/>
        </w:rPr>
      </w:pPr>
      <w:r w:rsidRPr="00612FCA">
        <w:rPr>
          <w:sz w:val="16"/>
          <w:szCs w:val="16"/>
        </w:rPr>
        <w:t xml:space="preserve">          (фамилия, имя, отчество (при наличии) представителя заявителя)</w:t>
      </w:r>
    </w:p>
    <w:p w14:paraId="65FE7093" w14:textId="77777777" w:rsidR="00612FCA" w:rsidRPr="00612FCA" w:rsidRDefault="00612FCA" w:rsidP="00612FCA">
      <w:pPr>
        <w:widowControl w:val="0"/>
        <w:autoSpaceDE w:val="0"/>
        <w:autoSpaceDN w:val="0"/>
        <w:rPr>
          <w:sz w:val="22"/>
          <w:szCs w:val="22"/>
        </w:rPr>
      </w:pPr>
      <w:r w:rsidRPr="00612FCA">
        <w:rPr>
          <w:sz w:val="22"/>
          <w:szCs w:val="22"/>
        </w:rPr>
        <w:t>Документ, удостоверяющий личность представителя заявителя:</w:t>
      </w:r>
    </w:p>
    <w:p w14:paraId="6D319A28" w14:textId="77777777" w:rsidR="00612FCA" w:rsidRPr="00612FCA" w:rsidRDefault="00612FCA" w:rsidP="00612FCA">
      <w:pPr>
        <w:widowControl w:val="0"/>
        <w:autoSpaceDE w:val="0"/>
        <w:autoSpaceDN w:val="0"/>
        <w:rPr>
          <w:sz w:val="22"/>
          <w:szCs w:val="22"/>
        </w:rPr>
      </w:pPr>
      <w:r w:rsidRPr="00612FCA">
        <w:rPr>
          <w:sz w:val="22"/>
          <w:szCs w:val="22"/>
        </w:rPr>
        <w:t>_____________________________________________</w:t>
      </w:r>
    </w:p>
    <w:p w14:paraId="22F3D9CF" w14:textId="77777777" w:rsidR="00612FCA" w:rsidRPr="00612FCA" w:rsidRDefault="00612FCA" w:rsidP="00612FCA">
      <w:pPr>
        <w:tabs>
          <w:tab w:val="left" w:pos="5387"/>
        </w:tabs>
        <w:spacing w:line="276" w:lineRule="auto"/>
        <w:contextualSpacing/>
        <w:rPr>
          <w:sz w:val="16"/>
          <w:szCs w:val="16"/>
        </w:rPr>
      </w:pPr>
      <w:r w:rsidRPr="00612FCA">
        <w:rPr>
          <w:sz w:val="16"/>
          <w:szCs w:val="16"/>
        </w:rPr>
        <w:t xml:space="preserve">           (вид, серия и номер документа, удостоверяющего личность)</w:t>
      </w:r>
    </w:p>
    <w:p w14:paraId="7FF7959D" w14:textId="77777777" w:rsidR="00612FCA" w:rsidRPr="00612FCA" w:rsidRDefault="00612FCA" w:rsidP="00612FCA">
      <w:pPr>
        <w:widowControl w:val="0"/>
        <w:autoSpaceDE w:val="0"/>
        <w:autoSpaceDN w:val="0"/>
        <w:rPr>
          <w:sz w:val="22"/>
          <w:szCs w:val="22"/>
        </w:rPr>
      </w:pPr>
      <w:r w:rsidRPr="00612FCA">
        <w:rPr>
          <w:sz w:val="22"/>
          <w:szCs w:val="22"/>
        </w:rPr>
        <w:t xml:space="preserve">_____________________________________________ </w:t>
      </w:r>
    </w:p>
    <w:p w14:paraId="5833A9CF" w14:textId="77777777" w:rsidR="00612FCA" w:rsidRPr="00612FCA" w:rsidRDefault="00612FCA" w:rsidP="00612FCA">
      <w:pPr>
        <w:widowControl w:val="0"/>
        <w:autoSpaceDE w:val="0"/>
        <w:autoSpaceDN w:val="0"/>
        <w:rPr>
          <w:sz w:val="16"/>
          <w:szCs w:val="16"/>
        </w:rPr>
      </w:pPr>
      <w:r w:rsidRPr="00612FCA">
        <w:rPr>
          <w:sz w:val="16"/>
          <w:szCs w:val="16"/>
        </w:rPr>
        <w:t xml:space="preserve">                                          (кем и когда выдан документ)</w:t>
      </w:r>
    </w:p>
    <w:p w14:paraId="51065B1E" w14:textId="77777777" w:rsidR="00612FCA" w:rsidRPr="00612FCA" w:rsidRDefault="00612FCA" w:rsidP="00612FCA">
      <w:pPr>
        <w:widowControl w:val="0"/>
        <w:autoSpaceDE w:val="0"/>
        <w:autoSpaceDN w:val="0"/>
        <w:jc w:val="both"/>
        <w:rPr>
          <w:sz w:val="22"/>
          <w:szCs w:val="22"/>
        </w:rPr>
      </w:pPr>
      <w:r w:rsidRPr="00612FCA">
        <w:rPr>
          <w:sz w:val="22"/>
          <w:szCs w:val="22"/>
        </w:rPr>
        <w:t>телефон ______________________________________</w:t>
      </w:r>
    </w:p>
    <w:p w14:paraId="7BE25D78" w14:textId="77777777" w:rsidR="00612FCA" w:rsidRPr="00612FCA" w:rsidRDefault="00612FCA" w:rsidP="00612FCA">
      <w:pPr>
        <w:widowControl w:val="0"/>
        <w:autoSpaceDE w:val="0"/>
        <w:autoSpaceDN w:val="0"/>
        <w:jc w:val="both"/>
        <w:rPr>
          <w:sz w:val="22"/>
          <w:szCs w:val="22"/>
        </w:rPr>
      </w:pPr>
      <w:r w:rsidRPr="00612FCA">
        <w:rPr>
          <w:sz w:val="22"/>
          <w:szCs w:val="22"/>
        </w:rPr>
        <w:t>адрес электронной почты _______________________</w:t>
      </w:r>
    </w:p>
    <w:p w14:paraId="3628C10D" w14:textId="77777777" w:rsidR="00612FCA" w:rsidRPr="00612FCA" w:rsidRDefault="00612FCA" w:rsidP="00612FCA">
      <w:pPr>
        <w:autoSpaceDE w:val="0"/>
        <w:autoSpaceDN w:val="0"/>
        <w:adjustRightInd w:val="0"/>
        <w:jc w:val="both"/>
        <w:outlineLvl w:val="0"/>
        <w:rPr>
          <w:sz w:val="20"/>
          <w:szCs w:val="20"/>
        </w:rPr>
      </w:pPr>
    </w:p>
    <w:p w14:paraId="5482DE52" w14:textId="77777777" w:rsidR="00612FCA" w:rsidRPr="00612FCA" w:rsidRDefault="00612FCA" w:rsidP="00612FCA">
      <w:pPr>
        <w:rPr>
          <w:b/>
          <w:sz w:val="22"/>
          <w:szCs w:val="22"/>
          <w:u w:val="single"/>
        </w:rPr>
      </w:pPr>
    </w:p>
    <w:p w14:paraId="3B97DE62" w14:textId="77777777" w:rsidR="00612FCA" w:rsidRPr="00612FCA" w:rsidRDefault="00612FCA" w:rsidP="00612FCA">
      <w:pPr>
        <w:widowControl w:val="0"/>
        <w:autoSpaceDE w:val="0"/>
        <w:autoSpaceDN w:val="0"/>
        <w:adjustRightInd w:val="0"/>
        <w:jc w:val="center"/>
        <w:rPr>
          <w:sz w:val="22"/>
          <w:szCs w:val="22"/>
        </w:rPr>
      </w:pPr>
      <w:r w:rsidRPr="00612FCA">
        <w:rPr>
          <w:sz w:val="22"/>
          <w:szCs w:val="22"/>
        </w:rPr>
        <w:t>ЗАЯВЛЕНИЕ</w:t>
      </w:r>
    </w:p>
    <w:p w14:paraId="4C3B3356" w14:textId="77777777" w:rsidR="00612FCA" w:rsidRPr="00612FCA" w:rsidRDefault="00612FCA" w:rsidP="00612FCA">
      <w:pPr>
        <w:widowControl w:val="0"/>
        <w:autoSpaceDE w:val="0"/>
        <w:autoSpaceDN w:val="0"/>
        <w:adjustRightInd w:val="0"/>
        <w:jc w:val="center"/>
        <w:rPr>
          <w:sz w:val="22"/>
          <w:szCs w:val="22"/>
        </w:rPr>
      </w:pPr>
    </w:p>
    <w:p w14:paraId="162D4D00" w14:textId="77777777" w:rsidR="00612FCA" w:rsidRPr="00612FCA" w:rsidRDefault="00612FCA" w:rsidP="00612FCA">
      <w:pPr>
        <w:autoSpaceDE w:val="0"/>
        <w:autoSpaceDN w:val="0"/>
        <w:adjustRightInd w:val="0"/>
        <w:jc w:val="both"/>
        <w:rPr>
          <w:sz w:val="22"/>
          <w:szCs w:val="22"/>
        </w:rPr>
      </w:pPr>
      <w:r w:rsidRPr="00612FCA">
        <w:rPr>
          <w:sz w:val="22"/>
          <w:szCs w:val="22"/>
        </w:rPr>
        <w:t xml:space="preserve">    Прошу признать меня (и членов моей семьи) малоимущим(и) в целях постановки на учет и предоставления по договору социального найма жилого помещения муниципального жилищного фонда ________________________</w:t>
      </w:r>
      <w:r w:rsidRPr="00612FCA">
        <w:rPr>
          <w:sz w:val="22"/>
          <w:szCs w:val="22"/>
          <w:u w:val="single"/>
        </w:rPr>
        <w:t>(наименование ОМСУ)</w:t>
      </w:r>
      <w:r w:rsidRPr="00612FCA">
        <w:rPr>
          <w:sz w:val="22"/>
          <w:szCs w:val="22"/>
        </w:rPr>
        <w:t>___________________________________.</w:t>
      </w:r>
    </w:p>
    <w:p w14:paraId="62EFBBE9" w14:textId="77777777" w:rsidR="00612FCA" w:rsidRPr="00612FCA" w:rsidRDefault="00612FCA" w:rsidP="00612FCA">
      <w:pPr>
        <w:autoSpaceDE w:val="0"/>
        <w:autoSpaceDN w:val="0"/>
        <w:adjustRightInd w:val="0"/>
        <w:jc w:val="both"/>
        <w:rPr>
          <w:sz w:val="22"/>
          <w:szCs w:val="22"/>
        </w:rPr>
      </w:pPr>
    </w:p>
    <w:p w14:paraId="2208BB5A" w14:textId="77777777" w:rsidR="00612FCA" w:rsidRPr="00612FCA" w:rsidRDefault="00612FCA" w:rsidP="00612FCA">
      <w:pPr>
        <w:autoSpaceDE w:val="0"/>
        <w:autoSpaceDN w:val="0"/>
        <w:adjustRightInd w:val="0"/>
        <w:jc w:val="center"/>
        <w:rPr>
          <w:sz w:val="22"/>
          <w:szCs w:val="22"/>
        </w:rPr>
      </w:pPr>
      <w:r w:rsidRPr="00612FCA">
        <w:rPr>
          <w:sz w:val="22"/>
          <w:szCs w:val="22"/>
        </w:rPr>
        <w:t>Сведения о составе семьи:</w:t>
      </w:r>
    </w:p>
    <w:p w14:paraId="44084024" w14:textId="77777777" w:rsidR="00612FCA" w:rsidRPr="00612FCA" w:rsidRDefault="00612FCA" w:rsidP="00612FCA">
      <w:pPr>
        <w:autoSpaceDE w:val="0"/>
        <w:autoSpaceDN w:val="0"/>
        <w:adjustRightInd w:val="0"/>
        <w:jc w:val="center"/>
        <w:rPr>
          <w:sz w:val="22"/>
          <w:szCs w:val="22"/>
        </w:rPr>
      </w:pPr>
    </w:p>
    <w:tbl>
      <w:tblPr>
        <w:tblStyle w:val="10"/>
        <w:tblW w:w="0" w:type="auto"/>
        <w:tblLook w:val="04A0" w:firstRow="1" w:lastRow="0" w:firstColumn="1" w:lastColumn="0" w:noHBand="0" w:noVBand="1"/>
      </w:tblPr>
      <w:tblGrid>
        <w:gridCol w:w="2122"/>
        <w:gridCol w:w="2693"/>
        <w:gridCol w:w="2193"/>
        <w:gridCol w:w="2337"/>
      </w:tblGrid>
      <w:tr w:rsidR="00612FCA" w:rsidRPr="00612FCA" w14:paraId="1EF6ECDD" w14:textId="77777777" w:rsidTr="00DE1706">
        <w:tc>
          <w:tcPr>
            <w:tcW w:w="2122" w:type="dxa"/>
          </w:tcPr>
          <w:p w14:paraId="0B9173C2" w14:textId="77777777" w:rsidR="00612FCA" w:rsidRPr="00612FCA" w:rsidRDefault="00612FCA" w:rsidP="00612FCA">
            <w:pPr>
              <w:autoSpaceDE w:val="0"/>
              <w:autoSpaceDN w:val="0"/>
              <w:adjustRightInd w:val="0"/>
              <w:jc w:val="center"/>
              <w:rPr>
                <w:sz w:val="22"/>
                <w:szCs w:val="22"/>
              </w:rPr>
            </w:pPr>
            <w:r w:rsidRPr="00612FCA">
              <w:rPr>
                <w:sz w:val="22"/>
                <w:szCs w:val="22"/>
              </w:rPr>
              <w:t xml:space="preserve">Родственные отношения </w:t>
            </w:r>
          </w:p>
          <w:p w14:paraId="6612824F" w14:textId="77777777" w:rsidR="00612FCA" w:rsidRPr="00612FCA" w:rsidRDefault="00612FCA" w:rsidP="00612FCA">
            <w:pPr>
              <w:autoSpaceDE w:val="0"/>
              <w:autoSpaceDN w:val="0"/>
              <w:adjustRightInd w:val="0"/>
              <w:jc w:val="both"/>
              <w:rPr>
                <w:sz w:val="22"/>
                <w:szCs w:val="22"/>
              </w:rPr>
            </w:pPr>
          </w:p>
        </w:tc>
        <w:tc>
          <w:tcPr>
            <w:tcW w:w="2693" w:type="dxa"/>
          </w:tcPr>
          <w:p w14:paraId="6F1E10AD" w14:textId="77777777" w:rsidR="00612FCA" w:rsidRPr="00612FCA" w:rsidRDefault="00612FCA" w:rsidP="00612FCA">
            <w:pPr>
              <w:autoSpaceDE w:val="0"/>
              <w:autoSpaceDN w:val="0"/>
              <w:adjustRightInd w:val="0"/>
              <w:jc w:val="both"/>
              <w:rPr>
                <w:sz w:val="20"/>
                <w:szCs w:val="20"/>
              </w:rPr>
            </w:pPr>
            <w:r w:rsidRPr="00612FCA">
              <w:rPr>
                <w:sz w:val="22"/>
                <w:szCs w:val="22"/>
              </w:rPr>
              <w:t>Фамилия, имя, отчество члена семьи</w:t>
            </w:r>
            <w:r w:rsidRPr="00612FCA">
              <w:rPr>
                <w:sz w:val="20"/>
                <w:szCs w:val="20"/>
              </w:rPr>
              <w:t xml:space="preserve"> </w:t>
            </w:r>
          </w:p>
          <w:p w14:paraId="6F729FFA" w14:textId="77777777" w:rsidR="00612FCA" w:rsidRPr="00612FCA" w:rsidRDefault="00612FCA" w:rsidP="00612FCA">
            <w:pPr>
              <w:autoSpaceDE w:val="0"/>
              <w:autoSpaceDN w:val="0"/>
              <w:adjustRightInd w:val="0"/>
              <w:jc w:val="both"/>
              <w:rPr>
                <w:sz w:val="20"/>
                <w:szCs w:val="20"/>
              </w:rPr>
            </w:pPr>
            <w:r w:rsidRPr="00612FCA">
              <w:rPr>
                <w:sz w:val="20"/>
                <w:szCs w:val="20"/>
              </w:rPr>
              <w:t xml:space="preserve">Реквизиты документа, удостоверяющего личность; </w:t>
            </w:r>
          </w:p>
          <w:p w14:paraId="1B701FA7" w14:textId="77777777" w:rsidR="00612FCA" w:rsidRPr="00612FCA" w:rsidRDefault="00612FCA" w:rsidP="00612FCA">
            <w:pPr>
              <w:autoSpaceDE w:val="0"/>
              <w:autoSpaceDN w:val="0"/>
              <w:adjustRightInd w:val="0"/>
              <w:jc w:val="both"/>
              <w:rPr>
                <w:rFonts w:eastAsiaTheme="minorHAnsi"/>
                <w:sz w:val="20"/>
                <w:szCs w:val="20"/>
                <w:lang w:eastAsia="en-US"/>
              </w:rPr>
            </w:pPr>
            <w:r w:rsidRPr="00612FCA">
              <w:rPr>
                <w:sz w:val="20"/>
                <w:szCs w:val="20"/>
              </w:rPr>
              <w:t>реквизиты свидетельства о заключения брака – для супругов; реквизиты свидетельства о рождении – для детей, не достигших возраста 14 лет; реквизиты свидетельства</w:t>
            </w:r>
            <w:r w:rsidRPr="00612FCA">
              <w:rPr>
                <w:rFonts w:eastAsiaTheme="minorHAnsi"/>
                <w:sz w:val="20"/>
                <w:szCs w:val="20"/>
                <w:lang w:eastAsia="en-US"/>
              </w:rPr>
              <w:t xml:space="preserve"> об усыновлении (удочерении) – в случае усыновления (удочерения) ребенка</w:t>
            </w:r>
          </w:p>
          <w:p w14:paraId="377AF773" w14:textId="77777777" w:rsidR="00612FCA" w:rsidRPr="00612FCA" w:rsidRDefault="00612FCA" w:rsidP="00612FCA">
            <w:pPr>
              <w:autoSpaceDE w:val="0"/>
              <w:autoSpaceDN w:val="0"/>
              <w:adjustRightInd w:val="0"/>
              <w:jc w:val="both"/>
              <w:rPr>
                <w:sz w:val="22"/>
                <w:szCs w:val="22"/>
              </w:rPr>
            </w:pPr>
          </w:p>
        </w:tc>
        <w:tc>
          <w:tcPr>
            <w:tcW w:w="2193" w:type="dxa"/>
          </w:tcPr>
          <w:p w14:paraId="0373CFF2" w14:textId="77777777" w:rsidR="00612FCA" w:rsidRPr="00612FCA" w:rsidRDefault="00612FCA" w:rsidP="00612FCA">
            <w:pPr>
              <w:autoSpaceDE w:val="0"/>
              <w:autoSpaceDN w:val="0"/>
              <w:adjustRightInd w:val="0"/>
              <w:jc w:val="center"/>
              <w:rPr>
                <w:sz w:val="22"/>
                <w:szCs w:val="22"/>
              </w:rPr>
            </w:pPr>
            <w:r w:rsidRPr="00612FCA">
              <w:rPr>
                <w:sz w:val="22"/>
                <w:szCs w:val="22"/>
              </w:rPr>
              <w:t>Дата и место рождения</w:t>
            </w:r>
          </w:p>
        </w:tc>
        <w:tc>
          <w:tcPr>
            <w:tcW w:w="2337" w:type="dxa"/>
          </w:tcPr>
          <w:p w14:paraId="0CFD303D" w14:textId="77777777" w:rsidR="00612FCA" w:rsidRPr="00612FCA" w:rsidRDefault="00612FCA" w:rsidP="00612FCA">
            <w:pPr>
              <w:autoSpaceDE w:val="0"/>
              <w:autoSpaceDN w:val="0"/>
              <w:adjustRightInd w:val="0"/>
              <w:jc w:val="center"/>
              <w:rPr>
                <w:sz w:val="22"/>
                <w:szCs w:val="22"/>
              </w:rPr>
            </w:pPr>
            <w:r w:rsidRPr="00612FCA">
              <w:rPr>
                <w:sz w:val="22"/>
                <w:szCs w:val="22"/>
              </w:rPr>
              <w:t>Источники дохода</w:t>
            </w:r>
          </w:p>
          <w:p w14:paraId="683045E9" w14:textId="77777777" w:rsidR="00612FCA" w:rsidRPr="00612FCA" w:rsidRDefault="00612FCA" w:rsidP="00612FCA">
            <w:pPr>
              <w:autoSpaceDE w:val="0"/>
              <w:autoSpaceDN w:val="0"/>
              <w:adjustRightInd w:val="0"/>
              <w:jc w:val="center"/>
              <w:rPr>
                <w:sz w:val="22"/>
                <w:szCs w:val="22"/>
              </w:rPr>
            </w:pPr>
            <w:r w:rsidRPr="00612FCA">
              <w:rPr>
                <w:sz w:val="22"/>
                <w:szCs w:val="22"/>
              </w:rPr>
              <w:t>(указать наименование и адрес организаций, органов, осуществляющих выплаты, в том числе осуществляющих социальные выплаты, пособия по безработице, пенсии, алименты и т.д. )</w:t>
            </w:r>
          </w:p>
        </w:tc>
      </w:tr>
      <w:tr w:rsidR="00612FCA" w:rsidRPr="00612FCA" w14:paraId="23058BC8" w14:textId="77777777" w:rsidTr="00DE1706">
        <w:tc>
          <w:tcPr>
            <w:tcW w:w="2122" w:type="dxa"/>
          </w:tcPr>
          <w:p w14:paraId="01E99F60" w14:textId="77777777" w:rsidR="00612FCA" w:rsidRPr="00612FCA" w:rsidRDefault="00612FCA" w:rsidP="00612FCA">
            <w:pPr>
              <w:autoSpaceDE w:val="0"/>
              <w:autoSpaceDN w:val="0"/>
              <w:adjustRightInd w:val="0"/>
              <w:jc w:val="center"/>
              <w:rPr>
                <w:sz w:val="22"/>
                <w:szCs w:val="22"/>
              </w:rPr>
            </w:pPr>
          </w:p>
        </w:tc>
        <w:tc>
          <w:tcPr>
            <w:tcW w:w="2693" w:type="dxa"/>
          </w:tcPr>
          <w:p w14:paraId="7A93C51E" w14:textId="77777777" w:rsidR="00612FCA" w:rsidRPr="00612FCA" w:rsidRDefault="00612FCA" w:rsidP="00612FCA">
            <w:pPr>
              <w:autoSpaceDE w:val="0"/>
              <w:autoSpaceDN w:val="0"/>
              <w:adjustRightInd w:val="0"/>
              <w:jc w:val="center"/>
              <w:rPr>
                <w:sz w:val="22"/>
                <w:szCs w:val="22"/>
              </w:rPr>
            </w:pPr>
          </w:p>
        </w:tc>
        <w:tc>
          <w:tcPr>
            <w:tcW w:w="2193" w:type="dxa"/>
          </w:tcPr>
          <w:p w14:paraId="11FE064A" w14:textId="77777777" w:rsidR="00612FCA" w:rsidRPr="00612FCA" w:rsidRDefault="00612FCA" w:rsidP="00612FCA">
            <w:pPr>
              <w:autoSpaceDE w:val="0"/>
              <w:autoSpaceDN w:val="0"/>
              <w:adjustRightInd w:val="0"/>
              <w:jc w:val="center"/>
              <w:rPr>
                <w:sz w:val="22"/>
                <w:szCs w:val="22"/>
              </w:rPr>
            </w:pPr>
          </w:p>
        </w:tc>
        <w:tc>
          <w:tcPr>
            <w:tcW w:w="2337" w:type="dxa"/>
          </w:tcPr>
          <w:p w14:paraId="59440F23" w14:textId="77777777" w:rsidR="00612FCA" w:rsidRPr="00612FCA" w:rsidRDefault="00612FCA" w:rsidP="00612FCA">
            <w:pPr>
              <w:autoSpaceDE w:val="0"/>
              <w:autoSpaceDN w:val="0"/>
              <w:adjustRightInd w:val="0"/>
              <w:jc w:val="center"/>
              <w:rPr>
                <w:sz w:val="22"/>
                <w:szCs w:val="22"/>
              </w:rPr>
            </w:pPr>
          </w:p>
        </w:tc>
      </w:tr>
      <w:tr w:rsidR="00612FCA" w:rsidRPr="00612FCA" w14:paraId="1DB13830" w14:textId="77777777" w:rsidTr="00DE1706">
        <w:tc>
          <w:tcPr>
            <w:tcW w:w="2122" w:type="dxa"/>
          </w:tcPr>
          <w:p w14:paraId="26D037DF" w14:textId="77777777" w:rsidR="00612FCA" w:rsidRPr="00612FCA" w:rsidRDefault="00612FCA" w:rsidP="00612FCA">
            <w:pPr>
              <w:autoSpaceDE w:val="0"/>
              <w:autoSpaceDN w:val="0"/>
              <w:adjustRightInd w:val="0"/>
              <w:jc w:val="center"/>
              <w:rPr>
                <w:sz w:val="22"/>
                <w:szCs w:val="22"/>
              </w:rPr>
            </w:pPr>
          </w:p>
        </w:tc>
        <w:tc>
          <w:tcPr>
            <w:tcW w:w="2693" w:type="dxa"/>
          </w:tcPr>
          <w:p w14:paraId="1CFC330A" w14:textId="77777777" w:rsidR="00612FCA" w:rsidRPr="00612FCA" w:rsidRDefault="00612FCA" w:rsidP="00612FCA">
            <w:pPr>
              <w:autoSpaceDE w:val="0"/>
              <w:autoSpaceDN w:val="0"/>
              <w:adjustRightInd w:val="0"/>
              <w:jc w:val="center"/>
              <w:rPr>
                <w:sz w:val="22"/>
                <w:szCs w:val="22"/>
              </w:rPr>
            </w:pPr>
          </w:p>
        </w:tc>
        <w:tc>
          <w:tcPr>
            <w:tcW w:w="2193" w:type="dxa"/>
          </w:tcPr>
          <w:p w14:paraId="123ED5FC" w14:textId="77777777" w:rsidR="00612FCA" w:rsidRPr="00612FCA" w:rsidRDefault="00612FCA" w:rsidP="00612FCA">
            <w:pPr>
              <w:autoSpaceDE w:val="0"/>
              <w:autoSpaceDN w:val="0"/>
              <w:adjustRightInd w:val="0"/>
              <w:jc w:val="center"/>
              <w:rPr>
                <w:sz w:val="22"/>
                <w:szCs w:val="22"/>
              </w:rPr>
            </w:pPr>
          </w:p>
        </w:tc>
        <w:tc>
          <w:tcPr>
            <w:tcW w:w="2337" w:type="dxa"/>
          </w:tcPr>
          <w:p w14:paraId="0FA3E5BD" w14:textId="77777777" w:rsidR="00612FCA" w:rsidRPr="00612FCA" w:rsidRDefault="00612FCA" w:rsidP="00612FCA">
            <w:pPr>
              <w:autoSpaceDE w:val="0"/>
              <w:autoSpaceDN w:val="0"/>
              <w:adjustRightInd w:val="0"/>
              <w:jc w:val="center"/>
              <w:rPr>
                <w:sz w:val="22"/>
                <w:szCs w:val="22"/>
              </w:rPr>
            </w:pPr>
          </w:p>
        </w:tc>
      </w:tr>
      <w:tr w:rsidR="00612FCA" w:rsidRPr="00612FCA" w14:paraId="514B5D19" w14:textId="77777777" w:rsidTr="00DE1706">
        <w:tc>
          <w:tcPr>
            <w:tcW w:w="2122" w:type="dxa"/>
          </w:tcPr>
          <w:p w14:paraId="32C54994" w14:textId="77777777" w:rsidR="00612FCA" w:rsidRPr="00612FCA" w:rsidRDefault="00612FCA" w:rsidP="00612FCA">
            <w:pPr>
              <w:autoSpaceDE w:val="0"/>
              <w:autoSpaceDN w:val="0"/>
              <w:adjustRightInd w:val="0"/>
              <w:jc w:val="center"/>
              <w:rPr>
                <w:sz w:val="22"/>
                <w:szCs w:val="22"/>
              </w:rPr>
            </w:pPr>
          </w:p>
        </w:tc>
        <w:tc>
          <w:tcPr>
            <w:tcW w:w="2693" w:type="dxa"/>
          </w:tcPr>
          <w:p w14:paraId="55A478D3" w14:textId="77777777" w:rsidR="00612FCA" w:rsidRPr="00612FCA" w:rsidRDefault="00612FCA" w:rsidP="00612FCA">
            <w:pPr>
              <w:autoSpaceDE w:val="0"/>
              <w:autoSpaceDN w:val="0"/>
              <w:adjustRightInd w:val="0"/>
              <w:jc w:val="center"/>
              <w:rPr>
                <w:sz w:val="22"/>
                <w:szCs w:val="22"/>
              </w:rPr>
            </w:pPr>
          </w:p>
        </w:tc>
        <w:tc>
          <w:tcPr>
            <w:tcW w:w="2193" w:type="dxa"/>
          </w:tcPr>
          <w:p w14:paraId="21BC0A20" w14:textId="77777777" w:rsidR="00612FCA" w:rsidRPr="00612FCA" w:rsidRDefault="00612FCA" w:rsidP="00612FCA">
            <w:pPr>
              <w:autoSpaceDE w:val="0"/>
              <w:autoSpaceDN w:val="0"/>
              <w:adjustRightInd w:val="0"/>
              <w:jc w:val="center"/>
              <w:rPr>
                <w:sz w:val="22"/>
                <w:szCs w:val="22"/>
              </w:rPr>
            </w:pPr>
          </w:p>
        </w:tc>
        <w:tc>
          <w:tcPr>
            <w:tcW w:w="2337" w:type="dxa"/>
          </w:tcPr>
          <w:p w14:paraId="45DD2E70" w14:textId="77777777" w:rsidR="00612FCA" w:rsidRPr="00612FCA" w:rsidRDefault="00612FCA" w:rsidP="00612FCA">
            <w:pPr>
              <w:autoSpaceDE w:val="0"/>
              <w:autoSpaceDN w:val="0"/>
              <w:adjustRightInd w:val="0"/>
              <w:jc w:val="center"/>
              <w:rPr>
                <w:sz w:val="22"/>
                <w:szCs w:val="22"/>
              </w:rPr>
            </w:pPr>
          </w:p>
        </w:tc>
      </w:tr>
    </w:tbl>
    <w:p w14:paraId="533F5CD3" w14:textId="77777777" w:rsidR="00612FCA" w:rsidRPr="00612FCA" w:rsidRDefault="00612FCA" w:rsidP="00612FCA">
      <w:pPr>
        <w:autoSpaceDE w:val="0"/>
        <w:autoSpaceDN w:val="0"/>
        <w:adjustRightInd w:val="0"/>
        <w:jc w:val="both"/>
        <w:rPr>
          <w:sz w:val="22"/>
          <w:szCs w:val="22"/>
        </w:rPr>
      </w:pPr>
    </w:p>
    <w:p w14:paraId="40D8F533" w14:textId="77777777" w:rsidR="00612FCA" w:rsidRPr="00612FCA" w:rsidRDefault="00612FCA" w:rsidP="00612FCA">
      <w:pPr>
        <w:autoSpaceDE w:val="0"/>
        <w:autoSpaceDN w:val="0"/>
        <w:adjustRightInd w:val="0"/>
        <w:rPr>
          <w:sz w:val="22"/>
          <w:szCs w:val="22"/>
        </w:rPr>
      </w:pPr>
      <w:r w:rsidRPr="00612FCA">
        <w:rPr>
          <w:sz w:val="22"/>
          <w:szCs w:val="22"/>
        </w:rPr>
        <w:t xml:space="preserve">    К заявлению прилагаются следующие документы:</w:t>
      </w:r>
    </w:p>
    <w:p w14:paraId="5E438A9B" w14:textId="77777777" w:rsidR="00612FCA" w:rsidRPr="00612FCA" w:rsidRDefault="00612FCA" w:rsidP="00612FCA">
      <w:pPr>
        <w:autoSpaceDE w:val="0"/>
        <w:autoSpaceDN w:val="0"/>
        <w:adjustRightInd w:val="0"/>
        <w:rPr>
          <w:sz w:val="22"/>
          <w:szCs w:val="22"/>
        </w:rPr>
      </w:pPr>
      <w:r w:rsidRPr="00612FCA">
        <w:rPr>
          <w:sz w:val="22"/>
          <w:szCs w:val="22"/>
        </w:rPr>
        <w:t>1 ____________________________________________________________________________________;</w:t>
      </w:r>
    </w:p>
    <w:p w14:paraId="6029376B" w14:textId="77777777" w:rsidR="00612FCA" w:rsidRPr="00612FCA" w:rsidRDefault="00612FCA" w:rsidP="00612FCA">
      <w:pPr>
        <w:autoSpaceDE w:val="0"/>
        <w:autoSpaceDN w:val="0"/>
        <w:adjustRightInd w:val="0"/>
        <w:rPr>
          <w:sz w:val="22"/>
          <w:szCs w:val="22"/>
        </w:rPr>
      </w:pPr>
      <w:r w:rsidRPr="00612FCA">
        <w:rPr>
          <w:sz w:val="22"/>
          <w:szCs w:val="22"/>
        </w:rPr>
        <w:t>2 ____________________________________________________________________________________;</w:t>
      </w:r>
    </w:p>
    <w:p w14:paraId="283FFF48" w14:textId="77777777" w:rsidR="00612FCA" w:rsidRPr="00612FCA" w:rsidRDefault="00612FCA" w:rsidP="00612FCA">
      <w:pPr>
        <w:autoSpaceDE w:val="0"/>
        <w:autoSpaceDN w:val="0"/>
        <w:adjustRightInd w:val="0"/>
        <w:rPr>
          <w:sz w:val="22"/>
          <w:szCs w:val="22"/>
        </w:rPr>
      </w:pPr>
      <w:r w:rsidRPr="00612FCA">
        <w:rPr>
          <w:sz w:val="22"/>
          <w:szCs w:val="22"/>
        </w:rPr>
        <w:t>3 ____________________________________________________________________________________;</w:t>
      </w:r>
    </w:p>
    <w:p w14:paraId="3A3126DA" w14:textId="77777777" w:rsidR="00612FCA" w:rsidRPr="00612FCA" w:rsidRDefault="00612FCA" w:rsidP="00612FCA">
      <w:pPr>
        <w:autoSpaceDE w:val="0"/>
        <w:autoSpaceDN w:val="0"/>
        <w:adjustRightInd w:val="0"/>
        <w:rPr>
          <w:sz w:val="22"/>
          <w:szCs w:val="22"/>
        </w:rPr>
      </w:pPr>
      <w:r w:rsidRPr="00612FCA">
        <w:rPr>
          <w:sz w:val="22"/>
          <w:szCs w:val="22"/>
        </w:rPr>
        <w:t>4 ____________________________________________________________________________________;</w:t>
      </w:r>
    </w:p>
    <w:p w14:paraId="0AAC4DCB" w14:textId="77777777" w:rsidR="00612FCA" w:rsidRPr="00612FCA" w:rsidRDefault="00612FCA" w:rsidP="00612FCA">
      <w:pPr>
        <w:autoSpaceDE w:val="0"/>
        <w:autoSpaceDN w:val="0"/>
        <w:adjustRightInd w:val="0"/>
        <w:rPr>
          <w:sz w:val="22"/>
          <w:szCs w:val="22"/>
        </w:rPr>
      </w:pPr>
      <w:r w:rsidRPr="00612FCA">
        <w:rPr>
          <w:sz w:val="22"/>
          <w:szCs w:val="22"/>
        </w:rPr>
        <w:t>5 ____________________________________________________________________________________;</w:t>
      </w:r>
    </w:p>
    <w:p w14:paraId="0F311AFF" w14:textId="77777777" w:rsidR="00612FCA" w:rsidRPr="00612FCA" w:rsidRDefault="00612FCA" w:rsidP="00612FCA">
      <w:pPr>
        <w:autoSpaceDE w:val="0"/>
        <w:autoSpaceDN w:val="0"/>
        <w:adjustRightInd w:val="0"/>
        <w:rPr>
          <w:sz w:val="22"/>
          <w:szCs w:val="22"/>
        </w:rPr>
      </w:pPr>
      <w:r w:rsidRPr="00612FCA">
        <w:rPr>
          <w:sz w:val="22"/>
          <w:szCs w:val="22"/>
        </w:rPr>
        <w:t>6 ____________________________________________________________________________________;</w:t>
      </w:r>
    </w:p>
    <w:p w14:paraId="69E56F97" w14:textId="77777777" w:rsidR="00612FCA" w:rsidRPr="00612FCA" w:rsidRDefault="00612FCA" w:rsidP="00612FCA">
      <w:pPr>
        <w:autoSpaceDE w:val="0"/>
        <w:autoSpaceDN w:val="0"/>
        <w:adjustRightInd w:val="0"/>
        <w:rPr>
          <w:sz w:val="22"/>
          <w:szCs w:val="22"/>
        </w:rPr>
      </w:pPr>
      <w:r w:rsidRPr="00612FCA">
        <w:rPr>
          <w:sz w:val="22"/>
          <w:szCs w:val="22"/>
        </w:rPr>
        <w:t>7 ____________________________________________________________________________________;</w:t>
      </w:r>
    </w:p>
    <w:p w14:paraId="21F6F496" w14:textId="77777777" w:rsidR="00612FCA" w:rsidRPr="00612FCA" w:rsidRDefault="00612FCA" w:rsidP="00612FCA">
      <w:pPr>
        <w:autoSpaceDE w:val="0"/>
        <w:autoSpaceDN w:val="0"/>
        <w:adjustRightInd w:val="0"/>
        <w:rPr>
          <w:sz w:val="22"/>
          <w:szCs w:val="22"/>
        </w:rPr>
      </w:pPr>
      <w:r w:rsidRPr="00612FCA">
        <w:rPr>
          <w:sz w:val="22"/>
          <w:szCs w:val="22"/>
        </w:rPr>
        <w:t>8 ____________________________________________________________________________________;</w:t>
      </w:r>
    </w:p>
    <w:p w14:paraId="1A11D438" w14:textId="77777777" w:rsidR="00612FCA" w:rsidRPr="00612FCA" w:rsidRDefault="00612FCA" w:rsidP="00612FCA">
      <w:pPr>
        <w:autoSpaceDE w:val="0"/>
        <w:autoSpaceDN w:val="0"/>
        <w:adjustRightInd w:val="0"/>
        <w:rPr>
          <w:sz w:val="22"/>
          <w:szCs w:val="22"/>
        </w:rPr>
      </w:pPr>
      <w:r w:rsidRPr="00612FCA">
        <w:rPr>
          <w:sz w:val="22"/>
          <w:szCs w:val="22"/>
        </w:rPr>
        <w:t>9 ____________________________________________________________________________________;</w:t>
      </w:r>
    </w:p>
    <w:p w14:paraId="390724E3" w14:textId="77777777" w:rsidR="00612FCA" w:rsidRPr="00612FCA" w:rsidRDefault="00612FCA" w:rsidP="00612FCA">
      <w:pPr>
        <w:autoSpaceDE w:val="0"/>
        <w:autoSpaceDN w:val="0"/>
        <w:adjustRightInd w:val="0"/>
        <w:rPr>
          <w:sz w:val="22"/>
          <w:szCs w:val="22"/>
        </w:rPr>
      </w:pPr>
      <w:r w:rsidRPr="00612FCA">
        <w:rPr>
          <w:sz w:val="22"/>
          <w:szCs w:val="22"/>
        </w:rPr>
        <w:t>10 ____________________________________________________________________________________;</w:t>
      </w:r>
    </w:p>
    <w:p w14:paraId="621EE950" w14:textId="77777777" w:rsidR="00612FCA" w:rsidRPr="00612FCA" w:rsidRDefault="00612FCA" w:rsidP="00612FCA">
      <w:pPr>
        <w:autoSpaceDE w:val="0"/>
        <w:autoSpaceDN w:val="0"/>
        <w:adjustRightInd w:val="0"/>
        <w:rPr>
          <w:sz w:val="22"/>
          <w:szCs w:val="22"/>
        </w:rPr>
      </w:pPr>
      <w:r w:rsidRPr="00612FCA">
        <w:rPr>
          <w:sz w:val="22"/>
          <w:szCs w:val="22"/>
        </w:rPr>
        <w:t>11 ____________________________________________________________________________________;</w:t>
      </w:r>
    </w:p>
    <w:p w14:paraId="56E97B87" w14:textId="77777777" w:rsidR="00612FCA" w:rsidRPr="00612FCA" w:rsidRDefault="00612FCA" w:rsidP="00612FCA">
      <w:pPr>
        <w:autoSpaceDE w:val="0"/>
        <w:autoSpaceDN w:val="0"/>
        <w:adjustRightInd w:val="0"/>
        <w:rPr>
          <w:sz w:val="22"/>
          <w:szCs w:val="22"/>
        </w:rPr>
      </w:pPr>
      <w:r w:rsidRPr="00612FCA">
        <w:rPr>
          <w:sz w:val="22"/>
          <w:szCs w:val="22"/>
        </w:rPr>
        <w:t>12 ____________________________________________________________________________________;</w:t>
      </w:r>
    </w:p>
    <w:p w14:paraId="5634BF3C" w14:textId="77777777" w:rsidR="00612FCA" w:rsidRPr="00612FCA" w:rsidRDefault="00612FCA" w:rsidP="00612FCA">
      <w:pPr>
        <w:autoSpaceDE w:val="0"/>
        <w:autoSpaceDN w:val="0"/>
        <w:adjustRightInd w:val="0"/>
        <w:rPr>
          <w:sz w:val="22"/>
          <w:szCs w:val="22"/>
        </w:rPr>
      </w:pPr>
      <w:r w:rsidRPr="00612FCA">
        <w:rPr>
          <w:sz w:val="22"/>
          <w:szCs w:val="22"/>
        </w:rPr>
        <w:t>13 ____________________________________________________________________________________;</w:t>
      </w:r>
    </w:p>
    <w:p w14:paraId="40994ECB" w14:textId="77777777" w:rsidR="00612FCA" w:rsidRPr="00612FCA" w:rsidRDefault="00612FCA" w:rsidP="00612FCA">
      <w:pPr>
        <w:autoSpaceDE w:val="0"/>
        <w:autoSpaceDN w:val="0"/>
        <w:adjustRightInd w:val="0"/>
        <w:rPr>
          <w:sz w:val="22"/>
          <w:szCs w:val="22"/>
        </w:rPr>
      </w:pPr>
      <w:r w:rsidRPr="00612FCA">
        <w:rPr>
          <w:sz w:val="22"/>
          <w:szCs w:val="22"/>
        </w:rPr>
        <w:t>14 ____________________________________________________________________________________;</w:t>
      </w:r>
    </w:p>
    <w:p w14:paraId="54708E19" w14:textId="77777777" w:rsidR="00612FCA" w:rsidRPr="00612FCA" w:rsidRDefault="00612FCA" w:rsidP="00612FCA">
      <w:pPr>
        <w:autoSpaceDE w:val="0"/>
        <w:autoSpaceDN w:val="0"/>
        <w:adjustRightInd w:val="0"/>
        <w:rPr>
          <w:sz w:val="22"/>
          <w:szCs w:val="22"/>
        </w:rPr>
      </w:pPr>
      <w:r w:rsidRPr="00612FCA">
        <w:rPr>
          <w:sz w:val="22"/>
          <w:szCs w:val="22"/>
        </w:rPr>
        <w:t>15 ____________________________________________________________________________________;</w:t>
      </w:r>
    </w:p>
    <w:p w14:paraId="7D083270" w14:textId="77777777" w:rsidR="00612FCA" w:rsidRPr="00612FCA" w:rsidRDefault="00612FCA" w:rsidP="00612FCA">
      <w:pPr>
        <w:autoSpaceDE w:val="0"/>
        <w:autoSpaceDN w:val="0"/>
        <w:adjustRightInd w:val="0"/>
        <w:jc w:val="center"/>
        <w:rPr>
          <w:sz w:val="22"/>
          <w:szCs w:val="22"/>
        </w:rPr>
      </w:pPr>
    </w:p>
    <w:p w14:paraId="3E83FF54" w14:textId="77777777" w:rsidR="00612FCA" w:rsidRPr="00612FCA" w:rsidRDefault="00612FCA" w:rsidP="00612FCA">
      <w:pPr>
        <w:autoSpaceDE w:val="0"/>
        <w:autoSpaceDN w:val="0"/>
        <w:adjustRightInd w:val="0"/>
        <w:jc w:val="both"/>
        <w:rPr>
          <w:sz w:val="22"/>
          <w:szCs w:val="22"/>
        </w:rPr>
      </w:pPr>
      <w:r w:rsidRPr="00612FCA">
        <w:rPr>
          <w:sz w:val="22"/>
          <w:szCs w:val="22"/>
        </w:rPr>
        <w:t xml:space="preserve">Я и члены моей семьи предупреждены об ответственности, предусмотренной законодательством, за предоставление недостоверных сведений. Даем согласие на проведение проверки представленных сведений. </w:t>
      </w:r>
    </w:p>
    <w:p w14:paraId="68E7111B" w14:textId="77777777" w:rsidR="00612FCA" w:rsidRPr="00612FCA" w:rsidRDefault="00612FCA" w:rsidP="00612FCA">
      <w:pPr>
        <w:autoSpaceDE w:val="0"/>
        <w:autoSpaceDN w:val="0"/>
        <w:adjustRightInd w:val="0"/>
        <w:jc w:val="both"/>
        <w:rPr>
          <w:sz w:val="22"/>
          <w:szCs w:val="22"/>
        </w:rPr>
      </w:pPr>
      <w:r w:rsidRPr="00612FCA">
        <w:rPr>
          <w:sz w:val="22"/>
          <w:szCs w:val="22"/>
        </w:rPr>
        <w:t xml:space="preserve">Обязуемся предоставить все необходимые сведения с представлением соответствующих документов для подтверждения статуса малоимущих </w:t>
      </w:r>
      <w:r w:rsidRPr="00612FCA">
        <w:rPr>
          <w:bCs/>
          <w:sz w:val="22"/>
          <w:szCs w:val="22"/>
        </w:rPr>
        <w:t xml:space="preserve">не </w:t>
      </w:r>
      <w:r w:rsidRPr="00612FCA">
        <w:rPr>
          <w:sz w:val="22"/>
          <w:szCs w:val="22"/>
        </w:rPr>
        <w:t>позднее 36 месяцев со дня принятия решения, а также перед заключением договора социального найма.</w:t>
      </w:r>
    </w:p>
    <w:p w14:paraId="03881F9D" w14:textId="77777777" w:rsidR="00612FCA" w:rsidRPr="00612FCA" w:rsidRDefault="00612FCA" w:rsidP="00612FCA">
      <w:pPr>
        <w:autoSpaceDE w:val="0"/>
        <w:autoSpaceDN w:val="0"/>
        <w:adjustRightInd w:val="0"/>
        <w:jc w:val="both"/>
        <w:rPr>
          <w:sz w:val="22"/>
          <w:szCs w:val="22"/>
        </w:rPr>
      </w:pPr>
      <w:r w:rsidRPr="00612FCA">
        <w:rPr>
          <w:sz w:val="22"/>
          <w:szCs w:val="22"/>
        </w:rPr>
        <w:t xml:space="preserve">В соответствии с Федеральным </w:t>
      </w:r>
      <w:hyperlink r:id="rId14" w:history="1">
        <w:r w:rsidRPr="00612FCA">
          <w:rPr>
            <w:sz w:val="22"/>
            <w:szCs w:val="22"/>
          </w:rPr>
          <w:t>законом</w:t>
        </w:r>
      </w:hyperlink>
      <w:r w:rsidRPr="00612FCA">
        <w:rPr>
          <w:sz w:val="22"/>
          <w:szCs w:val="22"/>
        </w:rPr>
        <w:t xml:space="preserve"> от 27.07.2006 № 152-ФЗ «О персональных данных» даю согласие на обработку моих персональных данных и членов моей семьи.</w:t>
      </w:r>
    </w:p>
    <w:p w14:paraId="1831859B" w14:textId="77777777" w:rsidR="00612FCA" w:rsidRPr="00612FCA" w:rsidRDefault="00612FCA" w:rsidP="00612FCA">
      <w:pPr>
        <w:autoSpaceDE w:val="0"/>
        <w:autoSpaceDN w:val="0"/>
        <w:adjustRightInd w:val="0"/>
        <w:jc w:val="both"/>
        <w:rPr>
          <w:sz w:val="22"/>
          <w:szCs w:val="22"/>
        </w:rPr>
      </w:pPr>
    </w:p>
    <w:p w14:paraId="3EDF4E4B" w14:textId="77777777" w:rsidR="00612FCA" w:rsidRPr="00612FCA" w:rsidRDefault="00612FCA" w:rsidP="00612FCA">
      <w:pPr>
        <w:autoSpaceDE w:val="0"/>
        <w:autoSpaceDN w:val="0"/>
        <w:adjustRightInd w:val="0"/>
        <w:jc w:val="both"/>
        <w:rPr>
          <w:sz w:val="22"/>
          <w:szCs w:val="22"/>
        </w:rPr>
      </w:pPr>
      <w:r w:rsidRPr="00612FCA">
        <w:rPr>
          <w:sz w:val="22"/>
          <w:szCs w:val="22"/>
        </w:rPr>
        <w:t>Подписи совершеннолетних членов</w:t>
      </w:r>
    </w:p>
    <w:p w14:paraId="17CB7BEC" w14:textId="77777777" w:rsidR="00612FCA" w:rsidRPr="00612FCA" w:rsidRDefault="00612FCA" w:rsidP="00612FCA">
      <w:pPr>
        <w:autoSpaceDE w:val="0"/>
        <w:autoSpaceDN w:val="0"/>
        <w:adjustRightInd w:val="0"/>
        <w:jc w:val="both"/>
        <w:rPr>
          <w:sz w:val="22"/>
          <w:szCs w:val="22"/>
        </w:rPr>
      </w:pPr>
      <w:r w:rsidRPr="00612FCA">
        <w:rPr>
          <w:sz w:val="22"/>
          <w:szCs w:val="22"/>
        </w:rPr>
        <w:t>семьи либо их представителей _____________________ (подпись, фамилия и инициалы)</w:t>
      </w:r>
    </w:p>
    <w:p w14:paraId="745DDD0E"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4FF6577F"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38879541"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4475AA97" w14:textId="77777777" w:rsidR="00612FCA" w:rsidRPr="00612FCA" w:rsidRDefault="00612FCA" w:rsidP="00612FCA">
      <w:pPr>
        <w:autoSpaceDE w:val="0"/>
        <w:autoSpaceDN w:val="0"/>
        <w:adjustRightInd w:val="0"/>
        <w:jc w:val="both"/>
        <w:rPr>
          <w:sz w:val="22"/>
          <w:szCs w:val="22"/>
        </w:rPr>
      </w:pPr>
      <w:r w:rsidRPr="00612FCA">
        <w:rPr>
          <w:sz w:val="22"/>
          <w:szCs w:val="22"/>
        </w:rPr>
        <w:t xml:space="preserve">                                                            _____________________ (подпись, фамилия и инициалы)</w:t>
      </w:r>
    </w:p>
    <w:p w14:paraId="711E43BC" w14:textId="77777777" w:rsidR="00612FCA" w:rsidRPr="00612FCA" w:rsidRDefault="00612FCA" w:rsidP="00612FCA">
      <w:pPr>
        <w:autoSpaceDE w:val="0"/>
        <w:autoSpaceDN w:val="0"/>
        <w:adjustRightInd w:val="0"/>
        <w:jc w:val="both"/>
        <w:rPr>
          <w:sz w:val="22"/>
          <w:szCs w:val="22"/>
        </w:rPr>
      </w:pPr>
    </w:p>
    <w:p w14:paraId="31197E2E" w14:textId="77777777" w:rsidR="00612FCA" w:rsidRPr="00612FCA" w:rsidRDefault="00612FCA" w:rsidP="00612FCA">
      <w:pPr>
        <w:autoSpaceDE w:val="0"/>
        <w:autoSpaceDN w:val="0"/>
        <w:adjustRightInd w:val="0"/>
        <w:jc w:val="both"/>
        <w:rPr>
          <w:sz w:val="22"/>
          <w:szCs w:val="22"/>
        </w:rPr>
      </w:pPr>
      <w:r w:rsidRPr="00612FCA">
        <w:rPr>
          <w:sz w:val="22"/>
          <w:szCs w:val="22"/>
        </w:rPr>
        <w:t xml:space="preserve">Подпись заявителя _________________               "___" _____________ 20__ года    </w:t>
      </w:r>
    </w:p>
    <w:p w14:paraId="3A0A805B" w14:textId="77777777" w:rsidR="00612FCA" w:rsidRPr="00612FCA" w:rsidRDefault="00612FCA" w:rsidP="00612FCA">
      <w:pPr>
        <w:autoSpaceDE w:val="0"/>
        <w:autoSpaceDN w:val="0"/>
        <w:adjustRightInd w:val="0"/>
        <w:jc w:val="both"/>
        <w:rPr>
          <w:rFonts w:asciiTheme="minorHAnsi" w:hAnsiTheme="minorHAnsi" w:cstheme="minorHAnsi"/>
          <w:sz w:val="22"/>
          <w:szCs w:val="22"/>
        </w:rPr>
      </w:pPr>
    </w:p>
    <w:p w14:paraId="2F9BEE10" w14:textId="7075C5BB" w:rsidR="00765FB3" w:rsidRPr="00612FCA" w:rsidRDefault="00765FB3" w:rsidP="00612FCA">
      <w:pPr>
        <w:spacing w:after="120"/>
        <w:ind w:left="1701" w:right="1701"/>
        <w:jc w:val="center"/>
        <w:rPr>
          <w:b/>
          <w:bCs/>
          <w:caps/>
          <w:sz w:val="28"/>
          <w:szCs w:val="28"/>
        </w:rPr>
        <w:sectPr w:rsidR="00765FB3" w:rsidRPr="00612FCA" w:rsidSect="00C923A6">
          <w:type w:val="continuous"/>
          <w:pgSz w:w="11906" w:h="16838"/>
          <w:pgMar w:top="1134" w:right="850" w:bottom="1134" w:left="1701" w:header="708" w:footer="708" w:gutter="0"/>
          <w:cols w:space="708"/>
          <w:docGrid w:linePitch="360"/>
        </w:sectPr>
      </w:pPr>
    </w:p>
    <w:p w14:paraId="2F9BEE11" w14:textId="65E73039" w:rsidR="00D15934" w:rsidRPr="008E33EA" w:rsidRDefault="00D15934" w:rsidP="00612FCA">
      <w:pPr>
        <w:jc w:val="both"/>
        <w:rPr>
          <w:sz w:val="28"/>
          <w:szCs w:val="28"/>
        </w:rPr>
      </w:pPr>
    </w:p>
    <w:p w14:paraId="2F9BEE12" w14:textId="77777777" w:rsidR="00D15934" w:rsidRDefault="00D15934" w:rsidP="00765FB3">
      <w:pPr>
        <w:jc w:val="both"/>
        <w:rPr>
          <w:b/>
          <w:bCs/>
          <w:sz w:val="28"/>
          <w:szCs w:val="28"/>
        </w:rPr>
        <w:sectPr w:rsidR="00D15934" w:rsidSect="00C923A6">
          <w:type w:val="continuous"/>
          <w:pgSz w:w="11906" w:h="16838"/>
          <w:pgMar w:top="1134" w:right="850" w:bottom="1134" w:left="1701" w:header="708" w:footer="708" w:gutter="0"/>
          <w:cols w:space="708"/>
          <w:formProt w:val="0"/>
          <w:docGrid w:linePitch="360"/>
        </w:sectPr>
      </w:pPr>
    </w:p>
    <w:p w14:paraId="5CB54258" w14:textId="077DD857" w:rsidR="00337D5D" w:rsidRDefault="00337D5D" w:rsidP="00337D5D">
      <w:pPr>
        <w:jc w:val="center"/>
      </w:pPr>
    </w:p>
    <w:p w14:paraId="21628702" w14:textId="77777777" w:rsidR="00337D5D" w:rsidRPr="00337D5D" w:rsidRDefault="00337D5D" w:rsidP="00337D5D"/>
    <w:p w14:paraId="0AB1F19C" w14:textId="77777777" w:rsidR="00337D5D" w:rsidRPr="00337D5D" w:rsidRDefault="00337D5D" w:rsidP="00337D5D"/>
    <w:p w14:paraId="36EB16DE" w14:textId="77777777" w:rsidR="00765FB3" w:rsidRPr="00337D5D" w:rsidRDefault="00765FB3" w:rsidP="00947391"/>
    <w:sectPr w:rsidR="00765FB3" w:rsidRPr="00337D5D" w:rsidSect="00C923A6">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BEE18" w14:textId="77777777" w:rsidR="00DE1706" w:rsidRDefault="00DE1706">
      <w:r>
        <w:separator/>
      </w:r>
    </w:p>
  </w:endnote>
  <w:endnote w:type="continuationSeparator" w:id="0">
    <w:p w14:paraId="2F9BEE19" w14:textId="77777777" w:rsidR="00DE1706" w:rsidRDefault="00DE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A2034" w14:textId="3D0D315F" w:rsidR="00DE1706" w:rsidRPr="001067EA" w:rsidRDefault="00DE1706">
    <w:pPr>
      <w:pStyle w:val="a9"/>
      <w:rPr>
        <w:lang w:val="en-US"/>
      </w:rPr>
    </w:pPr>
    <w:r>
      <w:rPr>
        <w:rFonts w:cs="Arial"/>
        <w:b/>
        <w:szCs w:val="18"/>
      </w:rPr>
      <w:t>724 (п)</w:t>
    </w:r>
    <w:r>
      <w:rPr>
        <w:rFonts w:cs="Arial"/>
        <w:szCs w:val="18"/>
        <w:lang w:val="en-US"/>
      </w:rPr>
      <w:t>(</w:t>
    </w:r>
    <w:sdt>
      <w:sdtPr>
        <w:rPr>
          <w:rFonts w:cs="Arial"/>
          <w:b/>
          <w:szCs w:val="18"/>
        </w:rPr>
        <w:alias w:val="{TagFile}{_UIVersionString}"/>
        <w:tag w:val="{TagFile}{_UIVersionString}"/>
        <w:id w:val="-191606977"/>
        <w:lock w:val="contentLocked"/>
      </w:sdtPr>
      <w:sdtEndPr/>
      <w:sdtContent>
        <w:r w:rsidRPr="00C75F4B">
          <w:rPr>
            <w:rFonts w:cs="Arial"/>
            <w:szCs w:val="18"/>
          </w:rPr>
          <w:t xml:space="preserve"> </w:t>
        </w:r>
        <w:r w:rsidRPr="0088654F">
          <w:rPr>
            <w:rFonts w:cs="Arial"/>
            <w:szCs w:val="18"/>
          </w:rPr>
          <w:t>Версия</w:t>
        </w:r>
      </w:sdtContent>
    </w:sdt>
    <w:r>
      <w:rPr>
        <w:rFonts w:cs="Arial"/>
        <w:szCs w:val="18"/>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BEE16" w14:textId="77777777" w:rsidR="00DE1706" w:rsidRDefault="00DE1706">
      <w:r>
        <w:separator/>
      </w:r>
    </w:p>
  </w:footnote>
  <w:footnote w:type="continuationSeparator" w:id="0">
    <w:p w14:paraId="2F9BEE17" w14:textId="77777777" w:rsidR="00DE1706" w:rsidRDefault="00DE1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BEE1A" w14:textId="02B145A5" w:rsidR="00DE1706" w:rsidRPr="00D15934" w:rsidRDefault="00DE1706" w:rsidP="00040485">
    <w:pPr>
      <w:pStyle w:val="a4"/>
      <w:framePr w:wrap="auto" w:vAnchor="text" w:hAnchor="margin" w:xAlign="center" w:y="1"/>
      <w:rPr>
        <w:rStyle w:val="a6"/>
        <w:sz w:val="26"/>
        <w:szCs w:val="26"/>
      </w:rPr>
    </w:pPr>
    <w:r w:rsidRPr="00D15934">
      <w:rPr>
        <w:rStyle w:val="a6"/>
        <w:sz w:val="26"/>
        <w:szCs w:val="26"/>
      </w:rPr>
      <w:fldChar w:fldCharType="begin"/>
    </w:r>
    <w:r w:rsidRPr="00D15934">
      <w:rPr>
        <w:rStyle w:val="a6"/>
        <w:sz w:val="26"/>
        <w:szCs w:val="26"/>
      </w:rPr>
      <w:instrText xml:space="preserve">PAGE  </w:instrText>
    </w:r>
    <w:r w:rsidRPr="00D15934">
      <w:rPr>
        <w:rStyle w:val="a6"/>
        <w:sz w:val="26"/>
        <w:szCs w:val="26"/>
      </w:rPr>
      <w:fldChar w:fldCharType="separate"/>
    </w:r>
    <w:r w:rsidR="00852ABC">
      <w:rPr>
        <w:rStyle w:val="a6"/>
        <w:noProof/>
        <w:sz w:val="26"/>
        <w:szCs w:val="26"/>
      </w:rPr>
      <w:t>2</w:t>
    </w:r>
    <w:r w:rsidRPr="00D15934">
      <w:rPr>
        <w:rStyle w:val="a6"/>
        <w:sz w:val="26"/>
        <w:szCs w:val="26"/>
      </w:rPr>
      <w:fldChar w:fldCharType="end"/>
    </w:r>
  </w:p>
  <w:p w14:paraId="2F9BEE1B" w14:textId="77777777" w:rsidR="00DE1706" w:rsidRDefault="00DE170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25A8F"/>
    <w:multiLevelType w:val="hybridMultilevel"/>
    <w:tmpl w:val="8698FF60"/>
    <w:lvl w:ilvl="0" w:tplc="573061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CE703AC"/>
    <w:multiLevelType w:val="hybridMultilevel"/>
    <w:tmpl w:val="C0AE746C"/>
    <w:lvl w:ilvl="0" w:tplc="70B0B1A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C2F546F"/>
    <w:multiLevelType w:val="hybridMultilevel"/>
    <w:tmpl w:val="2ABE3228"/>
    <w:lvl w:ilvl="0" w:tplc="06F8CEB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574712F6"/>
    <w:multiLevelType w:val="hybridMultilevel"/>
    <w:tmpl w:val="0D4215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E462F97"/>
    <w:multiLevelType w:val="hybridMultilevel"/>
    <w:tmpl w:val="6076E3AC"/>
    <w:lvl w:ilvl="0" w:tplc="A8346E6A">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968511E"/>
    <w:multiLevelType w:val="hybridMultilevel"/>
    <w:tmpl w:val="46DE0698"/>
    <w:lvl w:ilvl="0" w:tplc="595C8664">
      <w:start w:val="2"/>
      <w:numFmt w:val="decimal"/>
      <w:lvlText w:val="%1)"/>
      <w:lvlJc w:val="left"/>
      <w:pPr>
        <w:ind w:left="644" w:hanging="360"/>
      </w:pPr>
      <w:rPr>
        <w:rFonts w:hint="default"/>
        <w:color w:val="auto"/>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autoHyphenation/>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7=01 Приложение к правовому акту (книжн.)"/>
    <w:docVar w:name="attr1#Вид документа" w:val="OID_TYPE#620341208=Приложение"/>
    <w:docVar w:name="SPD_Annotation" w:val="01 Бланк Пиложения к правовому акту (книжн.)"/>
    <w:docVar w:name="SPD_hostURL" w:val="10.12.1.30"/>
    <w:docVar w:name="SPD_vDir" w:val="spd"/>
  </w:docVars>
  <w:rsids>
    <w:rsidRoot w:val="006B3C38"/>
    <w:rsid w:val="00040485"/>
    <w:rsid w:val="00055DBE"/>
    <w:rsid w:val="000678CD"/>
    <w:rsid w:val="000F61C5"/>
    <w:rsid w:val="001067EA"/>
    <w:rsid w:val="001067F4"/>
    <w:rsid w:val="00142859"/>
    <w:rsid w:val="0017704D"/>
    <w:rsid w:val="00206CA4"/>
    <w:rsid w:val="002340D9"/>
    <w:rsid w:val="00333F0B"/>
    <w:rsid w:val="00337D5D"/>
    <w:rsid w:val="003911E3"/>
    <w:rsid w:val="003C3E4D"/>
    <w:rsid w:val="00435DAE"/>
    <w:rsid w:val="00453A25"/>
    <w:rsid w:val="004E5AE2"/>
    <w:rsid w:val="00502266"/>
    <w:rsid w:val="005300B2"/>
    <w:rsid w:val="00566BB5"/>
    <w:rsid w:val="005D37AF"/>
    <w:rsid w:val="005E46FF"/>
    <w:rsid w:val="00612FCA"/>
    <w:rsid w:val="0065455C"/>
    <w:rsid w:val="006620C8"/>
    <w:rsid w:val="00664033"/>
    <w:rsid w:val="00666B26"/>
    <w:rsid w:val="00677B2C"/>
    <w:rsid w:val="0068386A"/>
    <w:rsid w:val="006874A9"/>
    <w:rsid w:val="006B3C38"/>
    <w:rsid w:val="006B6EBB"/>
    <w:rsid w:val="007057EC"/>
    <w:rsid w:val="00763452"/>
    <w:rsid w:val="00765FB3"/>
    <w:rsid w:val="0077121E"/>
    <w:rsid w:val="007853E2"/>
    <w:rsid w:val="007858ED"/>
    <w:rsid w:val="007D23EF"/>
    <w:rsid w:val="007E1709"/>
    <w:rsid w:val="008410B6"/>
    <w:rsid w:val="00851291"/>
    <w:rsid w:val="00852ABC"/>
    <w:rsid w:val="00881598"/>
    <w:rsid w:val="008A52B0"/>
    <w:rsid w:val="008C31AE"/>
    <w:rsid w:val="008D2FF9"/>
    <w:rsid w:val="008E33EA"/>
    <w:rsid w:val="008E3771"/>
    <w:rsid w:val="009310D1"/>
    <w:rsid w:val="00947391"/>
    <w:rsid w:val="009C63DB"/>
    <w:rsid w:val="00A150CA"/>
    <w:rsid w:val="00A2738C"/>
    <w:rsid w:val="00A37078"/>
    <w:rsid w:val="00A51DC8"/>
    <w:rsid w:val="00A574FB"/>
    <w:rsid w:val="00A70180"/>
    <w:rsid w:val="00A72D7D"/>
    <w:rsid w:val="00AE0711"/>
    <w:rsid w:val="00B11972"/>
    <w:rsid w:val="00BD30A3"/>
    <w:rsid w:val="00BF00DF"/>
    <w:rsid w:val="00C13EBE"/>
    <w:rsid w:val="00C27B77"/>
    <w:rsid w:val="00C41956"/>
    <w:rsid w:val="00C8203B"/>
    <w:rsid w:val="00C86C57"/>
    <w:rsid w:val="00C923A6"/>
    <w:rsid w:val="00CD0931"/>
    <w:rsid w:val="00D1048B"/>
    <w:rsid w:val="00D11F57"/>
    <w:rsid w:val="00D15934"/>
    <w:rsid w:val="00D20BF1"/>
    <w:rsid w:val="00D304BD"/>
    <w:rsid w:val="00D417AF"/>
    <w:rsid w:val="00D66824"/>
    <w:rsid w:val="00D948DD"/>
    <w:rsid w:val="00DC2988"/>
    <w:rsid w:val="00DE1706"/>
    <w:rsid w:val="00E43D42"/>
    <w:rsid w:val="00E44CAC"/>
    <w:rsid w:val="00E56736"/>
    <w:rsid w:val="00EA335E"/>
    <w:rsid w:val="00F21860"/>
    <w:rsid w:val="00F23320"/>
    <w:rsid w:val="00F2648D"/>
    <w:rsid w:val="00F63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BEDFD"/>
  <w14:defaultImageDpi w14:val="0"/>
  <w15:docId w15:val="{A716FDB1-D4DC-4197-972F-CF63A1DA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B3C38"/>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765FB3"/>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765FB3"/>
    <w:rPr>
      <w:rFonts w:cs="Times New Roman"/>
    </w:rPr>
  </w:style>
  <w:style w:type="paragraph" w:styleId="a7">
    <w:name w:val="Balloon Text"/>
    <w:basedOn w:val="a"/>
    <w:link w:val="a8"/>
    <w:uiPriority w:val="99"/>
    <w:semiHidden/>
    <w:rsid w:val="00881598"/>
    <w:rPr>
      <w:rFonts w:ascii="Tahoma" w:hAnsi="Tahoma" w:cs="Tahoma"/>
      <w:sz w:val="16"/>
      <w:szCs w:val="16"/>
    </w:rPr>
  </w:style>
  <w:style w:type="character" w:customStyle="1" w:styleId="a8">
    <w:name w:val="Текст выноски Знак"/>
    <w:basedOn w:val="a0"/>
    <w:link w:val="a7"/>
    <w:uiPriority w:val="99"/>
    <w:semiHidden/>
    <w:locked/>
    <w:rPr>
      <w:rFonts w:ascii="Tahoma" w:hAnsi="Tahoma" w:cs="Tahoma"/>
      <w:sz w:val="16"/>
      <w:szCs w:val="16"/>
    </w:rPr>
  </w:style>
  <w:style w:type="paragraph" w:styleId="a9">
    <w:name w:val="footer"/>
    <w:basedOn w:val="a"/>
    <w:link w:val="aa"/>
    <w:uiPriority w:val="99"/>
    <w:rsid w:val="00D15934"/>
    <w:pPr>
      <w:tabs>
        <w:tab w:val="center" w:pos="4677"/>
        <w:tab w:val="right" w:pos="9355"/>
      </w:tabs>
    </w:pPr>
  </w:style>
  <w:style w:type="character" w:customStyle="1" w:styleId="aa">
    <w:name w:val="Нижний колонтитул Знак"/>
    <w:basedOn w:val="a0"/>
    <w:link w:val="a9"/>
    <w:uiPriority w:val="99"/>
    <w:locked/>
    <w:rPr>
      <w:rFonts w:cs="Times New Roman"/>
      <w:sz w:val="24"/>
      <w:szCs w:val="24"/>
    </w:rPr>
  </w:style>
  <w:style w:type="numbering" w:customStyle="1" w:styleId="1">
    <w:name w:val="Нет списка1"/>
    <w:next w:val="a2"/>
    <w:uiPriority w:val="99"/>
    <w:semiHidden/>
    <w:unhideWhenUsed/>
    <w:rsid w:val="00612FCA"/>
  </w:style>
  <w:style w:type="paragraph" w:customStyle="1" w:styleId="ConsPlusNormal">
    <w:name w:val="ConsPlusNormal"/>
    <w:link w:val="ConsPlusNormal0"/>
    <w:rsid w:val="00612FCA"/>
    <w:pPr>
      <w:widowControl w:val="0"/>
      <w:autoSpaceDE w:val="0"/>
      <w:autoSpaceDN w:val="0"/>
      <w:spacing w:after="0" w:line="240" w:lineRule="auto"/>
    </w:pPr>
    <w:rPr>
      <w:rFonts w:ascii="Calibri" w:hAnsi="Calibri" w:cs="Calibri"/>
      <w:szCs w:val="20"/>
    </w:rPr>
  </w:style>
  <w:style w:type="paragraph" w:customStyle="1" w:styleId="ConsPlusTitle">
    <w:name w:val="ConsPlusTitle"/>
    <w:uiPriority w:val="99"/>
    <w:rsid w:val="00612FCA"/>
    <w:pPr>
      <w:widowControl w:val="0"/>
      <w:autoSpaceDE w:val="0"/>
      <w:autoSpaceDN w:val="0"/>
      <w:spacing w:after="0" w:line="240" w:lineRule="auto"/>
    </w:pPr>
    <w:rPr>
      <w:rFonts w:ascii="Calibri" w:hAnsi="Calibri" w:cs="Calibri"/>
      <w:b/>
      <w:szCs w:val="20"/>
    </w:rPr>
  </w:style>
  <w:style w:type="paragraph" w:customStyle="1" w:styleId="ConsPlusTitlePage">
    <w:name w:val="ConsPlusTitlePage"/>
    <w:rsid w:val="00612FCA"/>
    <w:pPr>
      <w:widowControl w:val="0"/>
      <w:autoSpaceDE w:val="0"/>
      <w:autoSpaceDN w:val="0"/>
      <w:spacing w:after="0" w:line="240" w:lineRule="auto"/>
    </w:pPr>
    <w:rPr>
      <w:rFonts w:ascii="Tahoma" w:hAnsi="Tahoma" w:cs="Tahoma"/>
      <w:sz w:val="20"/>
      <w:szCs w:val="20"/>
    </w:rPr>
  </w:style>
  <w:style w:type="paragraph" w:styleId="ab">
    <w:name w:val="List Paragraph"/>
    <w:basedOn w:val="a"/>
    <w:uiPriority w:val="34"/>
    <w:qFormat/>
    <w:rsid w:val="00612FCA"/>
    <w:pPr>
      <w:ind w:left="720"/>
      <w:contextualSpacing/>
    </w:pPr>
  </w:style>
  <w:style w:type="table" w:customStyle="1" w:styleId="10">
    <w:name w:val="Сетка таблицы1"/>
    <w:basedOn w:val="a1"/>
    <w:next w:val="a3"/>
    <w:uiPriority w:val="99"/>
    <w:rsid w:val="00612FC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basedOn w:val="a0"/>
    <w:link w:val="ConsPlusNormal"/>
    <w:locked/>
    <w:rsid w:val="00612FCA"/>
    <w:rPr>
      <w:rFonts w:ascii="Calibri" w:hAnsi="Calibri" w:cs="Calibri"/>
      <w:szCs w:val="20"/>
    </w:rPr>
  </w:style>
  <w:style w:type="paragraph" w:customStyle="1" w:styleId="ConsPlusNonformat">
    <w:name w:val="ConsPlusNonformat"/>
    <w:rsid w:val="00612FCA"/>
    <w:pPr>
      <w:widowControl w:val="0"/>
      <w:autoSpaceDE w:val="0"/>
      <w:autoSpaceDN w:val="0"/>
      <w:adjustRightInd w:val="0"/>
      <w:spacing w:after="0" w:line="240" w:lineRule="auto"/>
    </w:pPr>
    <w:rPr>
      <w:rFonts w:ascii="Courier New" w:eastAsiaTheme="minorEastAsia" w:hAnsi="Courier New" w:cs="Courier New"/>
      <w:sz w:val="20"/>
      <w:szCs w:val="20"/>
    </w:rPr>
  </w:style>
  <w:style w:type="character" w:styleId="ac">
    <w:name w:val="Hyperlink"/>
    <w:basedOn w:val="a0"/>
    <w:uiPriority w:val="99"/>
    <w:unhideWhenUsed/>
    <w:rsid w:val="00612FCA"/>
    <w:rPr>
      <w:color w:val="0000FF" w:themeColor="hyperlink"/>
      <w:u w:val="single"/>
    </w:rPr>
  </w:style>
  <w:style w:type="character" w:styleId="ad">
    <w:name w:val="annotation reference"/>
    <w:basedOn w:val="a0"/>
    <w:uiPriority w:val="99"/>
    <w:semiHidden/>
    <w:unhideWhenUsed/>
    <w:rsid w:val="00612FCA"/>
    <w:rPr>
      <w:sz w:val="16"/>
      <w:szCs w:val="16"/>
    </w:rPr>
  </w:style>
  <w:style w:type="paragraph" w:styleId="ae">
    <w:name w:val="annotation text"/>
    <w:basedOn w:val="a"/>
    <w:link w:val="af"/>
    <w:uiPriority w:val="99"/>
    <w:semiHidden/>
    <w:unhideWhenUsed/>
    <w:rsid w:val="00612FCA"/>
    <w:rPr>
      <w:sz w:val="20"/>
      <w:szCs w:val="20"/>
    </w:rPr>
  </w:style>
  <w:style w:type="character" w:customStyle="1" w:styleId="af">
    <w:name w:val="Текст примечания Знак"/>
    <w:basedOn w:val="a0"/>
    <w:link w:val="ae"/>
    <w:uiPriority w:val="99"/>
    <w:semiHidden/>
    <w:rsid w:val="00612FCA"/>
    <w:rPr>
      <w:sz w:val="20"/>
      <w:szCs w:val="20"/>
    </w:rPr>
  </w:style>
  <w:style w:type="paragraph" w:styleId="af0">
    <w:name w:val="annotation subject"/>
    <w:basedOn w:val="ae"/>
    <w:next w:val="ae"/>
    <w:link w:val="af1"/>
    <w:uiPriority w:val="99"/>
    <w:semiHidden/>
    <w:unhideWhenUsed/>
    <w:rsid w:val="00612FCA"/>
    <w:rPr>
      <w:b/>
      <w:bCs/>
    </w:rPr>
  </w:style>
  <w:style w:type="character" w:customStyle="1" w:styleId="af1">
    <w:name w:val="Тема примечания Знак"/>
    <w:basedOn w:val="af"/>
    <w:link w:val="af0"/>
    <w:uiPriority w:val="99"/>
    <w:semiHidden/>
    <w:rsid w:val="00612FCA"/>
    <w:rPr>
      <w:b/>
      <w:bCs/>
      <w:sz w:val="20"/>
      <w:szCs w:val="20"/>
    </w:rPr>
  </w:style>
  <w:style w:type="character" w:customStyle="1" w:styleId="StrongEmphasis">
    <w:name w:val="Strong Emphasis"/>
    <w:rsid w:val="00612F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FB5008FAB9161153865FBCA3E97723571D0BA9E25D87CE1C0E55F970A533EE98CFFBF89D3E7542537CF3B7D522fF6C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consultantplus://offline/ref=0E19E0BA5E2083CD9A05A5612C088A9909149D16EA5DE3F805560C8FBFF77974DC6C99F38003196493D0949128D86EC3D6BF56CBBDA3EDF3l6o6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consultantplus://offline/ref=BD85FC2CE18E5BD21013410B3DB995FF9950D991F2FC2A44137407448E4DD9CB00C09561C5565D1BF5EE33C24B024B296C52A37A0D9BE6DBAF3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980F6C4A-CFA9-43B7-8082-622F4E030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6B493F-7545-42BA-9A51-D2DBB242C3AF}">
  <ds:schemaRefs>
    <ds:schemaRef ds:uri="http://schemas.microsoft.com/sharepoint/v3/contenttype/forms"/>
  </ds:schemaRefs>
</ds:datastoreItem>
</file>

<file path=customXml/itemProps3.xml><?xml version="1.0" encoding="utf-8"?>
<ds:datastoreItem xmlns:ds="http://schemas.openxmlformats.org/officeDocument/2006/customXml" ds:itemID="{44A12310-15F3-4A2C-8DC3-FD1CCA7B60F5}">
  <ds:schemaRefs>
    <ds:schemaRef ds:uri="http://purl.org/dc/terms/"/>
    <ds:schemaRef ds:uri="http://schemas.openxmlformats.org/package/2006/metadata/core-properties"/>
    <ds:schemaRef ds:uri="http://purl.org/dc/dcmitype/"/>
    <ds:schemaRef ds:uri="http://schemas.microsoft.com/office/infopath/2007/PartnerControls"/>
    <ds:schemaRef ds:uri="00ae519a-a787-4cb6-a9f3-e0d2ce624f96"/>
    <ds:schemaRef ds:uri="http://purl.org/dc/elements/1.1/"/>
    <ds:schemaRef ds:uri="http://schemas.microsoft.com/office/2006/metadata/properties"/>
    <ds:schemaRef ds:uri="http://schemas.microsoft.com/office/2006/documentManagement/types"/>
    <ds:schemaRef ds:uri="http://schemas.microsoft.com/sharepoint/v3"/>
    <ds:schemaRef ds:uri="D7192FFF-C2B2-4F10-B7A4-C791C93B172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10807</Words>
  <Characters>61604</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Приложение (книжн)</vt:lpstr>
    </vt:vector>
  </TitlesOfParts>
  <Company>Департамент по печати, телерадиовещанию и связи</Company>
  <LinksUpToDate>false</LinksUpToDate>
  <CharactersWithSpaces>72267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(книжн)</dc:title>
  <dc:creator>М.Наталья</dc:creator>
  <cp:lastModifiedBy>Елена П. Низова</cp:lastModifiedBy>
  <cp:revision>2</cp:revision>
  <cp:lastPrinted>2008-03-14T00:47:00Z</cp:lastPrinted>
  <dcterms:created xsi:type="dcterms:W3CDTF">2023-01-25T04:38:00Z</dcterms:created>
  <dcterms:modified xsi:type="dcterms:W3CDTF">2023-01-25T04:38:00Z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