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28" w:rsidRDefault="000E5B28" w:rsidP="000E5B28">
      <w:pPr>
        <w:rPr>
          <w:sz w:val="26"/>
        </w:rPr>
      </w:pPr>
    </w:p>
    <w:p w:rsidR="000E5B28" w:rsidRDefault="00DD4689" w:rsidP="000E5B28">
      <w:pPr>
        <w:spacing w:after="240"/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876300" cy="11049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28" w:rsidRDefault="000E5B28" w:rsidP="000E5B28">
      <w:pPr>
        <w:spacing w:line="216" w:lineRule="auto"/>
        <w:jc w:val="center"/>
        <w:rPr>
          <w:sz w:val="36"/>
        </w:rPr>
      </w:pPr>
      <w:r>
        <w:rPr>
          <w:sz w:val="36"/>
        </w:rPr>
        <w:t xml:space="preserve">НОГЛИКСКАЯ ТЕРРИТОРИАЛЬНАЯ </w:t>
      </w:r>
    </w:p>
    <w:p w:rsidR="000E5B28" w:rsidRDefault="000E5B28" w:rsidP="000E5B28">
      <w:pPr>
        <w:spacing w:line="216" w:lineRule="auto"/>
        <w:jc w:val="center"/>
        <w:rPr>
          <w:sz w:val="38"/>
        </w:rPr>
      </w:pPr>
      <w:r>
        <w:rPr>
          <w:sz w:val="36"/>
        </w:rPr>
        <w:t>ИЗБИРАТЕЛЬНАЯ КОМИССИЯ</w:t>
      </w:r>
    </w:p>
    <w:p w:rsidR="000E5B28" w:rsidRDefault="000E5B28" w:rsidP="000E5B28">
      <w:pPr>
        <w:spacing w:line="216" w:lineRule="auto"/>
        <w:jc w:val="center"/>
        <w:rPr>
          <w:b/>
          <w:sz w:val="38"/>
        </w:rPr>
      </w:pPr>
    </w:p>
    <w:p w:rsidR="000E5B28" w:rsidRDefault="000E5B28" w:rsidP="000E5B28">
      <w:pPr>
        <w:pStyle w:val="2"/>
        <w:rPr>
          <w:sz w:val="34"/>
        </w:rPr>
      </w:pPr>
      <w:r>
        <w:t>Р Е Ш Е Н И Е</w:t>
      </w:r>
    </w:p>
    <w:p w:rsidR="000E5B28" w:rsidRDefault="000E5B28" w:rsidP="000E5B28">
      <w:pPr>
        <w:rPr>
          <w:sz w:val="22"/>
        </w:rPr>
      </w:pPr>
    </w:p>
    <w:tbl>
      <w:tblPr>
        <w:tblW w:w="4807" w:type="pct"/>
        <w:tblLook w:val="0000" w:firstRow="0" w:lastRow="0" w:firstColumn="0" w:lastColumn="0" w:noHBand="0" w:noVBand="0"/>
      </w:tblPr>
      <w:tblGrid>
        <w:gridCol w:w="4676"/>
        <w:gridCol w:w="4317"/>
      </w:tblGrid>
      <w:tr w:rsidR="000E5B28" w:rsidTr="000E5B28">
        <w:tc>
          <w:tcPr>
            <w:tcW w:w="2600" w:type="pct"/>
          </w:tcPr>
          <w:p w:rsidR="000E5B28" w:rsidRPr="000033C9" w:rsidRDefault="00F97748" w:rsidP="00372E25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  <w:r w:rsidR="009873A5">
              <w:rPr>
                <w:sz w:val="22"/>
              </w:rPr>
              <w:t>7</w:t>
            </w:r>
            <w:r w:rsidR="00102C44">
              <w:rPr>
                <w:sz w:val="22"/>
              </w:rPr>
              <w:t>.0</w:t>
            </w:r>
            <w:r w:rsidR="00990D70">
              <w:rPr>
                <w:sz w:val="22"/>
              </w:rPr>
              <w:t>8</w:t>
            </w:r>
            <w:r w:rsidR="003501B8">
              <w:rPr>
                <w:sz w:val="22"/>
              </w:rPr>
              <w:t>.20</w:t>
            </w:r>
            <w:r w:rsidR="008D596A">
              <w:rPr>
                <w:sz w:val="22"/>
              </w:rPr>
              <w:t>2</w:t>
            </w:r>
            <w:r w:rsidR="00990D70">
              <w:rPr>
                <w:sz w:val="22"/>
              </w:rPr>
              <w:t>5</w:t>
            </w:r>
          </w:p>
        </w:tc>
        <w:tc>
          <w:tcPr>
            <w:tcW w:w="2400" w:type="pct"/>
          </w:tcPr>
          <w:p w:rsidR="000E5B28" w:rsidRDefault="000E5B28" w:rsidP="00C50275">
            <w:pPr>
              <w:jc w:val="right"/>
              <w:rPr>
                <w:sz w:val="22"/>
              </w:rPr>
            </w:pPr>
            <w:r>
              <w:rPr>
                <w:sz w:val="22"/>
              </w:rPr>
              <w:t>№</w:t>
            </w:r>
            <w:r w:rsidR="003501B8">
              <w:rPr>
                <w:sz w:val="22"/>
              </w:rPr>
              <w:t xml:space="preserve"> </w:t>
            </w:r>
            <w:r w:rsidR="00A73079">
              <w:rPr>
                <w:sz w:val="22"/>
              </w:rPr>
              <w:t>1</w:t>
            </w:r>
            <w:r w:rsidR="00A218BE">
              <w:rPr>
                <w:sz w:val="22"/>
              </w:rPr>
              <w:t>3</w:t>
            </w:r>
            <w:r w:rsidR="00712290">
              <w:rPr>
                <w:sz w:val="22"/>
              </w:rPr>
              <w:t>5</w:t>
            </w:r>
            <w:r w:rsidR="006F5B36">
              <w:rPr>
                <w:sz w:val="22"/>
                <w:lang w:val="en-US"/>
              </w:rPr>
              <w:t>/</w:t>
            </w:r>
            <w:r w:rsidR="00A73079">
              <w:rPr>
                <w:sz w:val="22"/>
              </w:rPr>
              <w:t>3</w:t>
            </w:r>
            <w:r w:rsidR="00712290">
              <w:rPr>
                <w:sz w:val="22"/>
              </w:rPr>
              <w:t>4</w:t>
            </w:r>
            <w:r w:rsidR="00C50275">
              <w:rPr>
                <w:sz w:val="22"/>
              </w:rPr>
              <w:t>2</w:t>
            </w:r>
            <w:r>
              <w:rPr>
                <w:sz w:val="22"/>
              </w:rPr>
              <w:t xml:space="preserve">  </w:t>
            </w:r>
          </w:p>
        </w:tc>
      </w:tr>
    </w:tbl>
    <w:p w:rsidR="000E5B28" w:rsidRDefault="000E5B28" w:rsidP="000E5B28">
      <w:pPr>
        <w:rPr>
          <w:sz w:val="24"/>
        </w:rPr>
      </w:pPr>
    </w:p>
    <w:p w:rsidR="009873A5" w:rsidRPr="009873A5" w:rsidRDefault="00C50275" w:rsidP="00984D94">
      <w:pPr>
        <w:pStyle w:val="ConsTitle"/>
        <w:spacing w:line="264" w:lineRule="auto"/>
        <w:ind w:right="4393"/>
        <w:jc w:val="both"/>
        <w:rPr>
          <w:b w:val="0"/>
          <w:sz w:val="26"/>
          <w:szCs w:val="24"/>
        </w:rPr>
      </w:pPr>
      <w:r w:rsidRPr="00C50275">
        <w:rPr>
          <w:b w:val="0"/>
          <w:sz w:val="26"/>
          <w:szCs w:val="26"/>
        </w:rPr>
        <w:t xml:space="preserve">О формах протоколов и сводных таблиц, составляемых избирательными комиссиям </w:t>
      </w:r>
      <w:r w:rsidR="009873A5" w:rsidRPr="00C50275">
        <w:rPr>
          <w:b w:val="0"/>
          <w:sz w:val="26"/>
          <w:szCs w:val="26"/>
        </w:rPr>
        <w:t>при прове</w:t>
      </w:r>
      <w:r w:rsidR="009873A5" w:rsidRPr="009873A5">
        <w:rPr>
          <w:b w:val="0"/>
          <w:sz w:val="26"/>
          <w:szCs w:val="24"/>
        </w:rPr>
        <w:t xml:space="preserve">дении дополнительных </w:t>
      </w:r>
      <w:r w:rsidR="00D230CE" w:rsidRPr="004E74A3">
        <w:rPr>
          <w:b w:val="0"/>
          <w:sz w:val="26"/>
          <w:szCs w:val="26"/>
        </w:rPr>
        <w:t>выбор</w:t>
      </w:r>
      <w:r w:rsidR="00D230CE">
        <w:rPr>
          <w:b w:val="0"/>
          <w:sz w:val="26"/>
          <w:szCs w:val="26"/>
        </w:rPr>
        <w:t>ов</w:t>
      </w:r>
      <w:r w:rsidR="00D230CE" w:rsidRPr="004E74A3">
        <w:rPr>
          <w:b w:val="0"/>
          <w:sz w:val="26"/>
          <w:szCs w:val="26"/>
        </w:rPr>
        <w:t xml:space="preserve"> 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 w:rsidR="009873A5" w:rsidRPr="009873A5">
        <w:rPr>
          <w:b w:val="0"/>
          <w:sz w:val="26"/>
          <w:szCs w:val="24"/>
        </w:rPr>
        <w:t>, назначенных на 14 сентября 2025 года</w:t>
      </w:r>
    </w:p>
    <w:p w:rsidR="004E74A3" w:rsidRDefault="004E74A3" w:rsidP="00984D94">
      <w:pPr>
        <w:pStyle w:val="ConsTitle"/>
        <w:spacing w:line="264" w:lineRule="auto"/>
        <w:ind w:right="4960"/>
        <w:jc w:val="both"/>
        <w:rPr>
          <w:b w:val="0"/>
          <w:sz w:val="26"/>
          <w:szCs w:val="24"/>
        </w:rPr>
      </w:pPr>
    </w:p>
    <w:p w:rsidR="00522E38" w:rsidRPr="00811B99" w:rsidRDefault="00C50275" w:rsidP="00984D94">
      <w:pPr>
        <w:pStyle w:val="14-15"/>
        <w:spacing w:line="264" w:lineRule="auto"/>
      </w:pPr>
      <w:r w:rsidRPr="00C50275">
        <w:rPr>
          <w:bCs/>
          <w:sz w:val="26"/>
          <w:szCs w:val="26"/>
        </w:rPr>
        <w:t>В соответствии со  статьями 70,72,73 Закона Сахалинской области «О муниципальных выборах в Сахалинской области»</w:t>
      </w:r>
      <w:r>
        <w:rPr>
          <w:bCs/>
          <w:sz w:val="26"/>
          <w:szCs w:val="26"/>
        </w:rPr>
        <w:t xml:space="preserve">, </w:t>
      </w:r>
      <w:r w:rsidRPr="00C50275">
        <w:rPr>
          <w:bCs/>
          <w:sz w:val="26"/>
          <w:szCs w:val="26"/>
        </w:rPr>
        <w:t>стать</w:t>
      </w:r>
      <w:r>
        <w:rPr>
          <w:bCs/>
          <w:sz w:val="26"/>
          <w:szCs w:val="26"/>
        </w:rPr>
        <w:t>ей</w:t>
      </w:r>
      <w:r w:rsidRPr="00C50275">
        <w:rPr>
          <w:bCs/>
          <w:sz w:val="26"/>
          <w:szCs w:val="26"/>
        </w:rPr>
        <w:t xml:space="preserve"> 22 Закона Сахалинской области «Об избирательных комиссиях, комиссиях референдума в Сахалинской области», постановлени</w:t>
      </w:r>
      <w:r>
        <w:rPr>
          <w:bCs/>
          <w:sz w:val="26"/>
          <w:szCs w:val="26"/>
        </w:rPr>
        <w:t>ем</w:t>
      </w:r>
      <w:r w:rsidRPr="00C50275">
        <w:rPr>
          <w:bCs/>
          <w:sz w:val="26"/>
          <w:szCs w:val="26"/>
        </w:rPr>
        <w:t xml:space="preserve"> ЦИК России  от 15.02.2017 г. №74/667-7 «О применении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комиссий об итогах голосования в ГАС «Выборы» с использованием машиночитаемого кода</w:t>
      </w:r>
      <w:r w:rsidRPr="00C50275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 решением Ногликской территориальной избирательной комиссии № 134/339 от 25.08.2025 года «</w:t>
      </w:r>
      <w:r>
        <w:rPr>
          <w:sz w:val="26"/>
          <w:szCs w:val="24"/>
        </w:rPr>
        <w:t>О применении при проведении до</w:t>
      </w:r>
      <w:r w:rsidRPr="004E74A3">
        <w:rPr>
          <w:sz w:val="26"/>
          <w:szCs w:val="26"/>
        </w:rPr>
        <w:t>полнительных выбор</w:t>
      </w:r>
      <w:r>
        <w:rPr>
          <w:sz w:val="26"/>
          <w:szCs w:val="26"/>
        </w:rPr>
        <w:t>ов</w:t>
      </w:r>
      <w:r w:rsidRPr="004E74A3">
        <w:rPr>
          <w:sz w:val="26"/>
          <w:szCs w:val="26"/>
        </w:rPr>
        <w:t xml:space="preserve"> депутатов Собрания муниципального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>
        <w:rPr>
          <w:sz w:val="26"/>
          <w:szCs w:val="26"/>
        </w:rPr>
        <w:t xml:space="preserve"> технологии изготовления протокола участковой избирательной комиссии об итогах голосования с машиночитаемым кодом и ускоренного ввода данных протокола участковой избирательной комиссии об итогах голосования в ГАС РФ «Выборы» с использованием машиночитаемого кода</w:t>
      </w:r>
      <w:r>
        <w:rPr>
          <w:sz w:val="26"/>
          <w:szCs w:val="26"/>
        </w:rPr>
        <w:t xml:space="preserve">» </w:t>
      </w:r>
      <w:r w:rsidR="00522E38">
        <w:rPr>
          <w:bCs/>
          <w:sz w:val="26"/>
          <w:szCs w:val="26"/>
        </w:rPr>
        <w:t xml:space="preserve">Ногликская </w:t>
      </w:r>
      <w:r w:rsidR="00522E38" w:rsidRPr="00522E38">
        <w:rPr>
          <w:bCs/>
          <w:sz w:val="26"/>
          <w:szCs w:val="26"/>
        </w:rPr>
        <w:t>территориальная избирательная</w:t>
      </w:r>
      <w:r w:rsidR="00522E38" w:rsidRPr="00811B99">
        <w:t xml:space="preserve"> комиссия </w:t>
      </w:r>
    </w:p>
    <w:p w:rsidR="007B1D92" w:rsidRDefault="007B1D92" w:rsidP="00984D94">
      <w:pPr>
        <w:pStyle w:val="ConsTitle"/>
        <w:spacing w:line="264" w:lineRule="auto"/>
        <w:ind w:right="-1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РЕШИЛА:</w:t>
      </w:r>
    </w:p>
    <w:p w:rsidR="00C50275" w:rsidRPr="00C50275" w:rsidRDefault="00C50275" w:rsidP="00984D94">
      <w:pPr>
        <w:pStyle w:val="ConsTitle"/>
        <w:numPr>
          <w:ilvl w:val="0"/>
          <w:numId w:val="3"/>
        </w:numPr>
        <w:spacing w:line="264" w:lineRule="auto"/>
        <w:ind w:left="284" w:right="-1" w:hanging="284"/>
        <w:jc w:val="both"/>
        <w:rPr>
          <w:b w:val="0"/>
          <w:sz w:val="26"/>
          <w:szCs w:val="26"/>
        </w:rPr>
      </w:pPr>
      <w:r w:rsidRPr="00C50275">
        <w:rPr>
          <w:b w:val="0"/>
          <w:sz w:val="26"/>
          <w:szCs w:val="26"/>
        </w:rPr>
        <w:t xml:space="preserve">Установить формы протоколов и сводных таблиц, составляемые избирательными комиссиями при проведении </w:t>
      </w:r>
      <w:r w:rsidRPr="009873A5">
        <w:rPr>
          <w:b w:val="0"/>
          <w:sz w:val="26"/>
          <w:szCs w:val="24"/>
        </w:rPr>
        <w:t xml:space="preserve">дополнительных </w:t>
      </w:r>
      <w:r w:rsidRPr="004E74A3">
        <w:rPr>
          <w:b w:val="0"/>
          <w:sz w:val="26"/>
          <w:szCs w:val="26"/>
        </w:rPr>
        <w:t>выбор</w:t>
      </w:r>
      <w:r>
        <w:rPr>
          <w:b w:val="0"/>
          <w:sz w:val="26"/>
          <w:szCs w:val="26"/>
        </w:rPr>
        <w:t>ов</w:t>
      </w:r>
      <w:r w:rsidRPr="004E74A3">
        <w:rPr>
          <w:b w:val="0"/>
          <w:sz w:val="26"/>
          <w:szCs w:val="26"/>
        </w:rPr>
        <w:t xml:space="preserve"> депутатов Собрания му</w:t>
      </w:r>
      <w:r w:rsidRPr="004E74A3">
        <w:rPr>
          <w:b w:val="0"/>
          <w:sz w:val="26"/>
          <w:szCs w:val="26"/>
        </w:rPr>
        <w:lastRenderedPageBreak/>
        <w:t>ниципального образования Ногликский муниципальный округ Сахалинской области восьмого созыва по трехмандатному избирательному округу № 5</w:t>
      </w:r>
      <w:r w:rsidRPr="00C50275">
        <w:rPr>
          <w:b w:val="0"/>
          <w:sz w:val="26"/>
          <w:szCs w:val="26"/>
        </w:rPr>
        <w:t xml:space="preserve">  14 сентября 2025 года: </w:t>
      </w:r>
    </w:p>
    <w:p w:rsidR="00C50275" w:rsidRPr="00C50275" w:rsidRDefault="00C50275" w:rsidP="00984D94">
      <w:pPr>
        <w:pStyle w:val="ConsTitle"/>
        <w:spacing w:line="264" w:lineRule="auto"/>
        <w:ind w:left="284" w:right="-1"/>
        <w:jc w:val="both"/>
        <w:rPr>
          <w:b w:val="0"/>
          <w:sz w:val="26"/>
          <w:szCs w:val="26"/>
        </w:rPr>
      </w:pPr>
      <w:r w:rsidRPr="00C50275">
        <w:rPr>
          <w:b w:val="0"/>
          <w:sz w:val="26"/>
          <w:szCs w:val="26"/>
        </w:rPr>
        <w:t>1.1. Протокол участковой избирательной комиссии об итогах голосования на избирательном участке (приложение №1).</w:t>
      </w:r>
    </w:p>
    <w:p w:rsidR="00C50275" w:rsidRPr="00C50275" w:rsidRDefault="00C50275" w:rsidP="00984D94">
      <w:pPr>
        <w:pStyle w:val="ConsTitle"/>
        <w:spacing w:line="264" w:lineRule="auto"/>
        <w:ind w:left="284" w:right="-1"/>
        <w:jc w:val="both"/>
        <w:rPr>
          <w:b w:val="0"/>
          <w:sz w:val="26"/>
          <w:szCs w:val="26"/>
        </w:rPr>
      </w:pPr>
      <w:r w:rsidRPr="00C50275">
        <w:rPr>
          <w:b w:val="0"/>
          <w:sz w:val="26"/>
          <w:szCs w:val="26"/>
        </w:rPr>
        <w:t>1.2. Протокол участковой избирательной комиссии об итогах голосования на избирательном участке с машиночитаемым кодом (приложение №2).</w:t>
      </w:r>
    </w:p>
    <w:p w:rsidR="00C50275" w:rsidRPr="00C50275" w:rsidRDefault="00C50275" w:rsidP="00984D94">
      <w:pPr>
        <w:pStyle w:val="ConsTitle"/>
        <w:spacing w:line="264" w:lineRule="auto"/>
        <w:ind w:left="284" w:right="-1"/>
        <w:jc w:val="both"/>
        <w:rPr>
          <w:b w:val="0"/>
          <w:sz w:val="26"/>
          <w:szCs w:val="26"/>
        </w:rPr>
      </w:pPr>
      <w:r w:rsidRPr="00C50275">
        <w:rPr>
          <w:b w:val="0"/>
          <w:sz w:val="26"/>
          <w:szCs w:val="26"/>
        </w:rPr>
        <w:t>1.3. Протокол территориальной избирательной комиссии о результатах выборов по трехмандатному избирательному округу №</w:t>
      </w:r>
      <w:r>
        <w:rPr>
          <w:b w:val="0"/>
          <w:sz w:val="26"/>
          <w:szCs w:val="26"/>
        </w:rPr>
        <w:t>5</w:t>
      </w:r>
      <w:r w:rsidRPr="00C50275">
        <w:rPr>
          <w:b w:val="0"/>
          <w:sz w:val="26"/>
          <w:szCs w:val="26"/>
        </w:rPr>
        <w:t xml:space="preserve"> (приложение №3).</w:t>
      </w:r>
    </w:p>
    <w:p w:rsidR="00C50275" w:rsidRPr="00C50275" w:rsidRDefault="00C50275" w:rsidP="00984D94">
      <w:pPr>
        <w:pStyle w:val="ConsTitle"/>
        <w:spacing w:line="264" w:lineRule="auto"/>
        <w:ind w:left="284" w:right="-1"/>
        <w:jc w:val="both"/>
        <w:rPr>
          <w:b w:val="0"/>
          <w:sz w:val="26"/>
          <w:szCs w:val="26"/>
        </w:rPr>
      </w:pPr>
      <w:r w:rsidRPr="00C50275">
        <w:rPr>
          <w:b w:val="0"/>
          <w:sz w:val="26"/>
          <w:szCs w:val="26"/>
        </w:rPr>
        <w:t>1.4. Сводная таблица территориальной избирательной комиссии о результатах выборов по трехмандатному избирательному округу№</w:t>
      </w:r>
      <w:r>
        <w:rPr>
          <w:b w:val="0"/>
          <w:sz w:val="26"/>
          <w:szCs w:val="26"/>
        </w:rPr>
        <w:t>5</w:t>
      </w:r>
      <w:r w:rsidRPr="00C50275">
        <w:rPr>
          <w:b w:val="0"/>
          <w:sz w:val="26"/>
          <w:szCs w:val="26"/>
        </w:rPr>
        <w:t xml:space="preserve"> (приложение №4).</w:t>
      </w:r>
    </w:p>
    <w:p w:rsidR="00C50275" w:rsidRPr="00C50275" w:rsidRDefault="00C50275" w:rsidP="00984D94">
      <w:pPr>
        <w:pStyle w:val="ConsTitle"/>
        <w:spacing w:line="264" w:lineRule="auto"/>
        <w:ind w:left="284" w:right="-1"/>
        <w:jc w:val="both"/>
        <w:rPr>
          <w:b w:val="0"/>
          <w:sz w:val="26"/>
          <w:szCs w:val="26"/>
        </w:rPr>
      </w:pPr>
      <w:r w:rsidRPr="00C50275">
        <w:rPr>
          <w:b w:val="0"/>
          <w:sz w:val="26"/>
          <w:szCs w:val="26"/>
        </w:rPr>
        <w:t>1.5. Увеличенная форма протокола участковой избирательной комиссии об итогах голосования по трехмандатному избирательному округу №</w:t>
      </w:r>
      <w:r>
        <w:rPr>
          <w:b w:val="0"/>
          <w:sz w:val="26"/>
          <w:szCs w:val="26"/>
        </w:rPr>
        <w:t>5</w:t>
      </w:r>
      <w:r w:rsidRPr="00C50275">
        <w:rPr>
          <w:b w:val="0"/>
          <w:sz w:val="26"/>
          <w:szCs w:val="26"/>
        </w:rPr>
        <w:t xml:space="preserve"> (приложение №5).</w:t>
      </w:r>
    </w:p>
    <w:p w:rsidR="00C50275" w:rsidRPr="00C50275" w:rsidRDefault="00C50275" w:rsidP="00984D94">
      <w:pPr>
        <w:pStyle w:val="ConsTitle"/>
        <w:spacing w:line="264" w:lineRule="auto"/>
        <w:ind w:left="284" w:right="-1"/>
        <w:jc w:val="both"/>
        <w:rPr>
          <w:b w:val="0"/>
          <w:sz w:val="26"/>
          <w:szCs w:val="26"/>
        </w:rPr>
      </w:pPr>
      <w:r w:rsidRPr="00C50275">
        <w:rPr>
          <w:b w:val="0"/>
          <w:sz w:val="26"/>
          <w:szCs w:val="26"/>
        </w:rPr>
        <w:t>1.6.Увеличенная форма сводной таблицы территориальной избирательной комиссии о результатах выборов по трехмандатному избирательному округу №</w:t>
      </w:r>
      <w:r>
        <w:rPr>
          <w:b w:val="0"/>
          <w:sz w:val="26"/>
          <w:szCs w:val="26"/>
        </w:rPr>
        <w:t>5</w:t>
      </w:r>
      <w:r w:rsidRPr="00C50275">
        <w:rPr>
          <w:b w:val="0"/>
          <w:sz w:val="26"/>
          <w:szCs w:val="26"/>
        </w:rPr>
        <w:t xml:space="preserve"> (приложение №6).</w:t>
      </w:r>
    </w:p>
    <w:p w:rsidR="00C50275" w:rsidRPr="00C50275" w:rsidRDefault="00C50275" w:rsidP="00984D94">
      <w:pPr>
        <w:pStyle w:val="aa"/>
        <w:numPr>
          <w:ilvl w:val="0"/>
          <w:numId w:val="3"/>
        </w:numPr>
        <w:spacing w:line="264" w:lineRule="auto"/>
        <w:jc w:val="both"/>
        <w:rPr>
          <w:bCs/>
          <w:sz w:val="26"/>
          <w:szCs w:val="26"/>
        </w:rPr>
      </w:pPr>
      <w:r w:rsidRPr="00C50275">
        <w:rPr>
          <w:bCs/>
          <w:sz w:val="26"/>
          <w:szCs w:val="26"/>
        </w:rPr>
        <w:t>Территориальной избирательной комиссии (</w:t>
      </w:r>
      <w:r>
        <w:rPr>
          <w:bCs/>
          <w:sz w:val="26"/>
          <w:szCs w:val="26"/>
        </w:rPr>
        <w:t xml:space="preserve">Бирюкова Н.В., Савинова С.Ю., Лисина Л.Е.) </w:t>
      </w:r>
      <w:r w:rsidRPr="00C50275">
        <w:rPr>
          <w:bCs/>
          <w:sz w:val="26"/>
          <w:szCs w:val="26"/>
        </w:rPr>
        <w:t>обеспечить изготовление бланков протоколов участковой избирательной комиссии об итогах голосования на избирательном участке и снабжение ими участковой избирательной комиссии №</w:t>
      </w:r>
      <w:r>
        <w:rPr>
          <w:bCs/>
          <w:sz w:val="26"/>
          <w:szCs w:val="26"/>
        </w:rPr>
        <w:t xml:space="preserve"> 113</w:t>
      </w:r>
      <w:r w:rsidRPr="00C50275">
        <w:rPr>
          <w:bCs/>
          <w:sz w:val="26"/>
          <w:szCs w:val="26"/>
        </w:rPr>
        <w:t>.</w:t>
      </w:r>
    </w:p>
    <w:p w:rsidR="00C50275" w:rsidRPr="00C50275" w:rsidRDefault="00C50275" w:rsidP="00984D94">
      <w:pPr>
        <w:pStyle w:val="aa"/>
        <w:numPr>
          <w:ilvl w:val="0"/>
          <w:numId w:val="3"/>
        </w:numPr>
        <w:spacing w:line="264" w:lineRule="auto"/>
        <w:jc w:val="both"/>
        <w:rPr>
          <w:bCs/>
          <w:sz w:val="26"/>
          <w:szCs w:val="26"/>
        </w:rPr>
      </w:pPr>
      <w:r w:rsidRPr="00C50275">
        <w:rPr>
          <w:bCs/>
          <w:sz w:val="26"/>
          <w:szCs w:val="26"/>
        </w:rPr>
        <w:t xml:space="preserve"> Изготовить увеличенные формы протоколов и сводных таблиц согласно приложений к данному решению. Увеличенные формы протоколов и сводных таблиц изготавливаются на листе формата А2</w:t>
      </w:r>
      <w:r>
        <w:rPr>
          <w:bCs/>
          <w:sz w:val="26"/>
          <w:szCs w:val="26"/>
        </w:rPr>
        <w:t>.</w:t>
      </w:r>
    </w:p>
    <w:p w:rsidR="00C50275" w:rsidRPr="00C50275" w:rsidRDefault="00C50275" w:rsidP="00984D94">
      <w:pPr>
        <w:pStyle w:val="aa"/>
        <w:numPr>
          <w:ilvl w:val="0"/>
          <w:numId w:val="3"/>
        </w:numPr>
        <w:spacing w:line="264" w:lineRule="auto"/>
        <w:jc w:val="both"/>
        <w:rPr>
          <w:bCs/>
          <w:sz w:val="26"/>
          <w:szCs w:val="26"/>
        </w:rPr>
      </w:pPr>
      <w:r w:rsidRPr="00C50275">
        <w:rPr>
          <w:bCs/>
          <w:sz w:val="26"/>
          <w:szCs w:val="26"/>
        </w:rPr>
        <w:t>При изготовлении указанных бланков учесть, число строк, начиная со строки 11, определяется в соответствии с количеством внесённых в избирательный бюллетень зарегистрированных кандидатов.</w:t>
      </w:r>
    </w:p>
    <w:p w:rsidR="00C50275" w:rsidRPr="00C50275" w:rsidRDefault="00C50275" w:rsidP="00984D94">
      <w:pPr>
        <w:pStyle w:val="aa"/>
        <w:numPr>
          <w:ilvl w:val="0"/>
          <w:numId w:val="3"/>
        </w:numPr>
        <w:spacing w:line="264" w:lineRule="auto"/>
        <w:jc w:val="both"/>
        <w:rPr>
          <w:bCs/>
          <w:sz w:val="26"/>
          <w:szCs w:val="26"/>
        </w:rPr>
      </w:pPr>
      <w:r w:rsidRPr="00C50275">
        <w:rPr>
          <w:bCs/>
          <w:sz w:val="26"/>
          <w:szCs w:val="26"/>
        </w:rPr>
        <w:t xml:space="preserve">Разместить настоящее решение на официальном сайте администрации </w:t>
      </w:r>
      <w:r>
        <w:rPr>
          <w:bCs/>
          <w:sz w:val="26"/>
          <w:szCs w:val="26"/>
        </w:rPr>
        <w:t xml:space="preserve">муниципального образования Ногликский </w:t>
      </w:r>
      <w:r w:rsidRPr="00C50275">
        <w:rPr>
          <w:bCs/>
          <w:sz w:val="26"/>
          <w:szCs w:val="26"/>
        </w:rPr>
        <w:t>муниципальн</w:t>
      </w:r>
      <w:r>
        <w:rPr>
          <w:bCs/>
          <w:sz w:val="26"/>
          <w:szCs w:val="26"/>
        </w:rPr>
        <w:t>ый</w:t>
      </w:r>
      <w:r w:rsidRPr="00C50275">
        <w:rPr>
          <w:bCs/>
          <w:sz w:val="26"/>
          <w:szCs w:val="26"/>
        </w:rPr>
        <w:t xml:space="preserve"> округ</w:t>
      </w:r>
      <w:r>
        <w:rPr>
          <w:bCs/>
          <w:sz w:val="26"/>
          <w:szCs w:val="26"/>
        </w:rPr>
        <w:t xml:space="preserve"> Сахалинской области</w:t>
      </w:r>
      <w:r w:rsidRPr="00C50275">
        <w:rPr>
          <w:bCs/>
          <w:sz w:val="26"/>
          <w:szCs w:val="26"/>
        </w:rPr>
        <w:t xml:space="preserve"> в разделе </w:t>
      </w:r>
      <w:r>
        <w:rPr>
          <w:bCs/>
          <w:sz w:val="26"/>
          <w:szCs w:val="26"/>
        </w:rPr>
        <w:t>Т</w:t>
      </w:r>
      <w:r w:rsidRPr="00C50275">
        <w:rPr>
          <w:bCs/>
          <w:sz w:val="26"/>
          <w:szCs w:val="26"/>
        </w:rPr>
        <w:t>ерриториальная избирательная комиссия.</w:t>
      </w:r>
    </w:p>
    <w:p w:rsidR="00DA0A72" w:rsidRDefault="00DA0A72" w:rsidP="00984D94">
      <w:pPr>
        <w:spacing w:line="264" w:lineRule="auto"/>
        <w:ind w:left="284" w:hanging="284"/>
        <w:jc w:val="both"/>
        <w:rPr>
          <w:sz w:val="26"/>
          <w:szCs w:val="26"/>
        </w:rPr>
      </w:pPr>
    </w:p>
    <w:p w:rsidR="00A95993" w:rsidRDefault="00A95993" w:rsidP="00984D94">
      <w:pPr>
        <w:spacing w:line="264" w:lineRule="auto"/>
        <w:jc w:val="both"/>
        <w:rPr>
          <w:sz w:val="26"/>
        </w:rPr>
      </w:pPr>
      <w:r>
        <w:rPr>
          <w:sz w:val="26"/>
        </w:rPr>
        <w:t>Председатель комиссии                                                                   Н.В.Бирюкова</w:t>
      </w:r>
    </w:p>
    <w:p w:rsidR="00E114F3" w:rsidRPr="00B265D6" w:rsidRDefault="00E114F3" w:rsidP="00984D94">
      <w:pPr>
        <w:spacing w:line="264" w:lineRule="auto"/>
        <w:jc w:val="both"/>
        <w:rPr>
          <w:sz w:val="26"/>
        </w:rPr>
      </w:pPr>
    </w:p>
    <w:p w:rsidR="00382AC9" w:rsidRPr="008A2252" w:rsidRDefault="00A95993" w:rsidP="00984D94">
      <w:pPr>
        <w:tabs>
          <w:tab w:val="left" w:pos="3960"/>
          <w:tab w:val="left" w:pos="6120"/>
          <w:tab w:val="left" w:pos="6840"/>
        </w:tabs>
        <w:spacing w:line="264" w:lineRule="auto"/>
        <w:jc w:val="both"/>
        <w:rPr>
          <w:b/>
          <w:sz w:val="2"/>
          <w:szCs w:val="2"/>
          <w:bdr w:val="none" w:sz="0" w:space="0" w:color="auto" w:frame="1"/>
        </w:rPr>
      </w:pPr>
      <w:r>
        <w:rPr>
          <w:sz w:val="26"/>
        </w:rPr>
        <w:t xml:space="preserve">Секретарь </w:t>
      </w:r>
      <w:r w:rsidR="00A55355">
        <w:rPr>
          <w:sz w:val="26"/>
        </w:rPr>
        <w:t>комиссии</w:t>
      </w:r>
      <w:r>
        <w:rPr>
          <w:sz w:val="26"/>
        </w:rPr>
        <w:t xml:space="preserve">                                                                        </w:t>
      </w:r>
      <w:r w:rsidR="00A55355">
        <w:rPr>
          <w:sz w:val="26"/>
        </w:rPr>
        <w:t xml:space="preserve"> С.П.</w:t>
      </w:r>
      <w:r w:rsidR="00626C58">
        <w:rPr>
          <w:sz w:val="26"/>
        </w:rPr>
        <w:t>Л</w:t>
      </w:r>
      <w:r w:rsidR="00A55355">
        <w:rPr>
          <w:sz w:val="26"/>
        </w:rPr>
        <w:t>аврова</w:t>
      </w:r>
      <w:r>
        <w:rPr>
          <w:sz w:val="26"/>
        </w:rPr>
        <w:t xml:space="preserve"> </w:t>
      </w:r>
    </w:p>
    <w:p w:rsidR="00382AC9" w:rsidRDefault="00382AC9" w:rsidP="00984D94">
      <w:pPr>
        <w:tabs>
          <w:tab w:val="left" w:pos="3960"/>
          <w:tab w:val="left" w:pos="6120"/>
          <w:tab w:val="left" w:pos="6840"/>
        </w:tabs>
        <w:spacing w:line="264" w:lineRule="auto"/>
        <w:jc w:val="both"/>
      </w:pPr>
      <w:bookmarkStart w:id="0" w:name="_GoBack"/>
      <w:bookmarkEnd w:id="0"/>
    </w:p>
    <w:sectPr w:rsidR="00382AC9" w:rsidSect="00C50275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2E" w:rsidRDefault="004A2A2E">
      <w:r>
        <w:separator/>
      </w:r>
    </w:p>
  </w:endnote>
  <w:endnote w:type="continuationSeparator" w:id="0">
    <w:p w:rsidR="004A2A2E" w:rsidRDefault="004A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2E" w:rsidRDefault="004A2A2E">
      <w:r>
        <w:separator/>
      </w:r>
    </w:p>
  </w:footnote>
  <w:footnote w:type="continuationSeparator" w:id="0">
    <w:p w:rsidR="004A2A2E" w:rsidRDefault="004A2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E6" w:rsidRDefault="001D30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30E6" w:rsidRDefault="001D30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50D22"/>
    <w:multiLevelType w:val="hybridMultilevel"/>
    <w:tmpl w:val="6E52A1F8"/>
    <w:lvl w:ilvl="0" w:tplc="53E291A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280714A"/>
    <w:multiLevelType w:val="hybridMultilevel"/>
    <w:tmpl w:val="3A9CC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0231B"/>
    <w:multiLevelType w:val="multilevel"/>
    <w:tmpl w:val="08AC0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A"/>
    <w:rsid w:val="000033C9"/>
    <w:rsid w:val="00017239"/>
    <w:rsid w:val="00020039"/>
    <w:rsid w:val="000273DB"/>
    <w:rsid w:val="00054F5C"/>
    <w:rsid w:val="000950A8"/>
    <w:rsid w:val="000B165C"/>
    <w:rsid w:val="000B6C53"/>
    <w:rsid w:val="000C6E35"/>
    <w:rsid w:val="000D36EA"/>
    <w:rsid w:val="000E5B28"/>
    <w:rsid w:val="000F51FD"/>
    <w:rsid w:val="00102C44"/>
    <w:rsid w:val="00106616"/>
    <w:rsid w:val="0011136D"/>
    <w:rsid w:val="001129BA"/>
    <w:rsid w:val="00123E39"/>
    <w:rsid w:val="00134C54"/>
    <w:rsid w:val="0014148D"/>
    <w:rsid w:val="0015660B"/>
    <w:rsid w:val="001602AE"/>
    <w:rsid w:val="00193721"/>
    <w:rsid w:val="001D30E6"/>
    <w:rsid w:val="001D6146"/>
    <w:rsid w:val="001E2C62"/>
    <w:rsid w:val="002003AB"/>
    <w:rsid w:val="00212B15"/>
    <w:rsid w:val="002165FB"/>
    <w:rsid w:val="002418D4"/>
    <w:rsid w:val="00246DF2"/>
    <w:rsid w:val="002631AE"/>
    <w:rsid w:val="00273AE2"/>
    <w:rsid w:val="00273E30"/>
    <w:rsid w:val="00281C2A"/>
    <w:rsid w:val="002A190D"/>
    <w:rsid w:val="00306FDE"/>
    <w:rsid w:val="003146A4"/>
    <w:rsid w:val="0031698C"/>
    <w:rsid w:val="003175E6"/>
    <w:rsid w:val="00345D04"/>
    <w:rsid w:val="003501B8"/>
    <w:rsid w:val="003514BC"/>
    <w:rsid w:val="0035618C"/>
    <w:rsid w:val="00371298"/>
    <w:rsid w:val="00372E25"/>
    <w:rsid w:val="00373803"/>
    <w:rsid w:val="00375E40"/>
    <w:rsid w:val="00382AC9"/>
    <w:rsid w:val="00384E1E"/>
    <w:rsid w:val="00385EFC"/>
    <w:rsid w:val="0039121E"/>
    <w:rsid w:val="003B02D7"/>
    <w:rsid w:val="003B51D2"/>
    <w:rsid w:val="003C4A2C"/>
    <w:rsid w:val="003D4800"/>
    <w:rsid w:val="004052E4"/>
    <w:rsid w:val="00417E6C"/>
    <w:rsid w:val="00432B5F"/>
    <w:rsid w:val="004613FA"/>
    <w:rsid w:val="00486FEA"/>
    <w:rsid w:val="00492C7B"/>
    <w:rsid w:val="00497059"/>
    <w:rsid w:val="004A2539"/>
    <w:rsid w:val="004A2A2E"/>
    <w:rsid w:val="004A71B1"/>
    <w:rsid w:val="004B0694"/>
    <w:rsid w:val="004E3C88"/>
    <w:rsid w:val="004E74A3"/>
    <w:rsid w:val="00514E74"/>
    <w:rsid w:val="00522E38"/>
    <w:rsid w:val="00540049"/>
    <w:rsid w:val="005B3E0B"/>
    <w:rsid w:val="005D1071"/>
    <w:rsid w:val="005D424D"/>
    <w:rsid w:val="005D48B9"/>
    <w:rsid w:val="006015FA"/>
    <w:rsid w:val="00613DD6"/>
    <w:rsid w:val="00626C58"/>
    <w:rsid w:val="00631F1D"/>
    <w:rsid w:val="006330F7"/>
    <w:rsid w:val="00642E10"/>
    <w:rsid w:val="0066244F"/>
    <w:rsid w:val="00697CB0"/>
    <w:rsid w:val="006B125F"/>
    <w:rsid w:val="006B41E9"/>
    <w:rsid w:val="006D2C14"/>
    <w:rsid w:val="006E1B27"/>
    <w:rsid w:val="006F196C"/>
    <w:rsid w:val="006F5B36"/>
    <w:rsid w:val="00711574"/>
    <w:rsid w:val="00712290"/>
    <w:rsid w:val="007163ED"/>
    <w:rsid w:val="00734D51"/>
    <w:rsid w:val="00736AF9"/>
    <w:rsid w:val="00770523"/>
    <w:rsid w:val="007737A7"/>
    <w:rsid w:val="007824F5"/>
    <w:rsid w:val="007B1D92"/>
    <w:rsid w:val="007C42DC"/>
    <w:rsid w:val="007D2601"/>
    <w:rsid w:val="007E5A5F"/>
    <w:rsid w:val="0081618F"/>
    <w:rsid w:val="008200D6"/>
    <w:rsid w:val="00854B62"/>
    <w:rsid w:val="00872ECC"/>
    <w:rsid w:val="00876556"/>
    <w:rsid w:val="008860C3"/>
    <w:rsid w:val="008A32E9"/>
    <w:rsid w:val="008B09B0"/>
    <w:rsid w:val="008C25A7"/>
    <w:rsid w:val="008C755C"/>
    <w:rsid w:val="008D596A"/>
    <w:rsid w:val="008F2566"/>
    <w:rsid w:val="0090369D"/>
    <w:rsid w:val="009630CC"/>
    <w:rsid w:val="00963AFF"/>
    <w:rsid w:val="0097432D"/>
    <w:rsid w:val="00984D94"/>
    <w:rsid w:val="00985E3B"/>
    <w:rsid w:val="009873A5"/>
    <w:rsid w:val="00990D70"/>
    <w:rsid w:val="00994164"/>
    <w:rsid w:val="009A1761"/>
    <w:rsid w:val="009E14C5"/>
    <w:rsid w:val="009E70FD"/>
    <w:rsid w:val="009F50AF"/>
    <w:rsid w:val="00A218BE"/>
    <w:rsid w:val="00A2474E"/>
    <w:rsid w:val="00A43F95"/>
    <w:rsid w:val="00A55355"/>
    <w:rsid w:val="00A701D7"/>
    <w:rsid w:val="00A710C8"/>
    <w:rsid w:val="00A73079"/>
    <w:rsid w:val="00A90DC0"/>
    <w:rsid w:val="00A95993"/>
    <w:rsid w:val="00AC7586"/>
    <w:rsid w:val="00AD121E"/>
    <w:rsid w:val="00AF7FB6"/>
    <w:rsid w:val="00B02E5D"/>
    <w:rsid w:val="00B10BB5"/>
    <w:rsid w:val="00B265D6"/>
    <w:rsid w:val="00B368BD"/>
    <w:rsid w:val="00B44E36"/>
    <w:rsid w:val="00B505A7"/>
    <w:rsid w:val="00B549A3"/>
    <w:rsid w:val="00B63491"/>
    <w:rsid w:val="00B84B86"/>
    <w:rsid w:val="00B91B9B"/>
    <w:rsid w:val="00B97E9A"/>
    <w:rsid w:val="00BA4420"/>
    <w:rsid w:val="00BE1037"/>
    <w:rsid w:val="00BE42A6"/>
    <w:rsid w:val="00C076B7"/>
    <w:rsid w:val="00C157E1"/>
    <w:rsid w:val="00C50275"/>
    <w:rsid w:val="00C52CBF"/>
    <w:rsid w:val="00C553B7"/>
    <w:rsid w:val="00C57AE6"/>
    <w:rsid w:val="00C67E99"/>
    <w:rsid w:val="00C81E8D"/>
    <w:rsid w:val="00C87F2E"/>
    <w:rsid w:val="00C916BA"/>
    <w:rsid w:val="00C95F49"/>
    <w:rsid w:val="00CA1C22"/>
    <w:rsid w:val="00CA567F"/>
    <w:rsid w:val="00CB7184"/>
    <w:rsid w:val="00CF5CF2"/>
    <w:rsid w:val="00D129FB"/>
    <w:rsid w:val="00D144E5"/>
    <w:rsid w:val="00D230CE"/>
    <w:rsid w:val="00D24AFB"/>
    <w:rsid w:val="00D24E0B"/>
    <w:rsid w:val="00D44495"/>
    <w:rsid w:val="00D85E42"/>
    <w:rsid w:val="00D916D0"/>
    <w:rsid w:val="00DA0A72"/>
    <w:rsid w:val="00DA422B"/>
    <w:rsid w:val="00DB2DBD"/>
    <w:rsid w:val="00DD4689"/>
    <w:rsid w:val="00DD5E9F"/>
    <w:rsid w:val="00DF52CC"/>
    <w:rsid w:val="00E02943"/>
    <w:rsid w:val="00E114F3"/>
    <w:rsid w:val="00E2018B"/>
    <w:rsid w:val="00E451ED"/>
    <w:rsid w:val="00E766AC"/>
    <w:rsid w:val="00E774B9"/>
    <w:rsid w:val="00E83859"/>
    <w:rsid w:val="00E86EFC"/>
    <w:rsid w:val="00E91AD2"/>
    <w:rsid w:val="00E97157"/>
    <w:rsid w:val="00EA05EA"/>
    <w:rsid w:val="00EA3BA6"/>
    <w:rsid w:val="00EB5698"/>
    <w:rsid w:val="00ED1CB1"/>
    <w:rsid w:val="00ED5A84"/>
    <w:rsid w:val="00EE744D"/>
    <w:rsid w:val="00F022CA"/>
    <w:rsid w:val="00F2289F"/>
    <w:rsid w:val="00F90911"/>
    <w:rsid w:val="00F9593C"/>
    <w:rsid w:val="00F97748"/>
    <w:rsid w:val="00FA77A8"/>
    <w:rsid w:val="00FE098F"/>
    <w:rsid w:val="00FE3B5F"/>
    <w:rsid w:val="00FE45C0"/>
    <w:rsid w:val="00FE5516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B8631-5B74-4B83-A6BB-DA3BC452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CA"/>
  </w:style>
  <w:style w:type="paragraph" w:styleId="1">
    <w:name w:val="heading 1"/>
    <w:basedOn w:val="a"/>
    <w:next w:val="a"/>
    <w:qFormat/>
    <w:rsid w:val="003175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E5B28"/>
    <w:pPr>
      <w:keepNext/>
      <w:spacing w:line="216" w:lineRule="auto"/>
      <w:jc w:val="center"/>
      <w:outlineLvl w:val="1"/>
    </w:pPr>
    <w:rPr>
      <w:b/>
      <w:bCs/>
      <w:spacing w:val="3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5B2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0E5B28"/>
  </w:style>
  <w:style w:type="paragraph" w:customStyle="1" w:styleId="ConsTitle">
    <w:name w:val="ConsTitle"/>
    <w:rsid w:val="000E5B28"/>
    <w:pPr>
      <w:autoSpaceDE w:val="0"/>
      <w:autoSpaceDN w:val="0"/>
      <w:adjustRightInd w:val="0"/>
      <w:ind w:right="19772"/>
    </w:pPr>
    <w:rPr>
      <w:b/>
      <w:bCs/>
      <w:sz w:val="22"/>
      <w:szCs w:val="22"/>
    </w:rPr>
  </w:style>
  <w:style w:type="paragraph" w:styleId="a6">
    <w:name w:val="Body Text Indent"/>
    <w:basedOn w:val="a"/>
    <w:rsid w:val="00FA77A8"/>
    <w:pPr>
      <w:spacing w:before="240"/>
      <w:ind w:firstLine="567"/>
    </w:pPr>
    <w:rPr>
      <w:sz w:val="26"/>
    </w:rPr>
  </w:style>
  <w:style w:type="paragraph" w:styleId="a7">
    <w:name w:val="Balloon Text"/>
    <w:basedOn w:val="a"/>
    <w:semiHidden/>
    <w:rsid w:val="006B125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E74A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4E74A3"/>
    <w:rPr>
      <w:b/>
      <w:bCs/>
    </w:rPr>
  </w:style>
  <w:style w:type="paragraph" w:customStyle="1" w:styleId="text-center">
    <w:name w:val="text-center"/>
    <w:basedOn w:val="a"/>
    <w:rsid w:val="004E74A3"/>
    <w:pPr>
      <w:spacing w:before="100" w:beforeAutospacing="1" w:after="100" w:afterAutospacing="1"/>
    </w:pPr>
    <w:rPr>
      <w:sz w:val="24"/>
      <w:szCs w:val="24"/>
    </w:rPr>
  </w:style>
  <w:style w:type="paragraph" w:customStyle="1" w:styleId="14-15">
    <w:name w:val="14-15"/>
    <w:basedOn w:val="a"/>
    <w:rsid w:val="009873A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4">
    <w:name w:val="Загл.14"/>
    <w:basedOn w:val="a"/>
    <w:rsid w:val="00382AC9"/>
    <w:pPr>
      <w:jc w:val="center"/>
    </w:pPr>
    <w:rPr>
      <w:rFonts w:ascii="Times New Roman CYR" w:hAnsi="Times New Roman CYR"/>
      <w:b/>
      <w:sz w:val="28"/>
    </w:rPr>
  </w:style>
  <w:style w:type="paragraph" w:customStyle="1" w:styleId="ConsPlusNormal">
    <w:name w:val="ConsPlusNormal"/>
    <w:rsid w:val="00382AC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Cell">
    <w:name w:val="ConsPlusCell"/>
    <w:rsid w:val="00382AC9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82AC9"/>
  </w:style>
  <w:style w:type="paragraph" w:styleId="10">
    <w:name w:val="toc 1"/>
    <w:basedOn w:val="a"/>
    <w:next w:val="a"/>
    <w:autoRedefine/>
    <w:uiPriority w:val="39"/>
    <w:rsid w:val="00382AC9"/>
    <w:rPr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C5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НОГЛИКСКАЯ</vt:lpstr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НОГЛИКСКАЯ</dc:title>
  <dc:subject/>
  <dc:creator>User</dc:creator>
  <cp:keywords/>
  <cp:lastModifiedBy>Учетная запись Майкрософт</cp:lastModifiedBy>
  <cp:revision>3</cp:revision>
  <cp:lastPrinted>2025-08-26T05:13:00Z</cp:lastPrinted>
  <dcterms:created xsi:type="dcterms:W3CDTF">2025-09-01T22:09:00Z</dcterms:created>
  <dcterms:modified xsi:type="dcterms:W3CDTF">2025-09-01T22:19:00Z</dcterms:modified>
</cp:coreProperties>
</file>