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7C54F" w14:textId="77777777" w:rsidR="005446E9" w:rsidRDefault="005446E9" w:rsidP="00C55B3F">
      <w:pPr>
        <w:pStyle w:val="a3"/>
        <w:widowControl w:val="0"/>
        <w:rPr>
          <w:b/>
          <w:bCs/>
          <w:sz w:val="28"/>
        </w:rPr>
      </w:pPr>
      <w:r>
        <w:rPr>
          <w:noProof/>
        </w:rPr>
        <w:drawing>
          <wp:inline distT="0" distB="0" distL="0" distR="0" wp14:anchorId="3F7E6EDA" wp14:editId="706F7EDA">
            <wp:extent cx="786765" cy="1018540"/>
            <wp:effectExtent l="19050" t="0" r="0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101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691DE0" w14:textId="77777777" w:rsidR="005446E9" w:rsidRDefault="005446E9" w:rsidP="00C55B3F">
      <w:pPr>
        <w:pStyle w:val="a3"/>
        <w:widowControl w:val="0"/>
        <w:rPr>
          <w:b/>
          <w:bCs/>
          <w:sz w:val="28"/>
        </w:rPr>
      </w:pPr>
    </w:p>
    <w:p w14:paraId="0BA4679A" w14:textId="77777777" w:rsidR="00D20389" w:rsidRDefault="00D20389" w:rsidP="00D20389">
      <w:pPr>
        <w:pStyle w:val="a5"/>
        <w:rPr>
          <w:sz w:val="28"/>
          <w:szCs w:val="28"/>
        </w:rPr>
      </w:pPr>
      <w:r>
        <w:rPr>
          <w:sz w:val="28"/>
          <w:szCs w:val="28"/>
        </w:rPr>
        <w:t>СОБРАНИЕ МУНИЦИПАЛЬНОГО ОБРАЗОВАНИЯ</w:t>
      </w:r>
    </w:p>
    <w:p w14:paraId="3D2724EF" w14:textId="77777777" w:rsidR="00D20389" w:rsidRDefault="00D20389" w:rsidP="00D2038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НОГЛИКСКИЙ МУНИЦИПАЛЬНЫЙ ОКРУГ </w:t>
      </w:r>
    </w:p>
    <w:p w14:paraId="21C0C230" w14:textId="77777777" w:rsidR="00D20389" w:rsidRDefault="00D20389" w:rsidP="00D20389">
      <w:pPr>
        <w:pStyle w:val="a5"/>
        <w:rPr>
          <w:sz w:val="28"/>
          <w:szCs w:val="28"/>
        </w:rPr>
      </w:pPr>
      <w:r>
        <w:rPr>
          <w:sz w:val="28"/>
          <w:szCs w:val="28"/>
        </w:rPr>
        <w:t>САХАЛИНСКОЙ ОБЛАСТИ</w:t>
      </w:r>
    </w:p>
    <w:p w14:paraId="7AE66B59" w14:textId="77777777" w:rsidR="00D20389" w:rsidRDefault="00D20389" w:rsidP="00D20389">
      <w:pPr>
        <w:pStyle w:val="a5"/>
        <w:rPr>
          <w:sz w:val="28"/>
          <w:szCs w:val="28"/>
        </w:rPr>
      </w:pPr>
      <w:r>
        <w:rPr>
          <w:sz w:val="28"/>
          <w:szCs w:val="28"/>
        </w:rPr>
        <w:t>2024 – 2029 гг.</w:t>
      </w:r>
    </w:p>
    <w:p w14:paraId="59774533" w14:textId="77777777" w:rsidR="00C55B3F" w:rsidRPr="0014254E" w:rsidRDefault="00C55B3F" w:rsidP="00C55B3F">
      <w:pPr>
        <w:pStyle w:val="a5"/>
        <w:widowControl w:val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0"/>
      </w:tblGrid>
      <w:tr w:rsidR="00C55B3F" w:rsidRPr="00AE24EF" w14:paraId="2A2B12C4" w14:textId="77777777" w:rsidTr="00BE2797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69C54" w14:textId="77777777" w:rsidR="00C55B3F" w:rsidRDefault="00C55B3F" w:rsidP="00BE2797">
            <w:pPr>
              <w:pStyle w:val="a5"/>
              <w:widowControl w:val="0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694450, Сахалинская обл., пгт. Ноглики, ул. Советская, 10, тел./факс (42444) 9-71-72, </w:t>
            </w:r>
          </w:p>
          <w:p w14:paraId="45C82472" w14:textId="77777777" w:rsidR="00C55B3F" w:rsidRPr="009E620F" w:rsidRDefault="00C55B3F" w:rsidP="00BE2797">
            <w:pPr>
              <w:pStyle w:val="a5"/>
              <w:widowControl w:val="0"/>
              <w:rPr>
                <w:b w:val="0"/>
                <w:bCs w:val="0"/>
                <w:sz w:val="24"/>
                <w:lang w:val="en-US"/>
              </w:rPr>
            </w:pPr>
            <w:r w:rsidRPr="0014254E">
              <w:rPr>
                <w:b w:val="0"/>
                <w:bCs w:val="0"/>
                <w:sz w:val="24"/>
                <w:lang w:val="en-US"/>
              </w:rPr>
              <w:t>E</w:t>
            </w:r>
            <w:r w:rsidRPr="009E620F">
              <w:rPr>
                <w:b w:val="0"/>
                <w:bCs w:val="0"/>
                <w:sz w:val="24"/>
                <w:lang w:val="en-US"/>
              </w:rPr>
              <w:t>-</w:t>
            </w:r>
            <w:r w:rsidRPr="0014254E">
              <w:rPr>
                <w:b w:val="0"/>
                <w:bCs w:val="0"/>
                <w:sz w:val="24"/>
                <w:lang w:val="en-US"/>
              </w:rPr>
              <w:t>mail</w:t>
            </w:r>
            <w:r w:rsidRPr="009E620F">
              <w:rPr>
                <w:b w:val="0"/>
                <w:bCs w:val="0"/>
                <w:sz w:val="24"/>
                <w:lang w:val="en-US"/>
              </w:rPr>
              <w:t xml:space="preserve">: </w:t>
            </w:r>
            <w:r w:rsidRPr="0014254E">
              <w:rPr>
                <w:b w:val="0"/>
                <w:bCs w:val="0"/>
                <w:sz w:val="24"/>
                <w:lang w:val="en-US"/>
              </w:rPr>
              <w:t>sobranie</w:t>
            </w:r>
            <w:r w:rsidRPr="009E620F">
              <w:rPr>
                <w:b w:val="0"/>
                <w:bCs w:val="0"/>
                <w:sz w:val="24"/>
                <w:lang w:val="en-US"/>
              </w:rPr>
              <w:t>@</w:t>
            </w:r>
            <w:r w:rsidRPr="0014254E">
              <w:rPr>
                <w:b w:val="0"/>
                <w:bCs w:val="0"/>
                <w:sz w:val="24"/>
                <w:lang w:val="en-US"/>
              </w:rPr>
              <w:t>nogliki</w:t>
            </w:r>
            <w:r w:rsidRPr="009E620F">
              <w:rPr>
                <w:b w:val="0"/>
                <w:bCs w:val="0"/>
                <w:sz w:val="24"/>
                <w:lang w:val="en-US"/>
              </w:rPr>
              <w:t>-</w:t>
            </w:r>
            <w:r w:rsidRPr="0014254E">
              <w:rPr>
                <w:b w:val="0"/>
                <w:bCs w:val="0"/>
                <w:sz w:val="24"/>
                <w:lang w:val="en-US"/>
              </w:rPr>
              <w:t>adm</w:t>
            </w:r>
            <w:r w:rsidRPr="009E620F">
              <w:rPr>
                <w:b w:val="0"/>
                <w:bCs w:val="0"/>
                <w:sz w:val="24"/>
                <w:lang w:val="en-US"/>
              </w:rPr>
              <w:t>.</w:t>
            </w:r>
            <w:r w:rsidRPr="0014254E">
              <w:rPr>
                <w:b w:val="0"/>
                <w:bCs w:val="0"/>
                <w:sz w:val="24"/>
                <w:lang w:val="en-US"/>
              </w:rPr>
              <w:t>ru</w:t>
            </w:r>
          </w:p>
        </w:tc>
      </w:tr>
    </w:tbl>
    <w:p w14:paraId="718D7873" w14:textId="77777777" w:rsidR="00C55B3F" w:rsidRDefault="00C55B3F" w:rsidP="00C55B3F">
      <w:pPr>
        <w:widowControl w:val="0"/>
        <w:jc w:val="right"/>
        <w:rPr>
          <w:i/>
        </w:rPr>
      </w:pPr>
      <w:r w:rsidRPr="004B7563">
        <w:rPr>
          <w:i/>
        </w:rPr>
        <w:t>ПРОЕКТ</w:t>
      </w:r>
    </w:p>
    <w:p w14:paraId="5B0D5F31" w14:textId="77777777" w:rsidR="005C507F" w:rsidRDefault="005C507F" w:rsidP="005C507F">
      <w:pPr>
        <w:widowControl w:val="0"/>
        <w:jc w:val="right"/>
        <w:rPr>
          <w:i/>
        </w:rPr>
      </w:pPr>
      <w:r>
        <w:rPr>
          <w:i/>
        </w:rPr>
        <w:t>Проект внесен: мэром МО Ногликский муниципальный округ СО</w:t>
      </w:r>
    </w:p>
    <w:p w14:paraId="2B09D16A" w14:textId="77777777" w:rsidR="005C507F" w:rsidRDefault="005C507F" w:rsidP="005C507F">
      <w:pPr>
        <w:widowControl w:val="0"/>
        <w:jc w:val="right"/>
        <w:rPr>
          <w:i/>
        </w:rPr>
      </w:pPr>
      <w:r>
        <w:rPr>
          <w:i/>
        </w:rPr>
        <w:t xml:space="preserve">Дата внесения </w:t>
      </w:r>
      <w:proofErr w:type="gramStart"/>
      <w:r>
        <w:rPr>
          <w:i/>
        </w:rPr>
        <w:t>проекта:_</w:t>
      </w:r>
      <w:proofErr w:type="gramEnd"/>
      <w:r>
        <w:rPr>
          <w:i/>
        </w:rPr>
        <w:t>_______________</w:t>
      </w:r>
    </w:p>
    <w:p w14:paraId="32B39797" w14:textId="77777777" w:rsidR="005C507F" w:rsidRDefault="005C507F" w:rsidP="005C507F">
      <w:pPr>
        <w:widowControl w:val="0"/>
        <w:jc w:val="right"/>
        <w:rPr>
          <w:i/>
        </w:rPr>
      </w:pPr>
      <w:r>
        <w:rPr>
          <w:i/>
        </w:rPr>
        <w:t xml:space="preserve">Проект разработан: отделом жилищно-коммунального </w:t>
      </w:r>
    </w:p>
    <w:p w14:paraId="2ECB4BA8" w14:textId="77777777" w:rsidR="005C507F" w:rsidRDefault="005C507F" w:rsidP="005C507F">
      <w:pPr>
        <w:widowControl w:val="0"/>
        <w:jc w:val="right"/>
        <w:rPr>
          <w:i/>
        </w:rPr>
      </w:pPr>
      <w:r>
        <w:rPr>
          <w:i/>
        </w:rPr>
        <w:t xml:space="preserve">и дорожного хозяйства </w:t>
      </w:r>
      <w:r w:rsidRPr="007F0043">
        <w:rPr>
          <w:i/>
        </w:rPr>
        <w:t xml:space="preserve">департамента </w:t>
      </w:r>
    </w:p>
    <w:p w14:paraId="482230AA" w14:textId="77777777" w:rsidR="005C507F" w:rsidRDefault="005C507F" w:rsidP="005C507F">
      <w:pPr>
        <w:widowControl w:val="0"/>
        <w:jc w:val="right"/>
        <w:rPr>
          <w:i/>
        </w:rPr>
      </w:pPr>
      <w:r w:rsidRPr="007F0043">
        <w:rPr>
          <w:i/>
        </w:rPr>
        <w:t xml:space="preserve">экономического развития, </w:t>
      </w:r>
    </w:p>
    <w:p w14:paraId="62B1D248" w14:textId="77777777" w:rsidR="005C507F" w:rsidRDefault="005C507F" w:rsidP="005C507F">
      <w:pPr>
        <w:widowControl w:val="0"/>
        <w:jc w:val="right"/>
        <w:rPr>
          <w:i/>
        </w:rPr>
      </w:pPr>
      <w:r w:rsidRPr="007F0043">
        <w:rPr>
          <w:i/>
        </w:rPr>
        <w:t xml:space="preserve">строительства, жилищно-коммунального </w:t>
      </w:r>
    </w:p>
    <w:p w14:paraId="5ADCFCE8" w14:textId="77777777" w:rsidR="005C507F" w:rsidRDefault="005C507F" w:rsidP="005C507F">
      <w:pPr>
        <w:widowControl w:val="0"/>
        <w:jc w:val="right"/>
        <w:rPr>
          <w:i/>
        </w:rPr>
      </w:pPr>
      <w:r w:rsidRPr="007F0043">
        <w:rPr>
          <w:i/>
        </w:rPr>
        <w:t>и дор</w:t>
      </w:r>
      <w:r>
        <w:rPr>
          <w:i/>
        </w:rPr>
        <w:t xml:space="preserve">ожного хозяйства администрации </w:t>
      </w:r>
    </w:p>
    <w:p w14:paraId="6ADF2792" w14:textId="77777777" w:rsidR="005C507F" w:rsidRDefault="005C507F" w:rsidP="005C507F">
      <w:pPr>
        <w:widowControl w:val="0"/>
        <w:jc w:val="right"/>
        <w:rPr>
          <w:i/>
        </w:rPr>
      </w:pPr>
      <w:r w:rsidRPr="007F0043">
        <w:rPr>
          <w:i/>
        </w:rPr>
        <w:t>муниципального образования</w:t>
      </w:r>
      <w:r>
        <w:rPr>
          <w:i/>
        </w:rPr>
        <w:t xml:space="preserve"> </w:t>
      </w:r>
    </w:p>
    <w:p w14:paraId="4A8AA182" w14:textId="77777777" w:rsidR="005C507F" w:rsidRDefault="005C507F" w:rsidP="005C507F">
      <w:pPr>
        <w:widowControl w:val="0"/>
        <w:jc w:val="right"/>
        <w:rPr>
          <w:i/>
        </w:rPr>
      </w:pPr>
      <w:r>
        <w:rPr>
          <w:i/>
        </w:rPr>
        <w:t>Ногликский муниципальный округ СО</w:t>
      </w:r>
    </w:p>
    <w:p w14:paraId="5F95FA8C" w14:textId="59BF5938" w:rsidR="002027C1" w:rsidRPr="004B7563" w:rsidRDefault="002027C1" w:rsidP="005C507F">
      <w:pPr>
        <w:widowControl w:val="0"/>
        <w:jc w:val="right"/>
        <w:rPr>
          <w:i/>
        </w:rPr>
      </w:pPr>
      <w:r>
        <w:rPr>
          <w:i/>
        </w:rPr>
        <w:t xml:space="preserve">Ответственная </w:t>
      </w:r>
      <w:proofErr w:type="gramStart"/>
      <w:r>
        <w:rPr>
          <w:i/>
        </w:rPr>
        <w:t>комиссия:</w:t>
      </w:r>
      <w:r w:rsidR="005C507F">
        <w:rPr>
          <w:i/>
        </w:rPr>
        <w:t>_</w:t>
      </w:r>
      <w:proofErr w:type="gramEnd"/>
      <w:r w:rsidR="005C507F">
        <w:rPr>
          <w:i/>
        </w:rPr>
        <w:t>________________________________</w:t>
      </w:r>
    </w:p>
    <w:p w14:paraId="5B52D9D3" w14:textId="044D6271" w:rsidR="00C55B3F" w:rsidRPr="00E670D2" w:rsidRDefault="00C55B3F" w:rsidP="00E670D2">
      <w:pPr>
        <w:pStyle w:val="ConsTitle"/>
        <w:ind w:right="0"/>
        <w:rPr>
          <w:rFonts w:ascii="Times New Roman" w:hAnsi="Times New Roman"/>
          <w:b w:val="0"/>
          <w:color w:val="000000"/>
          <w:sz w:val="48"/>
          <w:szCs w:val="48"/>
          <w:u w:val="single"/>
        </w:rPr>
      </w:pPr>
    </w:p>
    <w:p w14:paraId="147B4BD9" w14:textId="77777777" w:rsidR="00C55B3F" w:rsidRPr="00C825BB" w:rsidRDefault="00C55B3F" w:rsidP="00C55B3F">
      <w:pPr>
        <w:pStyle w:val="ConsTitle"/>
        <w:ind w:right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C825BB">
        <w:rPr>
          <w:rFonts w:ascii="Times New Roman" w:hAnsi="Times New Roman"/>
          <w:color w:val="000000"/>
          <w:sz w:val="28"/>
          <w:szCs w:val="28"/>
        </w:rPr>
        <w:t>РЕШЕНИЕ</w:t>
      </w:r>
    </w:p>
    <w:p w14:paraId="59196F4A" w14:textId="77777777" w:rsidR="00C55B3F" w:rsidRPr="00C825BB" w:rsidRDefault="00C55B3F" w:rsidP="00C55B3F">
      <w:pPr>
        <w:pStyle w:val="ConsTitle"/>
        <w:ind w:right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№ </w:t>
      </w:r>
    </w:p>
    <w:p w14:paraId="3FCF5136" w14:textId="77777777" w:rsidR="00C55B3F" w:rsidRPr="00AF5FB7" w:rsidRDefault="00C55B3F" w:rsidP="00C55B3F">
      <w:pPr>
        <w:widowControl w:val="0"/>
        <w:jc w:val="center"/>
        <w:rPr>
          <w:rFonts w:ascii="Arial" w:hAnsi="Arial" w:cs="Arial"/>
          <w:color w:val="000000"/>
        </w:rPr>
      </w:pPr>
    </w:p>
    <w:p w14:paraId="1CE30006" w14:textId="007D743D" w:rsidR="000152E9" w:rsidRPr="000152E9" w:rsidRDefault="000152E9" w:rsidP="001A3746">
      <w:pPr>
        <w:widowControl w:val="0"/>
        <w:ind w:right="3118"/>
        <w:rPr>
          <w:color w:val="000000"/>
        </w:rPr>
      </w:pPr>
      <w:r w:rsidRPr="000152E9">
        <w:rPr>
          <w:color w:val="000000"/>
        </w:rPr>
        <w:t xml:space="preserve">О внесении изменений </w:t>
      </w:r>
      <w:r w:rsidR="001A3746" w:rsidRPr="000152E9">
        <w:rPr>
          <w:color w:val="000000"/>
        </w:rPr>
        <w:t>в правила</w:t>
      </w:r>
      <w:r w:rsidR="001A3746">
        <w:rPr>
          <w:color w:val="000000"/>
        </w:rPr>
        <w:t xml:space="preserve"> </w:t>
      </w:r>
      <w:r w:rsidRPr="000152E9">
        <w:rPr>
          <w:color w:val="000000"/>
        </w:rPr>
        <w:t>Благоустройства территорий</w:t>
      </w:r>
      <w:r w:rsidR="001A3746">
        <w:rPr>
          <w:color w:val="000000"/>
        </w:rPr>
        <w:t xml:space="preserve"> </w:t>
      </w:r>
      <w:r w:rsidRPr="000152E9">
        <w:rPr>
          <w:color w:val="000000"/>
        </w:rPr>
        <w:t xml:space="preserve">муниципального образования </w:t>
      </w:r>
    </w:p>
    <w:p w14:paraId="45DBC830" w14:textId="77777777" w:rsidR="001A3746" w:rsidRDefault="000152E9" w:rsidP="001A3746">
      <w:pPr>
        <w:widowControl w:val="0"/>
        <w:ind w:right="3118"/>
        <w:rPr>
          <w:color w:val="000000"/>
        </w:rPr>
      </w:pPr>
      <w:r w:rsidRPr="000152E9">
        <w:rPr>
          <w:color w:val="000000"/>
        </w:rPr>
        <w:t xml:space="preserve">Ногликский муниципальный округ </w:t>
      </w:r>
    </w:p>
    <w:p w14:paraId="63F60788" w14:textId="77777777" w:rsidR="001A3746" w:rsidRDefault="000152E9" w:rsidP="001A3746">
      <w:pPr>
        <w:widowControl w:val="0"/>
        <w:ind w:right="3118"/>
        <w:rPr>
          <w:color w:val="000000"/>
        </w:rPr>
      </w:pPr>
      <w:r w:rsidRPr="000152E9">
        <w:rPr>
          <w:color w:val="000000"/>
        </w:rPr>
        <w:t>Сахалинской области,</w:t>
      </w:r>
      <w:r w:rsidR="001A3746">
        <w:rPr>
          <w:color w:val="000000"/>
        </w:rPr>
        <w:t xml:space="preserve"> </w:t>
      </w:r>
      <w:r w:rsidRPr="000152E9">
        <w:rPr>
          <w:color w:val="000000"/>
        </w:rPr>
        <w:t>утвержденные</w:t>
      </w:r>
    </w:p>
    <w:p w14:paraId="2A526531" w14:textId="6B76781A" w:rsidR="001A3746" w:rsidRDefault="000152E9" w:rsidP="001A3746">
      <w:pPr>
        <w:widowControl w:val="0"/>
        <w:ind w:right="3118"/>
        <w:rPr>
          <w:color w:val="000000"/>
        </w:rPr>
      </w:pPr>
      <w:r w:rsidRPr="000152E9">
        <w:rPr>
          <w:color w:val="000000"/>
        </w:rPr>
        <w:t xml:space="preserve">решением </w:t>
      </w:r>
      <w:r w:rsidR="001A3746">
        <w:rPr>
          <w:color w:val="000000"/>
        </w:rPr>
        <w:t>Собрания муниципального образования Ногликский муниципальный округ Сахалинской области</w:t>
      </w:r>
    </w:p>
    <w:p w14:paraId="71817626" w14:textId="69C7F415" w:rsidR="00C55B3F" w:rsidRDefault="000152E9" w:rsidP="001A3746">
      <w:pPr>
        <w:widowControl w:val="0"/>
        <w:ind w:right="3118"/>
      </w:pPr>
      <w:r w:rsidRPr="000152E9">
        <w:rPr>
          <w:color w:val="000000"/>
        </w:rPr>
        <w:t xml:space="preserve">от </w:t>
      </w:r>
      <w:r w:rsidR="001A3746">
        <w:rPr>
          <w:color w:val="000000"/>
        </w:rPr>
        <w:t>2</w:t>
      </w:r>
      <w:r w:rsidRPr="000152E9">
        <w:rPr>
          <w:color w:val="000000"/>
        </w:rPr>
        <w:t>2.07.20</w:t>
      </w:r>
      <w:r w:rsidR="001A3746">
        <w:rPr>
          <w:color w:val="000000"/>
        </w:rPr>
        <w:t>26</w:t>
      </w:r>
      <w:r w:rsidRPr="000152E9">
        <w:rPr>
          <w:color w:val="000000"/>
        </w:rPr>
        <w:t xml:space="preserve"> № 1</w:t>
      </w:r>
      <w:r w:rsidR="001A3746">
        <w:rPr>
          <w:color w:val="000000"/>
        </w:rPr>
        <w:t>70</w:t>
      </w:r>
    </w:p>
    <w:p w14:paraId="0E9E8E70" w14:textId="77777777" w:rsidR="00C55B3F" w:rsidRDefault="00C55B3F" w:rsidP="00C55B3F">
      <w:pPr>
        <w:widowControl w:val="0"/>
      </w:pPr>
    </w:p>
    <w:p w14:paraId="73CB1143" w14:textId="5001AA5D" w:rsidR="00C55B3F" w:rsidRPr="005943C4" w:rsidRDefault="00C55B3F" w:rsidP="005943C4">
      <w:pPr>
        <w:autoSpaceDE w:val="0"/>
        <w:autoSpaceDN w:val="0"/>
        <w:adjustRightInd w:val="0"/>
        <w:ind w:firstLine="709"/>
        <w:jc w:val="both"/>
        <w:rPr>
          <w:color w:val="EE0000"/>
        </w:rPr>
      </w:pPr>
      <w:r w:rsidRPr="007C775A">
        <w:rPr>
          <w:color w:val="000000"/>
        </w:rPr>
        <w:t>На основании</w:t>
      </w:r>
      <w:r w:rsidR="001A3746">
        <w:rPr>
          <w:color w:val="000000"/>
        </w:rPr>
        <w:t xml:space="preserve"> </w:t>
      </w:r>
      <w:r w:rsidR="001A3746" w:rsidRPr="001A3746">
        <w:rPr>
          <w:color w:val="000000"/>
        </w:rPr>
        <w:t>Закон</w:t>
      </w:r>
      <w:r w:rsidR="0002521A">
        <w:rPr>
          <w:color w:val="000000"/>
        </w:rPr>
        <w:t>а</w:t>
      </w:r>
      <w:r w:rsidR="001A3746" w:rsidRPr="001A3746">
        <w:rPr>
          <w:color w:val="000000"/>
        </w:rPr>
        <w:t xml:space="preserve"> Сахалинской области от 11.12.2018 </w:t>
      </w:r>
      <w:r w:rsidR="0002521A">
        <w:rPr>
          <w:color w:val="000000"/>
        </w:rPr>
        <w:t>№</w:t>
      </w:r>
      <w:r w:rsidR="001A3746" w:rsidRPr="001A3746">
        <w:rPr>
          <w:color w:val="000000"/>
        </w:rPr>
        <w:t xml:space="preserve"> 76-ЗО (ред. от 26.09.2025) </w:t>
      </w:r>
      <w:r w:rsidR="00AD1197">
        <w:rPr>
          <w:color w:val="000000"/>
        </w:rPr>
        <w:t>«</w:t>
      </w:r>
      <w:r w:rsidR="001A3746" w:rsidRPr="001A3746">
        <w:rPr>
          <w:color w:val="000000"/>
        </w:rPr>
        <w:t>О порядке определения границ прилегающих территорий в Сахалинской области</w:t>
      </w:r>
      <w:r w:rsidR="00AD1197">
        <w:rPr>
          <w:color w:val="000000"/>
        </w:rPr>
        <w:t>»</w:t>
      </w:r>
      <w:r w:rsidR="001A3746" w:rsidRPr="001A3746">
        <w:rPr>
          <w:color w:val="000000"/>
        </w:rPr>
        <w:t xml:space="preserve"> (принят Сахалинской областной </w:t>
      </w:r>
      <w:r w:rsidR="001A3746" w:rsidRPr="005943C4">
        <w:t>Думой 29.11.2018)</w:t>
      </w:r>
      <w:r w:rsidR="005943C4" w:rsidRPr="005943C4">
        <w:t xml:space="preserve">; Постановление Правительства Сахалинской области от 18.09.2018 № 457 (ред. от 15.04.2026) </w:t>
      </w:r>
      <w:r w:rsidR="00AD1197">
        <w:t>«</w:t>
      </w:r>
      <w:r w:rsidR="005943C4" w:rsidRPr="005943C4">
        <w:t>Об утверждении Порядка накопления твердых коммунальных отходов (в том числе их раздельного накопления) на территории Сахалинской области</w:t>
      </w:r>
      <w:r w:rsidR="00AD1197">
        <w:t>»</w:t>
      </w:r>
      <w:r w:rsidR="005943C4" w:rsidRPr="005943C4">
        <w:t>;</w:t>
      </w:r>
      <w:r w:rsidR="005943C4" w:rsidRPr="005943C4">
        <w:rPr>
          <w:rFonts w:eastAsiaTheme="minorHAnsi"/>
          <w:lang w:eastAsia="en-US"/>
        </w:rPr>
        <w:t xml:space="preserve"> п. 3.1.17 СП 476.1325800.2020 «Свод правил. Территории городских и сельских поселений. Правила планировки, застройки и благоустройства жилых микрорайонов» (утв. и введен в действие Приказом Минстроя России от 24.01.2020 № 33/</w:t>
      </w:r>
      <w:proofErr w:type="spellStart"/>
      <w:r w:rsidR="005943C4" w:rsidRPr="005943C4">
        <w:rPr>
          <w:rFonts w:eastAsiaTheme="minorHAnsi"/>
          <w:lang w:eastAsia="en-US"/>
        </w:rPr>
        <w:t>пр</w:t>
      </w:r>
      <w:proofErr w:type="spellEnd"/>
      <w:r w:rsidR="005943C4" w:rsidRPr="005943C4">
        <w:rPr>
          <w:rFonts w:eastAsiaTheme="minorHAnsi"/>
          <w:lang w:eastAsia="en-US"/>
        </w:rPr>
        <w:t xml:space="preserve">); </w:t>
      </w:r>
      <w:r w:rsidR="005943C4" w:rsidRPr="005943C4">
        <w:t>п. 3.22 СП 56.13330.2021, п. 3.1.48 СП 54.13330.2022); («СП 54.13330.2022. Свод правил. Здания жилые многоквартирные. СНиП 31-01-2003» (утв. и введен в действие Приказом Минстроя России от 13.05.2022 № 361/</w:t>
      </w:r>
      <w:proofErr w:type="spellStart"/>
      <w:r w:rsidR="005943C4" w:rsidRPr="005943C4">
        <w:t>пр</w:t>
      </w:r>
      <w:proofErr w:type="spellEnd"/>
      <w:r w:rsidR="005943C4" w:rsidRPr="005943C4">
        <w:t>) (ред. от 27.12.2024;</w:t>
      </w:r>
      <w:r w:rsidR="005943C4">
        <w:t xml:space="preserve"> </w:t>
      </w:r>
      <w:r w:rsidR="005943C4" w:rsidRPr="005943C4">
        <w:t>Закон Сахалинской области от 11 июля 2005 года № 51-ЗО «Об обеспечении тишины и покоя граждан на территории Сахалинской области»</w:t>
      </w:r>
      <w:r w:rsidR="005943C4" w:rsidRPr="005943C4">
        <w:rPr>
          <w:rFonts w:eastAsiaTheme="minorHAnsi"/>
          <w:lang w:eastAsia="en-US"/>
        </w:rPr>
        <w:t>,</w:t>
      </w:r>
      <w:r w:rsidRPr="005943C4">
        <w:t xml:space="preserve"> в</w:t>
      </w:r>
      <w:r w:rsidRPr="007C775A">
        <w:rPr>
          <w:color w:val="000000"/>
        </w:rPr>
        <w:t xml:space="preserve"> </w:t>
      </w:r>
      <w:r w:rsidRPr="007C775A">
        <w:rPr>
          <w:color w:val="000000"/>
        </w:rPr>
        <w:lastRenderedPageBreak/>
        <w:t xml:space="preserve">соответствии с пунктом 1 части 2 статьи </w:t>
      </w:r>
      <w:r>
        <w:rPr>
          <w:color w:val="000000"/>
        </w:rPr>
        <w:t>24</w:t>
      </w:r>
      <w:r w:rsidRPr="007C775A">
        <w:rPr>
          <w:color w:val="000000"/>
        </w:rPr>
        <w:t xml:space="preserve"> Устава муниципального образования Ногликский</w:t>
      </w:r>
      <w:r w:rsidR="002027C1">
        <w:rPr>
          <w:color w:val="000000"/>
        </w:rPr>
        <w:t xml:space="preserve"> муниципальный округ Сахалинской области</w:t>
      </w:r>
      <w:r w:rsidRPr="007C775A">
        <w:rPr>
          <w:color w:val="000000"/>
        </w:rPr>
        <w:t>,</w:t>
      </w:r>
    </w:p>
    <w:p w14:paraId="5062287B" w14:textId="77777777" w:rsidR="00C55B3F" w:rsidRPr="00037894" w:rsidRDefault="00C55B3F" w:rsidP="00C55B3F">
      <w:pPr>
        <w:widowControl w:val="0"/>
        <w:jc w:val="both"/>
        <w:rPr>
          <w:color w:val="000000"/>
          <w:sz w:val="16"/>
          <w:szCs w:val="16"/>
        </w:rPr>
      </w:pPr>
    </w:p>
    <w:p w14:paraId="086563BB" w14:textId="62EBCE6F" w:rsidR="00C55B3F" w:rsidRPr="006C1B67" w:rsidRDefault="00C55B3F" w:rsidP="00C55B3F">
      <w:pPr>
        <w:widowControl w:val="0"/>
        <w:jc w:val="center"/>
        <w:rPr>
          <w:color w:val="000000"/>
        </w:rPr>
      </w:pPr>
      <w:r w:rsidRPr="006C1B67">
        <w:rPr>
          <w:color w:val="000000"/>
        </w:rPr>
        <w:t>СОБРАНИЕ МУНИЦИПАЛЬНОГО ОБРАЗОВАНИЯ</w:t>
      </w:r>
      <w:r w:rsidR="00F343F6">
        <w:rPr>
          <w:color w:val="000000"/>
        </w:rPr>
        <w:t xml:space="preserve"> </w:t>
      </w:r>
      <w:r w:rsidRPr="006C1B67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6C1B67">
        <w:rPr>
          <w:color w:val="000000"/>
        </w:rPr>
        <w:t>НОГЛИКСКИЙ</w:t>
      </w:r>
      <w:r w:rsidR="002027C1">
        <w:rPr>
          <w:color w:val="000000"/>
        </w:rPr>
        <w:t xml:space="preserve"> МУНИЦИПАЛЬНЫЙ ОКРУГ САХАЛИНСКОЙ ОБЛАСТИ</w:t>
      </w:r>
      <w:r w:rsidRPr="006C1B67">
        <w:rPr>
          <w:color w:val="000000"/>
        </w:rPr>
        <w:t xml:space="preserve"> РЕШИЛО:</w:t>
      </w:r>
    </w:p>
    <w:p w14:paraId="34AFC457" w14:textId="77777777" w:rsidR="00C55B3F" w:rsidRPr="00037894" w:rsidRDefault="00C55B3F" w:rsidP="008F67EA">
      <w:pPr>
        <w:widowControl w:val="0"/>
        <w:ind w:firstLine="709"/>
        <w:jc w:val="both"/>
        <w:rPr>
          <w:color w:val="000000"/>
          <w:sz w:val="16"/>
          <w:szCs w:val="16"/>
        </w:rPr>
      </w:pPr>
    </w:p>
    <w:p w14:paraId="0202552F" w14:textId="4000838D" w:rsidR="00116DED" w:rsidRDefault="00C55B3F" w:rsidP="00116DED">
      <w:pPr>
        <w:pStyle w:val="a9"/>
        <w:widowControl w:val="0"/>
        <w:numPr>
          <w:ilvl w:val="0"/>
          <w:numId w:val="1"/>
        </w:numPr>
        <w:ind w:left="0" w:firstLine="709"/>
        <w:jc w:val="both"/>
      </w:pPr>
      <w:r>
        <w:t>Внести</w:t>
      </w:r>
      <w:r w:rsidR="005943C4">
        <w:t xml:space="preserve"> </w:t>
      </w:r>
      <w:r w:rsidR="0002521A">
        <w:t>изменени</w:t>
      </w:r>
      <w:r w:rsidR="005943C4">
        <w:t>я</w:t>
      </w:r>
      <w:r w:rsidR="0002521A">
        <w:t xml:space="preserve"> в </w:t>
      </w:r>
      <w:r w:rsidR="00116DED">
        <w:t xml:space="preserve">решение Собрания муниципального образования Ногликский муниципальный округ </w:t>
      </w:r>
      <w:r w:rsidR="00116DED" w:rsidRPr="005943C4">
        <w:t>Сахалинской области</w:t>
      </w:r>
      <w:r w:rsidR="00116DED" w:rsidRPr="00AC1EFB">
        <w:t xml:space="preserve"> </w:t>
      </w:r>
      <w:r w:rsidR="00116DED" w:rsidRPr="005943C4">
        <w:t>от 22.07.2026 № 170</w:t>
      </w:r>
      <w:r w:rsidR="00116DED">
        <w:t xml:space="preserve"> «</w:t>
      </w:r>
      <w:r w:rsidR="00116DED" w:rsidRPr="0021195E">
        <w:t>Об утверждении правил</w:t>
      </w:r>
      <w:r w:rsidR="00116DED">
        <w:t xml:space="preserve"> Благоустройства территорий муниципального образования Ногликский муниципальный округ Сахалинской области»</w:t>
      </w:r>
      <w:r w:rsidR="00116DED" w:rsidRPr="00116DED">
        <w:t>:</w:t>
      </w:r>
    </w:p>
    <w:p w14:paraId="7F0C1695" w14:textId="460BD483" w:rsidR="005943C4" w:rsidRPr="00116DED" w:rsidRDefault="005943C4" w:rsidP="005943C4">
      <w:pPr>
        <w:autoSpaceDE w:val="0"/>
        <w:autoSpaceDN w:val="0"/>
        <w:adjustRightInd w:val="0"/>
        <w:ind w:firstLine="709"/>
        <w:jc w:val="both"/>
      </w:pPr>
      <w:r w:rsidRPr="005943C4">
        <w:t xml:space="preserve">1.1. </w:t>
      </w:r>
      <w:r>
        <w:t>п</w:t>
      </w:r>
      <w:r w:rsidRPr="005943C4">
        <w:t xml:space="preserve">одпункт 1.1.24. </w:t>
      </w:r>
      <w:r w:rsidR="009A7967" w:rsidRPr="005943C4">
        <w:t>стать</w:t>
      </w:r>
      <w:r>
        <w:t>и</w:t>
      </w:r>
      <w:r w:rsidRPr="005943C4">
        <w:t xml:space="preserve"> 1</w:t>
      </w:r>
      <w:r w:rsidR="00116DED">
        <w:t xml:space="preserve"> изложить в следующей редакции</w:t>
      </w:r>
      <w:r w:rsidR="00116DED" w:rsidRPr="00116DED">
        <w:t>:</w:t>
      </w:r>
    </w:p>
    <w:p w14:paraId="721086DF" w14:textId="7C0C9EA9" w:rsidR="009A7967" w:rsidRPr="005943C4" w:rsidRDefault="00116DED" w:rsidP="005943C4">
      <w:pPr>
        <w:autoSpaceDE w:val="0"/>
        <w:autoSpaceDN w:val="0"/>
        <w:adjustRightInd w:val="0"/>
        <w:ind w:firstLine="709"/>
        <w:jc w:val="both"/>
      </w:pPr>
      <w:r>
        <w:t>«</w:t>
      </w:r>
      <w:r w:rsidR="009A7967" w:rsidRPr="005943C4">
        <w:t>Контейнер - мусоросборник, предназначенный для складирования ТКО, за исключением крупногабаритных отходов. Контейнеры для накопления ТКО (кроме крупногабаритных) изготавливаются из металла или пластика, имеют крышку (если нет крыши над площадкой), маркируются собственником и бывают объёмом 50, 80, 120, 240, 770, 1100 или 8000 куб. дм (металлические) либо 120, 240, 360, 370, 660, 770 или 1100 л (пластиковые)</w:t>
      </w:r>
      <w:r>
        <w:t>»</w:t>
      </w:r>
      <w:r w:rsidR="005943C4" w:rsidRPr="005943C4">
        <w:t>;</w:t>
      </w:r>
    </w:p>
    <w:p w14:paraId="31BD2072" w14:textId="7E051437" w:rsidR="005943C4" w:rsidRDefault="005943C4" w:rsidP="008F67EA">
      <w:pPr>
        <w:autoSpaceDE w:val="0"/>
        <w:autoSpaceDN w:val="0"/>
        <w:adjustRightInd w:val="0"/>
        <w:ind w:firstLine="709"/>
        <w:jc w:val="both"/>
      </w:pPr>
      <w:r w:rsidRPr="005943C4">
        <w:t>1.2. подпункт 1.1.23</w:t>
      </w:r>
      <w:r w:rsidR="00857E0D">
        <w:t>.</w:t>
      </w:r>
      <w:r w:rsidRPr="005943C4">
        <w:t xml:space="preserve"> </w:t>
      </w:r>
      <w:r w:rsidR="00F07B0D" w:rsidRPr="005943C4">
        <w:t>стать</w:t>
      </w:r>
      <w:r w:rsidRPr="005943C4">
        <w:t>и</w:t>
      </w:r>
      <w:r w:rsidR="00F07B0D" w:rsidRPr="005943C4">
        <w:t xml:space="preserve"> 1</w:t>
      </w:r>
      <w:r w:rsidR="00116DED" w:rsidRPr="00116DED">
        <w:t xml:space="preserve"> </w:t>
      </w:r>
      <w:r w:rsidR="00116DED">
        <w:t>изложить в следующей редакции</w:t>
      </w:r>
      <w:r w:rsidR="00116DED" w:rsidRPr="00116DED">
        <w:t>:</w:t>
      </w:r>
    </w:p>
    <w:p w14:paraId="42B85AAD" w14:textId="20179876" w:rsidR="00F07B0D" w:rsidRPr="005943C4" w:rsidRDefault="00116DED" w:rsidP="008F67EA">
      <w:pPr>
        <w:autoSpaceDE w:val="0"/>
        <w:autoSpaceDN w:val="0"/>
        <w:adjustRightInd w:val="0"/>
        <w:ind w:firstLine="709"/>
        <w:jc w:val="both"/>
      </w:pPr>
      <w:r>
        <w:t>«</w:t>
      </w:r>
      <w:r w:rsidR="005943C4">
        <w:t>К</w:t>
      </w:r>
      <w:r w:rsidR="00F07B0D" w:rsidRPr="005943C4">
        <w:t>онтейнерная площадка - место (площадка) накопления твердых коммунальных отходов, соответствующее требованиям законодательства в области охраны окружающей среды, законодательства в области обеспечения санитарно-эпидемиологического благополучия населения и правил благоустройства территории муниципального образования, расположенное вне зданий с установленными на нем контейнерами и (или) бункерами</w:t>
      </w:r>
      <w:r>
        <w:t>»</w:t>
      </w:r>
      <w:r w:rsidR="005943C4" w:rsidRPr="005943C4">
        <w:t>;</w:t>
      </w:r>
    </w:p>
    <w:p w14:paraId="2C306F72" w14:textId="1086AE04" w:rsidR="005943C4" w:rsidRDefault="005943C4" w:rsidP="008F67EA">
      <w:pPr>
        <w:autoSpaceDE w:val="0"/>
        <w:autoSpaceDN w:val="0"/>
        <w:adjustRightInd w:val="0"/>
        <w:ind w:firstLine="709"/>
        <w:jc w:val="both"/>
      </w:pPr>
      <w:r w:rsidRPr="005943C4">
        <w:t xml:space="preserve">1.3. </w:t>
      </w:r>
      <w:r w:rsidR="00C55B3F" w:rsidRPr="005943C4">
        <w:t xml:space="preserve"> </w:t>
      </w:r>
      <w:r w:rsidRPr="005943C4">
        <w:t>подпункт 1.1.50</w:t>
      </w:r>
      <w:r w:rsidR="00857E0D">
        <w:t>.</w:t>
      </w:r>
      <w:r w:rsidRPr="005943C4">
        <w:t xml:space="preserve"> </w:t>
      </w:r>
      <w:r w:rsidR="00C55B3F" w:rsidRPr="005943C4">
        <w:t>стать</w:t>
      </w:r>
      <w:r w:rsidRPr="005943C4">
        <w:t>и</w:t>
      </w:r>
      <w:r w:rsidR="00C55B3F" w:rsidRPr="005943C4">
        <w:t xml:space="preserve"> </w:t>
      </w:r>
      <w:r w:rsidR="0054599E" w:rsidRPr="005943C4">
        <w:t>1</w:t>
      </w:r>
      <w:bookmarkStart w:id="0" w:name="_Hlk233360812"/>
      <w:r w:rsidR="00116DED" w:rsidRPr="00116DED">
        <w:t xml:space="preserve"> </w:t>
      </w:r>
      <w:r w:rsidR="00116DED">
        <w:t>изложить в следующей редакции</w:t>
      </w:r>
      <w:r w:rsidR="00116DED" w:rsidRPr="00116DED">
        <w:t>:</w:t>
      </w:r>
    </w:p>
    <w:p w14:paraId="507D5B93" w14:textId="2FE642CE" w:rsidR="00C55B3F" w:rsidRPr="005943C4" w:rsidRDefault="00116DED" w:rsidP="008F67EA">
      <w:pPr>
        <w:autoSpaceDE w:val="0"/>
        <w:autoSpaceDN w:val="0"/>
        <w:adjustRightInd w:val="0"/>
        <w:ind w:firstLine="709"/>
        <w:jc w:val="both"/>
      </w:pPr>
      <w:r>
        <w:t>«</w:t>
      </w:r>
      <w:r w:rsidR="0054599E" w:rsidRPr="005943C4">
        <w:t>Придомовая территория - территория, часть участка многоквартирного жилого дома, группы домов, примыкающая к жилым зданиям, находящаяся в преимущественном пользовании жителей домов и предназначенная для обеспечения бытовых нужд и досуга жителей дома (домов)</w:t>
      </w:r>
      <w:r>
        <w:t>»</w:t>
      </w:r>
      <w:r w:rsidR="005943C4" w:rsidRPr="005943C4">
        <w:t>;</w:t>
      </w:r>
    </w:p>
    <w:p w14:paraId="6793BAA3" w14:textId="21EA5354" w:rsidR="00C55B3F" w:rsidRPr="005943C4" w:rsidRDefault="005943C4" w:rsidP="008F67E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943C4">
        <w:t xml:space="preserve">1.4. </w:t>
      </w:r>
      <w:bookmarkEnd w:id="0"/>
      <w:r w:rsidRPr="005943C4">
        <w:rPr>
          <w:rFonts w:eastAsiaTheme="minorHAnsi"/>
          <w:lang w:eastAsia="en-US"/>
        </w:rPr>
        <w:t>подпункт 1.1.76</w:t>
      </w:r>
      <w:r w:rsidR="00857E0D">
        <w:rPr>
          <w:rFonts w:eastAsiaTheme="minorHAnsi"/>
          <w:lang w:eastAsia="en-US"/>
        </w:rPr>
        <w:t>.</w:t>
      </w:r>
      <w:r w:rsidRPr="005943C4">
        <w:rPr>
          <w:rFonts w:eastAsiaTheme="minorHAnsi"/>
          <w:lang w:eastAsia="en-US"/>
        </w:rPr>
        <w:t xml:space="preserve"> </w:t>
      </w:r>
      <w:r w:rsidR="00C03710" w:rsidRPr="005943C4">
        <w:rPr>
          <w:rFonts w:eastAsiaTheme="minorHAnsi"/>
          <w:lang w:eastAsia="en-US"/>
        </w:rPr>
        <w:t>стать</w:t>
      </w:r>
      <w:r w:rsidR="0024689F">
        <w:rPr>
          <w:rFonts w:eastAsiaTheme="minorHAnsi"/>
          <w:lang w:eastAsia="en-US"/>
        </w:rPr>
        <w:t>и</w:t>
      </w:r>
      <w:r w:rsidR="008342BD" w:rsidRPr="005943C4">
        <w:rPr>
          <w:rFonts w:eastAsiaTheme="minorHAnsi"/>
          <w:lang w:eastAsia="en-US"/>
        </w:rPr>
        <w:t xml:space="preserve"> </w:t>
      </w:r>
      <w:r w:rsidR="00C03710" w:rsidRPr="005943C4">
        <w:rPr>
          <w:rFonts w:eastAsiaTheme="minorHAnsi"/>
          <w:lang w:eastAsia="en-US"/>
        </w:rPr>
        <w:t>1</w:t>
      </w:r>
      <w:r w:rsidR="00116DED" w:rsidRPr="00116DED">
        <w:t xml:space="preserve"> </w:t>
      </w:r>
      <w:r w:rsidR="00116DED" w:rsidRPr="00116DED">
        <w:rPr>
          <w:rFonts w:eastAsiaTheme="minorHAnsi"/>
          <w:lang w:eastAsia="en-US"/>
        </w:rPr>
        <w:t>изложить в следующей редакции:</w:t>
      </w:r>
    </w:p>
    <w:p w14:paraId="7A8F32B2" w14:textId="3303617A" w:rsidR="005943C4" w:rsidRDefault="00116DED" w:rsidP="0024689F">
      <w:pPr>
        <w:autoSpaceDE w:val="0"/>
        <w:autoSpaceDN w:val="0"/>
        <w:adjustRightInd w:val="0"/>
        <w:ind w:firstLine="709"/>
        <w:jc w:val="both"/>
      </w:pPr>
      <w:r>
        <w:t>«</w:t>
      </w:r>
      <w:r w:rsidR="00C03710" w:rsidRPr="005943C4">
        <w:t>Цокольный этаж — это этаж, пол помещений которого находится ниже наиболее низкой планировочной отметки земли не более чем на половину высоты помещения</w:t>
      </w:r>
      <w:r>
        <w:t>»</w:t>
      </w:r>
      <w:r w:rsidR="005943C4" w:rsidRPr="005943C4">
        <w:t>;</w:t>
      </w:r>
    </w:p>
    <w:p w14:paraId="1641CAD5" w14:textId="28A3D60E" w:rsidR="0024689F" w:rsidRDefault="0024689F" w:rsidP="0024689F">
      <w:pPr>
        <w:autoSpaceDE w:val="0"/>
        <w:autoSpaceDN w:val="0"/>
        <w:adjustRightInd w:val="0"/>
        <w:ind w:firstLine="709"/>
        <w:jc w:val="both"/>
      </w:pPr>
      <w:r w:rsidRPr="0024689F">
        <w:t>1.5. подпункт 1.1.76. заменить на 1.1.77 статьи 1;</w:t>
      </w:r>
    </w:p>
    <w:p w14:paraId="71C232D2" w14:textId="17DD75DE" w:rsidR="0024689F" w:rsidRPr="0024689F" w:rsidRDefault="0024689F" w:rsidP="0024689F">
      <w:pPr>
        <w:autoSpaceDE w:val="0"/>
        <w:autoSpaceDN w:val="0"/>
        <w:adjustRightInd w:val="0"/>
        <w:ind w:firstLine="709"/>
        <w:jc w:val="both"/>
      </w:pPr>
      <w:r w:rsidRPr="0024689F">
        <w:t>1.6. подпункт 1.1.76. заменить на 1.1.78 статьи 1;</w:t>
      </w:r>
    </w:p>
    <w:p w14:paraId="52F2E426" w14:textId="6D943AF7" w:rsidR="0024689F" w:rsidRPr="0024689F" w:rsidRDefault="0024689F" w:rsidP="0024689F">
      <w:pPr>
        <w:autoSpaceDE w:val="0"/>
        <w:autoSpaceDN w:val="0"/>
        <w:adjustRightInd w:val="0"/>
        <w:ind w:firstLine="709"/>
        <w:jc w:val="both"/>
      </w:pPr>
      <w:r w:rsidRPr="0024689F">
        <w:t>1.7. пункт 2.2 статьи</w:t>
      </w:r>
      <w:r w:rsidR="003F43A4">
        <w:t xml:space="preserve"> 2</w:t>
      </w:r>
      <w:r w:rsidR="00116DED" w:rsidRPr="00116DED">
        <w:t xml:space="preserve"> изложить в следующей редакции:</w:t>
      </w:r>
    </w:p>
    <w:p w14:paraId="5AA3B72D" w14:textId="56B3F597" w:rsidR="0024689F" w:rsidRDefault="00116DED" w:rsidP="0024689F">
      <w:pPr>
        <w:autoSpaceDE w:val="0"/>
        <w:autoSpaceDN w:val="0"/>
        <w:adjustRightInd w:val="0"/>
        <w:ind w:firstLine="709"/>
        <w:jc w:val="both"/>
      </w:pPr>
      <w:r>
        <w:t>«</w:t>
      </w:r>
      <w:r w:rsidR="0024689F" w:rsidRPr="0024689F">
        <w:t>Правила подлежат обязательному исполнению юридическими, индивидуальными предпринимателями и физическими лицами на территории муниципального образования</w:t>
      </w:r>
      <w:r>
        <w:t>.»</w:t>
      </w:r>
      <w:r w:rsidR="0024689F" w:rsidRPr="0024689F">
        <w:t>.</w:t>
      </w:r>
    </w:p>
    <w:p w14:paraId="5BCEA129" w14:textId="1FF3A860" w:rsidR="0024689F" w:rsidRPr="003F43A4" w:rsidRDefault="0024689F" w:rsidP="0024689F">
      <w:pPr>
        <w:autoSpaceDE w:val="0"/>
        <w:autoSpaceDN w:val="0"/>
        <w:adjustRightInd w:val="0"/>
        <w:ind w:firstLine="709"/>
        <w:jc w:val="both"/>
      </w:pPr>
      <w:r w:rsidRPr="003F43A4">
        <w:t>1.8. подпункт 4.2.4. стать</w:t>
      </w:r>
      <w:r w:rsidR="003F43A4">
        <w:t>и</w:t>
      </w:r>
      <w:r w:rsidRPr="003F43A4">
        <w:t xml:space="preserve"> 4</w:t>
      </w:r>
      <w:r w:rsidR="00116DED" w:rsidRPr="00116DED">
        <w:t xml:space="preserve"> изложить в следующей редакции:</w:t>
      </w:r>
    </w:p>
    <w:p w14:paraId="195120EB" w14:textId="57557017" w:rsidR="00B47A16" w:rsidRPr="003F43A4" w:rsidRDefault="00116DED" w:rsidP="00B47A16">
      <w:pPr>
        <w:autoSpaceDE w:val="0"/>
        <w:autoSpaceDN w:val="0"/>
        <w:adjustRightInd w:val="0"/>
        <w:ind w:firstLine="709"/>
        <w:jc w:val="both"/>
      </w:pPr>
      <w:r>
        <w:t>«</w:t>
      </w:r>
      <w:r w:rsidR="00B47A16" w:rsidRPr="003F43A4">
        <w:t>Стихийная свалка ликвидируется не позднее 30 дней с момента выявления</w:t>
      </w:r>
      <w:r w:rsidR="00273B34">
        <w:t>.</w:t>
      </w:r>
    </w:p>
    <w:p w14:paraId="16C8478C" w14:textId="19A7D570" w:rsidR="0056385B" w:rsidRPr="003F43A4" w:rsidRDefault="00273B34" w:rsidP="00B47A16">
      <w:pPr>
        <w:autoSpaceDE w:val="0"/>
        <w:autoSpaceDN w:val="0"/>
        <w:adjustRightInd w:val="0"/>
        <w:ind w:firstLine="709"/>
        <w:jc w:val="both"/>
      </w:pPr>
      <w:r>
        <w:t>О</w:t>
      </w:r>
      <w:r w:rsidR="00B47A16" w:rsidRPr="003F43A4">
        <w:t>рганизацию и проведение иных мероприятий по благоустройству и озеленению территорий муниципального образования в соответствии с законодательством и настоящими Правилами</w:t>
      </w:r>
      <w:r>
        <w:t>.</w:t>
      </w:r>
      <w:r w:rsidR="00116DED">
        <w:t>».</w:t>
      </w:r>
    </w:p>
    <w:p w14:paraId="1FB528CE" w14:textId="5F32E925" w:rsidR="008342BD" w:rsidRPr="00207957" w:rsidRDefault="00273B34" w:rsidP="00273B34">
      <w:pPr>
        <w:autoSpaceDE w:val="0"/>
        <w:autoSpaceDN w:val="0"/>
        <w:adjustRightInd w:val="0"/>
        <w:ind w:firstLine="709"/>
        <w:jc w:val="both"/>
      </w:pPr>
      <w:r w:rsidRPr="00207957">
        <w:t xml:space="preserve">1.9. </w:t>
      </w:r>
      <w:bookmarkStart w:id="1" w:name="_Hlk233370245"/>
      <w:r w:rsidRPr="00207957">
        <w:t>подпункт</w:t>
      </w:r>
      <w:bookmarkEnd w:id="1"/>
      <w:r w:rsidRPr="00207957">
        <w:t xml:space="preserve"> 4.3.1</w:t>
      </w:r>
      <w:r w:rsidR="00857E0D">
        <w:t>.</w:t>
      </w:r>
      <w:r w:rsidRPr="00207957">
        <w:t xml:space="preserve"> </w:t>
      </w:r>
      <w:r w:rsidR="008342BD" w:rsidRPr="00207957">
        <w:t>стать</w:t>
      </w:r>
      <w:r w:rsidR="00FC2478">
        <w:t>и</w:t>
      </w:r>
      <w:r w:rsidR="008342BD" w:rsidRPr="00207957">
        <w:t xml:space="preserve"> 4</w:t>
      </w:r>
      <w:r w:rsidR="00116DED" w:rsidRPr="00116DED">
        <w:t xml:space="preserve"> изложить в следующей редакции:</w:t>
      </w:r>
    </w:p>
    <w:p w14:paraId="4E0BCC2A" w14:textId="5F194C85" w:rsidR="00273B34" w:rsidRPr="00207957" w:rsidRDefault="00116DED" w:rsidP="00273B34">
      <w:pPr>
        <w:autoSpaceDE w:val="0"/>
        <w:autoSpaceDN w:val="0"/>
        <w:adjustRightInd w:val="0"/>
        <w:ind w:firstLine="709"/>
        <w:jc w:val="both"/>
      </w:pPr>
      <w:r>
        <w:t>«</w:t>
      </w:r>
      <w:r w:rsidR="00273B34" w:rsidRPr="00207957">
        <w:t>за объектами учреждений социальной сферы (школы, дошкольные учреждения, учреждения культуры, здравоохранения, физкультуры и спорта и т.п.) — территория в границах отведённого земельного участка, а также прилегающая территория на расстоянии 15 метров;</w:t>
      </w:r>
      <w:r>
        <w:t>».</w:t>
      </w:r>
    </w:p>
    <w:p w14:paraId="34F7576E" w14:textId="2F801044" w:rsidR="00207957" w:rsidRPr="00207957" w:rsidRDefault="00207957" w:rsidP="00207957">
      <w:pPr>
        <w:autoSpaceDE w:val="0"/>
        <w:autoSpaceDN w:val="0"/>
        <w:adjustRightInd w:val="0"/>
        <w:ind w:firstLine="709"/>
        <w:jc w:val="both"/>
      </w:pPr>
      <w:r w:rsidRPr="00207957">
        <w:t>1.10. подпункт 4.3.2. статьи</w:t>
      </w:r>
      <w:r w:rsidR="00116DED">
        <w:t xml:space="preserve"> 4 изложить в следующей редакции</w:t>
      </w:r>
      <w:r w:rsidR="00116DED" w:rsidRPr="00116DED">
        <w:t>:</w:t>
      </w:r>
    </w:p>
    <w:p w14:paraId="3A89D580" w14:textId="7A597B21" w:rsidR="005943C4" w:rsidRDefault="009110B4" w:rsidP="008342BD">
      <w:pPr>
        <w:autoSpaceDE w:val="0"/>
        <w:autoSpaceDN w:val="0"/>
        <w:adjustRightInd w:val="0"/>
        <w:ind w:firstLine="709"/>
        <w:jc w:val="both"/>
      </w:pPr>
      <w:r>
        <w:t>«</w:t>
      </w:r>
      <w:r w:rsidR="00207957" w:rsidRPr="00207957">
        <w:t xml:space="preserve">за объектами предприятий промышленности, торговли и общественного питания, бытового обслуживания, транспорта, автозаправочными станциями — территория в границах отведённого земельного участка, а также прилегающая территория на </w:t>
      </w:r>
      <w:r w:rsidR="00207957" w:rsidRPr="00207957">
        <w:lastRenderedPageBreak/>
        <w:t>расстоянии 15 метров от границ отведённого земельного участка по всему периметру, со стороны дороги — до тротуара;</w:t>
      </w:r>
      <w:r>
        <w:t>».</w:t>
      </w:r>
    </w:p>
    <w:p w14:paraId="77132604" w14:textId="7A7BFDC9" w:rsidR="00207957" w:rsidRPr="00FC2478" w:rsidRDefault="00207957" w:rsidP="008342BD">
      <w:pPr>
        <w:autoSpaceDE w:val="0"/>
        <w:autoSpaceDN w:val="0"/>
        <w:adjustRightInd w:val="0"/>
        <w:ind w:firstLine="709"/>
        <w:jc w:val="both"/>
      </w:pPr>
      <w:r w:rsidRPr="00FC2478">
        <w:t>1.11. подпункт 4.3.3</w:t>
      </w:r>
      <w:r w:rsidR="00857E0D">
        <w:t>.</w:t>
      </w:r>
      <w:r w:rsidR="00FC2478" w:rsidRPr="00FC2478">
        <w:t xml:space="preserve"> </w:t>
      </w:r>
      <w:r w:rsidRPr="00FC2478">
        <w:t>стать</w:t>
      </w:r>
      <w:r w:rsidR="00FC2478" w:rsidRPr="00FC2478">
        <w:t>и</w:t>
      </w:r>
      <w:r w:rsidRPr="00FC2478">
        <w:t xml:space="preserve"> 4</w:t>
      </w:r>
      <w:r w:rsidR="009110B4" w:rsidRPr="009110B4">
        <w:t xml:space="preserve"> </w:t>
      </w:r>
      <w:r w:rsidR="009110B4">
        <w:t>изложить в следующей редакции</w:t>
      </w:r>
      <w:r w:rsidR="009110B4" w:rsidRPr="00116DED">
        <w:t>:</w:t>
      </w:r>
    </w:p>
    <w:p w14:paraId="4C4395F1" w14:textId="1B0046C1" w:rsidR="00207957" w:rsidRPr="00FC2478" w:rsidRDefault="009110B4" w:rsidP="008342BD">
      <w:pPr>
        <w:autoSpaceDE w:val="0"/>
        <w:autoSpaceDN w:val="0"/>
        <w:adjustRightInd w:val="0"/>
        <w:ind w:firstLine="709"/>
        <w:jc w:val="both"/>
      </w:pPr>
      <w:r>
        <w:rPr>
          <w:color w:val="0F1114"/>
          <w:sz w:val="23"/>
          <w:szCs w:val="23"/>
        </w:rPr>
        <w:t>«</w:t>
      </w:r>
      <w:r w:rsidR="00FC2478" w:rsidRPr="00FC2478">
        <w:rPr>
          <w:color w:val="0F1114"/>
          <w:sz w:val="23"/>
          <w:szCs w:val="23"/>
        </w:rPr>
        <w:t>за садоводческими, огородническими и дачными товариществами и участками — территория в границах отведённого земельного участка, а также прилегающая территория на расстоянии 15 метров по периметру отведённого земельного участка, со стороны дороги — до тротуара;</w:t>
      </w:r>
      <w:r>
        <w:rPr>
          <w:color w:val="0F1114"/>
          <w:sz w:val="23"/>
          <w:szCs w:val="23"/>
        </w:rPr>
        <w:t>».</w:t>
      </w:r>
    </w:p>
    <w:p w14:paraId="34388820" w14:textId="728A0DE3" w:rsidR="00207957" w:rsidRPr="00FC2478" w:rsidRDefault="00FC2478" w:rsidP="008342BD">
      <w:pPr>
        <w:autoSpaceDE w:val="0"/>
        <w:autoSpaceDN w:val="0"/>
        <w:adjustRightInd w:val="0"/>
        <w:ind w:firstLine="709"/>
        <w:jc w:val="both"/>
      </w:pPr>
      <w:r w:rsidRPr="00FC2478">
        <w:t>1.12. подпункт 4.3.4</w:t>
      </w:r>
      <w:r w:rsidR="00857E0D">
        <w:t>.</w:t>
      </w:r>
      <w:r w:rsidRPr="00FC2478">
        <w:t xml:space="preserve"> стать</w:t>
      </w:r>
      <w:r w:rsidR="009110B4">
        <w:t>и</w:t>
      </w:r>
      <w:r w:rsidRPr="00FC2478">
        <w:t xml:space="preserve"> 4</w:t>
      </w:r>
      <w:r w:rsidR="009110B4" w:rsidRPr="009110B4">
        <w:t xml:space="preserve"> </w:t>
      </w:r>
      <w:r w:rsidR="009110B4">
        <w:t>изложить в следующей редакции</w:t>
      </w:r>
      <w:r w:rsidR="009110B4" w:rsidRPr="00116DED">
        <w:t>:</w:t>
      </w:r>
    </w:p>
    <w:p w14:paraId="44D03464" w14:textId="222034F7" w:rsidR="00207957" w:rsidRPr="00FC2478" w:rsidRDefault="009110B4" w:rsidP="008342BD">
      <w:pPr>
        <w:autoSpaceDE w:val="0"/>
        <w:autoSpaceDN w:val="0"/>
        <w:adjustRightInd w:val="0"/>
        <w:ind w:firstLine="709"/>
        <w:jc w:val="both"/>
      </w:pPr>
      <w:r>
        <w:t>«</w:t>
      </w:r>
      <w:r w:rsidR="00FC2478" w:rsidRPr="00FC2478">
        <w:t>за объектами мелкорозничной торговли, бытового обслуживания (палатки, лотки, ларьки, киоски, павильоны, летние кафе и другие объекты) — территория на расстоянии 15 метров от границ отведённого земельного участка по всему периметру; при отсутствии отведённого земельного участка — на расстоянии 15 метров по периметру объекта, со стороны дороги — до тротуара;</w:t>
      </w:r>
      <w:r>
        <w:t>».</w:t>
      </w:r>
    </w:p>
    <w:p w14:paraId="224938D8" w14:textId="1FB5290E" w:rsidR="00207957" w:rsidRPr="00FC2478" w:rsidRDefault="00FC2478" w:rsidP="008342BD">
      <w:pPr>
        <w:autoSpaceDE w:val="0"/>
        <w:autoSpaceDN w:val="0"/>
        <w:adjustRightInd w:val="0"/>
        <w:ind w:firstLine="709"/>
        <w:jc w:val="both"/>
      </w:pPr>
      <w:bookmarkStart w:id="2" w:name="_Hlk233639146"/>
      <w:r w:rsidRPr="00FC2478">
        <w:t>1.13. подпункт 4.3.5</w:t>
      </w:r>
      <w:r w:rsidR="00857E0D">
        <w:t>.</w:t>
      </w:r>
      <w:r w:rsidRPr="00FC2478">
        <w:t xml:space="preserve"> статьи 4</w:t>
      </w:r>
      <w:r w:rsidR="009110B4" w:rsidRPr="009110B4">
        <w:t xml:space="preserve"> </w:t>
      </w:r>
      <w:r w:rsidR="009110B4">
        <w:t>изложить в следующей редакции</w:t>
      </w:r>
      <w:r w:rsidR="009110B4" w:rsidRPr="00116DED">
        <w:t>:</w:t>
      </w:r>
    </w:p>
    <w:bookmarkEnd w:id="2"/>
    <w:p w14:paraId="6EF67A0D" w14:textId="5E35EBCA" w:rsidR="00207957" w:rsidRPr="000F30B8" w:rsidRDefault="009110B4" w:rsidP="00FC2478">
      <w:pPr>
        <w:autoSpaceDE w:val="0"/>
        <w:autoSpaceDN w:val="0"/>
        <w:adjustRightInd w:val="0"/>
        <w:ind w:firstLine="709"/>
        <w:jc w:val="both"/>
      </w:pPr>
      <w:r>
        <w:t>«</w:t>
      </w:r>
      <w:r w:rsidR="00FC2478" w:rsidRPr="00FC2478">
        <w:t xml:space="preserve">за гаражными комплексами, при отсутствии гаражного кооператива — собственниками гаражей: территория в пределах отведённого земельного участка, а также прилегающая территория на расстоянии 10 метров от границ отведённого земельного участка по всему периметру; при отсутствии отведённого земельного участка — на </w:t>
      </w:r>
      <w:r w:rsidR="00FC2478" w:rsidRPr="000F30B8">
        <w:t>расстоянии 15 метров по периметру объекта, со стороны дороги — до тротуара;</w:t>
      </w:r>
      <w:r>
        <w:t>».</w:t>
      </w:r>
    </w:p>
    <w:p w14:paraId="408D3E9C" w14:textId="48AC270C" w:rsidR="00207957" w:rsidRPr="000F30B8" w:rsidRDefault="00FC2478" w:rsidP="008342BD">
      <w:pPr>
        <w:autoSpaceDE w:val="0"/>
        <w:autoSpaceDN w:val="0"/>
        <w:adjustRightInd w:val="0"/>
        <w:ind w:firstLine="709"/>
        <w:jc w:val="both"/>
      </w:pPr>
      <w:r w:rsidRPr="000F30B8">
        <w:t>1.14. подпункт 4.3.6</w:t>
      </w:r>
      <w:r w:rsidR="00857E0D" w:rsidRPr="000F30B8">
        <w:t>.</w:t>
      </w:r>
      <w:r w:rsidRPr="000F30B8">
        <w:t xml:space="preserve"> статьи 4</w:t>
      </w:r>
      <w:r w:rsidR="009110B4" w:rsidRPr="009110B4">
        <w:t xml:space="preserve"> изложить в следующей редакции:</w:t>
      </w:r>
    </w:p>
    <w:p w14:paraId="0F8E5EDC" w14:textId="7DB70D9D" w:rsidR="00207957" w:rsidRPr="000F30B8" w:rsidRDefault="009110B4" w:rsidP="008342BD">
      <w:pPr>
        <w:autoSpaceDE w:val="0"/>
        <w:autoSpaceDN w:val="0"/>
        <w:adjustRightInd w:val="0"/>
        <w:ind w:firstLine="709"/>
        <w:jc w:val="both"/>
      </w:pPr>
      <w:r>
        <w:t>«</w:t>
      </w:r>
      <w:r w:rsidR="00FC2478" w:rsidRPr="000F30B8">
        <w:t>за сооружениями коммунального назначения (ЦТП, ТП, ВЗУ, КНС и т.п.) — за организациями, в ведении которых находятся данные сооружения: прилегающая территория на расстоянии 15 метров от границ отведённого земельного участка; при отсутствии отведённого земельного участка — на расстоянии 15 метров по периметру объекта, со стороны дороги — до тротуара;</w:t>
      </w:r>
      <w:r>
        <w:t>».</w:t>
      </w:r>
    </w:p>
    <w:p w14:paraId="359C4F3A" w14:textId="41AA97D3" w:rsidR="00207957" w:rsidRPr="000F30B8" w:rsidRDefault="00FC2478" w:rsidP="008342BD">
      <w:pPr>
        <w:autoSpaceDE w:val="0"/>
        <w:autoSpaceDN w:val="0"/>
        <w:adjustRightInd w:val="0"/>
        <w:ind w:firstLine="709"/>
        <w:jc w:val="both"/>
      </w:pPr>
      <w:r w:rsidRPr="000F30B8">
        <w:t>1.15. подпункт 4.3.7</w:t>
      </w:r>
      <w:r w:rsidR="00857E0D" w:rsidRPr="000F30B8">
        <w:t>.</w:t>
      </w:r>
      <w:r w:rsidRPr="000F30B8">
        <w:t xml:space="preserve"> статьи 4</w:t>
      </w:r>
      <w:r w:rsidR="009110B4" w:rsidRPr="009110B4">
        <w:t xml:space="preserve"> </w:t>
      </w:r>
      <w:r w:rsidR="009110B4">
        <w:t>изложить в следующей редакции</w:t>
      </w:r>
      <w:r w:rsidR="009110B4" w:rsidRPr="00116DED">
        <w:t>:</w:t>
      </w:r>
    </w:p>
    <w:p w14:paraId="18158092" w14:textId="490097A0" w:rsidR="00FC2478" w:rsidRPr="000F30B8" w:rsidRDefault="009110B4" w:rsidP="008342BD">
      <w:pPr>
        <w:autoSpaceDE w:val="0"/>
        <w:autoSpaceDN w:val="0"/>
        <w:adjustRightInd w:val="0"/>
        <w:ind w:firstLine="709"/>
        <w:jc w:val="both"/>
      </w:pPr>
      <w:r>
        <w:t>«</w:t>
      </w:r>
      <w:r w:rsidR="00FC2478" w:rsidRPr="000F30B8">
        <w:t xml:space="preserve">за кладбищами — территория в пределах </w:t>
      </w:r>
      <w:proofErr w:type="gramStart"/>
      <w:r w:rsidR="00FC2478" w:rsidRPr="000F30B8">
        <w:t>отведённого земельного участка</w:t>
      </w:r>
      <w:proofErr w:type="gramEnd"/>
      <w:r w:rsidR="00FC2478" w:rsidRPr="000F30B8">
        <w:t xml:space="preserve"> и прилегающая территория на расстоянии 15 метров по периметру от отведённого земельного участка;</w:t>
      </w:r>
      <w:r>
        <w:t>».</w:t>
      </w:r>
    </w:p>
    <w:p w14:paraId="14CDD6D6" w14:textId="4C37AF69" w:rsidR="00207957" w:rsidRPr="000F30B8" w:rsidRDefault="00054228" w:rsidP="008342BD">
      <w:pPr>
        <w:autoSpaceDE w:val="0"/>
        <w:autoSpaceDN w:val="0"/>
        <w:adjustRightInd w:val="0"/>
        <w:ind w:firstLine="709"/>
        <w:jc w:val="both"/>
      </w:pPr>
      <w:r w:rsidRPr="000F30B8">
        <w:t>1.16. подпункт 4.3.8</w:t>
      </w:r>
      <w:r w:rsidR="00857E0D" w:rsidRPr="000F30B8">
        <w:t>.</w:t>
      </w:r>
      <w:r w:rsidRPr="000F30B8">
        <w:t xml:space="preserve"> статьи 4</w:t>
      </w:r>
      <w:r w:rsidR="009110B4" w:rsidRPr="009110B4">
        <w:t xml:space="preserve"> </w:t>
      </w:r>
      <w:r w:rsidR="009110B4">
        <w:t>изложить в следующей редакции</w:t>
      </w:r>
      <w:r w:rsidR="009110B4" w:rsidRPr="00116DED">
        <w:t>:</w:t>
      </w:r>
    </w:p>
    <w:p w14:paraId="5C266C1A" w14:textId="259588C4" w:rsidR="005943C4" w:rsidRPr="000F30B8" w:rsidRDefault="009110B4" w:rsidP="00EC300F">
      <w:pPr>
        <w:autoSpaceDE w:val="0"/>
        <w:autoSpaceDN w:val="0"/>
        <w:adjustRightInd w:val="0"/>
        <w:ind w:firstLine="709"/>
        <w:jc w:val="both"/>
      </w:pPr>
      <w:r>
        <w:t>«</w:t>
      </w:r>
      <w:r w:rsidR="00054228" w:rsidRPr="000F30B8">
        <w:t>за строительными объектами — территория 1</w:t>
      </w:r>
      <w:r w:rsidR="001851F7" w:rsidRPr="000F30B8">
        <w:t>5</w:t>
      </w:r>
      <w:r w:rsidR="00054228" w:rsidRPr="000F30B8">
        <w:t xml:space="preserve"> метров от ограждения строительной площадки по всему периметру от отведённого земельного участка — за подрядчиком или заказчиком, со стороны дороги — до тротуара;</w:t>
      </w:r>
      <w:r>
        <w:t>».</w:t>
      </w:r>
    </w:p>
    <w:p w14:paraId="39C121EE" w14:textId="50C242F6" w:rsidR="005943C4" w:rsidRPr="000F30B8" w:rsidRDefault="00857E0D" w:rsidP="00EC300F">
      <w:pPr>
        <w:autoSpaceDE w:val="0"/>
        <w:autoSpaceDN w:val="0"/>
        <w:adjustRightInd w:val="0"/>
        <w:ind w:firstLine="709"/>
        <w:jc w:val="both"/>
      </w:pPr>
      <w:r w:rsidRPr="000F30B8">
        <w:t>1.16. подпункт 4.3.9. статьи 4</w:t>
      </w:r>
      <w:r w:rsidR="009110B4" w:rsidRPr="009110B4">
        <w:t xml:space="preserve"> </w:t>
      </w:r>
      <w:r w:rsidR="009110B4">
        <w:t>изложить в следующей редакции</w:t>
      </w:r>
      <w:r w:rsidR="009110B4" w:rsidRPr="00116DED">
        <w:t>:</w:t>
      </w:r>
    </w:p>
    <w:p w14:paraId="342A4E2C" w14:textId="48059F91" w:rsidR="00EC300F" w:rsidRPr="000F30B8" w:rsidRDefault="009110B4" w:rsidP="00FC2478">
      <w:pPr>
        <w:autoSpaceDE w:val="0"/>
        <w:autoSpaceDN w:val="0"/>
        <w:adjustRightInd w:val="0"/>
        <w:ind w:firstLine="709"/>
        <w:jc w:val="both"/>
      </w:pPr>
      <w:r>
        <w:t>«</w:t>
      </w:r>
      <w:r w:rsidR="00CA0C1A" w:rsidRPr="000F30B8">
        <w:t>за индивидуальными домовладениями — территория в границах отведённого земельного участка, а также прилегающая территория на расстоянии 15 метров по периметру от отведённого земельного участка, со стороны дороги — до тротуара;</w:t>
      </w:r>
      <w:r>
        <w:t>».</w:t>
      </w:r>
    </w:p>
    <w:p w14:paraId="589C19D6" w14:textId="14A9E3BB" w:rsidR="005943C4" w:rsidRPr="000F30B8" w:rsidRDefault="00CA0C1A" w:rsidP="00007918">
      <w:pPr>
        <w:autoSpaceDE w:val="0"/>
        <w:autoSpaceDN w:val="0"/>
        <w:adjustRightInd w:val="0"/>
        <w:ind w:firstLine="709"/>
        <w:jc w:val="both"/>
      </w:pPr>
      <w:r w:rsidRPr="000F30B8">
        <w:t>1.17. подпункт 4.3.10. статьи 4</w:t>
      </w:r>
      <w:r w:rsidR="009110B4" w:rsidRPr="009110B4">
        <w:t xml:space="preserve"> изложить в следующей редакции:</w:t>
      </w:r>
    </w:p>
    <w:p w14:paraId="1ED9749A" w14:textId="21A779E3" w:rsidR="005943C4" w:rsidRPr="000F30B8" w:rsidRDefault="009110B4" w:rsidP="00EC300F">
      <w:pPr>
        <w:autoSpaceDE w:val="0"/>
        <w:autoSpaceDN w:val="0"/>
        <w:adjustRightInd w:val="0"/>
        <w:ind w:firstLine="709"/>
        <w:jc w:val="both"/>
      </w:pPr>
      <w:r>
        <w:t>«</w:t>
      </w:r>
      <w:r w:rsidR="00CA0C1A" w:rsidRPr="000F30B8">
        <w:t>за отдельно стоящими объектами рекламы — территория 15 метров от рекламных конструкций по их периметру, со стороны дороги — до тротуара — за собственниками рекламных конструкций или организациями, на обслуживании которых они находятся;</w:t>
      </w:r>
      <w:r>
        <w:t>».</w:t>
      </w:r>
    </w:p>
    <w:p w14:paraId="1034FDB5" w14:textId="4271FD2D" w:rsidR="005943C4" w:rsidRPr="000F30B8" w:rsidRDefault="00CA0C1A" w:rsidP="00EC300F">
      <w:pPr>
        <w:autoSpaceDE w:val="0"/>
        <w:autoSpaceDN w:val="0"/>
        <w:adjustRightInd w:val="0"/>
        <w:ind w:firstLine="709"/>
        <w:jc w:val="both"/>
      </w:pPr>
      <w:r w:rsidRPr="000F30B8">
        <w:t>1.18. подпункт 4.3.11. статьи 4</w:t>
      </w:r>
      <w:r w:rsidR="009110B4" w:rsidRPr="009110B4">
        <w:t xml:space="preserve"> </w:t>
      </w:r>
      <w:r w:rsidR="009110B4">
        <w:t>изложить в следующей редакции</w:t>
      </w:r>
      <w:r w:rsidR="009110B4" w:rsidRPr="00116DED">
        <w:t>:</w:t>
      </w:r>
    </w:p>
    <w:p w14:paraId="00A14E50" w14:textId="5F69B9E2" w:rsidR="005943C4" w:rsidRPr="000F30B8" w:rsidRDefault="009110B4" w:rsidP="00EC300F">
      <w:pPr>
        <w:autoSpaceDE w:val="0"/>
        <w:autoSpaceDN w:val="0"/>
        <w:adjustRightInd w:val="0"/>
        <w:ind w:firstLine="709"/>
        <w:jc w:val="both"/>
      </w:pPr>
      <w:r>
        <w:t>«</w:t>
      </w:r>
      <w:r w:rsidR="009D5820" w:rsidRPr="000F30B8">
        <w:t>за объектами автосервиса, автостоянками — в границах отведённого земельного участка и прилегающей территории на расстоянии 15 метров по периметру от отведённого земельного участка, со стороны дороги — до тротуара;</w:t>
      </w:r>
      <w:r>
        <w:t>».</w:t>
      </w:r>
    </w:p>
    <w:p w14:paraId="6316FD95" w14:textId="0B7347CA" w:rsidR="005943C4" w:rsidRPr="000F30B8" w:rsidRDefault="009D5820" w:rsidP="00EC300F">
      <w:pPr>
        <w:autoSpaceDE w:val="0"/>
        <w:autoSpaceDN w:val="0"/>
        <w:adjustRightInd w:val="0"/>
        <w:ind w:firstLine="709"/>
        <w:jc w:val="both"/>
      </w:pPr>
      <w:r w:rsidRPr="000F30B8">
        <w:t>1.19. подпункт 4.3.12. статьи 4</w:t>
      </w:r>
      <w:r w:rsidR="009110B4" w:rsidRPr="009110B4">
        <w:t xml:space="preserve"> </w:t>
      </w:r>
      <w:r w:rsidR="009110B4">
        <w:t>изложить в следующей редакции</w:t>
      </w:r>
      <w:r w:rsidR="009110B4" w:rsidRPr="00116DED">
        <w:t>:</w:t>
      </w:r>
    </w:p>
    <w:p w14:paraId="3ABEBFC6" w14:textId="560C1390" w:rsidR="005943C4" w:rsidRPr="000F30B8" w:rsidRDefault="009110B4" w:rsidP="00EC300F">
      <w:pPr>
        <w:autoSpaceDE w:val="0"/>
        <w:autoSpaceDN w:val="0"/>
        <w:adjustRightInd w:val="0"/>
        <w:ind w:firstLine="709"/>
        <w:jc w:val="both"/>
      </w:pPr>
      <w:r>
        <w:t>«</w:t>
      </w:r>
      <w:r w:rsidR="009D5820" w:rsidRPr="000F30B8">
        <w:t xml:space="preserve">за парковками (парковочными местами), примыкающими к земельному участку, на котором расположен объект общественного назначения (в том числе объекты торговли, объекты питания и др.), и предназначенными для стоянки автотранспортных средств посетителей указанных объектов, — за правообладателями объектов общественного назначения. Прилегающая территория для таких парковок не устанавливается, уборка осуществляется в границах земельного участка, на котором расположена парковка, </w:t>
      </w:r>
      <w:r w:rsidR="007C33CB" w:rsidRPr="000F30B8">
        <w:t>и в пределах самой парковки плюс 15 метров от её границ, если земельный участок не образован;</w:t>
      </w:r>
      <w:r>
        <w:t>».</w:t>
      </w:r>
    </w:p>
    <w:p w14:paraId="5559D9F0" w14:textId="3112F6AC" w:rsidR="007C33CB" w:rsidRPr="000F30B8" w:rsidRDefault="007C33CB" w:rsidP="00EC300F">
      <w:pPr>
        <w:autoSpaceDE w:val="0"/>
        <w:autoSpaceDN w:val="0"/>
        <w:adjustRightInd w:val="0"/>
        <w:ind w:firstLine="709"/>
        <w:jc w:val="both"/>
      </w:pPr>
      <w:r w:rsidRPr="000F30B8">
        <w:t>1.20. подпункт 4.3.14. статьи 4</w:t>
      </w:r>
      <w:r w:rsidR="009110B4" w:rsidRPr="009110B4">
        <w:t xml:space="preserve"> </w:t>
      </w:r>
      <w:r w:rsidR="009110B4">
        <w:t>изложить в следующей редакции</w:t>
      </w:r>
      <w:r w:rsidR="009110B4" w:rsidRPr="00116DED">
        <w:t>:</w:t>
      </w:r>
    </w:p>
    <w:p w14:paraId="708152F4" w14:textId="56F8E5C3" w:rsidR="007C33CB" w:rsidRPr="000F30B8" w:rsidRDefault="009110B4" w:rsidP="00EC300F">
      <w:pPr>
        <w:autoSpaceDE w:val="0"/>
        <w:autoSpaceDN w:val="0"/>
        <w:adjustRightInd w:val="0"/>
        <w:ind w:firstLine="709"/>
        <w:jc w:val="both"/>
      </w:pPr>
      <w:r>
        <w:t>«</w:t>
      </w:r>
      <w:r w:rsidR="007C33CB" w:rsidRPr="000F30B8">
        <w:t>за отдельно стоящими гаражами различной конструкции — за владельцем гаража на расстоянии 15 метров от стен гаража;</w:t>
      </w:r>
      <w:r>
        <w:t>».</w:t>
      </w:r>
    </w:p>
    <w:p w14:paraId="39A96733" w14:textId="1EEF8BA6" w:rsidR="005943C4" w:rsidRPr="000F30B8" w:rsidRDefault="007C33CB" w:rsidP="00EC300F">
      <w:pPr>
        <w:autoSpaceDE w:val="0"/>
        <w:autoSpaceDN w:val="0"/>
        <w:adjustRightInd w:val="0"/>
        <w:ind w:firstLine="709"/>
        <w:jc w:val="both"/>
      </w:pPr>
      <w:r w:rsidRPr="000F30B8">
        <w:t>1.21. подпункт 4.3.16. статьи 4</w:t>
      </w:r>
      <w:r w:rsidR="009110B4" w:rsidRPr="009110B4">
        <w:t xml:space="preserve"> </w:t>
      </w:r>
      <w:r w:rsidR="009110B4">
        <w:t>изложить в следующей редакции</w:t>
      </w:r>
      <w:r w:rsidR="009110B4" w:rsidRPr="00116DED">
        <w:t>:</w:t>
      </w:r>
    </w:p>
    <w:p w14:paraId="2D58E0CB" w14:textId="254AD54B" w:rsidR="005943C4" w:rsidRPr="000F30B8" w:rsidRDefault="009110B4" w:rsidP="00B1307C">
      <w:pPr>
        <w:autoSpaceDE w:val="0"/>
        <w:autoSpaceDN w:val="0"/>
        <w:adjustRightInd w:val="0"/>
        <w:ind w:firstLine="709"/>
        <w:jc w:val="both"/>
      </w:pPr>
      <w:r>
        <w:t>«</w:t>
      </w:r>
      <w:r w:rsidR="007C33CB" w:rsidRPr="000F30B8">
        <w:t>посадочные площадки на конечных остановках общественного транспорта — за пассажирскими автотранспортными предприятиями и индивидуальными предпринимателями, обслуживающими соответствующие маршруты в соответствии с договорами на организацию перевозок, в границах остановки и прилегающей территории на расстоянии 15 метров по периметру от посадочных площадок, со стороны дороги — до тротуара;</w:t>
      </w:r>
      <w:r>
        <w:t>».</w:t>
      </w:r>
    </w:p>
    <w:p w14:paraId="541AD2C7" w14:textId="1967C76C" w:rsidR="00EC300F" w:rsidRPr="000F30B8" w:rsidRDefault="007C33CB" w:rsidP="007C33CB">
      <w:pPr>
        <w:autoSpaceDE w:val="0"/>
        <w:autoSpaceDN w:val="0"/>
        <w:adjustRightInd w:val="0"/>
        <w:ind w:firstLine="709"/>
        <w:jc w:val="both"/>
      </w:pPr>
      <w:r w:rsidRPr="000F30B8">
        <w:t>1.22. абзац 35 пункт 4.7. статьи 4</w:t>
      </w:r>
      <w:r w:rsidR="009110B4" w:rsidRPr="009110B4">
        <w:t xml:space="preserve"> </w:t>
      </w:r>
      <w:r w:rsidR="009110B4">
        <w:t>изложить в следующей редакции</w:t>
      </w:r>
      <w:r w:rsidR="009110B4" w:rsidRPr="00116DED">
        <w:t>:</w:t>
      </w:r>
    </w:p>
    <w:p w14:paraId="0A5D02EE" w14:textId="246ECD7E" w:rsidR="00CA3F48" w:rsidRPr="000F30B8" w:rsidRDefault="009110B4" w:rsidP="00205190">
      <w:pPr>
        <w:autoSpaceDE w:val="0"/>
        <w:autoSpaceDN w:val="0"/>
        <w:adjustRightInd w:val="0"/>
        <w:ind w:firstLine="709"/>
        <w:jc w:val="both"/>
      </w:pPr>
      <w:r>
        <w:t>«</w:t>
      </w:r>
      <w:r w:rsidR="00A862C3" w:rsidRPr="000F30B8">
        <w:t xml:space="preserve">осуществлять шумные строительные, ремонтные, погрузочно-разгрузочные работы, создающие превышение допустимого уровня </w:t>
      </w:r>
      <w:r w:rsidR="00A862C3" w:rsidRPr="00A93F70">
        <w:t>шума</w:t>
      </w:r>
      <w:r w:rsidR="00A93F70" w:rsidRPr="00A93F70">
        <w:t xml:space="preserve"> </w:t>
      </w:r>
      <w:r w:rsidR="00A93F70" w:rsidRPr="00A93F70">
        <w:rPr>
          <w:i/>
          <w:iCs/>
        </w:rPr>
        <w:t>(в многоквартирном доме по истечении шести месяцев со дня постановки этого многоквартирного дома на кадастровый учет не допускается проведение переустройства, перепланировки, ремонтных работ в жилом помещении или ремонтных работ в нежилом помещении, не принадлежащем на праве общей долевой собственности собственникам жилых помещений, влекущее нарушение тишины и покоя граждан, с 13 до 15 часов и с 19 до 9 часов в рабочие дни, с 0 до 10 часов, с 13 до 15 часов и с 19 до 24 часов в субботу, круглосуточно в воскресенье и установленные законодательством Российской Федерации нерабочие праздничные дни.)</w:t>
      </w:r>
      <w:r w:rsidR="00A862C3" w:rsidRPr="00A93F70">
        <w:t>,</w:t>
      </w:r>
      <w:r w:rsidR="00A862C3" w:rsidRPr="000F30B8">
        <w:t xml:space="preserve"> за исключением аварийно-восстановительных работ;</w:t>
      </w:r>
      <w:r>
        <w:t>».</w:t>
      </w:r>
    </w:p>
    <w:p w14:paraId="39558082" w14:textId="4E536DEE" w:rsidR="00D90BBC" w:rsidRPr="000F30B8" w:rsidRDefault="00B31617" w:rsidP="00B31617">
      <w:pPr>
        <w:autoSpaceDE w:val="0"/>
        <w:autoSpaceDN w:val="0"/>
        <w:adjustRightInd w:val="0"/>
        <w:ind w:firstLine="709"/>
        <w:jc w:val="both"/>
      </w:pPr>
      <w:r w:rsidRPr="000F30B8">
        <w:t xml:space="preserve">1.23. подпункт 4.12. </w:t>
      </w:r>
      <w:r w:rsidR="00D90BBC" w:rsidRPr="000F30B8">
        <w:t>статья 4</w:t>
      </w:r>
      <w:r w:rsidR="009110B4" w:rsidRPr="009110B4">
        <w:t xml:space="preserve"> </w:t>
      </w:r>
      <w:r w:rsidR="009110B4">
        <w:t>изложить в следующей редакции</w:t>
      </w:r>
      <w:r w:rsidR="009110B4" w:rsidRPr="00116DED">
        <w:t>:</w:t>
      </w:r>
    </w:p>
    <w:p w14:paraId="6DA06B38" w14:textId="2F11EA90" w:rsidR="00F07B0D" w:rsidRDefault="009110B4" w:rsidP="009110B4">
      <w:pPr>
        <w:autoSpaceDE w:val="0"/>
        <w:autoSpaceDN w:val="0"/>
        <w:adjustRightInd w:val="0"/>
        <w:ind w:firstLine="709"/>
        <w:contextualSpacing/>
        <w:jc w:val="both"/>
      </w:pPr>
      <w:r>
        <w:t>«</w:t>
      </w:r>
      <w:r w:rsidR="00B31617" w:rsidRPr="000F30B8">
        <w:t>при проведении массовых мероприятий организаторы мероприятий обязаны обеспечить установку урн и контейнеров для сбора мусора, биотуалетов и в течение суток после окончания мероприятий обязаны обеспечить восстановление нарушенного благоустройства, в том числе последующую уборку места проведения мероприятия и прилегающих к нему территорий по периметру в пределах 15м.</w:t>
      </w:r>
      <w:r>
        <w:t>».</w:t>
      </w:r>
    </w:p>
    <w:p w14:paraId="2D91B04C" w14:textId="60FC5E18" w:rsidR="00C55B3F" w:rsidRPr="005943C4" w:rsidRDefault="00C55B3F" w:rsidP="009110B4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  <w:bookmarkStart w:id="3" w:name="_GoBack"/>
      <w:bookmarkEnd w:id="3"/>
      <w:r w:rsidRPr="005943C4">
        <w:rPr>
          <w:b/>
        </w:rPr>
        <w:t>2.</w:t>
      </w:r>
      <w:r w:rsidR="002479B7">
        <w:rPr>
          <w:b/>
        </w:rPr>
        <w:t xml:space="preserve"> </w:t>
      </w:r>
      <w:r w:rsidR="00796CA5" w:rsidRPr="005943C4">
        <w:rPr>
          <w:b/>
        </w:rPr>
        <w:t>Опубликовать настоящее решение в газете «Знамя труда»</w:t>
      </w:r>
      <w:r w:rsidRPr="005943C4">
        <w:rPr>
          <w:b/>
        </w:rPr>
        <w:t>.</w:t>
      </w:r>
    </w:p>
    <w:p w14:paraId="00A4712C" w14:textId="77777777" w:rsidR="002479B7" w:rsidRDefault="00C55B3F" w:rsidP="00333384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</w:rPr>
      </w:pPr>
      <w:r w:rsidRPr="005943C4">
        <w:rPr>
          <w:b/>
        </w:rPr>
        <w:t>3</w:t>
      </w:r>
      <w:r w:rsidR="002479B7">
        <w:rPr>
          <w:b/>
        </w:rPr>
        <w:t xml:space="preserve">. </w:t>
      </w:r>
      <w:r w:rsidR="002479B7" w:rsidRPr="00033BB4">
        <w:rPr>
          <w:b/>
        </w:rPr>
        <w:t>Абзац 35 пункт 4.7. статьи 4</w:t>
      </w:r>
      <w:r w:rsidR="002479B7" w:rsidRPr="00033BB4">
        <w:rPr>
          <w:b/>
          <w:bCs/>
        </w:rPr>
        <w:t xml:space="preserve"> вступает в силу с 1 сентября 2026 года.</w:t>
      </w:r>
    </w:p>
    <w:p w14:paraId="163DFEC3" w14:textId="361C7D8D" w:rsidR="00A93F70" w:rsidRPr="002479B7" w:rsidRDefault="002479B7" w:rsidP="002479B7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>
        <w:rPr>
          <w:b/>
          <w:bCs/>
        </w:rPr>
        <w:t xml:space="preserve">4. </w:t>
      </w:r>
      <w:r w:rsidR="00C55B3F" w:rsidRPr="005943C4">
        <w:rPr>
          <w:b/>
        </w:rPr>
        <w:t>Настоящее решение вступает в силу со дня его официального опубликования.</w:t>
      </w:r>
      <w:r w:rsidR="00033BB4">
        <w:rPr>
          <w:b/>
        </w:rPr>
        <w:t xml:space="preserve"> </w:t>
      </w:r>
    </w:p>
    <w:p w14:paraId="4F09E58C" w14:textId="77777777" w:rsidR="00F02DE6" w:rsidRPr="005943C4" w:rsidRDefault="00F02DE6" w:rsidP="00A93F70">
      <w:pPr>
        <w:autoSpaceDE w:val="0"/>
        <w:autoSpaceDN w:val="0"/>
        <w:adjustRightInd w:val="0"/>
        <w:jc w:val="both"/>
        <w:rPr>
          <w:b/>
        </w:rPr>
      </w:pPr>
    </w:p>
    <w:p w14:paraId="0B8BF589" w14:textId="77777777" w:rsidR="00D87A72" w:rsidRPr="005943C4" w:rsidRDefault="00D87A72" w:rsidP="00C55B3F">
      <w:pPr>
        <w:autoSpaceDE w:val="0"/>
        <w:autoSpaceDN w:val="0"/>
        <w:adjustRightInd w:val="0"/>
        <w:ind w:firstLine="540"/>
        <w:jc w:val="both"/>
      </w:pPr>
    </w:p>
    <w:p w14:paraId="36BC134D" w14:textId="16136DC2" w:rsidR="00C55B3F" w:rsidRPr="005943C4" w:rsidRDefault="005E011C" w:rsidP="005E011C">
      <w:pPr>
        <w:widowControl w:val="0"/>
        <w:jc w:val="both"/>
      </w:pPr>
      <w:r w:rsidRPr="005943C4">
        <w:t>П</w:t>
      </w:r>
      <w:r w:rsidR="00C55B3F" w:rsidRPr="005943C4">
        <w:t>редседател</w:t>
      </w:r>
      <w:r w:rsidRPr="005943C4">
        <w:t>ь</w:t>
      </w:r>
      <w:r w:rsidR="00C55B3F" w:rsidRPr="005943C4">
        <w:t xml:space="preserve"> Собрания </w:t>
      </w:r>
    </w:p>
    <w:p w14:paraId="683D3455" w14:textId="77777777" w:rsidR="00C55B3F" w:rsidRPr="005943C4" w:rsidRDefault="00C55B3F" w:rsidP="00C55B3F">
      <w:pPr>
        <w:widowControl w:val="0"/>
      </w:pPr>
      <w:r w:rsidRPr="005943C4">
        <w:t xml:space="preserve">муниципального образования </w:t>
      </w:r>
    </w:p>
    <w:p w14:paraId="3F604B72" w14:textId="77777777" w:rsidR="002027C1" w:rsidRPr="005943C4" w:rsidRDefault="00C55B3F" w:rsidP="00C55B3F">
      <w:pPr>
        <w:widowControl w:val="0"/>
      </w:pPr>
      <w:r w:rsidRPr="005943C4">
        <w:t>Ногликский</w:t>
      </w:r>
      <w:r w:rsidR="002027C1" w:rsidRPr="005943C4">
        <w:t xml:space="preserve"> муниципальный округ</w:t>
      </w:r>
    </w:p>
    <w:p w14:paraId="0F0D8609" w14:textId="54795079" w:rsidR="00BD1F0C" w:rsidRPr="005943C4" w:rsidRDefault="002027C1" w:rsidP="00C55B3F">
      <w:pPr>
        <w:widowControl w:val="0"/>
      </w:pPr>
      <w:r w:rsidRPr="005943C4">
        <w:t xml:space="preserve">Сахалинской области               </w:t>
      </w:r>
      <w:r w:rsidR="00D20389" w:rsidRPr="005943C4">
        <w:t xml:space="preserve"> </w:t>
      </w:r>
      <w:r w:rsidR="00C55B3F" w:rsidRPr="005943C4">
        <w:t xml:space="preserve">                                                </w:t>
      </w:r>
      <w:r w:rsidR="003F4C10" w:rsidRPr="005943C4">
        <w:t xml:space="preserve">                          </w:t>
      </w:r>
      <w:r w:rsidR="005E011C" w:rsidRPr="005943C4">
        <w:t>И</w:t>
      </w:r>
      <w:r w:rsidR="003F4C10" w:rsidRPr="005943C4">
        <w:t>.</w:t>
      </w:r>
      <w:r w:rsidR="007308A2" w:rsidRPr="005943C4">
        <w:t>Н.</w:t>
      </w:r>
      <w:r w:rsidR="005E011C" w:rsidRPr="005943C4">
        <w:t xml:space="preserve"> </w:t>
      </w:r>
      <w:proofErr w:type="spellStart"/>
      <w:r w:rsidR="007308A2" w:rsidRPr="005943C4">
        <w:t>К</w:t>
      </w:r>
      <w:r w:rsidR="005E011C" w:rsidRPr="005943C4">
        <w:t>амболова</w:t>
      </w:r>
      <w:proofErr w:type="spellEnd"/>
    </w:p>
    <w:p w14:paraId="14DBC2FE" w14:textId="77777777" w:rsidR="00796CA5" w:rsidRPr="005943C4" w:rsidRDefault="00796CA5" w:rsidP="00C55B3F">
      <w:pPr>
        <w:widowControl w:val="0"/>
      </w:pPr>
    </w:p>
    <w:p w14:paraId="4DD434D5" w14:textId="77777777" w:rsidR="00796CA5" w:rsidRPr="005943C4" w:rsidRDefault="00796CA5" w:rsidP="00C55B3F">
      <w:pPr>
        <w:widowControl w:val="0"/>
      </w:pPr>
    </w:p>
    <w:p w14:paraId="60FBAFCF" w14:textId="77777777" w:rsidR="00796CA5" w:rsidRPr="005943C4" w:rsidRDefault="00796CA5" w:rsidP="00C55B3F">
      <w:pPr>
        <w:widowControl w:val="0"/>
      </w:pPr>
      <w:r w:rsidRPr="005943C4">
        <w:t>Мэр муниципального образования</w:t>
      </w:r>
    </w:p>
    <w:p w14:paraId="4C6B4CA6" w14:textId="77777777" w:rsidR="002027C1" w:rsidRPr="005943C4" w:rsidRDefault="00796CA5" w:rsidP="00C55B3F">
      <w:pPr>
        <w:widowControl w:val="0"/>
      </w:pPr>
      <w:r w:rsidRPr="005943C4">
        <w:t>Ногликский</w:t>
      </w:r>
      <w:r w:rsidR="002027C1" w:rsidRPr="005943C4">
        <w:t xml:space="preserve"> муниципальный округ</w:t>
      </w:r>
    </w:p>
    <w:p w14:paraId="0857283A" w14:textId="7164BAC6" w:rsidR="00BD1F0C" w:rsidRPr="005943C4" w:rsidRDefault="002027C1" w:rsidP="002027C1">
      <w:pPr>
        <w:widowControl w:val="0"/>
      </w:pPr>
      <w:r w:rsidRPr="005943C4">
        <w:t xml:space="preserve">Сахалинской области               </w:t>
      </w:r>
      <w:r w:rsidR="00796CA5" w:rsidRPr="005943C4">
        <w:t xml:space="preserve">                                                    </w:t>
      </w:r>
      <w:r w:rsidR="003F4C10" w:rsidRPr="005943C4">
        <w:t xml:space="preserve">                     </w:t>
      </w:r>
      <w:r w:rsidR="000F5F24" w:rsidRPr="005943C4">
        <w:t xml:space="preserve"> </w:t>
      </w:r>
      <w:r w:rsidR="007E75D2" w:rsidRPr="005943C4">
        <w:t xml:space="preserve">С.В. </w:t>
      </w:r>
      <w:r w:rsidRPr="005943C4">
        <w:t>Гурьянов</w:t>
      </w:r>
      <w:r w:rsidR="00BD1F0C" w:rsidRPr="005943C4">
        <w:br w:type="page"/>
      </w:r>
    </w:p>
    <w:p w14:paraId="698AD58F" w14:textId="28C7B1C6" w:rsidR="00033BB4" w:rsidRPr="00033BB4" w:rsidRDefault="00BD1F0C" w:rsidP="00033BB4">
      <w:pPr>
        <w:widowControl w:val="0"/>
        <w:jc w:val="center"/>
        <w:rPr>
          <w:b/>
          <w:sz w:val="28"/>
          <w:szCs w:val="28"/>
        </w:rPr>
      </w:pPr>
      <w:r w:rsidRPr="005943C4">
        <w:rPr>
          <w:b/>
          <w:sz w:val="28"/>
          <w:szCs w:val="28"/>
        </w:rPr>
        <w:t xml:space="preserve">Пояснительная записка к </w:t>
      </w:r>
      <w:r w:rsidR="00033BB4" w:rsidRPr="00033BB4">
        <w:rPr>
          <w:b/>
          <w:sz w:val="28"/>
          <w:szCs w:val="28"/>
        </w:rPr>
        <w:t>правил</w:t>
      </w:r>
      <w:r w:rsidR="00033BB4">
        <w:rPr>
          <w:b/>
          <w:sz w:val="28"/>
          <w:szCs w:val="28"/>
        </w:rPr>
        <w:t>ам</w:t>
      </w:r>
      <w:r w:rsidR="00033BB4" w:rsidRPr="00033BB4">
        <w:rPr>
          <w:b/>
          <w:sz w:val="28"/>
          <w:szCs w:val="28"/>
        </w:rPr>
        <w:t xml:space="preserve"> Благоустройства территорий муниципального образования Ногликский муниципальный округ </w:t>
      </w:r>
    </w:p>
    <w:p w14:paraId="12AEDB8A" w14:textId="0AFE3307" w:rsidR="00BD1F0C" w:rsidRPr="005943C4" w:rsidRDefault="00033BB4" w:rsidP="00033BB4">
      <w:pPr>
        <w:widowControl w:val="0"/>
        <w:jc w:val="center"/>
        <w:rPr>
          <w:b/>
          <w:sz w:val="28"/>
          <w:szCs w:val="28"/>
        </w:rPr>
      </w:pPr>
      <w:r w:rsidRPr="00033BB4">
        <w:rPr>
          <w:b/>
          <w:sz w:val="28"/>
          <w:szCs w:val="28"/>
        </w:rPr>
        <w:t>Сахалинской области, утвержденные</w:t>
      </w:r>
      <w:r>
        <w:rPr>
          <w:b/>
          <w:sz w:val="28"/>
          <w:szCs w:val="28"/>
        </w:rPr>
        <w:t xml:space="preserve"> </w:t>
      </w:r>
      <w:r w:rsidRPr="00033BB4">
        <w:rPr>
          <w:b/>
          <w:sz w:val="28"/>
          <w:szCs w:val="28"/>
        </w:rPr>
        <w:t>решением Собрания муниципального образования Ногликский муниципальный округ Сахалинской области</w:t>
      </w:r>
      <w:r>
        <w:rPr>
          <w:b/>
          <w:sz w:val="28"/>
          <w:szCs w:val="28"/>
        </w:rPr>
        <w:t xml:space="preserve"> </w:t>
      </w:r>
      <w:r w:rsidRPr="00033BB4">
        <w:rPr>
          <w:b/>
          <w:sz w:val="28"/>
          <w:szCs w:val="28"/>
        </w:rPr>
        <w:t>от 22.07.2026 № 170</w:t>
      </w:r>
      <w:r w:rsidR="00BD1F0C" w:rsidRPr="005943C4">
        <w:rPr>
          <w:b/>
          <w:sz w:val="28"/>
          <w:szCs w:val="28"/>
        </w:rPr>
        <w:t>.</w:t>
      </w:r>
    </w:p>
    <w:p w14:paraId="592905E3" w14:textId="77777777" w:rsidR="00BD1F0C" w:rsidRPr="005943C4" w:rsidRDefault="00BD1F0C" w:rsidP="00BD1F0C">
      <w:pPr>
        <w:widowControl w:val="0"/>
        <w:jc w:val="center"/>
        <w:rPr>
          <w:b/>
          <w:sz w:val="28"/>
          <w:szCs w:val="28"/>
        </w:rPr>
      </w:pPr>
    </w:p>
    <w:p w14:paraId="5930C83B" w14:textId="3701DC8C" w:rsidR="0092463E" w:rsidRDefault="00B34F0B" w:rsidP="00B34F0B">
      <w:pPr>
        <w:autoSpaceDE w:val="0"/>
        <w:autoSpaceDN w:val="0"/>
        <w:adjustRightInd w:val="0"/>
        <w:ind w:firstLine="851"/>
        <w:jc w:val="both"/>
        <w:rPr>
          <w:rFonts w:eastAsiaTheme="minorHAnsi"/>
          <w:lang w:eastAsia="en-US"/>
        </w:rPr>
      </w:pPr>
      <w:r w:rsidRPr="00B34F0B">
        <w:rPr>
          <w:rFonts w:eastAsiaTheme="minorHAnsi"/>
          <w:lang w:eastAsia="en-US"/>
        </w:rPr>
        <w:t>В связи с изменениями и актуализацией нормативных правовых актов Российской Федерации и Сахалинской области в сфере благоустройства, а также в целях приведения муниципальных правовых актов в соответствие с действующим законодательством, внести в Правила благоустройства территории муниципального образования Ногликский муниципальный округ Сахалинской области, утвержденные решением Собрания от 22.07.2026 № 170</w:t>
      </w:r>
      <w:r w:rsidR="00387F34">
        <w:rPr>
          <w:rFonts w:eastAsiaTheme="minorHAnsi"/>
          <w:lang w:eastAsia="en-US"/>
        </w:rPr>
        <w:t>.</w:t>
      </w:r>
    </w:p>
    <w:sectPr w:rsidR="0092463E" w:rsidSect="007D2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BD6068"/>
    <w:multiLevelType w:val="multilevel"/>
    <w:tmpl w:val="63D42A18"/>
    <w:lvl w:ilvl="0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>
      <w:start w:val="2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5B3F"/>
    <w:rsid w:val="00007918"/>
    <w:rsid w:val="000152E9"/>
    <w:rsid w:val="0002521A"/>
    <w:rsid w:val="00033BB4"/>
    <w:rsid w:val="00054228"/>
    <w:rsid w:val="000E7CB4"/>
    <w:rsid w:val="000F30B8"/>
    <w:rsid w:val="000F5F24"/>
    <w:rsid w:val="00116DED"/>
    <w:rsid w:val="00155465"/>
    <w:rsid w:val="00155A63"/>
    <w:rsid w:val="001851F7"/>
    <w:rsid w:val="001A3746"/>
    <w:rsid w:val="001D2791"/>
    <w:rsid w:val="002027C1"/>
    <w:rsid w:val="00205190"/>
    <w:rsid w:val="00207957"/>
    <w:rsid w:val="0024689F"/>
    <w:rsid w:val="002479B7"/>
    <w:rsid w:val="00273B34"/>
    <w:rsid w:val="002950CC"/>
    <w:rsid w:val="002E1DAD"/>
    <w:rsid w:val="002F635B"/>
    <w:rsid w:val="003329CF"/>
    <w:rsid w:val="00332C06"/>
    <w:rsid w:val="00333384"/>
    <w:rsid w:val="00387F34"/>
    <w:rsid w:val="003C5745"/>
    <w:rsid w:val="003F3DA9"/>
    <w:rsid w:val="003F43A4"/>
    <w:rsid w:val="003F4C10"/>
    <w:rsid w:val="00481353"/>
    <w:rsid w:val="00483940"/>
    <w:rsid w:val="0048588F"/>
    <w:rsid w:val="004961B6"/>
    <w:rsid w:val="004B25B0"/>
    <w:rsid w:val="004B352A"/>
    <w:rsid w:val="005446E9"/>
    <w:rsid w:val="0054599E"/>
    <w:rsid w:val="0056385B"/>
    <w:rsid w:val="005943C4"/>
    <w:rsid w:val="005B5FB3"/>
    <w:rsid w:val="005C507F"/>
    <w:rsid w:val="005E011C"/>
    <w:rsid w:val="00664C08"/>
    <w:rsid w:val="006762C2"/>
    <w:rsid w:val="006C0F64"/>
    <w:rsid w:val="006D6A74"/>
    <w:rsid w:val="007308A2"/>
    <w:rsid w:val="00775F73"/>
    <w:rsid w:val="00787C36"/>
    <w:rsid w:val="00796CA5"/>
    <w:rsid w:val="007C33CB"/>
    <w:rsid w:val="007D2706"/>
    <w:rsid w:val="007E75D2"/>
    <w:rsid w:val="008342BD"/>
    <w:rsid w:val="00857E0D"/>
    <w:rsid w:val="00874471"/>
    <w:rsid w:val="00876D71"/>
    <w:rsid w:val="008D1A76"/>
    <w:rsid w:val="008E593B"/>
    <w:rsid w:val="008F67EA"/>
    <w:rsid w:val="009110B4"/>
    <w:rsid w:val="00922DAF"/>
    <w:rsid w:val="0092463E"/>
    <w:rsid w:val="009316E4"/>
    <w:rsid w:val="009A2B86"/>
    <w:rsid w:val="009A2F29"/>
    <w:rsid w:val="009A7967"/>
    <w:rsid w:val="009C30B8"/>
    <w:rsid w:val="009C435A"/>
    <w:rsid w:val="009D001A"/>
    <w:rsid w:val="009D5820"/>
    <w:rsid w:val="009E620F"/>
    <w:rsid w:val="00A43CD4"/>
    <w:rsid w:val="00A862C3"/>
    <w:rsid w:val="00A93F70"/>
    <w:rsid w:val="00AD1197"/>
    <w:rsid w:val="00AE24EF"/>
    <w:rsid w:val="00B1307C"/>
    <w:rsid w:val="00B31617"/>
    <w:rsid w:val="00B34F0B"/>
    <w:rsid w:val="00B37F21"/>
    <w:rsid w:val="00B47A16"/>
    <w:rsid w:val="00B60EAD"/>
    <w:rsid w:val="00B73AAE"/>
    <w:rsid w:val="00BD1F0C"/>
    <w:rsid w:val="00C03710"/>
    <w:rsid w:val="00C47B9C"/>
    <w:rsid w:val="00C55B3F"/>
    <w:rsid w:val="00C8208B"/>
    <w:rsid w:val="00CA0C1A"/>
    <w:rsid w:val="00CA3F48"/>
    <w:rsid w:val="00CF0433"/>
    <w:rsid w:val="00D17014"/>
    <w:rsid w:val="00D20389"/>
    <w:rsid w:val="00D2499F"/>
    <w:rsid w:val="00D31F34"/>
    <w:rsid w:val="00D87A72"/>
    <w:rsid w:val="00D90BBC"/>
    <w:rsid w:val="00DD32C9"/>
    <w:rsid w:val="00DD6EF2"/>
    <w:rsid w:val="00E212E1"/>
    <w:rsid w:val="00E2222E"/>
    <w:rsid w:val="00E24CF6"/>
    <w:rsid w:val="00E54838"/>
    <w:rsid w:val="00E670D2"/>
    <w:rsid w:val="00EB7384"/>
    <w:rsid w:val="00EC300F"/>
    <w:rsid w:val="00EC7F97"/>
    <w:rsid w:val="00F02DE6"/>
    <w:rsid w:val="00F07B0D"/>
    <w:rsid w:val="00F07CAC"/>
    <w:rsid w:val="00F343F6"/>
    <w:rsid w:val="00F371D9"/>
    <w:rsid w:val="00F538AA"/>
    <w:rsid w:val="00F77E0C"/>
    <w:rsid w:val="00F8435E"/>
    <w:rsid w:val="00FC2478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FE470"/>
  <w15:docId w15:val="{37741839-5D09-4226-95D5-2A1802C5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55B3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">
    <w:name w:val="Body Text 2"/>
    <w:basedOn w:val="a"/>
    <w:link w:val="20"/>
    <w:rsid w:val="00C55B3F"/>
    <w:pPr>
      <w:jc w:val="both"/>
    </w:pPr>
    <w:rPr>
      <w:sz w:val="26"/>
      <w:szCs w:val="20"/>
    </w:rPr>
  </w:style>
  <w:style w:type="character" w:customStyle="1" w:styleId="20">
    <w:name w:val="Основной текст 2 Знак"/>
    <w:basedOn w:val="a0"/>
    <w:link w:val="2"/>
    <w:rsid w:val="00C55B3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C55B3F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C55B3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Subtitle"/>
    <w:basedOn w:val="a"/>
    <w:link w:val="a6"/>
    <w:qFormat/>
    <w:rsid w:val="00C55B3F"/>
    <w:pPr>
      <w:jc w:val="center"/>
    </w:pPr>
    <w:rPr>
      <w:b/>
      <w:bCs/>
      <w:sz w:val="32"/>
    </w:rPr>
  </w:style>
  <w:style w:type="character" w:customStyle="1" w:styleId="a6">
    <w:name w:val="Подзаголовок Знак"/>
    <w:basedOn w:val="a0"/>
    <w:link w:val="a5"/>
    <w:rsid w:val="00C55B3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5B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5B3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A7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5</Pages>
  <Words>1803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Кульков</cp:lastModifiedBy>
  <cp:revision>84</cp:revision>
  <cp:lastPrinted>2026-08-14T01:00:00Z</cp:lastPrinted>
  <dcterms:created xsi:type="dcterms:W3CDTF">2015-03-23T23:12:00Z</dcterms:created>
  <dcterms:modified xsi:type="dcterms:W3CDTF">2026-08-14T01:00:00Z</dcterms:modified>
</cp:coreProperties>
</file>