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68C3" w14:textId="77777777" w:rsidR="00213B2C" w:rsidRDefault="007D6E7B" w:rsidP="0015693A">
      <w:pPr>
        <w:pStyle w:val="a3"/>
        <w:rPr>
          <w:b/>
          <w:bCs/>
          <w:szCs w:val="28"/>
        </w:rPr>
      </w:pPr>
      <w:r>
        <w:rPr>
          <w:noProof/>
        </w:rPr>
        <w:drawing>
          <wp:inline distT="0" distB="0" distL="0" distR="0" wp14:anchorId="182322CB" wp14:editId="16FA9313">
            <wp:extent cx="800100" cy="101917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ABC973" w14:textId="77777777" w:rsidR="00213B2C" w:rsidRDefault="00213B2C" w:rsidP="0015693A">
      <w:pPr>
        <w:pStyle w:val="a3"/>
        <w:rPr>
          <w:b/>
          <w:bCs/>
          <w:szCs w:val="28"/>
        </w:rPr>
      </w:pPr>
    </w:p>
    <w:p w14:paraId="59C492A3" w14:textId="77777777" w:rsidR="00213B2C" w:rsidRPr="00590DF5" w:rsidRDefault="00213B2C" w:rsidP="0015693A">
      <w:pPr>
        <w:pStyle w:val="a4"/>
        <w:rPr>
          <w:sz w:val="28"/>
          <w:szCs w:val="28"/>
        </w:rPr>
      </w:pPr>
      <w:r w:rsidRPr="00590DF5">
        <w:rPr>
          <w:sz w:val="28"/>
          <w:szCs w:val="28"/>
        </w:rPr>
        <w:t>СОБРАНИЕ МУНИЦИПАЛЬНОГО ОБРАЗОВАНИЯ</w:t>
      </w:r>
    </w:p>
    <w:p w14:paraId="49BEA44F" w14:textId="77777777" w:rsidR="00611364" w:rsidRDefault="00611364" w:rsidP="0015693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НОГЛИКСКИЙ МУНИЦИПАЛЬНЫЙ ОКРУГ </w:t>
      </w:r>
    </w:p>
    <w:p w14:paraId="653A625C" w14:textId="670BC62D" w:rsidR="00213B2C" w:rsidRPr="00590DF5" w:rsidRDefault="00611364" w:rsidP="0015693A">
      <w:pPr>
        <w:pStyle w:val="a4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0BDC59E3" w14:textId="69FAE106" w:rsidR="00213B2C" w:rsidRPr="00590DF5" w:rsidRDefault="00213B2C" w:rsidP="0015693A">
      <w:pPr>
        <w:pStyle w:val="a4"/>
        <w:rPr>
          <w:sz w:val="28"/>
          <w:szCs w:val="28"/>
        </w:rPr>
      </w:pPr>
      <w:r w:rsidRPr="00590DF5">
        <w:rPr>
          <w:sz w:val="28"/>
          <w:szCs w:val="28"/>
        </w:rPr>
        <w:t>20</w:t>
      </w:r>
      <w:r w:rsidR="00611364">
        <w:rPr>
          <w:sz w:val="28"/>
          <w:szCs w:val="28"/>
        </w:rPr>
        <w:t>24</w:t>
      </w:r>
      <w:r w:rsidRPr="00590DF5">
        <w:rPr>
          <w:sz w:val="28"/>
          <w:szCs w:val="28"/>
        </w:rPr>
        <w:t xml:space="preserve"> – </w:t>
      </w:r>
      <w:r w:rsidR="007F66CB">
        <w:rPr>
          <w:sz w:val="28"/>
          <w:szCs w:val="28"/>
        </w:rPr>
        <w:t>202</w:t>
      </w:r>
      <w:r w:rsidR="00611364">
        <w:rPr>
          <w:sz w:val="28"/>
          <w:szCs w:val="28"/>
        </w:rPr>
        <w:t>9</w:t>
      </w:r>
      <w:r w:rsidRPr="00476298">
        <w:rPr>
          <w:sz w:val="28"/>
          <w:szCs w:val="28"/>
        </w:rPr>
        <w:t xml:space="preserve"> гг</w:t>
      </w:r>
      <w:r w:rsidRPr="00590DF5">
        <w:rPr>
          <w:sz w:val="28"/>
          <w:szCs w:val="28"/>
        </w:rPr>
        <w:t>.</w:t>
      </w:r>
    </w:p>
    <w:p w14:paraId="1F71139D" w14:textId="77777777" w:rsidR="00213B2C" w:rsidRPr="0014254E" w:rsidRDefault="00213B2C" w:rsidP="0015693A">
      <w:pPr>
        <w:pStyle w:val="a4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213B2C" w:rsidRPr="006B5B6F" w14:paraId="61A9A65A" w14:textId="7777777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A1FB6" w14:textId="77777777" w:rsidR="00213B2C" w:rsidRDefault="00213B2C" w:rsidP="0015693A">
            <w:pPr>
              <w:pStyle w:val="a4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694450, Сахалинская обл., пгт. Ноглики, ул. Советская, 10, тел./факс (42444) 9-71-72,</w:t>
            </w:r>
          </w:p>
          <w:p w14:paraId="2F6F735E" w14:textId="77777777" w:rsidR="00213B2C" w:rsidRPr="00276D3B" w:rsidRDefault="00213B2C" w:rsidP="0015693A">
            <w:pPr>
              <w:pStyle w:val="a4"/>
              <w:rPr>
                <w:b w:val="0"/>
                <w:bCs w:val="0"/>
                <w:sz w:val="24"/>
              </w:rPr>
            </w:pPr>
            <w:r w:rsidRPr="0014254E">
              <w:rPr>
                <w:b w:val="0"/>
                <w:bCs w:val="0"/>
                <w:sz w:val="24"/>
                <w:lang w:val="en-US"/>
              </w:rPr>
              <w:t>E</w:t>
            </w:r>
            <w:r w:rsidRPr="00276D3B">
              <w:rPr>
                <w:b w:val="0"/>
                <w:bCs w:val="0"/>
                <w:sz w:val="24"/>
              </w:rPr>
              <w:t>-</w:t>
            </w:r>
            <w:r w:rsidRPr="0014254E">
              <w:rPr>
                <w:b w:val="0"/>
                <w:bCs w:val="0"/>
                <w:sz w:val="24"/>
                <w:lang w:val="en-US"/>
              </w:rPr>
              <w:t>mail</w:t>
            </w:r>
            <w:r w:rsidRPr="00276D3B">
              <w:rPr>
                <w:b w:val="0"/>
                <w:bCs w:val="0"/>
                <w:sz w:val="24"/>
              </w:rPr>
              <w:t xml:space="preserve">: </w:t>
            </w:r>
            <w:r w:rsidRPr="0014254E">
              <w:rPr>
                <w:b w:val="0"/>
                <w:bCs w:val="0"/>
                <w:sz w:val="24"/>
                <w:lang w:val="en-US"/>
              </w:rPr>
              <w:t>sobranie</w:t>
            </w:r>
            <w:r w:rsidRPr="00276D3B">
              <w:rPr>
                <w:b w:val="0"/>
                <w:bCs w:val="0"/>
                <w:sz w:val="24"/>
              </w:rPr>
              <w:t>@</w:t>
            </w:r>
            <w:r w:rsidRPr="0014254E">
              <w:rPr>
                <w:b w:val="0"/>
                <w:bCs w:val="0"/>
                <w:sz w:val="24"/>
                <w:lang w:val="en-US"/>
              </w:rPr>
              <w:t>nogliki</w:t>
            </w:r>
            <w:r w:rsidRPr="00276D3B">
              <w:rPr>
                <w:b w:val="0"/>
                <w:bCs w:val="0"/>
                <w:sz w:val="24"/>
              </w:rPr>
              <w:t>-</w:t>
            </w:r>
            <w:r w:rsidRPr="0014254E">
              <w:rPr>
                <w:b w:val="0"/>
                <w:bCs w:val="0"/>
                <w:sz w:val="24"/>
                <w:lang w:val="en-US"/>
              </w:rPr>
              <w:t>adm</w:t>
            </w:r>
            <w:r w:rsidRPr="00276D3B">
              <w:rPr>
                <w:b w:val="0"/>
                <w:bCs w:val="0"/>
                <w:sz w:val="24"/>
              </w:rPr>
              <w:t>.</w:t>
            </w:r>
            <w:r w:rsidRPr="0014254E">
              <w:rPr>
                <w:b w:val="0"/>
                <w:bCs w:val="0"/>
                <w:sz w:val="24"/>
                <w:lang w:val="en-US"/>
              </w:rPr>
              <w:t>ru</w:t>
            </w:r>
          </w:p>
        </w:tc>
      </w:tr>
    </w:tbl>
    <w:p w14:paraId="26E12ECB" w14:textId="77777777" w:rsidR="00492417" w:rsidRPr="00276D3B" w:rsidRDefault="00492417" w:rsidP="00611364"/>
    <w:p w14:paraId="27CCE987" w14:textId="77777777" w:rsidR="008F3C1C" w:rsidRPr="00FE3015" w:rsidRDefault="008F3C1C" w:rsidP="0015693A">
      <w:pPr>
        <w:jc w:val="center"/>
        <w:rPr>
          <w:b/>
          <w:sz w:val="28"/>
          <w:szCs w:val="28"/>
        </w:rPr>
      </w:pPr>
      <w:r w:rsidRPr="00DD68B6">
        <w:rPr>
          <w:b/>
          <w:sz w:val="28"/>
          <w:szCs w:val="28"/>
        </w:rPr>
        <w:t>РЕШЕНИЕ</w:t>
      </w:r>
    </w:p>
    <w:p w14:paraId="7B27BA54" w14:textId="77777777" w:rsidR="008F3C1C" w:rsidRPr="00DD68B6" w:rsidRDefault="008F3C1C" w:rsidP="0015693A">
      <w:pPr>
        <w:jc w:val="center"/>
        <w:rPr>
          <w:b/>
          <w:sz w:val="28"/>
          <w:szCs w:val="28"/>
        </w:rPr>
      </w:pPr>
      <w:r w:rsidRPr="00DD68B6">
        <w:rPr>
          <w:b/>
          <w:sz w:val="28"/>
          <w:szCs w:val="28"/>
        </w:rPr>
        <w:t xml:space="preserve">№ </w:t>
      </w:r>
    </w:p>
    <w:p w14:paraId="3E2423FF" w14:textId="77777777" w:rsidR="00492417" w:rsidRDefault="00492417" w:rsidP="00FE33E5">
      <w:pPr>
        <w:pStyle w:val="2"/>
        <w:jc w:val="right"/>
        <w:rPr>
          <w:sz w:val="24"/>
          <w:szCs w:val="24"/>
        </w:rPr>
      </w:pPr>
    </w:p>
    <w:p w14:paraId="1AD08053" w14:textId="77777777" w:rsidR="00A17747" w:rsidRDefault="00A17747" w:rsidP="00A17747">
      <w:pPr>
        <w:pStyle w:val="2"/>
        <w:jc w:val="right"/>
        <w:rPr>
          <w:sz w:val="24"/>
          <w:szCs w:val="24"/>
        </w:rPr>
      </w:pPr>
      <w:r w:rsidRPr="00226875">
        <w:rPr>
          <w:sz w:val="24"/>
          <w:szCs w:val="24"/>
        </w:rPr>
        <w:t>ПРОЕКТ</w:t>
      </w:r>
    </w:p>
    <w:p w14:paraId="4BD7A906" w14:textId="77777777" w:rsidR="00A17747" w:rsidRPr="007F66CB" w:rsidRDefault="00A17747" w:rsidP="00A17747"/>
    <w:p w14:paraId="6878C4AB" w14:textId="77777777" w:rsidR="00103169" w:rsidRDefault="00A17747" w:rsidP="00103169">
      <w:pPr>
        <w:pStyle w:val="ConsNonformat"/>
        <w:widowControl/>
        <w:ind w:firstLine="5387"/>
        <w:jc w:val="both"/>
        <w:rPr>
          <w:rFonts w:ascii="Times New Roman" w:hAnsi="Times New Roman"/>
          <w:sz w:val="24"/>
          <w:szCs w:val="24"/>
        </w:rPr>
      </w:pPr>
      <w:r w:rsidRPr="00226875">
        <w:rPr>
          <w:rFonts w:ascii="Times New Roman" w:hAnsi="Times New Roman"/>
          <w:sz w:val="24"/>
          <w:szCs w:val="24"/>
          <w:u w:val="single"/>
        </w:rPr>
        <w:t>Проект внесен:</w:t>
      </w:r>
      <w:r w:rsidRPr="00226875">
        <w:rPr>
          <w:rFonts w:ascii="Times New Roman" w:hAnsi="Times New Roman"/>
          <w:sz w:val="24"/>
          <w:szCs w:val="24"/>
        </w:rPr>
        <w:t xml:space="preserve"> администрацией </w:t>
      </w:r>
    </w:p>
    <w:p w14:paraId="6B3089EF" w14:textId="2F5845C1" w:rsidR="00103169" w:rsidRDefault="00103169" w:rsidP="00103169">
      <w:pPr>
        <w:pStyle w:val="ConsNonformat"/>
        <w:widowControl/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14:paraId="6D8F590D" w14:textId="77777777" w:rsidR="00103169" w:rsidRDefault="00103169" w:rsidP="00103169">
      <w:pPr>
        <w:pStyle w:val="ConsNonformat"/>
        <w:widowControl/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Ногликский муниципальный округ </w:t>
      </w:r>
    </w:p>
    <w:p w14:paraId="53DEAB69" w14:textId="40288551" w:rsidR="00A17747" w:rsidRPr="00226875" w:rsidRDefault="00103169" w:rsidP="00103169">
      <w:pPr>
        <w:pStyle w:val="ConsNonformat"/>
        <w:widowControl/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Сахалинской области</w:t>
      </w:r>
    </w:p>
    <w:p w14:paraId="2062C459" w14:textId="483EDBE8" w:rsidR="00A17747" w:rsidRPr="00226875" w:rsidRDefault="00A17747" w:rsidP="00103169">
      <w:pPr>
        <w:pStyle w:val="ConsNonformat"/>
        <w:widowControl/>
        <w:ind w:firstLine="5387"/>
        <w:jc w:val="both"/>
        <w:rPr>
          <w:rFonts w:ascii="Times New Roman" w:hAnsi="Times New Roman"/>
          <w:sz w:val="24"/>
          <w:szCs w:val="24"/>
        </w:rPr>
      </w:pPr>
      <w:r w:rsidRPr="00226875">
        <w:rPr>
          <w:rFonts w:ascii="Times New Roman" w:hAnsi="Times New Roman"/>
          <w:sz w:val="24"/>
          <w:szCs w:val="24"/>
          <w:u w:val="single"/>
        </w:rPr>
        <w:t>Дата внесения проекта</w:t>
      </w:r>
      <w:r w:rsidRPr="00226875">
        <w:rPr>
          <w:rFonts w:ascii="Times New Roman" w:hAnsi="Times New Roman"/>
          <w:sz w:val="24"/>
          <w:szCs w:val="24"/>
        </w:rPr>
        <w:t>:</w:t>
      </w:r>
      <w:r w:rsidRPr="00226875">
        <w:rPr>
          <w:rFonts w:ascii="Times New Roman" w:hAnsi="Times New Roman"/>
          <w:sz w:val="24"/>
          <w:szCs w:val="24"/>
        </w:rPr>
        <w:softHyphen/>
      </w:r>
      <w:r w:rsidRPr="00226875">
        <w:rPr>
          <w:rFonts w:ascii="Times New Roman" w:hAnsi="Times New Roman"/>
          <w:sz w:val="24"/>
          <w:szCs w:val="24"/>
        </w:rPr>
        <w:softHyphen/>
      </w:r>
      <w:r w:rsidRPr="00226875">
        <w:rPr>
          <w:rFonts w:ascii="Times New Roman" w:hAnsi="Times New Roman"/>
          <w:sz w:val="24"/>
          <w:szCs w:val="24"/>
        </w:rPr>
        <w:softHyphen/>
      </w:r>
      <w:r w:rsidRPr="00226875">
        <w:rPr>
          <w:rFonts w:ascii="Times New Roman" w:hAnsi="Times New Roman"/>
          <w:sz w:val="24"/>
          <w:szCs w:val="24"/>
        </w:rPr>
        <w:softHyphen/>
      </w:r>
      <w:r w:rsidRPr="00226875">
        <w:rPr>
          <w:rFonts w:ascii="Times New Roman" w:hAnsi="Times New Roman"/>
          <w:sz w:val="24"/>
          <w:szCs w:val="24"/>
        </w:rPr>
        <w:softHyphen/>
      </w:r>
      <w:r w:rsidRPr="00226875">
        <w:rPr>
          <w:rFonts w:ascii="Times New Roman" w:hAnsi="Times New Roman"/>
          <w:sz w:val="24"/>
          <w:szCs w:val="24"/>
        </w:rPr>
        <w:softHyphen/>
      </w:r>
      <w:r w:rsidRPr="00226875">
        <w:rPr>
          <w:rFonts w:ascii="Times New Roman" w:hAnsi="Times New Roman"/>
          <w:sz w:val="24"/>
          <w:szCs w:val="24"/>
        </w:rPr>
        <w:softHyphen/>
      </w:r>
      <w:r w:rsidRPr="00226875">
        <w:rPr>
          <w:rFonts w:ascii="Times New Roman" w:hAnsi="Times New Roman"/>
          <w:sz w:val="24"/>
          <w:szCs w:val="24"/>
        </w:rPr>
        <w:softHyphen/>
      </w:r>
      <w:r w:rsidRPr="00226875">
        <w:rPr>
          <w:rFonts w:ascii="Times New Roman" w:hAnsi="Times New Roman"/>
          <w:sz w:val="24"/>
          <w:szCs w:val="24"/>
        </w:rPr>
        <w:softHyphen/>
      </w:r>
      <w:r w:rsidRPr="00226875">
        <w:rPr>
          <w:rFonts w:ascii="Times New Roman" w:hAnsi="Times New Roman"/>
          <w:sz w:val="24"/>
          <w:szCs w:val="24"/>
        </w:rPr>
        <w:softHyphen/>
      </w:r>
      <w:r w:rsidRPr="00226875">
        <w:rPr>
          <w:rFonts w:ascii="Times New Roman" w:hAnsi="Times New Roman"/>
          <w:sz w:val="24"/>
          <w:szCs w:val="24"/>
        </w:rPr>
        <w:softHyphen/>
        <w:t xml:space="preserve"> </w:t>
      </w:r>
      <w:r w:rsidRPr="001F78E3">
        <w:rPr>
          <w:rFonts w:ascii="Times New Roman" w:hAnsi="Times New Roman"/>
          <w:sz w:val="24"/>
          <w:szCs w:val="24"/>
        </w:rPr>
        <w:t>1</w:t>
      </w:r>
      <w:r w:rsidR="00103169">
        <w:rPr>
          <w:rFonts w:ascii="Times New Roman" w:hAnsi="Times New Roman"/>
          <w:sz w:val="24"/>
          <w:szCs w:val="24"/>
        </w:rPr>
        <w:t>4</w:t>
      </w:r>
      <w:r w:rsidRPr="001F78E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11.</w:t>
      </w:r>
      <w:r w:rsidR="00074CE6">
        <w:rPr>
          <w:rFonts w:ascii="Times New Roman" w:hAnsi="Times New Roman"/>
          <w:sz w:val="24"/>
          <w:szCs w:val="24"/>
        </w:rPr>
        <w:t>2025</w:t>
      </w:r>
    </w:p>
    <w:p w14:paraId="08133EB6" w14:textId="77777777" w:rsidR="00A17747" w:rsidRPr="00226875" w:rsidRDefault="00A17747" w:rsidP="00103169">
      <w:pPr>
        <w:pStyle w:val="ConsNonformat"/>
        <w:widowControl/>
        <w:ind w:firstLine="5387"/>
        <w:jc w:val="both"/>
        <w:rPr>
          <w:rFonts w:ascii="Times New Roman" w:hAnsi="Times New Roman"/>
          <w:sz w:val="24"/>
          <w:szCs w:val="24"/>
        </w:rPr>
      </w:pPr>
      <w:r w:rsidRPr="00226875">
        <w:rPr>
          <w:rFonts w:ascii="Times New Roman" w:hAnsi="Times New Roman"/>
          <w:sz w:val="24"/>
          <w:szCs w:val="24"/>
          <w:u w:val="single"/>
        </w:rPr>
        <w:t>Проект разработан</w:t>
      </w:r>
      <w:r w:rsidRPr="00226875">
        <w:rPr>
          <w:rFonts w:ascii="Times New Roman" w:hAnsi="Times New Roman"/>
          <w:sz w:val="24"/>
          <w:szCs w:val="24"/>
        </w:rPr>
        <w:t xml:space="preserve">: финансовым </w:t>
      </w:r>
    </w:p>
    <w:p w14:paraId="597BB7EA" w14:textId="77777777" w:rsidR="00103169" w:rsidRDefault="00A17747" w:rsidP="00103169">
      <w:pPr>
        <w:pStyle w:val="ConsNonformat"/>
        <w:widowControl/>
        <w:ind w:firstLine="5387"/>
        <w:jc w:val="both"/>
        <w:rPr>
          <w:rFonts w:ascii="Times New Roman" w:hAnsi="Times New Roman"/>
          <w:sz w:val="24"/>
          <w:szCs w:val="24"/>
        </w:rPr>
      </w:pPr>
      <w:r w:rsidRPr="00226875">
        <w:rPr>
          <w:rFonts w:ascii="Times New Roman" w:hAnsi="Times New Roman"/>
          <w:sz w:val="24"/>
          <w:szCs w:val="24"/>
        </w:rPr>
        <w:t xml:space="preserve">управлением </w:t>
      </w:r>
      <w:r w:rsidR="00103169">
        <w:rPr>
          <w:rFonts w:ascii="Times New Roman" w:hAnsi="Times New Roman"/>
          <w:sz w:val="24"/>
          <w:szCs w:val="24"/>
        </w:rPr>
        <w:t>муниципального</w:t>
      </w:r>
    </w:p>
    <w:p w14:paraId="2E812DB0" w14:textId="3FD90A37" w:rsidR="00103169" w:rsidRDefault="00103169" w:rsidP="00103169">
      <w:pPr>
        <w:pStyle w:val="ConsNonformat"/>
        <w:widowControl/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образования Ногликский </w:t>
      </w:r>
    </w:p>
    <w:p w14:paraId="70DF5C57" w14:textId="77777777" w:rsidR="00103169" w:rsidRDefault="00103169" w:rsidP="00103169">
      <w:pPr>
        <w:pStyle w:val="ConsNonformat"/>
        <w:widowControl/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муниципальный округ Сахалинской </w:t>
      </w:r>
    </w:p>
    <w:p w14:paraId="354FDE17" w14:textId="59D58F17" w:rsidR="00A17747" w:rsidRPr="00226875" w:rsidRDefault="00103169" w:rsidP="00103169">
      <w:pPr>
        <w:pStyle w:val="ConsNonformat"/>
        <w:widowControl/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области</w:t>
      </w:r>
      <w:r w:rsidR="00A17747" w:rsidRPr="00226875">
        <w:rPr>
          <w:rFonts w:ascii="Times New Roman" w:hAnsi="Times New Roman"/>
          <w:sz w:val="24"/>
          <w:szCs w:val="24"/>
        </w:rPr>
        <w:t xml:space="preserve">   </w:t>
      </w:r>
    </w:p>
    <w:p w14:paraId="5407EB13" w14:textId="77777777" w:rsidR="00A17747" w:rsidRPr="00226875" w:rsidRDefault="00A17747" w:rsidP="00103169">
      <w:pPr>
        <w:widowControl w:val="0"/>
        <w:ind w:firstLine="5387"/>
        <w:jc w:val="both"/>
        <w:rPr>
          <w:u w:val="single"/>
        </w:rPr>
      </w:pPr>
      <w:r w:rsidRPr="00226875">
        <w:rPr>
          <w:u w:val="single"/>
        </w:rPr>
        <w:t xml:space="preserve">Ответственная комиссия: </w:t>
      </w:r>
    </w:p>
    <w:p w14:paraId="4ED2261F" w14:textId="77777777" w:rsidR="00A17747" w:rsidRPr="00226875" w:rsidRDefault="00A17747" w:rsidP="00103169">
      <w:pPr>
        <w:widowControl w:val="0"/>
        <w:ind w:firstLine="5387"/>
        <w:jc w:val="both"/>
        <w:rPr>
          <w:rStyle w:val="af1"/>
          <w:b w:val="0"/>
        </w:rPr>
      </w:pPr>
      <w:r w:rsidRPr="00226875">
        <w:rPr>
          <w:rStyle w:val="af1"/>
          <w:b w:val="0"/>
        </w:rPr>
        <w:t xml:space="preserve">постоянная комиссия по вопросам </w:t>
      </w:r>
    </w:p>
    <w:p w14:paraId="6F0D5484" w14:textId="77777777" w:rsidR="00A17747" w:rsidRPr="00226875" w:rsidRDefault="00A17747" w:rsidP="00103169">
      <w:pPr>
        <w:widowControl w:val="0"/>
        <w:ind w:firstLine="5387"/>
        <w:jc w:val="both"/>
        <w:rPr>
          <w:bCs/>
        </w:rPr>
      </w:pPr>
      <w:r w:rsidRPr="00226875">
        <w:rPr>
          <w:rStyle w:val="af1"/>
          <w:b w:val="0"/>
        </w:rPr>
        <w:t>экономики, бюджета и финансов</w:t>
      </w:r>
    </w:p>
    <w:p w14:paraId="6344C7C0" w14:textId="77777777" w:rsidR="00BB55A7" w:rsidRDefault="00BB55A7" w:rsidP="0015693A">
      <w:pPr>
        <w:widowControl w:val="0"/>
        <w:jc w:val="both"/>
      </w:pPr>
    </w:p>
    <w:p w14:paraId="60B00E2E" w14:textId="77777777" w:rsidR="00ED4E55" w:rsidRPr="00226875" w:rsidRDefault="00ED4E55" w:rsidP="0015693A">
      <w:pPr>
        <w:widowControl w:val="0"/>
        <w:jc w:val="both"/>
      </w:pPr>
    </w:p>
    <w:p w14:paraId="42127A5C" w14:textId="77777777" w:rsidR="00827D4E" w:rsidRPr="00226875" w:rsidRDefault="00827D4E" w:rsidP="00827D4E">
      <w:pPr>
        <w:pStyle w:val="2"/>
        <w:jc w:val="both"/>
        <w:rPr>
          <w:sz w:val="24"/>
          <w:szCs w:val="24"/>
        </w:rPr>
      </w:pPr>
      <w:r w:rsidRPr="00226875">
        <w:rPr>
          <w:sz w:val="24"/>
          <w:szCs w:val="24"/>
        </w:rPr>
        <w:t xml:space="preserve">О бюджете муниципального образования </w:t>
      </w:r>
    </w:p>
    <w:p w14:paraId="25BFCACC" w14:textId="77777777" w:rsidR="00273EA5" w:rsidRDefault="00273EA5" w:rsidP="00827D4E">
      <w:pPr>
        <w:jc w:val="both"/>
      </w:pPr>
      <w:r>
        <w:t>Ногликский муниципальный округ</w:t>
      </w:r>
    </w:p>
    <w:p w14:paraId="203A403A" w14:textId="143F3FE6" w:rsidR="00273EA5" w:rsidRDefault="00273EA5" w:rsidP="00827D4E">
      <w:pPr>
        <w:jc w:val="both"/>
      </w:pPr>
      <w:r>
        <w:t xml:space="preserve"> Сахалинской области</w:t>
      </w:r>
      <w:r w:rsidR="00827D4E">
        <w:t xml:space="preserve"> на </w:t>
      </w:r>
      <w:r w:rsidR="00074CE6">
        <w:t>2026</w:t>
      </w:r>
      <w:r w:rsidR="00827D4E" w:rsidRPr="00226875">
        <w:t xml:space="preserve"> год</w:t>
      </w:r>
      <w:r>
        <w:t xml:space="preserve"> </w:t>
      </w:r>
      <w:r w:rsidR="00827D4E">
        <w:t xml:space="preserve">и </w:t>
      </w:r>
    </w:p>
    <w:p w14:paraId="746CC748" w14:textId="17952E5A" w:rsidR="00827D4E" w:rsidRPr="00226875" w:rsidRDefault="00827D4E" w:rsidP="00827D4E">
      <w:pPr>
        <w:jc w:val="both"/>
      </w:pPr>
      <w:r>
        <w:t xml:space="preserve">на плановый период </w:t>
      </w:r>
      <w:r w:rsidR="00074CE6">
        <w:t>2027</w:t>
      </w:r>
      <w:r>
        <w:t xml:space="preserve"> и </w:t>
      </w:r>
      <w:r w:rsidR="007F66CB">
        <w:t>202</w:t>
      </w:r>
      <w:r w:rsidR="00103169">
        <w:t>8</w:t>
      </w:r>
      <w:r>
        <w:t xml:space="preserve"> годов</w:t>
      </w:r>
    </w:p>
    <w:p w14:paraId="0C26131D" w14:textId="77777777" w:rsidR="00827D4E" w:rsidRPr="00226875" w:rsidRDefault="00827D4E" w:rsidP="00827D4E">
      <w:pPr>
        <w:pStyle w:val="ConsNormal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96A92AA" w14:textId="77777777" w:rsidR="00B25058" w:rsidRDefault="00B25058" w:rsidP="00B25058">
      <w:pPr>
        <w:pStyle w:val="20"/>
        <w:rPr>
          <w:snapToGrid w:val="0"/>
          <w:sz w:val="24"/>
          <w:szCs w:val="24"/>
        </w:rPr>
      </w:pPr>
    </w:p>
    <w:p w14:paraId="4CE6B542" w14:textId="7D9D6518" w:rsidR="00827D4E" w:rsidRPr="00915A3C" w:rsidRDefault="00827D4E" w:rsidP="00915A3C">
      <w:pPr>
        <w:pStyle w:val="20"/>
        <w:ind w:firstLine="709"/>
        <w:rPr>
          <w:sz w:val="24"/>
          <w:szCs w:val="24"/>
        </w:rPr>
      </w:pPr>
      <w:r w:rsidRPr="00915A3C">
        <w:rPr>
          <w:sz w:val="24"/>
          <w:szCs w:val="24"/>
        </w:rPr>
        <w:t>На основании стат</w:t>
      </w:r>
      <w:r w:rsidR="005A3D6D">
        <w:rPr>
          <w:sz w:val="24"/>
          <w:szCs w:val="24"/>
        </w:rPr>
        <w:t>ьи</w:t>
      </w:r>
      <w:r w:rsidRPr="00915A3C">
        <w:rPr>
          <w:sz w:val="24"/>
          <w:szCs w:val="24"/>
        </w:rPr>
        <w:t xml:space="preserve"> 16</w:t>
      </w:r>
      <w:r w:rsidR="00611364" w:rsidRPr="00915A3C">
        <w:rPr>
          <w:sz w:val="24"/>
          <w:szCs w:val="24"/>
        </w:rPr>
        <w:t xml:space="preserve"> </w:t>
      </w:r>
      <w:r w:rsidRPr="00915A3C">
        <w:rPr>
          <w:sz w:val="24"/>
          <w:szCs w:val="24"/>
        </w:rPr>
        <w:t xml:space="preserve">Федерального закона от 06.10.2003 № 131 - ФЗ «Об общих принципах организации местного самоуправления в Российской Федерации», </w:t>
      </w:r>
      <w:r w:rsidR="00915A3C" w:rsidRPr="00915A3C">
        <w:rPr>
          <w:sz w:val="24"/>
          <w:szCs w:val="24"/>
        </w:rPr>
        <w:t>стат</w:t>
      </w:r>
      <w:r w:rsidR="005A3D6D">
        <w:rPr>
          <w:sz w:val="24"/>
          <w:szCs w:val="24"/>
        </w:rPr>
        <w:t>ей</w:t>
      </w:r>
      <w:r w:rsidR="00915A3C" w:rsidRPr="00915A3C">
        <w:rPr>
          <w:sz w:val="24"/>
          <w:szCs w:val="24"/>
        </w:rPr>
        <w:t xml:space="preserve"> 16</w:t>
      </w:r>
      <w:r w:rsidR="00DC28AC">
        <w:rPr>
          <w:sz w:val="24"/>
          <w:szCs w:val="24"/>
        </w:rPr>
        <w:t xml:space="preserve"> и</w:t>
      </w:r>
      <w:r w:rsidR="00915A3C" w:rsidRPr="00915A3C">
        <w:rPr>
          <w:sz w:val="24"/>
          <w:szCs w:val="24"/>
        </w:rPr>
        <w:t xml:space="preserve"> 65 Федерального закона от 20.03.</w:t>
      </w:r>
      <w:r w:rsidR="00074CE6">
        <w:rPr>
          <w:sz w:val="24"/>
          <w:szCs w:val="24"/>
        </w:rPr>
        <w:t>2025</w:t>
      </w:r>
      <w:r w:rsidR="00915A3C" w:rsidRPr="00915A3C">
        <w:rPr>
          <w:sz w:val="24"/>
          <w:szCs w:val="24"/>
        </w:rPr>
        <w:t xml:space="preserve"> № 33-ФЗ «Об общих принципах организации местного самоуправления в единой системе публичной власти»</w:t>
      </w:r>
      <w:r w:rsidRPr="00915A3C">
        <w:rPr>
          <w:sz w:val="24"/>
          <w:szCs w:val="24"/>
        </w:rPr>
        <w:t xml:space="preserve">, в соответствии с Положением о бюджетном процессе в муниципальном образовании </w:t>
      </w:r>
      <w:r w:rsidR="00273EA5" w:rsidRPr="00915A3C">
        <w:rPr>
          <w:sz w:val="24"/>
          <w:szCs w:val="24"/>
        </w:rPr>
        <w:t>Ногликский муниципальный округ Сахалинской области</w:t>
      </w:r>
      <w:r w:rsidRPr="00915A3C">
        <w:rPr>
          <w:sz w:val="24"/>
          <w:szCs w:val="24"/>
        </w:rPr>
        <w:t xml:space="preserve">, утвержденным решением Собрания муниципального образования </w:t>
      </w:r>
      <w:r w:rsidR="00273EA5" w:rsidRPr="00915A3C">
        <w:rPr>
          <w:sz w:val="24"/>
          <w:szCs w:val="24"/>
        </w:rPr>
        <w:t>Ногликский муниципальный округ Сахалинской области</w:t>
      </w:r>
      <w:r w:rsidRPr="00915A3C">
        <w:rPr>
          <w:sz w:val="24"/>
          <w:szCs w:val="24"/>
        </w:rPr>
        <w:t xml:space="preserve"> от </w:t>
      </w:r>
      <w:r w:rsidR="00611364" w:rsidRPr="00915A3C">
        <w:rPr>
          <w:sz w:val="24"/>
          <w:szCs w:val="24"/>
        </w:rPr>
        <w:t>30.10.</w:t>
      </w:r>
      <w:r w:rsidR="00074CE6">
        <w:rPr>
          <w:sz w:val="24"/>
          <w:szCs w:val="24"/>
        </w:rPr>
        <w:t>2025</w:t>
      </w:r>
      <w:r w:rsidR="00611364" w:rsidRPr="00915A3C">
        <w:rPr>
          <w:sz w:val="24"/>
          <w:szCs w:val="24"/>
        </w:rPr>
        <w:t xml:space="preserve"> № 100</w:t>
      </w:r>
      <w:r w:rsidRPr="00915A3C">
        <w:rPr>
          <w:sz w:val="24"/>
          <w:szCs w:val="24"/>
        </w:rPr>
        <w:t xml:space="preserve">, </w:t>
      </w:r>
    </w:p>
    <w:p w14:paraId="49C48A34" w14:textId="77777777" w:rsidR="00827D4E" w:rsidRPr="00226875" w:rsidRDefault="00827D4E" w:rsidP="00827D4E">
      <w:pPr>
        <w:jc w:val="center"/>
      </w:pPr>
    </w:p>
    <w:p w14:paraId="7F7A4B59" w14:textId="09197876" w:rsidR="00827D4E" w:rsidRPr="00226875" w:rsidRDefault="00827D4E" w:rsidP="00EF54FB">
      <w:pPr>
        <w:jc w:val="center"/>
      </w:pPr>
      <w:r w:rsidRPr="00226875">
        <w:lastRenderedPageBreak/>
        <w:t>СОБРАНИЕ МУНИЦИПАЛЬНОГО ОБРАЗОВАНИЯ</w:t>
      </w:r>
      <w:r w:rsidR="00885D8F">
        <w:t xml:space="preserve"> </w:t>
      </w:r>
      <w:r w:rsidR="00273EA5">
        <w:t>НОГЛИКСКИЙ МУНИЦИПАЛЬНЫЙ ОКРУГ САХАЛИНСКОЙ ОБЛАСТИ</w:t>
      </w:r>
      <w:r w:rsidR="00273EA5" w:rsidRPr="00226875">
        <w:t xml:space="preserve"> </w:t>
      </w:r>
      <w:r w:rsidRPr="00226875">
        <w:t>РЕШИЛО:</w:t>
      </w:r>
    </w:p>
    <w:p w14:paraId="11A99C81" w14:textId="77777777" w:rsidR="00827D4E" w:rsidRPr="00226875" w:rsidRDefault="00827D4E" w:rsidP="00827D4E">
      <w:pPr>
        <w:pStyle w:val="a9"/>
        <w:jc w:val="both"/>
        <w:rPr>
          <w:sz w:val="24"/>
          <w:szCs w:val="24"/>
        </w:rPr>
      </w:pPr>
    </w:p>
    <w:p w14:paraId="32E5CE6A" w14:textId="35F5CFC4" w:rsidR="00827D4E" w:rsidRPr="00226875" w:rsidRDefault="00827D4E" w:rsidP="00827D4E">
      <w:pPr>
        <w:pStyle w:val="a9"/>
        <w:ind w:firstLine="709"/>
        <w:contextualSpacing/>
        <w:jc w:val="both"/>
        <w:rPr>
          <w:sz w:val="24"/>
          <w:szCs w:val="24"/>
        </w:rPr>
      </w:pPr>
      <w:r w:rsidRPr="00226875">
        <w:rPr>
          <w:sz w:val="24"/>
          <w:szCs w:val="24"/>
        </w:rPr>
        <w:t xml:space="preserve">1. Утвердить основные характеристики бюджета муниципального образования </w:t>
      </w:r>
      <w:r w:rsidR="00273EA5">
        <w:rPr>
          <w:sz w:val="24"/>
          <w:szCs w:val="24"/>
        </w:rPr>
        <w:t>Ногликский муниципальный округ Сахалинской области</w:t>
      </w:r>
      <w:r>
        <w:rPr>
          <w:sz w:val="24"/>
          <w:szCs w:val="24"/>
        </w:rPr>
        <w:t xml:space="preserve"> (далее – местный бюджет) на </w:t>
      </w:r>
      <w:r w:rsidR="00074CE6">
        <w:rPr>
          <w:sz w:val="24"/>
          <w:szCs w:val="24"/>
        </w:rPr>
        <w:t>2026</w:t>
      </w:r>
      <w:r w:rsidRPr="00226875">
        <w:rPr>
          <w:sz w:val="24"/>
          <w:szCs w:val="24"/>
        </w:rPr>
        <w:t xml:space="preserve"> год:</w:t>
      </w:r>
    </w:p>
    <w:p w14:paraId="352C9246" w14:textId="4626F250" w:rsidR="00827D4E" w:rsidRPr="00E422AD" w:rsidRDefault="00827D4E" w:rsidP="00827D4E">
      <w:pPr>
        <w:pStyle w:val="a9"/>
        <w:ind w:firstLine="709"/>
        <w:contextualSpacing/>
        <w:jc w:val="both"/>
        <w:rPr>
          <w:sz w:val="24"/>
          <w:szCs w:val="24"/>
        </w:rPr>
      </w:pPr>
      <w:r w:rsidRPr="00226875">
        <w:rPr>
          <w:sz w:val="24"/>
          <w:szCs w:val="24"/>
        </w:rPr>
        <w:t xml:space="preserve">1) прогнозируемый общий объем доходов местного бюджета в </w:t>
      </w:r>
      <w:r w:rsidRPr="002418F7">
        <w:rPr>
          <w:sz w:val="24"/>
          <w:szCs w:val="24"/>
        </w:rPr>
        <w:t xml:space="preserve">сумме </w:t>
      </w:r>
      <w:r w:rsidR="00B441D6">
        <w:rPr>
          <w:sz w:val="24"/>
          <w:szCs w:val="24"/>
        </w:rPr>
        <w:t>3 057 376,2</w:t>
      </w:r>
      <w:r w:rsidR="00B25058">
        <w:rPr>
          <w:sz w:val="24"/>
          <w:szCs w:val="24"/>
        </w:rPr>
        <w:t xml:space="preserve"> </w:t>
      </w:r>
      <w:r w:rsidRPr="00226875">
        <w:rPr>
          <w:sz w:val="24"/>
          <w:szCs w:val="24"/>
        </w:rPr>
        <w:t xml:space="preserve">тыс. рублей, </w:t>
      </w:r>
      <w:r w:rsidRPr="00E422AD">
        <w:rPr>
          <w:sz w:val="24"/>
          <w:szCs w:val="24"/>
        </w:rPr>
        <w:t>в том числе безвозмездные поступления в сумме</w:t>
      </w:r>
      <w:r w:rsidR="000F312C">
        <w:rPr>
          <w:sz w:val="24"/>
          <w:szCs w:val="24"/>
        </w:rPr>
        <w:t xml:space="preserve"> </w:t>
      </w:r>
      <w:r w:rsidR="00B441D6">
        <w:rPr>
          <w:sz w:val="24"/>
          <w:szCs w:val="24"/>
        </w:rPr>
        <w:t>1 298 063,4</w:t>
      </w:r>
      <w:r w:rsidR="000F312C">
        <w:rPr>
          <w:sz w:val="24"/>
          <w:szCs w:val="24"/>
        </w:rPr>
        <w:t xml:space="preserve"> </w:t>
      </w:r>
      <w:r w:rsidRPr="002418F7">
        <w:rPr>
          <w:sz w:val="24"/>
          <w:szCs w:val="24"/>
        </w:rPr>
        <w:t>тыс</w:t>
      </w:r>
      <w:r w:rsidRPr="00E422AD">
        <w:rPr>
          <w:sz w:val="24"/>
          <w:szCs w:val="24"/>
        </w:rPr>
        <w:t>. рублей;</w:t>
      </w:r>
    </w:p>
    <w:p w14:paraId="09F45223" w14:textId="64DB3CAA" w:rsidR="00827D4E" w:rsidRPr="00226875" w:rsidRDefault="00827D4E" w:rsidP="00827D4E">
      <w:pPr>
        <w:pStyle w:val="a9"/>
        <w:ind w:firstLine="709"/>
        <w:contextualSpacing/>
        <w:jc w:val="both"/>
        <w:rPr>
          <w:sz w:val="24"/>
          <w:szCs w:val="24"/>
        </w:rPr>
      </w:pPr>
      <w:r w:rsidRPr="00226875">
        <w:rPr>
          <w:sz w:val="24"/>
          <w:szCs w:val="24"/>
        </w:rPr>
        <w:t xml:space="preserve">2) общий объем расходов местного бюджета в </w:t>
      </w:r>
      <w:r w:rsidRPr="002418F7">
        <w:rPr>
          <w:sz w:val="24"/>
          <w:szCs w:val="24"/>
        </w:rPr>
        <w:t xml:space="preserve">сумме </w:t>
      </w:r>
      <w:r w:rsidR="00B441D6">
        <w:rPr>
          <w:sz w:val="24"/>
          <w:szCs w:val="24"/>
        </w:rPr>
        <w:t>3 233 307,5</w:t>
      </w:r>
      <w:r w:rsidR="000F312C">
        <w:rPr>
          <w:sz w:val="24"/>
          <w:szCs w:val="24"/>
        </w:rPr>
        <w:t xml:space="preserve"> </w:t>
      </w:r>
      <w:r w:rsidRPr="002418F7">
        <w:rPr>
          <w:sz w:val="24"/>
          <w:szCs w:val="24"/>
        </w:rPr>
        <w:t>тыс</w:t>
      </w:r>
      <w:r w:rsidRPr="00226875">
        <w:rPr>
          <w:sz w:val="24"/>
          <w:szCs w:val="24"/>
        </w:rPr>
        <w:t>. рублей</w:t>
      </w:r>
      <w:r w:rsidR="00F50EDF">
        <w:rPr>
          <w:sz w:val="24"/>
          <w:szCs w:val="24"/>
        </w:rPr>
        <w:t>;</w:t>
      </w:r>
      <w:r w:rsidRPr="00226875">
        <w:rPr>
          <w:sz w:val="24"/>
          <w:szCs w:val="24"/>
        </w:rPr>
        <w:t xml:space="preserve"> </w:t>
      </w:r>
    </w:p>
    <w:p w14:paraId="7CFFBFDC" w14:textId="3ACCC8F2" w:rsidR="00827D4E" w:rsidRPr="00C90BA8" w:rsidRDefault="00827D4E" w:rsidP="00827D4E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26875">
        <w:rPr>
          <w:rFonts w:ascii="Times New Roman" w:hAnsi="Times New Roman" w:cs="Times New Roman"/>
          <w:sz w:val="24"/>
          <w:szCs w:val="24"/>
        </w:rPr>
        <w:t xml:space="preserve">3) дефицит местного бюджета в </w:t>
      </w:r>
      <w:r w:rsidRPr="002418F7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B441D6">
        <w:rPr>
          <w:rFonts w:ascii="Times New Roman" w:hAnsi="Times New Roman" w:cs="Times New Roman"/>
          <w:sz w:val="24"/>
          <w:szCs w:val="24"/>
        </w:rPr>
        <w:t>175 931,3</w:t>
      </w:r>
      <w:r w:rsidRPr="00B766A6">
        <w:rPr>
          <w:rFonts w:ascii="Times New Roman" w:hAnsi="Times New Roman" w:cs="Times New Roman"/>
          <w:sz w:val="24"/>
          <w:szCs w:val="24"/>
        </w:rPr>
        <w:t xml:space="preserve"> тыс</w:t>
      </w:r>
      <w:r w:rsidRPr="00226875">
        <w:rPr>
          <w:rFonts w:ascii="Times New Roman" w:hAnsi="Times New Roman" w:cs="Times New Roman"/>
          <w:sz w:val="24"/>
          <w:szCs w:val="24"/>
        </w:rPr>
        <w:t>.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704F22" w14:textId="7C224CCA" w:rsidR="00827D4E" w:rsidRPr="00BD60F4" w:rsidRDefault="00827D4E" w:rsidP="00827D4E">
      <w:pPr>
        <w:pStyle w:val="a9"/>
        <w:ind w:firstLine="709"/>
        <w:contextualSpacing/>
        <w:jc w:val="both"/>
        <w:rPr>
          <w:sz w:val="24"/>
          <w:szCs w:val="24"/>
        </w:rPr>
      </w:pPr>
      <w:r w:rsidRPr="00BD60F4">
        <w:rPr>
          <w:sz w:val="24"/>
          <w:szCs w:val="24"/>
        </w:rPr>
        <w:t xml:space="preserve">2. Утвердить основные характеристики местного бюджета на плановый период </w:t>
      </w:r>
      <w:r w:rsidR="00074CE6">
        <w:rPr>
          <w:sz w:val="24"/>
          <w:szCs w:val="24"/>
        </w:rPr>
        <w:t>2027</w:t>
      </w:r>
      <w:r w:rsidRPr="00BD60F4">
        <w:rPr>
          <w:sz w:val="24"/>
          <w:szCs w:val="24"/>
        </w:rPr>
        <w:t xml:space="preserve"> и </w:t>
      </w:r>
      <w:r w:rsidR="00074CE6">
        <w:rPr>
          <w:sz w:val="24"/>
          <w:szCs w:val="24"/>
        </w:rPr>
        <w:t>2028</w:t>
      </w:r>
      <w:r w:rsidRPr="00BD60F4">
        <w:rPr>
          <w:sz w:val="24"/>
          <w:szCs w:val="24"/>
        </w:rPr>
        <w:t xml:space="preserve"> годов:</w:t>
      </w:r>
    </w:p>
    <w:p w14:paraId="4198C110" w14:textId="77777777" w:rsidR="00827D4E" w:rsidRPr="00BD60F4" w:rsidRDefault="00827D4E" w:rsidP="00827D4E">
      <w:pPr>
        <w:pStyle w:val="a9"/>
        <w:ind w:firstLine="709"/>
        <w:contextualSpacing/>
        <w:jc w:val="both"/>
        <w:rPr>
          <w:sz w:val="24"/>
          <w:szCs w:val="24"/>
        </w:rPr>
      </w:pPr>
      <w:r w:rsidRPr="00BD60F4">
        <w:rPr>
          <w:sz w:val="24"/>
          <w:szCs w:val="24"/>
        </w:rPr>
        <w:t>1) прогнозируемый общий объем доходов местного бюджета:</w:t>
      </w:r>
    </w:p>
    <w:p w14:paraId="1C336A71" w14:textId="5CF1D245" w:rsidR="00827D4E" w:rsidRPr="002418F7" w:rsidRDefault="00827D4E" w:rsidP="00827D4E">
      <w:pPr>
        <w:pStyle w:val="a9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на </w:t>
      </w:r>
      <w:r w:rsidR="00074CE6">
        <w:rPr>
          <w:sz w:val="24"/>
          <w:szCs w:val="24"/>
        </w:rPr>
        <w:t>2027</w:t>
      </w:r>
      <w:r>
        <w:rPr>
          <w:sz w:val="24"/>
          <w:szCs w:val="24"/>
        </w:rPr>
        <w:t xml:space="preserve"> год в сумме </w:t>
      </w:r>
      <w:r w:rsidR="00B441D6">
        <w:rPr>
          <w:sz w:val="24"/>
          <w:szCs w:val="24"/>
        </w:rPr>
        <w:t>2 885 269,0</w:t>
      </w:r>
      <w:r w:rsidR="005049CB">
        <w:rPr>
          <w:sz w:val="24"/>
          <w:szCs w:val="24"/>
        </w:rPr>
        <w:t xml:space="preserve"> </w:t>
      </w:r>
      <w:r w:rsidRPr="002418F7">
        <w:rPr>
          <w:sz w:val="24"/>
          <w:szCs w:val="24"/>
        </w:rPr>
        <w:t xml:space="preserve">тыс. рублей, в том числе безвозмездные поступления в сумме </w:t>
      </w:r>
      <w:r w:rsidR="00B441D6">
        <w:rPr>
          <w:sz w:val="24"/>
          <w:szCs w:val="24"/>
        </w:rPr>
        <w:t>1 037 887,2</w:t>
      </w:r>
      <w:r w:rsidRPr="002418F7">
        <w:rPr>
          <w:sz w:val="24"/>
          <w:szCs w:val="24"/>
        </w:rPr>
        <w:t xml:space="preserve"> тыс. рублей;</w:t>
      </w:r>
    </w:p>
    <w:p w14:paraId="7B872C8A" w14:textId="4717141C" w:rsidR="00827D4E" w:rsidRPr="00BD60F4" w:rsidRDefault="00827D4E" w:rsidP="00827D4E">
      <w:pPr>
        <w:pStyle w:val="a9"/>
        <w:ind w:firstLine="709"/>
        <w:contextualSpacing/>
        <w:jc w:val="both"/>
        <w:rPr>
          <w:sz w:val="24"/>
          <w:szCs w:val="24"/>
        </w:rPr>
      </w:pPr>
      <w:r w:rsidRPr="002418F7">
        <w:rPr>
          <w:sz w:val="24"/>
          <w:szCs w:val="24"/>
        </w:rPr>
        <w:t xml:space="preserve">б) на </w:t>
      </w:r>
      <w:r w:rsidR="00074CE6">
        <w:rPr>
          <w:sz w:val="24"/>
          <w:szCs w:val="24"/>
        </w:rPr>
        <w:t>2028</w:t>
      </w:r>
      <w:r w:rsidRPr="002418F7">
        <w:rPr>
          <w:sz w:val="24"/>
          <w:szCs w:val="24"/>
        </w:rPr>
        <w:t xml:space="preserve"> год в сумме </w:t>
      </w:r>
      <w:r w:rsidR="00B441D6">
        <w:rPr>
          <w:sz w:val="24"/>
          <w:szCs w:val="24"/>
        </w:rPr>
        <w:t>2 719 196,7</w:t>
      </w:r>
      <w:r w:rsidRPr="002418F7">
        <w:rPr>
          <w:sz w:val="24"/>
          <w:szCs w:val="24"/>
        </w:rPr>
        <w:t xml:space="preserve"> тыс. рублей, в том числе безвозмездные поступления в сумме </w:t>
      </w:r>
      <w:r w:rsidR="00B441D6">
        <w:rPr>
          <w:sz w:val="24"/>
          <w:szCs w:val="24"/>
        </w:rPr>
        <w:t>783 033,5</w:t>
      </w:r>
      <w:r w:rsidRPr="002418F7">
        <w:rPr>
          <w:sz w:val="24"/>
          <w:szCs w:val="24"/>
        </w:rPr>
        <w:t xml:space="preserve"> тыс. рублей</w:t>
      </w:r>
      <w:r w:rsidRPr="00BD60F4">
        <w:rPr>
          <w:sz w:val="24"/>
          <w:szCs w:val="24"/>
        </w:rPr>
        <w:t>;</w:t>
      </w:r>
    </w:p>
    <w:p w14:paraId="0BC4B2E1" w14:textId="77777777" w:rsidR="00827D4E" w:rsidRPr="00BD60F4" w:rsidRDefault="00827D4E" w:rsidP="00827D4E">
      <w:pPr>
        <w:pStyle w:val="a9"/>
        <w:ind w:firstLine="709"/>
        <w:contextualSpacing/>
        <w:jc w:val="both"/>
        <w:rPr>
          <w:sz w:val="24"/>
          <w:szCs w:val="24"/>
        </w:rPr>
      </w:pPr>
      <w:r w:rsidRPr="00BD60F4">
        <w:rPr>
          <w:sz w:val="24"/>
          <w:szCs w:val="24"/>
        </w:rPr>
        <w:t>2) общий объем расходов местного бюджета:</w:t>
      </w:r>
    </w:p>
    <w:p w14:paraId="140F2840" w14:textId="1B522CC4" w:rsidR="00827D4E" w:rsidRPr="002418F7" w:rsidRDefault="00827D4E" w:rsidP="00827D4E">
      <w:pPr>
        <w:pStyle w:val="a9"/>
        <w:ind w:firstLine="709"/>
        <w:contextualSpacing/>
        <w:jc w:val="both"/>
        <w:rPr>
          <w:sz w:val="24"/>
          <w:szCs w:val="24"/>
        </w:rPr>
      </w:pPr>
      <w:r w:rsidRPr="00BD60F4">
        <w:rPr>
          <w:sz w:val="24"/>
          <w:szCs w:val="24"/>
        </w:rPr>
        <w:t xml:space="preserve">а) на </w:t>
      </w:r>
      <w:r w:rsidR="00074CE6">
        <w:rPr>
          <w:sz w:val="24"/>
          <w:szCs w:val="24"/>
        </w:rPr>
        <w:t>2027</w:t>
      </w:r>
      <w:r w:rsidRPr="00BD60F4">
        <w:rPr>
          <w:sz w:val="24"/>
          <w:szCs w:val="24"/>
        </w:rPr>
        <w:t xml:space="preserve"> год в </w:t>
      </w:r>
      <w:r w:rsidRPr="002418F7">
        <w:rPr>
          <w:sz w:val="24"/>
          <w:szCs w:val="24"/>
        </w:rPr>
        <w:t xml:space="preserve">сумме </w:t>
      </w:r>
      <w:r w:rsidR="00B441D6">
        <w:rPr>
          <w:sz w:val="24"/>
          <w:szCs w:val="24"/>
        </w:rPr>
        <w:t>3 070 007,2</w:t>
      </w:r>
      <w:r w:rsidR="005049CB">
        <w:rPr>
          <w:sz w:val="24"/>
          <w:szCs w:val="24"/>
        </w:rPr>
        <w:t xml:space="preserve"> </w:t>
      </w:r>
      <w:r w:rsidRPr="002418F7">
        <w:rPr>
          <w:sz w:val="24"/>
          <w:szCs w:val="24"/>
        </w:rPr>
        <w:t>тыс. рублей</w:t>
      </w:r>
      <w:r w:rsidR="002419FE">
        <w:rPr>
          <w:sz w:val="24"/>
          <w:szCs w:val="24"/>
        </w:rPr>
        <w:t>,</w:t>
      </w:r>
      <w:r w:rsidRPr="002418F7">
        <w:rPr>
          <w:sz w:val="24"/>
          <w:szCs w:val="24"/>
        </w:rPr>
        <w:t xml:space="preserve"> в том числе условно утвержденные расходы в сумме </w:t>
      </w:r>
      <w:r w:rsidR="00B441D6">
        <w:rPr>
          <w:sz w:val="24"/>
          <w:szCs w:val="24"/>
        </w:rPr>
        <w:t>50 803,0</w:t>
      </w:r>
      <w:r w:rsidRPr="002418F7">
        <w:rPr>
          <w:sz w:val="24"/>
          <w:szCs w:val="24"/>
        </w:rPr>
        <w:t xml:space="preserve"> тыс. рублей;</w:t>
      </w:r>
    </w:p>
    <w:p w14:paraId="2487CFCE" w14:textId="38E5FE26" w:rsidR="00827D4E" w:rsidRPr="002418F7" w:rsidRDefault="00827D4E" w:rsidP="00827D4E">
      <w:pPr>
        <w:pStyle w:val="a9"/>
        <w:ind w:firstLine="709"/>
        <w:contextualSpacing/>
        <w:jc w:val="both"/>
        <w:rPr>
          <w:sz w:val="24"/>
          <w:szCs w:val="24"/>
        </w:rPr>
      </w:pPr>
      <w:r w:rsidRPr="002418F7">
        <w:rPr>
          <w:sz w:val="24"/>
          <w:szCs w:val="24"/>
        </w:rPr>
        <w:t xml:space="preserve">б) на </w:t>
      </w:r>
      <w:r w:rsidR="00074CE6">
        <w:rPr>
          <w:sz w:val="24"/>
          <w:szCs w:val="24"/>
        </w:rPr>
        <w:t>2028</w:t>
      </w:r>
      <w:r w:rsidRPr="002418F7">
        <w:rPr>
          <w:sz w:val="24"/>
          <w:szCs w:val="24"/>
        </w:rPr>
        <w:t xml:space="preserve"> год в сумме </w:t>
      </w:r>
      <w:r w:rsidR="00B441D6">
        <w:rPr>
          <w:sz w:val="24"/>
          <w:szCs w:val="24"/>
        </w:rPr>
        <w:t>2 912 813,0</w:t>
      </w:r>
      <w:r w:rsidRPr="002418F7">
        <w:rPr>
          <w:sz w:val="24"/>
          <w:szCs w:val="24"/>
        </w:rPr>
        <w:t xml:space="preserve"> тыс. рублей</w:t>
      </w:r>
      <w:r w:rsidR="002419FE">
        <w:rPr>
          <w:sz w:val="24"/>
          <w:szCs w:val="24"/>
        </w:rPr>
        <w:t>,</w:t>
      </w:r>
      <w:r w:rsidRPr="002418F7">
        <w:rPr>
          <w:sz w:val="24"/>
          <w:szCs w:val="24"/>
        </w:rPr>
        <w:t xml:space="preserve"> в том числе условно утвержденные расходы в сумме </w:t>
      </w:r>
      <w:r w:rsidR="00B441D6">
        <w:rPr>
          <w:sz w:val="24"/>
          <w:szCs w:val="24"/>
        </w:rPr>
        <w:t>10</w:t>
      </w:r>
      <w:r w:rsidR="005E3763">
        <w:rPr>
          <w:sz w:val="24"/>
          <w:szCs w:val="24"/>
        </w:rPr>
        <w:t>6 489</w:t>
      </w:r>
      <w:r w:rsidR="00B441D6">
        <w:rPr>
          <w:sz w:val="24"/>
          <w:szCs w:val="24"/>
        </w:rPr>
        <w:t>,0</w:t>
      </w:r>
      <w:r w:rsidRPr="002418F7">
        <w:rPr>
          <w:sz w:val="24"/>
          <w:szCs w:val="24"/>
        </w:rPr>
        <w:t xml:space="preserve"> тыс. рублей;</w:t>
      </w:r>
    </w:p>
    <w:p w14:paraId="093BE04A" w14:textId="77777777" w:rsidR="00827D4E" w:rsidRPr="00BD60F4" w:rsidRDefault="00827D4E" w:rsidP="00827D4E">
      <w:pPr>
        <w:autoSpaceDE w:val="0"/>
        <w:autoSpaceDN w:val="0"/>
        <w:adjustRightInd w:val="0"/>
        <w:ind w:firstLine="709"/>
        <w:contextualSpacing/>
        <w:jc w:val="both"/>
        <w:outlineLvl w:val="3"/>
      </w:pPr>
      <w:r w:rsidRPr="00BD60F4">
        <w:t>3) дефицит местного бюджета:</w:t>
      </w:r>
    </w:p>
    <w:p w14:paraId="5918312D" w14:textId="2713AE46" w:rsidR="00827D4E" w:rsidRPr="002418F7" w:rsidRDefault="00827D4E" w:rsidP="00827D4E">
      <w:pPr>
        <w:autoSpaceDE w:val="0"/>
        <w:autoSpaceDN w:val="0"/>
        <w:adjustRightInd w:val="0"/>
        <w:ind w:firstLine="709"/>
        <w:contextualSpacing/>
        <w:jc w:val="both"/>
        <w:outlineLvl w:val="3"/>
      </w:pPr>
      <w:r w:rsidRPr="00BD60F4">
        <w:t xml:space="preserve">а) на </w:t>
      </w:r>
      <w:r w:rsidR="00074CE6">
        <w:t>2027</w:t>
      </w:r>
      <w:r w:rsidRPr="00BD60F4">
        <w:t xml:space="preserve"> год в сумме </w:t>
      </w:r>
      <w:r w:rsidR="00B441D6">
        <w:t>184 738,2</w:t>
      </w:r>
      <w:r w:rsidR="002418F7" w:rsidRPr="002418F7">
        <w:t xml:space="preserve"> </w:t>
      </w:r>
      <w:r w:rsidRPr="002418F7">
        <w:t>тыс. рублей;</w:t>
      </w:r>
    </w:p>
    <w:p w14:paraId="10237154" w14:textId="7A64E0E0" w:rsidR="00827D4E" w:rsidRPr="00781FF3" w:rsidRDefault="00827D4E" w:rsidP="00827D4E">
      <w:pPr>
        <w:autoSpaceDE w:val="0"/>
        <w:autoSpaceDN w:val="0"/>
        <w:adjustRightInd w:val="0"/>
        <w:ind w:firstLine="709"/>
        <w:contextualSpacing/>
        <w:jc w:val="both"/>
        <w:outlineLvl w:val="3"/>
        <w:rPr>
          <w:strike/>
        </w:rPr>
      </w:pPr>
      <w:r w:rsidRPr="002418F7">
        <w:t xml:space="preserve">б) на </w:t>
      </w:r>
      <w:r w:rsidR="00074CE6">
        <w:t>2028</w:t>
      </w:r>
      <w:r w:rsidR="000F312C">
        <w:t xml:space="preserve"> год в сумме </w:t>
      </w:r>
      <w:r w:rsidR="00B441D6">
        <w:t>193 616,3</w:t>
      </w:r>
      <w:r w:rsidRPr="002418F7">
        <w:t xml:space="preserve"> тыс</w:t>
      </w:r>
      <w:r w:rsidRPr="00BD60F4">
        <w:t>. рублей.</w:t>
      </w:r>
    </w:p>
    <w:p w14:paraId="3ABF5F29" w14:textId="77777777" w:rsidR="00827D4E" w:rsidRPr="00BD60F4" w:rsidRDefault="00827D4E" w:rsidP="00827D4E">
      <w:pPr>
        <w:autoSpaceDE w:val="0"/>
        <w:autoSpaceDN w:val="0"/>
        <w:adjustRightInd w:val="0"/>
        <w:ind w:firstLine="709"/>
        <w:contextualSpacing/>
        <w:jc w:val="both"/>
        <w:outlineLvl w:val="3"/>
      </w:pPr>
      <w:r w:rsidRPr="00BD60F4">
        <w:t>3. Утвердить объем межбюджетных трансфертов, получаемых из других бюджетов бюджетной системы Российской Федерации:</w:t>
      </w:r>
    </w:p>
    <w:p w14:paraId="5AB271D9" w14:textId="31FB10C0" w:rsidR="00827D4E" w:rsidRPr="002418F7" w:rsidRDefault="00827D4E" w:rsidP="00827D4E">
      <w:pPr>
        <w:autoSpaceDE w:val="0"/>
        <w:autoSpaceDN w:val="0"/>
        <w:adjustRightInd w:val="0"/>
        <w:ind w:firstLine="709"/>
        <w:contextualSpacing/>
        <w:jc w:val="both"/>
        <w:outlineLvl w:val="3"/>
      </w:pPr>
      <w:r w:rsidRPr="00BD60F4">
        <w:t xml:space="preserve">1) на </w:t>
      </w:r>
      <w:r w:rsidR="00074CE6">
        <w:t>2026</w:t>
      </w:r>
      <w:r w:rsidRPr="00BD60F4">
        <w:t xml:space="preserve"> год в сумме </w:t>
      </w:r>
      <w:r w:rsidR="00B441D6">
        <w:t>1 298 063,4</w:t>
      </w:r>
      <w:r w:rsidRPr="002418F7">
        <w:t xml:space="preserve"> тыс. рублей;</w:t>
      </w:r>
    </w:p>
    <w:p w14:paraId="0AC67664" w14:textId="77777777" w:rsidR="00827D4E" w:rsidRPr="002418F7" w:rsidRDefault="00827D4E" w:rsidP="00827D4E">
      <w:pPr>
        <w:autoSpaceDE w:val="0"/>
        <w:autoSpaceDN w:val="0"/>
        <w:adjustRightInd w:val="0"/>
        <w:ind w:firstLine="709"/>
        <w:contextualSpacing/>
        <w:jc w:val="both"/>
        <w:outlineLvl w:val="3"/>
      </w:pPr>
      <w:r w:rsidRPr="002418F7">
        <w:t>2) на плановый период:</w:t>
      </w:r>
    </w:p>
    <w:p w14:paraId="7AB884A9" w14:textId="6228CA2A" w:rsidR="00827D4E" w:rsidRPr="002418F7" w:rsidRDefault="00827D4E" w:rsidP="00827D4E">
      <w:pPr>
        <w:autoSpaceDE w:val="0"/>
        <w:autoSpaceDN w:val="0"/>
        <w:adjustRightInd w:val="0"/>
        <w:ind w:firstLine="709"/>
        <w:contextualSpacing/>
        <w:jc w:val="both"/>
        <w:outlineLvl w:val="3"/>
      </w:pPr>
      <w:r w:rsidRPr="002418F7">
        <w:t xml:space="preserve">а) на </w:t>
      </w:r>
      <w:r w:rsidR="00074CE6">
        <w:t>2027</w:t>
      </w:r>
      <w:r w:rsidRPr="002418F7">
        <w:t xml:space="preserve"> год в сумме </w:t>
      </w:r>
      <w:r w:rsidR="00B441D6">
        <w:t>1 037 887,2</w:t>
      </w:r>
      <w:r w:rsidRPr="002418F7">
        <w:t xml:space="preserve"> тыс. рублей;</w:t>
      </w:r>
    </w:p>
    <w:p w14:paraId="13C6394A" w14:textId="0E8AE702" w:rsidR="00827D4E" w:rsidRPr="000F312C" w:rsidRDefault="00357815" w:rsidP="00827D4E">
      <w:pPr>
        <w:pStyle w:val="a9"/>
        <w:ind w:firstLine="709"/>
        <w:contextualSpacing/>
        <w:jc w:val="both"/>
        <w:rPr>
          <w:sz w:val="24"/>
          <w:szCs w:val="24"/>
        </w:rPr>
      </w:pPr>
      <w:r w:rsidRPr="000F312C">
        <w:rPr>
          <w:sz w:val="24"/>
          <w:szCs w:val="24"/>
        </w:rPr>
        <w:t>б</w:t>
      </w:r>
      <w:r w:rsidR="00827D4E" w:rsidRPr="000F312C">
        <w:rPr>
          <w:sz w:val="24"/>
          <w:szCs w:val="24"/>
        </w:rPr>
        <w:t xml:space="preserve">) на </w:t>
      </w:r>
      <w:r w:rsidR="00074CE6">
        <w:rPr>
          <w:sz w:val="24"/>
          <w:szCs w:val="24"/>
        </w:rPr>
        <w:t>2028</w:t>
      </w:r>
      <w:r w:rsidR="00827D4E" w:rsidRPr="000F312C">
        <w:rPr>
          <w:sz w:val="24"/>
          <w:szCs w:val="24"/>
        </w:rPr>
        <w:t xml:space="preserve"> год в сумме</w:t>
      </w:r>
      <w:r w:rsidR="000F312C">
        <w:rPr>
          <w:sz w:val="24"/>
          <w:szCs w:val="24"/>
        </w:rPr>
        <w:t xml:space="preserve"> </w:t>
      </w:r>
      <w:r w:rsidR="00B441D6">
        <w:rPr>
          <w:sz w:val="24"/>
          <w:szCs w:val="24"/>
        </w:rPr>
        <w:t>783 033,5</w:t>
      </w:r>
      <w:r w:rsidR="000F312C">
        <w:rPr>
          <w:sz w:val="24"/>
          <w:szCs w:val="24"/>
        </w:rPr>
        <w:t xml:space="preserve"> </w:t>
      </w:r>
      <w:r w:rsidR="00827D4E" w:rsidRPr="000F312C">
        <w:rPr>
          <w:sz w:val="24"/>
          <w:szCs w:val="24"/>
        </w:rPr>
        <w:t>тыс. рублей.</w:t>
      </w:r>
    </w:p>
    <w:p w14:paraId="31A2A222" w14:textId="6F80F2D2" w:rsidR="00827D4E" w:rsidRPr="00323C29" w:rsidRDefault="006B5B6F" w:rsidP="00827D4E">
      <w:pPr>
        <w:autoSpaceDE w:val="0"/>
        <w:autoSpaceDN w:val="0"/>
        <w:adjustRightInd w:val="0"/>
        <w:ind w:firstLine="709"/>
        <w:contextualSpacing/>
        <w:jc w:val="both"/>
        <w:outlineLvl w:val="3"/>
      </w:pPr>
      <w:r>
        <w:t>4</w:t>
      </w:r>
      <w:r w:rsidR="00827D4E" w:rsidRPr="00323C29">
        <w:t xml:space="preserve">. Утвердить </w:t>
      </w:r>
      <w:r w:rsidR="00827D4E">
        <w:t>прогноз поступления</w:t>
      </w:r>
      <w:r w:rsidR="00827D4E" w:rsidRPr="00323C29">
        <w:t xml:space="preserve"> доходов по </w:t>
      </w:r>
      <w:r w:rsidR="00827D4E">
        <w:t>видам</w:t>
      </w:r>
      <w:r w:rsidR="00827D4E" w:rsidRPr="00323C29">
        <w:t xml:space="preserve"> доходов </w:t>
      </w:r>
      <w:r w:rsidR="00827D4E">
        <w:t xml:space="preserve">бюджета </w:t>
      </w:r>
      <w:r w:rsidR="00827D4E" w:rsidRPr="00323C29">
        <w:t xml:space="preserve">классификации </w:t>
      </w:r>
      <w:r w:rsidR="00827D4E">
        <w:t xml:space="preserve">доходов </w:t>
      </w:r>
      <w:r w:rsidR="00827D4E" w:rsidRPr="00323C29">
        <w:t>бюджетов бюджетной системы Российской</w:t>
      </w:r>
      <w:r w:rsidR="00827D4E">
        <w:t xml:space="preserve"> Федерации согласно приложению</w:t>
      </w:r>
      <w:r w:rsidR="00827D4E" w:rsidRPr="00323C29">
        <w:t xml:space="preserve"> </w:t>
      </w:r>
      <w:r w:rsidR="004F20DE">
        <w:t>1</w:t>
      </w:r>
      <w:r w:rsidR="00827D4E" w:rsidRPr="00323C29">
        <w:t xml:space="preserve"> к настоящему решению.</w:t>
      </w:r>
    </w:p>
    <w:p w14:paraId="4732AE85" w14:textId="5E4D6C8F" w:rsidR="00827D4E" w:rsidRPr="001744C1" w:rsidRDefault="006B5B6F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827D4E" w:rsidRPr="001744C1">
        <w:rPr>
          <w:color w:val="000000" w:themeColor="text1"/>
        </w:rPr>
        <w:t>.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местного бюджета</w:t>
      </w:r>
      <w:r w:rsidR="00827D4E">
        <w:rPr>
          <w:color w:val="000000" w:themeColor="text1"/>
        </w:rPr>
        <w:t xml:space="preserve"> на </w:t>
      </w:r>
      <w:r w:rsidR="00074CE6">
        <w:rPr>
          <w:color w:val="000000" w:themeColor="text1"/>
        </w:rPr>
        <w:t>2026</w:t>
      </w:r>
      <w:r w:rsidR="00827D4E">
        <w:rPr>
          <w:color w:val="000000" w:themeColor="text1"/>
        </w:rPr>
        <w:t xml:space="preserve"> год и на</w:t>
      </w:r>
      <w:r w:rsidR="00827D4E" w:rsidRPr="00866A90">
        <w:rPr>
          <w:color w:val="000000" w:themeColor="text1"/>
        </w:rPr>
        <w:t xml:space="preserve"> </w:t>
      </w:r>
      <w:r w:rsidR="00827D4E" w:rsidRPr="001744C1">
        <w:rPr>
          <w:color w:val="000000" w:themeColor="text1"/>
        </w:rPr>
        <w:t xml:space="preserve">плановый период </w:t>
      </w:r>
      <w:r w:rsidR="00074CE6">
        <w:rPr>
          <w:color w:val="000000" w:themeColor="text1"/>
        </w:rPr>
        <w:t>2027</w:t>
      </w:r>
      <w:r w:rsidR="00827D4E" w:rsidRPr="001744C1">
        <w:rPr>
          <w:color w:val="000000" w:themeColor="text1"/>
        </w:rPr>
        <w:t xml:space="preserve"> и </w:t>
      </w:r>
      <w:r w:rsidR="00074CE6">
        <w:rPr>
          <w:color w:val="000000" w:themeColor="text1"/>
        </w:rPr>
        <w:t>2028</w:t>
      </w:r>
      <w:r w:rsidR="00827D4E">
        <w:rPr>
          <w:color w:val="000000" w:themeColor="text1"/>
        </w:rPr>
        <w:t xml:space="preserve"> годов согласно приложению </w:t>
      </w:r>
      <w:r w:rsidR="004F20DE">
        <w:rPr>
          <w:color w:val="000000" w:themeColor="text1"/>
        </w:rPr>
        <w:t>2</w:t>
      </w:r>
      <w:r w:rsidR="00827D4E">
        <w:rPr>
          <w:color w:val="000000" w:themeColor="text1"/>
        </w:rPr>
        <w:t xml:space="preserve"> к настоящему решению.</w:t>
      </w:r>
    </w:p>
    <w:p w14:paraId="7E5DF8AF" w14:textId="5466D149" w:rsidR="00827D4E" w:rsidRPr="001744C1" w:rsidRDefault="006B5B6F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827D4E" w:rsidRPr="001744C1">
        <w:rPr>
          <w:color w:val="000000" w:themeColor="text1"/>
        </w:rPr>
        <w:t>. Утвердить ведомственную структуру расходов местного бюджета</w:t>
      </w:r>
      <w:r w:rsidR="00827D4E">
        <w:rPr>
          <w:color w:val="000000" w:themeColor="text1"/>
        </w:rPr>
        <w:t xml:space="preserve"> на </w:t>
      </w:r>
      <w:r w:rsidR="00074CE6">
        <w:rPr>
          <w:color w:val="000000" w:themeColor="text1"/>
        </w:rPr>
        <w:t>2026</w:t>
      </w:r>
      <w:r w:rsidR="00827D4E" w:rsidRPr="001744C1">
        <w:rPr>
          <w:color w:val="000000" w:themeColor="text1"/>
        </w:rPr>
        <w:t xml:space="preserve"> год </w:t>
      </w:r>
      <w:r w:rsidR="00827D4E">
        <w:rPr>
          <w:color w:val="000000" w:themeColor="text1"/>
        </w:rPr>
        <w:t xml:space="preserve">и на плановый период </w:t>
      </w:r>
      <w:r w:rsidR="00074CE6">
        <w:rPr>
          <w:color w:val="000000" w:themeColor="text1"/>
        </w:rPr>
        <w:t>2027</w:t>
      </w:r>
      <w:r w:rsidR="00827D4E" w:rsidRPr="001744C1">
        <w:rPr>
          <w:color w:val="000000" w:themeColor="text1"/>
        </w:rPr>
        <w:t xml:space="preserve"> и </w:t>
      </w:r>
      <w:r w:rsidR="00074CE6">
        <w:rPr>
          <w:color w:val="000000" w:themeColor="text1"/>
        </w:rPr>
        <w:t>2028</w:t>
      </w:r>
      <w:r w:rsidR="00827D4E" w:rsidRPr="001744C1">
        <w:rPr>
          <w:color w:val="000000" w:themeColor="text1"/>
        </w:rPr>
        <w:t xml:space="preserve"> годов согласно приложению </w:t>
      </w:r>
      <w:r w:rsidR="004F20DE">
        <w:rPr>
          <w:color w:val="000000" w:themeColor="text1"/>
        </w:rPr>
        <w:t>3</w:t>
      </w:r>
      <w:r w:rsidR="00827D4E">
        <w:rPr>
          <w:color w:val="000000" w:themeColor="text1"/>
        </w:rPr>
        <w:t xml:space="preserve"> к настоящему решению.</w:t>
      </w:r>
    </w:p>
    <w:p w14:paraId="761A3FA4" w14:textId="1AA1C97B" w:rsidR="00827D4E" w:rsidRDefault="006B5B6F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  <w:rPr>
          <w:color w:val="000000"/>
        </w:rPr>
      </w:pPr>
      <w:r>
        <w:rPr>
          <w:color w:val="000000" w:themeColor="text1"/>
        </w:rPr>
        <w:t>7</w:t>
      </w:r>
      <w:r w:rsidR="00827D4E" w:rsidRPr="001744C1">
        <w:rPr>
          <w:color w:val="000000" w:themeColor="text1"/>
        </w:rPr>
        <w:t>.</w:t>
      </w:r>
      <w:r w:rsidR="00827D4E" w:rsidRPr="001744C1">
        <w:rPr>
          <w:b/>
          <w:bCs/>
          <w:color w:val="000000" w:themeColor="text1"/>
        </w:rPr>
        <w:t xml:space="preserve"> </w:t>
      </w:r>
      <w:r w:rsidR="00827D4E" w:rsidRPr="001744C1">
        <w:rPr>
          <w:color w:val="000000" w:themeColor="text1"/>
        </w:rPr>
        <w:t>Утвердить общий объем бюджетных</w:t>
      </w:r>
      <w:r w:rsidR="00827D4E" w:rsidRPr="00226875">
        <w:rPr>
          <w:color w:val="000000"/>
        </w:rPr>
        <w:t xml:space="preserve"> ассигнований, направляемых на исполнение публичных нормативных обязательств</w:t>
      </w:r>
      <w:r w:rsidR="00827D4E">
        <w:rPr>
          <w:color w:val="000000"/>
        </w:rPr>
        <w:t>:</w:t>
      </w:r>
    </w:p>
    <w:p w14:paraId="68087056" w14:textId="2E4894D6" w:rsidR="00827D4E" w:rsidRPr="002854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28544E">
        <w:t xml:space="preserve">1) на </w:t>
      </w:r>
      <w:r w:rsidR="00074CE6">
        <w:t>2026</w:t>
      </w:r>
      <w:r w:rsidRPr="0028544E">
        <w:t xml:space="preserve"> год в сумме </w:t>
      </w:r>
      <w:r w:rsidR="006C295D">
        <w:t>17 045,1</w:t>
      </w:r>
      <w:r w:rsidR="00D4500D" w:rsidRPr="0028544E">
        <w:t xml:space="preserve"> </w:t>
      </w:r>
      <w:r w:rsidRPr="0028544E">
        <w:t>тыс. рублей;</w:t>
      </w:r>
    </w:p>
    <w:p w14:paraId="26CA7387" w14:textId="77777777" w:rsidR="00827D4E" w:rsidRPr="002854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28544E">
        <w:t>2) на плановый период:</w:t>
      </w:r>
    </w:p>
    <w:p w14:paraId="3FBEC52E" w14:textId="3BE0E76E" w:rsidR="00827D4E" w:rsidRPr="002854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28544E">
        <w:t>а)</w:t>
      </w:r>
      <w:r w:rsidR="00730EF3">
        <w:t xml:space="preserve"> </w:t>
      </w:r>
      <w:r w:rsidRPr="0028544E">
        <w:t xml:space="preserve">на </w:t>
      </w:r>
      <w:r w:rsidR="00074CE6">
        <w:t>2027</w:t>
      </w:r>
      <w:r w:rsidRPr="0028544E">
        <w:t xml:space="preserve"> год в сумме </w:t>
      </w:r>
      <w:r w:rsidR="006C295D">
        <w:t>12 963,3</w:t>
      </w:r>
      <w:r w:rsidRPr="0028544E">
        <w:t xml:space="preserve"> тыс. рублей;</w:t>
      </w:r>
    </w:p>
    <w:p w14:paraId="2BFF5000" w14:textId="63301E17" w:rsidR="00395C89" w:rsidRDefault="00827D4E" w:rsidP="00395C89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28544E">
        <w:t xml:space="preserve">б) на </w:t>
      </w:r>
      <w:r w:rsidR="00074CE6">
        <w:t>2028</w:t>
      </w:r>
      <w:r w:rsidRPr="0028544E">
        <w:t xml:space="preserve"> год в сумме </w:t>
      </w:r>
      <w:r w:rsidR="006C295D">
        <w:t>11 186,</w:t>
      </w:r>
      <w:r w:rsidR="00986DB4">
        <w:t>9</w:t>
      </w:r>
      <w:r w:rsidRPr="0028544E">
        <w:t xml:space="preserve"> тыс. рублей. </w:t>
      </w:r>
    </w:p>
    <w:p w14:paraId="139CC1EB" w14:textId="7E383763" w:rsidR="00B43B1C" w:rsidRPr="0028544E" w:rsidRDefault="00B43B1C" w:rsidP="00395C89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1744C1">
        <w:rPr>
          <w:color w:val="000000" w:themeColor="text1"/>
        </w:rPr>
        <w:t xml:space="preserve">Утвердить </w:t>
      </w:r>
      <w:r>
        <w:rPr>
          <w:color w:val="000000" w:themeColor="text1"/>
        </w:rPr>
        <w:t>о</w:t>
      </w:r>
      <w:r w:rsidRPr="00B43B1C">
        <w:rPr>
          <w:color w:val="000000" w:themeColor="text1"/>
        </w:rPr>
        <w:t>бъемы бюджетных ассигнований, направляемых на исполнение публичных нормативных обязательств</w:t>
      </w:r>
      <w:r w:rsidR="00EB0ABC">
        <w:rPr>
          <w:color w:val="000000" w:themeColor="text1"/>
        </w:rPr>
        <w:t>,</w:t>
      </w:r>
      <w:r w:rsidRPr="00B43B1C">
        <w:rPr>
          <w:color w:val="000000" w:themeColor="text1"/>
        </w:rPr>
        <w:t xml:space="preserve"> на </w:t>
      </w:r>
      <w:r w:rsidR="00074CE6">
        <w:rPr>
          <w:color w:val="000000" w:themeColor="text1"/>
        </w:rPr>
        <w:t>2026</w:t>
      </w:r>
      <w:r w:rsidRPr="00B43B1C">
        <w:rPr>
          <w:color w:val="000000" w:themeColor="text1"/>
        </w:rPr>
        <w:t xml:space="preserve"> год и на плановый период </w:t>
      </w:r>
      <w:r w:rsidR="00074CE6">
        <w:rPr>
          <w:color w:val="000000" w:themeColor="text1"/>
        </w:rPr>
        <w:t>2027</w:t>
      </w:r>
      <w:r w:rsidRPr="00B43B1C">
        <w:rPr>
          <w:color w:val="000000" w:themeColor="text1"/>
        </w:rPr>
        <w:t xml:space="preserve"> и </w:t>
      </w:r>
      <w:r w:rsidR="00074CE6">
        <w:rPr>
          <w:color w:val="000000" w:themeColor="text1"/>
        </w:rPr>
        <w:t>2028</w:t>
      </w:r>
      <w:r w:rsidRPr="00B43B1C">
        <w:rPr>
          <w:color w:val="000000" w:themeColor="text1"/>
        </w:rPr>
        <w:t xml:space="preserve"> годов </w:t>
      </w:r>
      <w:r w:rsidRPr="001744C1">
        <w:rPr>
          <w:color w:val="000000" w:themeColor="text1"/>
        </w:rPr>
        <w:t xml:space="preserve">согласно приложению </w:t>
      </w:r>
      <w:r>
        <w:rPr>
          <w:color w:val="000000" w:themeColor="text1"/>
        </w:rPr>
        <w:t>4 к настоящему решению.</w:t>
      </w:r>
    </w:p>
    <w:p w14:paraId="3D4BB673" w14:textId="656FC659" w:rsidR="00827D4E" w:rsidRPr="00E602AF" w:rsidRDefault="006B5B6F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>
        <w:t>8</w:t>
      </w:r>
      <w:r w:rsidR="00827D4E" w:rsidRPr="00E602AF">
        <w:t>. Утвердить</w:t>
      </w:r>
      <w:r w:rsidR="00827D4E">
        <w:t xml:space="preserve"> размер </w:t>
      </w:r>
      <w:r w:rsidR="00827D4E" w:rsidRPr="00B17F7B">
        <w:t>резервного фонда администрации</w:t>
      </w:r>
      <w:r w:rsidR="00827D4E" w:rsidRPr="00E602AF">
        <w:t xml:space="preserve"> муниципального образования </w:t>
      </w:r>
      <w:r w:rsidR="00273EA5">
        <w:t>Ногликский муниципальный округ Сахалинской области</w:t>
      </w:r>
      <w:r w:rsidR="00827D4E" w:rsidRPr="00E602AF">
        <w:t>:</w:t>
      </w:r>
    </w:p>
    <w:p w14:paraId="1CA32994" w14:textId="06843940" w:rsidR="00827D4E" w:rsidRPr="002418F7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>
        <w:lastRenderedPageBreak/>
        <w:t xml:space="preserve">1) на </w:t>
      </w:r>
      <w:r w:rsidR="00074CE6">
        <w:t>2026</w:t>
      </w:r>
      <w:r w:rsidRPr="00F0216C">
        <w:t xml:space="preserve"> год в </w:t>
      </w:r>
      <w:r w:rsidRPr="002418F7">
        <w:t xml:space="preserve">сумме </w:t>
      </w:r>
      <w:r w:rsidR="006C295D">
        <w:t>1 393,5</w:t>
      </w:r>
      <w:r w:rsidRPr="002418F7">
        <w:t xml:space="preserve"> тыс. рублей;</w:t>
      </w:r>
    </w:p>
    <w:p w14:paraId="3A7ED767" w14:textId="77777777" w:rsidR="00827D4E" w:rsidRPr="002418F7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2418F7">
        <w:t xml:space="preserve">2) на плановый период: </w:t>
      </w:r>
    </w:p>
    <w:p w14:paraId="2F1A4C95" w14:textId="1F41CB7A" w:rsidR="00827D4E" w:rsidRPr="002418F7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2418F7">
        <w:t xml:space="preserve">а) на </w:t>
      </w:r>
      <w:r w:rsidR="00074CE6">
        <w:t>2027</w:t>
      </w:r>
      <w:r w:rsidRPr="002418F7">
        <w:t xml:space="preserve"> год в сумме </w:t>
      </w:r>
      <w:r w:rsidR="006C295D">
        <w:t>1 459,1</w:t>
      </w:r>
      <w:r w:rsidRPr="002418F7">
        <w:t xml:space="preserve"> тыс. рублей;</w:t>
      </w:r>
    </w:p>
    <w:p w14:paraId="1EF8B285" w14:textId="3A5209A0" w:rsidR="00827D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2418F7">
        <w:t xml:space="preserve">б) на </w:t>
      </w:r>
      <w:r w:rsidR="00074CE6">
        <w:t>2028</w:t>
      </w:r>
      <w:r w:rsidRPr="002418F7">
        <w:t xml:space="preserve"> год в сумме </w:t>
      </w:r>
      <w:r w:rsidR="009A390E">
        <w:t>1</w:t>
      </w:r>
      <w:r w:rsidR="006C295D">
        <w:t> 517,5</w:t>
      </w:r>
      <w:r w:rsidRPr="002418F7">
        <w:t xml:space="preserve"> тыс.</w:t>
      </w:r>
      <w:r w:rsidRPr="00F0216C">
        <w:t xml:space="preserve"> рублей.</w:t>
      </w:r>
    </w:p>
    <w:p w14:paraId="45E5493F" w14:textId="1D41A585" w:rsidR="00827D4E" w:rsidRPr="0015693A" w:rsidRDefault="006B5B6F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>
        <w:t>9</w:t>
      </w:r>
      <w:r w:rsidR="00827D4E" w:rsidRPr="00226875">
        <w:t xml:space="preserve">. Утвердить объем бюджетных ассигнований муниципального дорожного фонда </w:t>
      </w:r>
      <w:r w:rsidR="00827D4E" w:rsidRPr="00226875">
        <w:rPr>
          <w:color w:val="000000"/>
        </w:rPr>
        <w:t xml:space="preserve">муниципального образования </w:t>
      </w:r>
      <w:r w:rsidR="00273EA5">
        <w:rPr>
          <w:color w:val="000000"/>
        </w:rPr>
        <w:t>Ногликский муниципальный округ Сахалинской области</w:t>
      </w:r>
      <w:r w:rsidR="00827D4E">
        <w:rPr>
          <w:color w:val="000000"/>
        </w:rPr>
        <w:t>:</w:t>
      </w:r>
    </w:p>
    <w:p w14:paraId="0837C0D2" w14:textId="1D69B2E7" w:rsidR="00827D4E" w:rsidRPr="00F325C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>
        <w:t xml:space="preserve">1) на </w:t>
      </w:r>
      <w:r w:rsidR="00074CE6">
        <w:t>2026</w:t>
      </w:r>
      <w:r w:rsidRPr="00F0216C">
        <w:t xml:space="preserve"> год в </w:t>
      </w:r>
      <w:r w:rsidRPr="00B91267">
        <w:t xml:space="preserve">сумме </w:t>
      </w:r>
      <w:r w:rsidR="00EF187F">
        <w:t>205 752,3</w:t>
      </w:r>
      <w:r w:rsidRPr="00F325CE">
        <w:t xml:space="preserve"> тыс. рублей;</w:t>
      </w:r>
    </w:p>
    <w:p w14:paraId="5DECDDFA" w14:textId="77777777" w:rsidR="00827D4E" w:rsidRPr="00F325C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F325CE">
        <w:t xml:space="preserve">2) на плановый период: </w:t>
      </w:r>
    </w:p>
    <w:p w14:paraId="630CA7AB" w14:textId="63472A7D" w:rsidR="00827D4E" w:rsidRPr="00F325C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F325CE">
        <w:t xml:space="preserve">а) на </w:t>
      </w:r>
      <w:r w:rsidR="00074CE6">
        <w:t>2027</w:t>
      </w:r>
      <w:r w:rsidRPr="00F325CE">
        <w:t xml:space="preserve"> год в сумме </w:t>
      </w:r>
      <w:r w:rsidR="00EF187F">
        <w:t>203 288,3</w:t>
      </w:r>
      <w:r w:rsidRPr="00F325CE">
        <w:t xml:space="preserve"> тыс. рублей;</w:t>
      </w:r>
    </w:p>
    <w:p w14:paraId="778941E1" w14:textId="511D372F" w:rsidR="00827D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F325CE">
        <w:t xml:space="preserve">б) на </w:t>
      </w:r>
      <w:r w:rsidR="00074CE6">
        <w:t>2028</w:t>
      </w:r>
      <w:r w:rsidRPr="00F325CE">
        <w:t xml:space="preserve"> год в сумме </w:t>
      </w:r>
      <w:r w:rsidR="00EF187F">
        <w:t>178 181,0</w:t>
      </w:r>
      <w:r w:rsidRPr="00F325CE">
        <w:t xml:space="preserve"> тыс</w:t>
      </w:r>
      <w:r w:rsidRPr="00F0216C">
        <w:t>. рублей</w:t>
      </w:r>
      <w:r>
        <w:t>.</w:t>
      </w:r>
      <w:r w:rsidRPr="00816688">
        <w:t xml:space="preserve"> </w:t>
      </w:r>
    </w:p>
    <w:p w14:paraId="67B1511E" w14:textId="5B386589" w:rsidR="00827D4E" w:rsidRPr="00816688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816688">
        <w:t>1</w:t>
      </w:r>
      <w:r w:rsidR="006B5B6F">
        <w:t>0</w:t>
      </w:r>
      <w:r w:rsidRPr="00816688">
        <w:t xml:space="preserve">. Установить, что в соответствии с подпунктом 7 пункта 2.1 решения Собрания муниципального образования </w:t>
      </w:r>
      <w:r w:rsidR="00730EF3">
        <w:t xml:space="preserve">Ногликский муниципальный округ Сахалинской области </w:t>
      </w:r>
      <w:r w:rsidRPr="00816688">
        <w:t xml:space="preserve">от </w:t>
      </w:r>
      <w:r w:rsidR="00730EF3">
        <w:t>10.06.2025</w:t>
      </w:r>
      <w:r w:rsidRPr="00816688">
        <w:t xml:space="preserve"> № </w:t>
      </w:r>
      <w:r w:rsidR="00730EF3">
        <w:t>82</w:t>
      </w:r>
      <w:r w:rsidRPr="00816688">
        <w:t xml:space="preserve"> </w:t>
      </w:r>
      <w:r>
        <w:t>«</w:t>
      </w:r>
      <w:r w:rsidRPr="00816688">
        <w:t xml:space="preserve">О создании муниципального дорожного фонда муниципального </w:t>
      </w:r>
      <w:r w:rsidR="00730EF3">
        <w:t>о</w:t>
      </w:r>
      <w:r w:rsidRPr="00816688">
        <w:t xml:space="preserve">бразования </w:t>
      </w:r>
      <w:r w:rsidR="00273EA5">
        <w:t>Ногликский муниципальный округ Сахалинской области</w:t>
      </w:r>
      <w:r w:rsidR="00730EF3">
        <w:t>»</w:t>
      </w:r>
      <w:r w:rsidRPr="00816688">
        <w:t xml:space="preserve"> источником формирования муниципального дорожного фонда является часть общих доходов местного бюджета:</w:t>
      </w:r>
    </w:p>
    <w:p w14:paraId="1881D9D2" w14:textId="01A07EE7" w:rsidR="00827D4E" w:rsidRPr="00F325C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>
        <w:t xml:space="preserve">1) на </w:t>
      </w:r>
      <w:r w:rsidR="00074CE6">
        <w:t>2026</w:t>
      </w:r>
      <w:r w:rsidRPr="00816688">
        <w:t xml:space="preserve"> год в </w:t>
      </w:r>
      <w:r w:rsidRPr="00F325CE">
        <w:t xml:space="preserve">сумме </w:t>
      </w:r>
      <w:r w:rsidR="00730EF3">
        <w:t>76 209,6</w:t>
      </w:r>
      <w:r w:rsidRPr="00F325CE">
        <w:t xml:space="preserve"> тыс. рублей; </w:t>
      </w:r>
    </w:p>
    <w:p w14:paraId="488E12AC" w14:textId="77777777" w:rsidR="00827D4E" w:rsidRPr="00F325C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F325CE">
        <w:t xml:space="preserve">2) на плановый период: </w:t>
      </w:r>
    </w:p>
    <w:p w14:paraId="0D6F31F8" w14:textId="37395CEE" w:rsidR="00827D4E" w:rsidRPr="00F325C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F325CE">
        <w:t xml:space="preserve">а) на </w:t>
      </w:r>
      <w:r w:rsidR="00074CE6">
        <w:t>2027</w:t>
      </w:r>
      <w:r w:rsidRPr="00F325CE">
        <w:t xml:space="preserve"> год в сумме </w:t>
      </w:r>
      <w:r w:rsidR="00730EF3">
        <w:t>87 007,7</w:t>
      </w:r>
      <w:r w:rsidRPr="00F325CE">
        <w:t xml:space="preserve"> тыс. рублей; </w:t>
      </w:r>
    </w:p>
    <w:p w14:paraId="7DDCB6A1" w14:textId="54915F80" w:rsidR="00827D4E" w:rsidRPr="00F325C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F325CE">
        <w:t xml:space="preserve">б) на </w:t>
      </w:r>
      <w:r w:rsidR="00074CE6">
        <w:t>2028</w:t>
      </w:r>
      <w:r w:rsidRPr="00F325CE">
        <w:t xml:space="preserve"> год в сумме </w:t>
      </w:r>
      <w:r w:rsidR="00730EF3">
        <w:t>107 092,6</w:t>
      </w:r>
      <w:r w:rsidRPr="00F325CE">
        <w:t xml:space="preserve"> тыс. рублей. </w:t>
      </w:r>
    </w:p>
    <w:p w14:paraId="51357EE8" w14:textId="069CC6B2" w:rsidR="00B93863" w:rsidRPr="00016F83" w:rsidRDefault="00B93863" w:rsidP="00B93863">
      <w:pPr>
        <w:pStyle w:val="21"/>
        <w:keepNext/>
        <w:widowControl w:val="0"/>
        <w:tabs>
          <w:tab w:val="num" w:pos="0"/>
        </w:tabs>
        <w:spacing w:after="0" w:line="240" w:lineRule="auto"/>
        <w:ind w:left="0" w:firstLine="709"/>
        <w:contextualSpacing/>
        <w:jc w:val="both"/>
      </w:pPr>
      <w:r w:rsidRPr="00016F83">
        <w:t>1</w:t>
      </w:r>
      <w:r w:rsidR="006B5B6F">
        <w:t>1</w:t>
      </w:r>
      <w:r w:rsidRPr="00016F83">
        <w:t>. Установить, что в соответствии со статьей 78</w:t>
      </w:r>
      <w:hyperlink r:id="rId9" w:history="1"/>
      <w:r w:rsidRPr="00016F83">
        <w:t xml:space="preserve"> Бюджетного кодекса Российской Федерации из местного бюджета на безвозмездной и безвозвратной основе предоставляются субсидии:</w:t>
      </w:r>
    </w:p>
    <w:p w14:paraId="0C527B5A" w14:textId="777E686C" w:rsidR="00B93863" w:rsidRPr="00016F83" w:rsidRDefault="00B93863" w:rsidP="00B93863">
      <w:pPr>
        <w:pStyle w:val="ConsPlusNormal"/>
        <w:keepNext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1</w:t>
      </w:r>
      <w:r w:rsidR="006B5B6F">
        <w:rPr>
          <w:rFonts w:ascii="Times New Roman" w:hAnsi="Times New Roman" w:cs="Times New Roman"/>
          <w:sz w:val="24"/>
          <w:szCs w:val="24"/>
        </w:rPr>
        <w:t>1</w:t>
      </w:r>
      <w:r w:rsidRPr="00016F83">
        <w:rPr>
          <w:rFonts w:ascii="Times New Roman" w:hAnsi="Times New Roman" w:cs="Times New Roman"/>
          <w:sz w:val="24"/>
          <w:szCs w:val="24"/>
        </w:rPr>
        <w:t xml:space="preserve">.1. Юридическим лицам (за исключением субсидий государственным (муниципальным) учреждениям) и индивидуальным предпринимателям - производителям товаров, работ, услуг в 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в рамках реализации муниципальной программы «Обеспечение населения муниципального образования </w:t>
      </w:r>
      <w:r w:rsidR="00273EA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016F83">
        <w:rPr>
          <w:rFonts w:ascii="Times New Roman" w:hAnsi="Times New Roman" w:cs="Times New Roman"/>
          <w:sz w:val="24"/>
          <w:szCs w:val="24"/>
        </w:rPr>
        <w:t xml:space="preserve"> качественными услугами жилищно-коммунального хозяйства» в случаях:</w:t>
      </w:r>
    </w:p>
    <w:p w14:paraId="5352E2D7" w14:textId="77777777" w:rsidR="00B93863" w:rsidRPr="00016F83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регулирования стоимости жилищных услуг;</w:t>
      </w:r>
    </w:p>
    <w:p w14:paraId="2DD54652" w14:textId="77777777" w:rsidR="00B93863" w:rsidRPr="00016F83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обслуживания пустующего муниципального жилья;</w:t>
      </w:r>
    </w:p>
    <w:p w14:paraId="69F78710" w14:textId="77777777" w:rsidR="00B93863" w:rsidRPr="00016F83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сверхнормативных потерь электроэнергии в муниципальных электрических сетях, при осуществлении транспортировки электроэнергии;</w:t>
      </w:r>
    </w:p>
    <w:p w14:paraId="58055165" w14:textId="77777777" w:rsidR="00B93863" w:rsidRPr="00016F83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сверхнормативных потерь теплоносителя;</w:t>
      </w:r>
    </w:p>
    <w:p w14:paraId="5F106EB3" w14:textId="77777777" w:rsidR="00B93863" w:rsidRPr="00016F83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проведения внеплановых ремонтных работ, связанных с предупреждением и (или) ликвидацией чрезвычайных ситуаций и последствий стихийных бедствий;</w:t>
      </w:r>
    </w:p>
    <w:p w14:paraId="1473AF28" w14:textId="77777777" w:rsidR="00B93863" w:rsidRPr="00016F83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оказания жилищно-коммунальных услуг;</w:t>
      </w:r>
    </w:p>
    <w:p w14:paraId="35135B1D" w14:textId="77777777" w:rsidR="00B93863" w:rsidRPr="00016F83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обеспечения безаварийной работы жилищно-коммунального комплекса;</w:t>
      </w:r>
    </w:p>
    <w:p w14:paraId="429B293F" w14:textId="77777777" w:rsidR="00B93863" w:rsidRPr="00016F83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дебиторской задолженности за жилищно-коммунальные услуги, нереальной к взысканию;</w:t>
      </w:r>
    </w:p>
    <w:p w14:paraId="330D9075" w14:textId="77777777" w:rsidR="00B93863" w:rsidRPr="00016F83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капитального ремонта жилищного фонда;</w:t>
      </w:r>
    </w:p>
    <w:p w14:paraId="2A6BA130" w14:textId="77777777" w:rsidR="00B93863" w:rsidRPr="00016F83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создания условий для управления многоквартирными домами;</w:t>
      </w:r>
    </w:p>
    <w:p w14:paraId="7E136941" w14:textId="77777777" w:rsidR="00B93863" w:rsidRPr="00016F83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предотвращения банкротства муниципальных унитарных предприятий, предоставляющим жилищно-коммунальные услуги.</w:t>
      </w:r>
    </w:p>
    <w:p w14:paraId="6021A90A" w14:textId="0696D6FD" w:rsidR="00B93863" w:rsidRPr="00016F83" w:rsidRDefault="00B93863" w:rsidP="00172C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F83">
        <w:rPr>
          <w:rFonts w:ascii="Times New Roman" w:hAnsi="Times New Roman" w:cs="Times New Roman"/>
          <w:sz w:val="24"/>
          <w:szCs w:val="24"/>
        </w:rPr>
        <w:t>1</w:t>
      </w:r>
      <w:r w:rsidR="006B5B6F">
        <w:rPr>
          <w:rFonts w:ascii="Times New Roman" w:hAnsi="Times New Roman" w:cs="Times New Roman"/>
          <w:sz w:val="24"/>
          <w:szCs w:val="24"/>
        </w:rPr>
        <w:t>1</w:t>
      </w:r>
      <w:r w:rsidRPr="00016F83">
        <w:rPr>
          <w:rFonts w:ascii="Times New Roman" w:hAnsi="Times New Roman" w:cs="Times New Roman"/>
          <w:sz w:val="24"/>
          <w:szCs w:val="24"/>
        </w:rPr>
        <w:t>.2. Юридическим лицам</w:t>
      </w:r>
      <w:r w:rsidR="00A47F02">
        <w:rPr>
          <w:rFonts w:ascii="Times New Roman" w:hAnsi="Times New Roman" w:cs="Times New Roman"/>
          <w:sz w:val="24"/>
          <w:szCs w:val="24"/>
        </w:rPr>
        <w:t xml:space="preserve"> </w:t>
      </w:r>
      <w:r w:rsidR="00A47F02" w:rsidRPr="00016F83">
        <w:rPr>
          <w:rFonts w:ascii="Times New Roman" w:hAnsi="Times New Roman" w:cs="Times New Roman"/>
          <w:sz w:val="24"/>
          <w:szCs w:val="24"/>
        </w:rPr>
        <w:t>(за исключением субсидий государственным (муниципальным) учреждениям)</w:t>
      </w:r>
      <w:r w:rsidR="000429E0">
        <w:rPr>
          <w:rFonts w:ascii="Times New Roman" w:hAnsi="Times New Roman" w:cs="Times New Roman"/>
          <w:sz w:val="24"/>
          <w:szCs w:val="24"/>
        </w:rPr>
        <w:t xml:space="preserve"> и</w:t>
      </w:r>
      <w:r w:rsidRPr="00016F83">
        <w:rPr>
          <w:rFonts w:ascii="Times New Roman" w:hAnsi="Times New Roman" w:cs="Times New Roman"/>
          <w:sz w:val="24"/>
          <w:szCs w:val="24"/>
        </w:rPr>
        <w:t xml:space="preserve"> индивидуальным предпринимателям</w:t>
      </w:r>
      <w:r w:rsidR="00172C51">
        <w:rPr>
          <w:rFonts w:ascii="Times New Roman" w:hAnsi="Times New Roman" w:cs="Times New Roman"/>
          <w:sz w:val="24"/>
          <w:szCs w:val="24"/>
        </w:rPr>
        <w:t xml:space="preserve"> </w:t>
      </w:r>
      <w:r w:rsidRPr="00016F83">
        <w:rPr>
          <w:rFonts w:ascii="Times New Roman" w:hAnsi="Times New Roman" w:cs="Times New Roman"/>
          <w:sz w:val="24"/>
          <w:szCs w:val="24"/>
        </w:rPr>
        <w:t>-</w:t>
      </w:r>
      <w:r w:rsidR="00172C51">
        <w:rPr>
          <w:rFonts w:ascii="Times New Roman" w:hAnsi="Times New Roman" w:cs="Times New Roman"/>
          <w:sz w:val="24"/>
          <w:szCs w:val="24"/>
        </w:rPr>
        <w:t xml:space="preserve"> </w:t>
      </w:r>
      <w:r w:rsidRPr="00016F83">
        <w:rPr>
          <w:rFonts w:ascii="Times New Roman" w:hAnsi="Times New Roman" w:cs="Times New Roman"/>
          <w:sz w:val="24"/>
          <w:szCs w:val="24"/>
        </w:rPr>
        <w:t>производителям товаров, работ и услуг в целях возмещения недополученных доходов и (или) финансового обеспечения (возмещения) затрат (части затрат) в связи с производством (реализацией) товаров, выполнением работ, оказанием услуг в рамках реализации муниципальной программы «</w:t>
      </w:r>
      <w:r w:rsidR="007D7CE7">
        <w:rPr>
          <w:rFonts w:ascii="Times New Roman" w:hAnsi="Times New Roman" w:cs="Times New Roman"/>
          <w:sz w:val="24"/>
          <w:szCs w:val="24"/>
        </w:rPr>
        <w:t>Развитие предпринимательства и инвестиционного потенциала</w:t>
      </w:r>
      <w:r w:rsidRPr="00016F83">
        <w:rPr>
          <w:rFonts w:ascii="Times New Roman" w:hAnsi="Times New Roman" w:cs="Times New Roman"/>
          <w:sz w:val="24"/>
          <w:szCs w:val="24"/>
        </w:rPr>
        <w:t xml:space="preserve"> </w:t>
      </w:r>
      <w:r w:rsidRPr="00016F83">
        <w:rPr>
          <w:rFonts w:ascii="Times New Roman" w:hAnsi="Times New Roman" w:cs="Times New Roman"/>
          <w:sz w:val="24"/>
          <w:szCs w:val="24"/>
        </w:rPr>
        <w:lastRenderedPageBreak/>
        <w:t>муниципально</w:t>
      </w:r>
      <w:r w:rsidR="007D7CE7">
        <w:rPr>
          <w:rFonts w:ascii="Times New Roman" w:hAnsi="Times New Roman" w:cs="Times New Roman"/>
          <w:sz w:val="24"/>
          <w:szCs w:val="24"/>
        </w:rPr>
        <w:t>го</w:t>
      </w:r>
      <w:r w:rsidRPr="00016F83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7D7CE7">
        <w:rPr>
          <w:rFonts w:ascii="Times New Roman" w:hAnsi="Times New Roman" w:cs="Times New Roman"/>
          <w:sz w:val="24"/>
          <w:szCs w:val="24"/>
        </w:rPr>
        <w:t>я</w:t>
      </w:r>
      <w:r w:rsidRPr="00016F83">
        <w:rPr>
          <w:rFonts w:ascii="Times New Roman" w:hAnsi="Times New Roman" w:cs="Times New Roman"/>
          <w:sz w:val="24"/>
          <w:szCs w:val="24"/>
        </w:rPr>
        <w:t xml:space="preserve"> </w:t>
      </w:r>
      <w:r w:rsidR="00273EA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="00172C51">
        <w:rPr>
          <w:rFonts w:ascii="Times New Roman" w:hAnsi="Times New Roman" w:cs="Times New Roman"/>
          <w:sz w:val="24"/>
          <w:szCs w:val="24"/>
        </w:rPr>
        <w:t xml:space="preserve"> </w:t>
      </w:r>
      <w:r w:rsidRPr="00016F83">
        <w:rPr>
          <w:rFonts w:ascii="Times New Roman" w:hAnsi="Times New Roman" w:cs="Times New Roman"/>
          <w:sz w:val="24"/>
          <w:szCs w:val="24"/>
        </w:rPr>
        <w:t>в случаях:</w:t>
      </w:r>
    </w:p>
    <w:p w14:paraId="065ED70D" w14:textId="77777777" w:rsidR="00B93863" w:rsidRPr="00D11327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уплаты процентов по кредитам, полученным в российских кредитных организациях;</w:t>
      </w:r>
    </w:p>
    <w:p w14:paraId="7F6CCF35" w14:textId="77777777" w:rsidR="00B93863" w:rsidRPr="00D11327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открытия собственного дела начинающим субъектам малого предпринимательства;</w:t>
      </w:r>
    </w:p>
    <w:p w14:paraId="0C561B05" w14:textId="77777777" w:rsidR="00B93863" w:rsidRPr="00D11327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реализации программ повышения энергоэффективности;</w:t>
      </w:r>
    </w:p>
    <w:p w14:paraId="5E573E8B" w14:textId="77777777" w:rsidR="00B93863" w:rsidRPr="00D11327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проведения специальной оценки условий труда субъектов малого и среднего предпринимательства;</w:t>
      </w:r>
    </w:p>
    <w:p w14:paraId="54074F62" w14:textId="77777777" w:rsidR="00B93863" w:rsidRPr="00D11327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приобретения оборудования;</w:t>
      </w:r>
    </w:p>
    <w:p w14:paraId="377D4A3A" w14:textId="77777777" w:rsidR="00B93863" w:rsidRPr="00D11327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оплаты образовательных услуг по переподготовке и повышению квалификации кадров субъектов малого и среднего предпринимательства;</w:t>
      </w:r>
    </w:p>
    <w:p w14:paraId="6CB38A7A" w14:textId="77777777" w:rsidR="00B93863" w:rsidRPr="00D11327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осуществления деятельности в сфере гостиничного бизнеса;</w:t>
      </w:r>
    </w:p>
    <w:p w14:paraId="3ED4571E" w14:textId="77777777" w:rsidR="00B93863" w:rsidRPr="00D11327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уплаты взноса в компенсационный фонд саморегулируемой организации в соответствии с Градостроительным кодексом</w:t>
      </w:r>
      <w:hyperlink r:id="rId10" w:history="1"/>
      <w:r w:rsidRPr="00D1132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14:paraId="731EE9D8" w14:textId="77777777" w:rsidR="00B93863" w:rsidRPr="00D11327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уплаты лизинговых платежей по договорам финансовой аренды (лизинга) и первого взноса при заключении договора лизинга;</w:t>
      </w:r>
    </w:p>
    <w:p w14:paraId="03FDFC68" w14:textId="77777777" w:rsidR="00B93863" w:rsidRPr="00D11327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приобретения специализированного оборудования для сервисных автоцентров по переоборудованию автомобилей на газомоторное топливо;</w:t>
      </w:r>
    </w:p>
    <w:p w14:paraId="41C8DBDA" w14:textId="77777777" w:rsidR="00B93863" w:rsidRPr="00D11327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переоборудования автомобилей на газомоторное топливо юридическим лицам и индивидуальным предпринимателям;</w:t>
      </w:r>
    </w:p>
    <w:p w14:paraId="63A2000D" w14:textId="77777777" w:rsidR="00B93863" w:rsidRDefault="00B93863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осуществления деятельности социально ориентированных объектов розничной торговли лекарственными средствами и изделиями медицинского назначения (социальная аптека);</w:t>
      </w:r>
    </w:p>
    <w:p w14:paraId="715016DA" w14:textId="3BA56CDC" w:rsidR="003612A1" w:rsidRPr="00DA64B6" w:rsidRDefault="003612A1" w:rsidP="00B9386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64B6">
        <w:rPr>
          <w:rFonts w:ascii="Times New Roman" w:hAnsi="Times New Roman" w:cs="Times New Roman"/>
          <w:sz w:val="24"/>
          <w:szCs w:val="24"/>
        </w:rPr>
        <w:t>реализация программ повышения энергоэффективности;</w:t>
      </w:r>
    </w:p>
    <w:p w14:paraId="089F62FF" w14:textId="77777777" w:rsidR="003612A1" w:rsidRPr="00DA64B6" w:rsidRDefault="003612A1" w:rsidP="003612A1">
      <w:pPr>
        <w:widowControl w:val="0"/>
        <w:autoSpaceDE w:val="0"/>
        <w:autoSpaceDN w:val="0"/>
        <w:adjustRightInd w:val="0"/>
        <w:ind w:firstLine="709"/>
        <w:jc w:val="both"/>
      </w:pPr>
      <w:r w:rsidRPr="00DA64B6">
        <w:t>приобретения объектов мобильной торговли;</w:t>
      </w:r>
    </w:p>
    <w:p w14:paraId="3472B4C5" w14:textId="77777777" w:rsidR="003612A1" w:rsidRPr="00DA64B6" w:rsidRDefault="003612A1" w:rsidP="003612A1">
      <w:pPr>
        <w:widowControl w:val="0"/>
        <w:autoSpaceDE w:val="0"/>
        <w:autoSpaceDN w:val="0"/>
        <w:adjustRightInd w:val="0"/>
        <w:ind w:firstLine="709"/>
        <w:jc w:val="both"/>
      </w:pPr>
      <w:r w:rsidRPr="00DA64B6">
        <w:t>возмещения затрат на участие в выставочно-ярмарочных мероприятиях;</w:t>
      </w:r>
    </w:p>
    <w:p w14:paraId="243B59CF" w14:textId="34DC383F" w:rsidR="00172C51" w:rsidRDefault="00172C51" w:rsidP="007D7CE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>
        <w:t>1</w:t>
      </w:r>
      <w:r w:rsidR="006B5B6F">
        <w:t>1</w:t>
      </w:r>
      <w:r>
        <w:t xml:space="preserve">.3. </w:t>
      </w:r>
      <w:r w:rsidRPr="00016F83">
        <w:t>Юридическим лицам</w:t>
      </w:r>
      <w:r>
        <w:t xml:space="preserve"> </w:t>
      </w:r>
      <w:r w:rsidRPr="00016F83">
        <w:t>(за исключением субсидий государственным (муниципальным) учреждениям)</w:t>
      </w:r>
      <w:r>
        <w:t xml:space="preserve"> и</w:t>
      </w:r>
      <w:r w:rsidRPr="00016F83">
        <w:t xml:space="preserve"> индивидуальным предпринимателям -</w:t>
      </w:r>
      <w:r>
        <w:t xml:space="preserve"> </w:t>
      </w:r>
      <w:r w:rsidRPr="00016F83">
        <w:t xml:space="preserve">производителям товаров, работ и услуг в целях возмещения недополученных доходов и (или) финансового обеспечения (возмещения) затрат (части затрат) в связи с производством (реализацией) товаров, выполнением работ, оказанием услуг в рамках реализации муниципальной программы </w:t>
      </w:r>
      <w:r w:rsidRPr="00D11327">
        <w:t>«</w:t>
      </w:r>
      <w:r>
        <w:t>Развитие сельского хозяйства и потребительского рынка</w:t>
      </w:r>
      <w:r w:rsidRPr="00D11327">
        <w:t xml:space="preserve"> муниципально</w:t>
      </w:r>
      <w:r>
        <w:t>го</w:t>
      </w:r>
      <w:r w:rsidRPr="00D11327">
        <w:t xml:space="preserve"> образовани</w:t>
      </w:r>
      <w:r>
        <w:t>я</w:t>
      </w:r>
      <w:r w:rsidRPr="00D11327">
        <w:t xml:space="preserve"> </w:t>
      </w:r>
      <w:r>
        <w:t xml:space="preserve">Ногликский муниципальный округ Сахалинской области» </w:t>
      </w:r>
      <w:r w:rsidRPr="00016F83">
        <w:t>в случаях:</w:t>
      </w:r>
    </w:p>
    <w:p w14:paraId="28B722A2" w14:textId="77777777" w:rsidR="00172C51" w:rsidRDefault="00172C51" w:rsidP="00172C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поставки в централизованном порядке для личных подсобных хозяйств комбикормов для сельскохозяйственных животных и птицы, а также фуражного зерна для птицы;</w:t>
      </w:r>
    </w:p>
    <w:p w14:paraId="0C4D5890" w14:textId="72CE11F4" w:rsidR="00172C51" w:rsidRPr="00D11327" w:rsidRDefault="00172C51" w:rsidP="00172C5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327">
        <w:rPr>
          <w:rFonts w:ascii="Times New Roman" w:hAnsi="Times New Roman" w:cs="Times New Roman"/>
          <w:sz w:val="24"/>
          <w:szCs w:val="24"/>
        </w:rPr>
        <w:t>осуществления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баня);</w:t>
      </w:r>
    </w:p>
    <w:p w14:paraId="218245AE" w14:textId="32E29534" w:rsidR="000429E0" w:rsidRDefault="000429E0" w:rsidP="000429E0">
      <w:pPr>
        <w:widowControl w:val="0"/>
        <w:autoSpaceDE w:val="0"/>
        <w:autoSpaceDN w:val="0"/>
        <w:adjustRightInd w:val="0"/>
        <w:ind w:firstLine="709"/>
        <w:jc w:val="both"/>
      </w:pPr>
      <w:r w:rsidRPr="00016F83">
        <w:t>предоставления помывочных услуг в банях и душевых;</w:t>
      </w:r>
    </w:p>
    <w:p w14:paraId="402154DC" w14:textId="1E04FC30" w:rsidR="007D7CE7" w:rsidRDefault="00FA2C03" w:rsidP="007D7CE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>
        <w:t>1</w:t>
      </w:r>
      <w:r w:rsidR="006B5B6F">
        <w:t>1</w:t>
      </w:r>
      <w:r>
        <w:t>.4. Ф</w:t>
      </w:r>
      <w:r w:rsidR="007D7CE7" w:rsidRPr="00016F83">
        <w:t>изическим лицам-производителям товаров, работ и услуг в целях возмещения недополученных доходов и (или) финансового обеспечения (возмещения) затрат (части затрат) в связи с производством (реализацией) товаров, выполнением работ, оказанием услуг в рамках реализации муниципальной программы «</w:t>
      </w:r>
      <w:r w:rsidR="007D7CE7">
        <w:t>Развитие предпринимательства и инвестиционного потенциала</w:t>
      </w:r>
      <w:r w:rsidR="007D7CE7" w:rsidRPr="00016F83">
        <w:t xml:space="preserve"> муниципально</w:t>
      </w:r>
      <w:r w:rsidR="007D7CE7">
        <w:t>го</w:t>
      </w:r>
      <w:r w:rsidR="007D7CE7" w:rsidRPr="00016F83">
        <w:t xml:space="preserve"> образовани</w:t>
      </w:r>
      <w:r w:rsidR="007D7CE7">
        <w:t>я</w:t>
      </w:r>
      <w:r w:rsidR="007D7CE7" w:rsidRPr="00016F83">
        <w:t xml:space="preserve"> </w:t>
      </w:r>
      <w:r w:rsidR="007D7CE7">
        <w:t>Ногликский муниципальный округ Сахалинской области в случае</w:t>
      </w:r>
      <w:r w:rsidR="007D7CE7" w:rsidRPr="007D7CE7">
        <w:t xml:space="preserve"> </w:t>
      </w:r>
      <w:r w:rsidR="007D7CE7" w:rsidRPr="00D11327">
        <w:t>применения</w:t>
      </w:r>
      <w:r w:rsidR="000429E0">
        <w:t xml:space="preserve"> ими</w:t>
      </w:r>
      <w:r w:rsidR="007D7CE7" w:rsidRPr="00D11327">
        <w:t xml:space="preserve"> специального налогового режима «Налог на профессиональный доход»;</w:t>
      </w:r>
    </w:p>
    <w:p w14:paraId="43299124" w14:textId="29938E8B" w:rsidR="00B93863" w:rsidRPr="00D11327" w:rsidRDefault="00172C51" w:rsidP="00172C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B5B6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2C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93863" w:rsidRPr="00D113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B93863" w:rsidRPr="00D11327">
        <w:rPr>
          <w:rFonts w:ascii="Times New Roman" w:hAnsi="Times New Roman" w:cs="Times New Roman"/>
          <w:sz w:val="24"/>
          <w:szCs w:val="24"/>
        </w:rPr>
        <w:t>изическим лицам-производителям товаров, работ и услуг в целях возмещения недополученных доходов и (или) финансового обеспечения (возмещения) затрат (части затрат) в связи с производством (реализацией) товаров, выполнением работ, оказанием услуг в рамках реализации муниципальной программы «</w:t>
      </w:r>
      <w:r w:rsidR="007D7CE7">
        <w:rPr>
          <w:rFonts w:ascii="Times New Roman" w:hAnsi="Times New Roman" w:cs="Times New Roman"/>
          <w:sz w:val="24"/>
          <w:szCs w:val="24"/>
        </w:rPr>
        <w:t xml:space="preserve">Развитие сельского </w:t>
      </w:r>
      <w:r w:rsidR="007D7CE7">
        <w:rPr>
          <w:rFonts w:ascii="Times New Roman" w:hAnsi="Times New Roman" w:cs="Times New Roman"/>
          <w:sz w:val="24"/>
          <w:szCs w:val="24"/>
        </w:rPr>
        <w:lastRenderedPageBreak/>
        <w:t>хозяйства и потребительского рынка</w:t>
      </w:r>
      <w:r w:rsidR="00B93863" w:rsidRPr="00D11327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7D7CE7">
        <w:rPr>
          <w:rFonts w:ascii="Times New Roman" w:hAnsi="Times New Roman" w:cs="Times New Roman"/>
          <w:sz w:val="24"/>
          <w:szCs w:val="24"/>
        </w:rPr>
        <w:t>го</w:t>
      </w:r>
      <w:r w:rsidR="00B93863" w:rsidRPr="00D11327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7D7CE7">
        <w:rPr>
          <w:rFonts w:ascii="Times New Roman" w:hAnsi="Times New Roman" w:cs="Times New Roman"/>
          <w:sz w:val="24"/>
          <w:szCs w:val="24"/>
        </w:rPr>
        <w:t>я</w:t>
      </w:r>
      <w:r w:rsidR="00B93863" w:rsidRPr="00D11327">
        <w:rPr>
          <w:rFonts w:ascii="Times New Roman" w:hAnsi="Times New Roman" w:cs="Times New Roman"/>
          <w:sz w:val="24"/>
          <w:szCs w:val="24"/>
        </w:rPr>
        <w:t xml:space="preserve"> </w:t>
      </w:r>
      <w:r w:rsidR="00273EA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="007D7CE7">
        <w:rPr>
          <w:rFonts w:ascii="Times New Roman" w:hAnsi="Times New Roman" w:cs="Times New Roman"/>
          <w:sz w:val="24"/>
          <w:szCs w:val="24"/>
        </w:rPr>
        <w:t>»</w:t>
      </w:r>
      <w:r w:rsidR="00B93863" w:rsidRPr="00D11327">
        <w:rPr>
          <w:rFonts w:ascii="Times New Roman" w:hAnsi="Times New Roman" w:cs="Times New Roman"/>
          <w:sz w:val="24"/>
          <w:szCs w:val="24"/>
        </w:rPr>
        <w:t xml:space="preserve"> в случа</w:t>
      </w:r>
      <w:r w:rsidR="007D7CE7">
        <w:rPr>
          <w:rFonts w:ascii="Times New Roman" w:hAnsi="Times New Roman" w:cs="Times New Roman"/>
          <w:sz w:val="24"/>
          <w:szCs w:val="24"/>
        </w:rPr>
        <w:t xml:space="preserve">е </w:t>
      </w:r>
      <w:r w:rsidR="00B93863" w:rsidRPr="00D11327">
        <w:rPr>
          <w:rFonts w:ascii="Times New Roman" w:hAnsi="Times New Roman" w:cs="Times New Roman"/>
          <w:sz w:val="24"/>
          <w:szCs w:val="24"/>
        </w:rPr>
        <w:t>содержания коров и северных оленей гражданами</w:t>
      </w:r>
      <w:r w:rsidR="00370C48">
        <w:rPr>
          <w:rFonts w:ascii="Times New Roman" w:hAnsi="Times New Roman" w:cs="Times New Roman"/>
          <w:sz w:val="24"/>
          <w:szCs w:val="24"/>
        </w:rPr>
        <w:t>,</w:t>
      </w:r>
      <w:r w:rsidR="00B93863" w:rsidRPr="00D11327">
        <w:rPr>
          <w:rFonts w:ascii="Times New Roman" w:hAnsi="Times New Roman" w:cs="Times New Roman"/>
          <w:sz w:val="24"/>
          <w:szCs w:val="24"/>
        </w:rPr>
        <w:t xml:space="preserve"> ведущими личные подсобные хозяйства.</w:t>
      </w:r>
    </w:p>
    <w:p w14:paraId="61800732" w14:textId="7A4546A8" w:rsidR="00827D4E" w:rsidRPr="00B419EA" w:rsidRDefault="00827D4E" w:rsidP="000429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19EA">
        <w:rPr>
          <w:rFonts w:ascii="Times New Roman" w:hAnsi="Times New Roman" w:cs="Times New Roman"/>
          <w:sz w:val="24"/>
          <w:szCs w:val="24"/>
        </w:rPr>
        <w:t>1</w:t>
      </w:r>
      <w:r w:rsidR="006B5B6F">
        <w:rPr>
          <w:rFonts w:ascii="Times New Roman" w:hAnsi="Times New Roman" w:cs="Times New Roman"/>
          <w:sz w:val="24"/>
          <w:szCs w:val="24"/>
        </w:rPr>
        <w:t>2</w:t>
      </w:r>
      <w:r w:rsidRPr="00B419EA">
        <w:rPr>
          <w:rFonts w:ascii="Times New Roman" w:hAnsi="Times New Roman" w:cs="Times New Roman"/>
          <w:sz w:val="24"/>
          <w:szCs w:val="24"/>
        </w:rPr>
        <w:t xml:space="preserve">. Установить, что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пунктом 2 статьи 78.1 </w:t>
      </w:r>
      <w:r w:rsidRPr="00B419EA">
        <w:rPr>
          <w:rFonts w:ascii="Times New Roman" w:hAnsi="Times New Roman" w:cs="Times New Roman"/>
          <w:sz w:val="24"/>
          <w:szCs w:val="24"/>
        </w:rPr>
        <w:t xml:space="preserve">Бюджетного кодекса Российской </w:t>
      </w:r>
      <w:r w:rsidRPr="000429E0">
        <w:rPr>
          <w:rFonts w:ascii="Times New Roman" w:hAnsi="Times New Roman" w:cs="Times New Roman"/>
          <w:sz w:val="24"/>
          <w:szCs w:val="24"/>
        </w:rPr>
        <w:t xml:space="preserve">Федерации из местного бюджета предоставляются </w:t>
      </w:r>
      <w:r w:rsidR="000429E0" w:rsidRPr="000429E0">
        <w:rPr>
          <w:rFonts w:ascii="Times New Roman" w:hAnsi="Times New Roman" w:cs="Times New Roman"/>
          <w:sz w:val="24"/>
          <w:szCs w:val="24"/>
        </w:rPr>
        <w:t>субсидии иным</w:t>
      </w:r>
      <w:r w:rsidR="000429E0">
        <w:rPr>
          <w:rFonts w:ascii="Times New Roman" w:hAnsi="Times New Roman" w:cs="Times New Roman"/>
          <w:sz w:val="24"/>
          <w:szCs w:val="24"/>
        </w:rPr>
        <w:t xml:space="preserve"> </w:t>
      </w:r>
      <w:r w:rsidR="000429E0" w:rsidRPr="000429E0">
        <w:rPr>
          <w:rFonts w:ascii="Times New Roman" w:hAnsi="Times New Roman" w:cs="Times New Roman"/>
          <w:sz w:val="24"/>
          <w:szCs w:val="24"/>
        </w:rPr>
        <w:t>некоммерческим организациям, не являющимся государственными (муниципальными) учреждениями</w:t>
      </w:r>
      <w:r w:rsidRPr="000429E0">
        <w:rPr>
          <w:rFonts w:ascii="Times New Roman" w:hAnsi="Times New Roman" w:cs="Times New Roman"/>
          <w:sz w:val="24"/>
          <w:szCs w:val="24"/>
        </w:rPr>
        <w:t>, осуществляющим свою деятельность на территории муниципального</w:t>
      </w:r>
      <w:r w:rsidRPr="00B419EA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273EA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B419EA">
        <w:rPr>
          <w:rFonts w:ascii="Times New Roman" w:hAnsi="Times New Roman" w:cs="Times New Roman"/>
          <w:sz w:val="24"/>
          <w:szCs w:val="24"/>
        </w:rPr>
        <w:t>, в случаях:</w:t>
      </w:r>
    </w:p>
    <w:p w14:paraId="07A0F6F0" w14:textId="0CF8D006" w:rsidR="00827D4E" w:rsidRPr="00B419EA" w:rsidRDefault="005359BF" w:rsidP="00827D4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2D1E">
        <w:rPr>
          <w:rFonts w:ascii="Times New Roman" w:hAnsi="Times New Roman" w:cs="Times New Roman"/>
          <w:sz w:val="24"/>
          <w:szCs w:val="24"/>
        </w:rPr>
        <w:t>развити</w:t>
      </w:r>
      <w:r w:rsidR="0050417E">
        <w:rPr>
          <w:rFonts w:ascii="Times New Roman" w:hAnsi="Times New Roman" w:cs="Times New Roman"/>
          <w:sz w:val="24"/>
          <w:szCs w:val="24"/>
        </w:rPr>
        <w:t>я</w:t>
      </w:r>
      <w:r w:rsidR="00827D4E" w:rsidRPr="00B419EA">
        <w:rPr>
          <w:rFonts w:ascii="Times New Roman" w:hAnsi="Times New Roman" w:cs="Times New Roman"/>
          <w:sz w:val="24"/>
          <w:szCs w:val="24"/>
        </w:rPr>
        <w:t xml:space="preserve"> игровых видов спорта в муниципальном образовании </w:t>
      </w:r>
      <w:r w:rsidR="00273EA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="00827D4E" w:rsidRPr="00B419EA">
        <w:rPr>
          <w:rFonts w:ascii="Times New Roman" w:hAnsi="Times New Roman" w:cs="Times New Roman"/>
          <w:sz w:val="24"/>
          <w:szCs w:val="24"/>
        </w:rPr>
        <w:t xml:space="preserve"> в рамках реализации муниципальной программы </w:t>
      </w:r>
      <w:r w:rsidR="00827D4E">
        <w:rPr>
          <w:rFonts w:ascii="Times New Roman" w:hAnsi="Times New Roman" w:cs="Times New Roman"/>
          <w:sz w:val="24"/>
          <w:szCs w:val="24"/>
        </w:rPr>
        <w:t>«</w:t>
      </w:r>
      <w:r w:rsidR="00827D4E" w:rsidRPr="00B419EA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культуры, спорта и молодежной политики в муниципальном образовании </w:t>
      </w:r>
      <w:r w:rsidR="00273EA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="00A33DFA">
        <w:rPr>
          <w:rFonts w:ascii="Times New Roman" w:hAnsi="Times New Roman" w:cs="Times New Roman"/>
          <w:sz w:val="24"/>
          <w:szCs w:val="24"/>
        </w:rPr>
        <w:t>»</w:t>
      </w:r>
      <w:r w:rsidR="00827D4E" w:rsidRPr="00B419EA">
        <w:rPr>
          <w:rFonts w:ascii="Times New Roman" w:hAnsi="Times New Roman" w:cs="Times New Roman"/>
          <w:sz w:val="24"/>
          <w:szCs w:val="24"/>
        </w:rPr>
        <w:t>;</w:t>
      </w:r>
    </w:p>
    <w:p w14:paraId="452E0CA2" w14:textId="4D47A16F" w:rsidR="00827D4E" w:rsidRPr="00DA64B6" w:rsidRDefault="00827D4E" w:rsidP="00827D4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018">
        <w:rPr>
          <w:rFonts w:ascii="Times New Roman" w:hAnsi="Times New Roman" w:cs="Times New Roman"/>
          <w:sz w:val="24"/>
          <w:szCs w:val="24"/>
        </w:rPr>
        <w:t>осуществлени</w:t>
      </w:r>
      <w:r w:rsidR="0050417E">
        <w:rPr>
          <w:rFonts w:ascii="Times New Roman" w:hAnsi="Times New Roman" w:cs="Times New Roman"/>
          <w:sz w:val="24"/>
          <w:szCs w:val="24"/>
        </w:rPr>
        <w:t>я</w:t>
      </w:r>
      <w:r w:rsidRPr="00525018">
        <w:rPr>
          <w:rFonts w:ascii="Times New Roman" w:hAnsi="Times New Roman" w:cs="Times New Roman"/>
          <w:sz w:val="24"/>
          <w:szCs w:val="24"/>
        </w:rPr>
        <w:t xml:space="preserve"> социально значимых программ (проектов), мероприятий и общественно значимых инициатив в муниципальном образовании </w:t>
      </w:r>
      <w:r w:rsidR="00273EA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="00885D8F">
        <w:rPr>
          <w:rFonts w:ascii="Times New Roman" w:hAnsi="Times New Roman" w:cs="Times New Roman"/>
          <w:sz w:val="24"/>
          <w:szCs w:val="24"/>
        </w:rPr>
        <w:t xml:space="preserve"> </w:t>
      </w:r>
      <w:r w:rsidR="00885D8F" w:rsidRPr="00DA64B6">
        <w:rPr>
          <w:rFonts w:ascii="Times New Roman" w:hAnsi="Times New Roman" w:cs="Times New Roman"/>
          <w:sz w:val="24"/>
          <w:szCs w:val="24"/>
        </w:rPr>
        <w:t>в рамках реализации муниципальной программы «Совершенствование системы муниципального управления в муниципальном образовании Ногликский муниципальный округ Сахалинской области»</w:t>
      </w:r>
      <w:r w:rsidRPr="00DA64B6">
        <w:rPr>
          <w:rFonts w:ascii="Times New Roman" w:hAnsi="Times New Roman" w:cs="Times New Roman"/>
          <w:sz w:val="24"/>
          <w:szCs w:val="24"/>
        </w:rPr>
        <w:t>;</w:t>
      </w:r>
    </w:p>
    <w:p w14:paraId="12A78C94" w14:textId="4ED5A3F0" w:rsidR="00827D4E" w:rsidRPr="00B419EA" w:rsidRDefault="00827D4E" w:rsidP="00827D4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19EA">
        <w:rPr>
          <w:rFonts w:ascii="Times New Roman" w:hAnsi="Times New Roman" w:cs="Times New Roman"/>
          <w:sz w:val="24"/>
          <w:szCs w:val="24"/>
        </w:rPr>
        <w:t>проведени</w:t>
      </w:r>
      <w:r w:rsidR="0050417E">
        <w:rPr>
          <w:rFonts w:ascii="Times New Roman" w:hAnsi="Times New Roman" w:cs="Times New Roman"/>
          <w:sz w:val="24"/>
          <w:szCs w:val="24"/>
        </w:rPr>
        <w:t>я</w:t>
      </w:r>
      <w:r w:rsidRPr="00B419EA">
        <w:rPr>
          <w:rFonts w:ascii="Times New Roman" w:hAnsi="Times New Roman" w:cs="Times New Roman"/>
          <w:sz w:val="24"/>
          <w:szCs w:val="24"/>
        </w:rPr>
        <w:t xml:space="preserve"> капитального ремонта общего имущества в многоквартирных домах, расположенных на территории муниципального образования </w:t>
      </w:r>
      <w:r w:rsidR="00273EA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B419EA">
        <w:rPr>
          <w:rFonts w:ascii="Times New Roman" w:hAnsi="Times New Roman" w:cs="Times New Roman"/>
          <w:sz w:val="24"/>
          <w:szCs w:val="24"/>
        </w:rPr>
        <w:t xml:space="preserve">, включенных в региональную </w:t>
      </w:r>
      <w:r>
        <w:rPr>
          <w:rFonts w:ascii="Times New Roman" w:hAnsi="Times New Roman" w:cs="Times New Roman"/>
          <w:sz w:val="24"/>
          <w:szCs w:val="24"/>
        </w:rPr>
        <w:t>программу</w:t>
      </w:r>
      <w:hyperlink r:id="rId11" w:history="1"/>
      <w:r w:rsidRPr="00B419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419EA">
        <w:rPr>
          <w:rFonts w:ascii="Times New Roman" w:hAnsi="Times New Roman" w:cs="Times New Roman"/>
          <w:sz w:val="24"/>
          <w:szCs w:val="24"/>
        </w:rPr>
        <w:t>Капитальный ремонт общего имущества в многоквартирных домах, расположенных на территории Сахалинской области, на 2014 - 2043 годы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419EA">
        <w:rPr>
          <w:rFonts w:ascii="Times New Roman" w:hAnsi="Times New Roman" w:cs="Times New Roman"/>
          <w:sz w:val="24"/>
          <w:szCs w:val="24"/>
        </w:rPr>
        <w:t xml:space="preserve">, в рамках реализации муниципальной программы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419EA">
        <w:rPr>
          <w:rFonts w:ascii="Times New Roman" w:hAnsi="Times New Roman" w:cs="Times New Roman"/>
          <w:sz w:val="24"/>
          <w:szCs w:val="24"/>
        </w:rPr>
        <w:t xml:space="preserve">Обеспечение населения муниципального образования </w:t>
      </w:r>
      <w:r w:rsidR="00273EA5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B419EA">
        <w:rPr>
          <w:rFonts w:ascii="Times New Roman" w:hAnsi="Times New Roman" w:cs="Times New Roman"/>
          <w:sz w:val="24"/>
          <w:szCs w:val="24"/>
        </w:rPr>
        <w:t xml:space="preserve"> качественными услугами жилищно-коммунального хозяйства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419EA">
        <w:rPr>
          <w:rFonts w:ascii="Times New Roman" w:hAnsi="Times New Roman" w:cs="Times New Roman"/>
          <w:sz w:val="24"/>
          <w:szCs w:val="24"/>
        </w:rPr>
        <w:t>.</w:t>
      </w:r>
    </w:p>
    <w:p w14:paraId="59F25E0B" w14:textId="7FF3B2B7" w:rsidR="00827D4E" w:rsidRPr="0063798E" w:rsidRDefault="00827D4E" w:rsidP="00827D4E">
      <w:pPr>
        <w:pStyle w:val="a9"/>
        <w:ind w:firstLine="709"/>
        <w:contextualSpacing/>
        <w:jc w:val="both"/>
        <w:rPr>
          <w:sz w:val="24"/>
          <w:szCs w:val="24"/>
        </w:rPr>
      </w:pPr>
      <w:r w:rsidRPr="0063798E">
        <w:rPr>
          <w:sz w:val="24"/>
          <w:szCs w:val="24"/>
        </w:rPr>
        <w:t>1</w:t>
      </w:r>
      <w:r w:rsidR="006B5B6F">
        <w:rPr>
          <w:sz w:val="24"/>
          <w:szCs w:val="24"/>
        </w:rPr>
        <w:t>3</w:t>
      </w:r>
      <w:r w:rsidRPr="0063798E">
        <w:rPr>
          <w:sz w:val="24"/>
          <w:szCs w:val="24"/>
        </w:rPr>
        <w:t xml:space="preserve">. Утвердить верхний предел муниципального внутреннего долга муниципального образования </w:t>
      </w:r>
      <w:r w:rsidR="00273EA5">
        <w:rPr>
          <w:sz w:val="24"/>
          <w:szCs w:val="24"/>
        </w:rPr>
        <w:t>Ногликский муниципальный округ Сахалинской области</w:t>
      </w:r>
      <w:r w:rsidRPr="0063798E">
        <w:rPr>
          <w:sz w:val="24"/>
          <w:szCs w:val="24"/>
        </w:rPr>
        <w:t>:</w:t>
      </w:r>
    </w:p>
    <w:p w14:paraId="420EAC6E" w14:textId="4BE72478" w:rsidR="00827D4E" w:rsidRPr="00241FFD" w:rsidRDefault="00827D4E" w:rsidP="00827D4E">
      <w:pPr>
        <w:pStyle w:val="a9"/>
        <w:ind w:firstLine="709"/>
        <w:contextualSpacing/>
        <w:jc w:val="both"/>
        <w:rPr>
          <w:sz w:val="24"/>
          <w:szCs w:val="24"/>
        </w:rPr>
      </w:pPr>
      <w:r w:rsidRPr="00241FFD">
        <w:rPr>
          <w:sz w:val="24"/>
          <w:szCs w:val="24"/>
        </w:rPr>
        <w:t xml:space="preserve">1) по состоянию на 1 января </w:t>
      </w:r>
      <w:r w:rsidR="00074CE6">
        <w:rPr>
          <w:sz w:val="24"/>
          <w:szCs w:val="24"/>
        </w:rPr>
        <w:t>2027</w:t>
      </w:r>
      <w:r w:rsidRPr="00241FFD">
        <w:rPr>
          <w:sz w:val="24"/>
          <w:szCs w:val="24"/>
        </w:rPr>
        <w:t xml:space="preserve"> года в сумме </w:t>
      </w:r>
      <w:r w:rsidR="00730EF3">
        <w:rPr>
          <w:sz w:val="24"/>
          <w:szCs w:val="24"/>
        </w:rPr>
        <w:t>175 931,3</w:t>
      </w:r>
      <w:r w:rsidRPr="00241FFD">
        <w:rPr>
          <w:sz w:val="24"/>
          <w:szCs w:val="24"/>
        </w:rPr>
        <w:t xml:space="preserve"> тыс. рублей, в том числе верхний предел долга по муниципальным гарантиям на 1 января </w:t>
      </w:r>
      <w:r w:rsidR="00074CE6">
        <w:rPr>
          <w:sz w:val="24"/>
          <w:szCs w:val="24"/>
        </w:rPr>
        <w:t>2027</w:t>
      </w:r>
      <w:r w:rsidRPr="00241FFD">
        <w:rPr>
          <w:sz w:val="24"/>
          <w:szCs w:val="24"/>
        </w:rPr>
        <w:t xml:space="preserve"> года в сумме 0,0 тыс. рублей;</w:t>
      </w:r>
    </w:p>
    <w:p w14:paraId="47F9C908" w14:textId="55A70BBD" w:rsidR="00827D4E" w:rsidRPr="00241FFD" w:rsidRDefault="00827D4E" w:rsidP="00341EE9">
      <w:pPr>
        <w:pStyle w:val="21"/>
        <w:tabs>
          <w:tab w:val="num" w:pos="0"/>
        </w:tabs>
        <w:spacing w:after="0" w:line="276" w:lineRule="auto"/>
        <w:ind w:left="0" w:firstLine="709"/>
        <w:contextualSpacing/>
        <w:jc w:val="both"/>
      </w:pPr>
      <w:r w:rsidRPr="00241FFD">
        <w:t xml:space="preserve">2) по состоянию на 1 января </w:t>
      </w:r>
      <w:r w:rsidR="00074CE6">
        <w:t>2028</w:t>
      </w:r>
      <w:r w:rsidRPr="00241FFD">
        <w:t xml:space="preserve"> года в сумме </w:t>
      </w:r>
      <w:r w:rsidR="00730EF3">
        <w:t>184 738,2</w:t>
      </w:r>
      <w:r w:rsidR="00D02F0C" w:rsidRPr="00241FFD">
        <w:t xml:space="preserve"> </w:t>
      </w:r>
      <w:r w:rsidRPr="00241FFD">
        <w:t xml:space="preserve">тыс. рублей, в том числе верхний предел долга по муниципальным гарантиям на 1 января </w:t>
      </w:r>
      <w:r w:rsidR="00074CE6">
        <w:t>2028</w:t>
      </w:r>
      <w:r w:rsidRPr="00241FFD">
        <w:t xml:space="preserve"> года в сумме 0,0 тыс. рублей;</w:t>
      </w:r>
    </w:p>
    <w:p w14:paraId="54A22646" w14:textId="4EF4A147" w:rsidR="00827D4E" w:rsidRPr="00A812C5" w:rsidRDefault="00827D4E" w:rsidP="00341EE9">
      <w:pPr>
        <w:pStyle w:val="a9"/>
        <w:ind w:firstLine="709"/>
        <w:contextualSpacing/>
        <w:jc w:val="both"/>
        <w:rPr>
          <w:sz w:val="24"/>
          <w:szCs w:val="24"/>
        </w:rPr>
      </w:pPr>
      <w:r w:rsidRPr="00241FFD">
        <w:rPr>
          <w:sz w:val="24"/>
          <w:szCs w:val="24"/>
        </w:rPr>
        <w:t>3) по состоянию на 1 января 202</w:t>
      </w:r>
      <w:r w:rsidR="00730EF3">
        <w:rPr>
          <w:sz w:val="24"/>
          <w:szCs w:val="24"/>
        </w:rPr>
        <w:t>9</w:t>
      </w:r>
      <w:r w:rsidRPr="00241FFD">
        <w:rPr>
          <w:sz w:val="24"/>
          <w:szCs w:val="24"/>
        </w:rPr>
        <w:t xml:space="preserve"> года в сумме </w:t>
      </w:r>
      <w:r w:rsidR="00730EF3">
        <w:rPr>
          <w:sz w:val="24"/>
          <w:szCs w:val="24"/>
        </w:rPr>
        <w:t>193 616,3</w:t>
      </w:r>
      <w:r w:rsidRPr="00241FFD">
        <w:rPr>
          <w:sz w:val="24"/>
          <w:szCs w:val="24"/>
        </w:rPr>
        <w:t xml:space="preserve"> тыс. рублей, в том числе верхний предел долга по муниципальным гарантиям на 1 января 202</w:t>
      </w:r>
      <w:r w:rsidR="00AE61ED">
        <w:rPr>
          <w:sz w:val="24"/>
          <w:szCs w:val="24"/>
        </w:rPr>
        <w:t>9</w:t>
      </w:r>
      <w:r w:rsidRPr="00241FFD">
        <w:rPr>
          <w:sz w:val="24"/>
          <w:szCs w:val="24"/>
        </w:rPr>
        <w:t xml:space="preserve"> года в сумме 0,0 тыс. рублей.</w:t>
      </w:r>
    </w:p>
    <w:p w14:paraId="6BA33A9F" w14:textId="2734AE2F" w:rsidR="00827D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  <w:rPr>
          <w:color w:val="000000"/>
        </w:rPr>
      </w:pPr>
      <w:r>
        <w:rPr>
          <w:color w:val="000000"/>
        </w:rPr>
        <w:t>1</w:t>
      </w:r>
      <w:r w:rsidR="006B5B6F">
        <w:rPr>
          <w:color w:val="000000"/>
        </w:rPr>
        <w:t>4</w:t>
      </w:r>
      <w:r w:rsidRPr="00226875">
        <w:rPr>
          <w:color w:val="000000"/>
        </w:rPr>
        <w:t xml:space="preserve">. Утвердить объем расходов на обслуживание муниципального долга муниципального образования </w:t>
      </w:r>
      <w:r w:rsidR="00273EA5">
        <w:rPr>
          <w:color w:val="000000"/>
        </w:rPr>
        <w:t>Ногликский муниципальный округ Сахалинской области</w:t>
      </w:r>
      <w:r>
        <w:rPr>
          <w:color w:val="000000"/>
        </w:rPr>
        <w:t>:</w:t>
      </w:r>
    </w:p>
    <w:p w14:paraId="700CD4E1" w14:textId="1D8B34FF" w:rsidR="00827D4E" w:rsidRPr="002A50B8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F0216C">
        <w:t xml:space="preserve">1) на </w:t>
      </w:r>
      <w:r w:rsidR="00074CE6">
        <w:t>2026</w:t>
      </w:r>
      <w:r w:rsidRPr="00F0216C">
        <w:t xml:space="preserve"> год в </w:t>
      </w:r>
      <w:r w:rsidRPr="002A50B8">
        <w:t xml:space="preserve">сумме </w:t>
      </w:r>
      <w:r w:rsidR="00730EF3">
        <w:t>46,0</w:t>
      </w:r>
      <w:r w:rsidRPr="002A50B8">
        <w:t xml:space="preserve"> тыс. рублей;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4FA3F7" w14:textId="77777777" w:rsidR="00827D4E" w:rsidRPr="002A50B8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2A50B8">
        <w:t xml:space="preserve">2) на плановый период: </w:t>
      </w:r>
    </w:p>
    <w:p w14:paraId="055207B0" w14:textId="17BD8349" w:rsidR="00827D4E" w:rsidRPr="002A50B8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2A50B8">
        <w:t xml:space="preserve">а) на </w:t>
      </w:r>
      <w:r w:rsidR="00074CE6">
        <w:t>2027</w:t>
      </w:r>
      <w:r w:rsidRPr="002A50B8">
        <w:t xml:space="preserve"> год в сумме </w:t>
      </w:r>
      <w:r w:rsidR="00C13655">
        <w:t>46</w:t>
      </w:r>
      <w:r w:rsidR="00805FDC">
        <w:t>,0</w:t>
      </w:r>
      <w:r w:rsidRPr="002A50B8">
        <w:t xml:space="preserve"> тыс. рублей;</w:t>
      </w:r>
    </w:p>
    <w:p w14:paraId="36FD8CF5" w14:textId="7F7E1AF9" w:rsidR="00827D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2A50B8">
        <w:t xml:space="preserve">б) на </w:t>
      </w:r>
      <w:r w:rsidR="00074CE6">
        <w:t>2028</w:t>
      </w:r>
      <w:r w:rsidRPr="002A50B8">
        <w:t xml:space="preserve"> год в сумме </w:t>
      </w:r>
      <w:r w:rsidR="00730EF3">
        <w:t>125</w:t>
      </w:r>
      <w:r w:rsidRPr="002A50B8">
        <w:t>,0</w:t>
      </w:r>
      <w:r>
        <w:t xml:space="preserve"> </w:t>
      </w:r>
      <w:r w:rsidRPr="00F0216C">
        <w:t>тыс. рублей.</w:t>
      </w:r>
    </w:p>
    <w:p w14:paraId="38155850" w14:textId="6034A14C" w:rsidR="00827D4E" w:rsidRPr="00866A90" w:rsidRDefault="00260A16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  <w:rPr>
          <w:color w:val="000000"/>
        </w:rPr>
      </w:pPr>
      <w:r>
        <w:rPr>
          <w:color w:val="000000"/>
        </w:rPr>
        <w:t>1</w:t>
      </w:r>
      <w:r w:rsidR="006B5B6F">
        <w:rPr>
          <w:color w:val="000000"/>
        </w:rPr>
        <w:t>5</w:t>
      </w:r>
      <w:r w:rsidR="00827D4E" w:rsidRPr="00226875">
        <w:rPr>
          <w:color w:val="000000"/>
        </w:rPr>
        <w:t xml:space="preserve">. Утвердить Программу муниципальных внутренних заимствований муниципального образования </w:t>
      </w:r>
      <w:r w:rsidR="00273EA5">
        <w:rPr>
          <w:color w:val="000000"/>
        </w:rPr>
        <w:t>Ногликский муниципальный округ Сахалинской области</w:t>
      </w:r>
      <w:r w:rsidR="00827D4E">
        <w:rPr>
          <w:color w:val="000000"/>
        </w:rPr>
        <w:t xml:space="preserve"> </w:t>
      </w:r>
      <w:r w:rsidR="00827D4E">
        <w:rPr>
          <w:color w:val="000000" w:themeColor="text1"/>
        </w:rPr>
        <w:t xml:space="preserve">на </w:t>
      </w:r>
      <w:r w:rsidR="00074CE6">
        <w:rPr>
          <w:color w:val="000000" w:themeColor="text1"/>
        </w:rPr>
        <w:t>2026</w:t>
      </w:r>
      <w:r w:rsidR="00827D4E" w:rsidRPr="001744C1">
        <w:rPr>
          <w:color w:val="000000" w:themeColor="text1"/>
        </w:rPr>
        <w:t xml:space="preserve"> год </w:t>
      </w:r>
      <w:r w:rsidR="00827D4E">
        <w:rPr>
          <w:color w:val="000000" w:themeColor="text1"/>
        </w:rPr>
        <w:t xml:space="preserve">и </w:t>
      </w:r>
      <w:r w:rsidR="00827D4E" w:rsidRPr="001744C1">
        <w:rPr>
          <w:color w:val="000000" w:themeColor="text1"/>
        </w:rPr>
        <w:t xml:space="preserve">на плановый период </w:t>
      </w:r>
      <w:r w:rsidR="00074CE6">
        <w:rPr>
          <w:color w:val="000000" w:themeColor="text1"/>
        </w:rPr>
        <w:t>2027</w:t>
      </w:r>
      <w:r w:rsidR="00827D4E" w:rsidRPr="001744C1">
        <w:rPr>
          <w:color w:val="000000" w:themeColor="text1"/>
        </w:rPr>
        <w:t xml:space="preserve"> и </w:t>
      </w:r>
      <w:r w:rsidR="00074CE6">
        <w:rPr>
          <w:color w:val="000000" w:themeColor="text1"/>
        </w:rPr>
        <w:t>2028</w:t>
      </w:r>
      <w:r w:rsidR="00827D4E" w:rsidRPr="001744C1">
        <w:rPr>
          <w:color w:val="000000" w:themeColor="text1"/>
        </w:rPr>
        <w:t xml:space="preserve"> годов согласно приложению </w:t>
      </w:r>
      <w:r w:rsidR="00B43B1C">
        <w:rPr>
          <w:color w:val="000000" w:themeColor="text1"/>
        </w:rPr>
        <w:t>5</w:t>
      </w:r>
      <w:r w:rsidR="00827D4E" w:rsidRPr="001744C1">
        <w:rPr>
          <w:color w:val="000000" w:themeColor="text1"/>
        </w:rPr>
        <w:t xml:space="preserve"> к настоящему решению</w:t>
      </w:r>
      <w:r w:rsidR="00827D4E">
        <w:rPr>
          <w:color w:val="000000" w:themeColor="text1"/>
        </w:rPr>
        <w:t>.</w:t>
      </w:r>
    </w:p>
    <w:p w14:paraId="25E9CF94" w14:textId="0F717C38" w:rsidR="00827D4E" w:rsidRDefault="00CE62AD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6B5B6F">
        <w:rPr>
          <w:color w:val="000000" w:themeColor="text1"/>
        </w:rPr>
        <w:t>6</w:t>
      </w:r>
      <w:r w:rsidR="00827D4E">
        <w:rPr>
          <w:color w:val="000000" w:themeColor="text1"/>
        </w:rPr>
        <w:t xml:space="preserve">. Установить, что муниципальные гарантии муниципального образования </w:t>
      </w:r>
      <w:r w:rsidR="00273EA5">
        <w:rPr>
          <w:color w:val="000000" w:themeColor="text1"/>
        </w:rPr>
        <w:t>Ногликский муниципальный округ Сахалинской области</w:t>
      </w:r>
      <w:r w:rsidR="00827D4E">
        <w:rPr>
          <w:color w:val="000000" w:themeColor="text1"/>
        </w:rPr>
        <w:t xml:space="preserve"> в </w:t>
      </w:r>
      <w:r w:rsidR="00074CE6">
        <w:rPr>
          <w:color w:val="000000" w:themeColor="text1"/>
        </w:rPr>
        <w:t>2026</w:t>
      </w:r>
      <w:r w:rsidR="00827D4E">
        <w:rPr>
          <w:color w:val="000000" w:themeColor="text1"/>
        </w:rPr>
        <w:t xml:space="preserve"> году и плановом периоде </w:t>
      </w:r>
      <w:r w:rsidR="00074CE6">
        <w:rPr>
          <w:color w:val="000000" w:themeColor="text1"/>
        </w:rPr>
        <w:t>2027</w:t>
      </w:r>
      <w:r w:rsidR="00827D4E">
        <w:rPr>
          <w:color w:val="000000" w:themeColor="text1"/>
        </w:rPr>
        <w:t xml:space="preserve"> и </w:t>
      </w:r>
      <w:r w:rsidR="00074CE6">
        <w:rPr>
          <w:color w:val="000000" w:themeColor="text1"/>
        </w:rPr>
        <w:t>2028</w:t>
      </w:r>
      <w:r w:rsidR="00827D4E">
        <w:rPr>
          <w:color w:val="000000" w:themeColor="text1"/>
        </w:rPr>
        <w:t xml:space="preserve"> годов не предоставляются.</w:t>
      </w:r>
    </w:p>
    <w:p w14:paraId="15CD246E" w14:textId="01A38CEB" w:rsidR="00827D4E" w:rsidRPr="001744C1" w:rsidRDefault="00B93863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1</w:t>
      </w:r>
      <w:r w:rsidR="006B5B6F">
        <w:rPr>
          <w:color w:val="000000" w:themeColor="text1"/>
        </w:rPr>
        <w:t>7</w:t>
      </w:r>
      <w:r w:rsidR="00827D4E" w:rsidRPr="001744C1">
        <w:rPr>
          <w:color w:val="000000" w:themeColor="text1"/>
        </w:rPr>
        <w:t xml:space="preserve">. Утвердить источники </w:t>
      </w:r>
      <w:r w:rsidR="00827D4E">
        <w:rPr>
          <w:color w:val="000000" w:themeColor="text1"/>
        </w:rPr>
        <w:t xml:space="preserve">внутреннего </w:t>
      </w:r>
      <w:r w:rsidR="00827D4E" w:rsidRPr="001744C1">
        <w:rPr>
          <w:color w:val="000000" w:themeColor="text1"/>
        </w:rPr>
        <w:t>финансирования дефицита местного бюджета</w:t>
      </w:r>
      <w:r w:rsidR="00827D4E">
        <w:rPr>
          <w:color w:val="000000" w:themeColor="text1"/>
        </w:rPr>
        <w:t xml:space="preserve"> на </w:t>
      </w:r>
      <w:r w:rsidR="00074CE6">
        <w:rPr>
          <w:color w:val="000000" w:themeColor="text1"/>
        </w:rPr>
        <w:t>2026</w:t>
      </w:r>
      <w:r w:rsidR="00827D4E" w:rsidRPr="001744C1">
        <w:rPr>
          <w:color w:val="000000" w:themeColor="text1"/>
        </w:rPr>
        <w:t xml:space="preserve"> год</w:t>
      </w:r>
      <w:r w:rsidR="00827D4E">
        <w:rPr>
          <w:color w:val="000000" w:themeColor="text1"/>
        </w:rPr>
        <w:t xml:space="preserve"> и </w:t>
      </w:r>
      <w:r w:rsidR="00827D4E" w:rsidRPr="001744C1">
        <w:rPr>
          <w:color w:val="000000" w:themeColor="text1"/>
        </w:rPr>
        <w:t xml:space="preserve">на плановый период </w:t>
      </w:r>
      <w:r w:rsidR="00074CE6">
        <w:rPr>
          <w:color w:val="000000" w:themeColor="text1"/>
        </w:rPr>
        <w:t>2027</w:t>
      </w:r>
      <w:r w:rsidR="00827D4E" w:rsidRPr="001744C1">
        <w:rPr>
          <w:color w:val="000000" w:themeColor="text1"/>
        </w:rPr>
        <w:t xml:space="preserve"> и </w:t>
      </w:r>
      <w:r w:rsidR="00074CE6">
        <w:rPr>
          <w:color w:val="000000" w:themeColor="text1"/>
        </w:rPr>
        <w:t>2028</w:t>
      </w:r>
      <w:r w:rsidR="00827D4E" w:rsidRPr="001744C1">
        <w:rPr>
          <w:color w:val="000000" w:themeColor="text1"/>
        </w:rPr>
        <w:t xml:space="preserve"> годов согласно приложению </w:t>
      </w:r>
      <w:r w:rsidR="00B43B1C">
        <w:rPr>
          <w:color w:val="000000" w:themeColor="text1"/>
        </w:rPr>
        <w:t>6</w:t>
      </w:r>
      <w:r w:rsidR="00827D4E">
        <w:rPr>
          <w:color w:val="000000" w:themeColor="text1"/>
        </w:rPr>
        <w:t xml:space="preserve"> к настоящему решению.</w:t>
      </w:r>
    </w:p>
    <w:p w14:paraId="79FB4442" w14:textId="16078E22" w:rsidR="00827D4E" w:rsidRPr="001744C1" w:rsidRDefault="0034030B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6B5B6F">
        <w:rPr>
          <w:color w:val="000000" w:themeColor="text1"/>
        </w:rPr>
        <w:t>8</w:t>
      </w:r>
      <w:r w:rsidR="00827D4E" w:rsidRPr="001744C1">
        <w:rPr>
          <w:color w:val="000000" w:themeColor="text1"/>
        </w:rPr>
        <w:t xml:space="preserve">. Утвердить </w:t>
      </w:r>
      <w:r w:rsidR="00835D1D">
        <w:rPr>
          <w:color w:val="000000" w:themeColor="text1"/>
        </w:rPr>
        <w:t>распределение бюджетных ассигнований по</w:t>
      </w:r>
      <w:r w:rsidR="00827D4E" w:rsidRPr="001744C1">
        <w:rPr>
          <w:color w:val="000000" w:themeColor="text1"/>
        </w:rPr>
        <w:t xml:space="preserve"> муниципальны</w:t>
      </w:r>
      <w:r w:rsidR="00835D1D">
        <w:rPr>
          <w:color w:val="000000" w:themeColor="text1"/>
        </w:rPr>
        <w:t>м</w:t>
      </w:r>
      <w:r w:rsidR="00827D4E" w:rsidRPr="001744C1">
        <w:rPr>
          <w:color w:val="000000" w:themeColor="text1"/>
        </w:rPr>
        <w:t xml:space="preserve"> программ</w:t>
      </w:r>
      <w:r w:rsidR="00835D1D">
        <w:rPr>
          <w:color w:val="000000" w:themeColor="text1"/>
        </w:rPr>
        <w:t>ам</w:t>
      </w:r>
      <w:r w:rsidR="00827D4E" w:rsidRPr="001744C1">
        <w:rPr>
          <w:color w:val="000000" w:themeColor="text1"/>
        </w:rPr>
        <w:t xml:space="preserve"> </w:t>
      </w:r>
      <w:r w:rsidR="009526D3">
        <w:rPr>
          <w:color w:val="000000" w:themeColor="text1"/>
        </w:rPr>
        <w:t>и непрограммны</w:t>
      </w:r>
      <w:r w:rsidR="00835D1D">
        <w:rPr>
          <w:color w:val="000000" w:themeColor="text1"/>
        </w:rPr>
        <w:t>м</w:t>
      </w:r>
      <w:r w:rsidR="009526D3">
        <w:rPr>
          <w:color w:val="000000" w:themeColor="text1"/>
        </w:rPr>
        <w:t xml:space="preserve"> направлени</w:t>
      </w:r>
      <w:r w:rsidR="00835D1D">
        <w:rPr>
          <w:color w:val="000000" w:themeColor="text1"/>
        </w:rPr>
        <w:t>ям</w:t>
      </w:r>
      <w:r w:rsidR="009526D3">
        <w:rPr>
          <w:color w:val="000000" w:themeColor="text1"/>
        </w:rPr>
        <w:t xml:space="preserve"> деятельности </w:t>
      </w:r>
      <w:r w:rsidR="00827D4E">
        <w:rPr>
          <w:color w:val="000000" w:themeColor="text1"/>
        </w:rPr>
        <w:t xml:space="preserve">на </w:t>
      </w:r>
      <w:r w:rsidR="00074CE6">
        <w:rPr>
          <w:color w:val="000000" w:themeColor="text1"/>
        </w:rPr>
        <w:t>2026</w:t>
      </w:r>
      <w:r w:rsidR="00827D4E">
        <w:rPr>
          <w:color w:val="000000" w:themeColor="text1"/>
        </w:rPr>
        <w:t xml:space="preserve"> год и </w:t>
      </w:r>
      <w:r w:rsidR="00827D4E" w:rsidRPr="001744C1">
        <w:rPr>
          <w:color w:val="000000" w:themeColor="text1"/>
        </w:rPr>
        <w:t xml:space="preserve">на плановый период </w:t>
      </w:r>
      <w:r w:rsidR="00074CE6">
        <w:rPr>
          <w:color w:val="000000" w:themeColor="text1"/>
        </w:rPr>
        <w:t>2027</w:t>
      </w:r>
      <w:r w:rsidR="00827D4E" w:rsidRPr="001744C1">
        <w:rPr>
          <w:color w:val="000000" w:themeColor="text1"/>
        </w:rPr>
        <w:t xml:space="preserve"> и </w:t>
      </w:r>
      <w:r w:rsidR="00074CE6">
        <w:rPr>
          <w:color w:val="000000" w:themeColor="text1"/>
        </w:rPr>
        <w:t>2028</w:t>
      </w:r>
      <w:r w:rsidR="00827D4E">
        <w:rPr>
          <w:color w:val="000000" w:themeColor="text1"/>
        </w:rPr>
        <w:t xml:space="preserve"> годов согласно приложению </w:t>
      </w:r>
      <w:r w:rsidR="00B43B1C">
        <w:rPr>
          <w:color w:val="000000" w:themeColor="text1"/>
        </w:rPr>
        <w:t>7</w:t>
      </w:r>
      <w:r w:rsidR="00827D4E">
        <w:rPr>
          <w:color w:val="000000" w:themeColor="text1"/>
        </w:rPr>
        <w:t xml:space="preserve"> к настоящему решению.</w:t>
      </w:r>
    </w:p>
    <w:p w14:paraId="37768FF0" w14:textId="24B62E25" w:rsidR="00827D4E" w:rsidRDefault="006B5B6F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19</w:t>
      </w:r>
      <w:r w:rsidR="00827D4E" w:rsidRPr="001744C1">
        <w:rPr>
          <w:color w:val="000000" w:themeColor="text1"/>
        </w:rPr>
        <w:t xml:space="preserve">. Утвердить </w:t>
      </w:r>
      <w:r w:rsidR="00835D1D">
        <w:rPr>
          <w:color w:val="000000" w:themeColor="text1"/>
        </w:rPr>
        <w:t>распределение бюджетных ассигнований</w:t>
      </w:r>
      <w:r w:rsidR="00986DB4">
        <w:rPr>
          <w:color w:val="000000" w:themeColor="text1"/>
        </w:rPr>
        <w:t xml:space="preserve"> на</w:t>
      </w:r>
      <w:r w:rsidR="00827D4E" w:rsidRPr="001744C1">
        <w:rPr>
          <w:color w:val="000000" w:themeColor="text1"/>
        </w:rPr>
        <w:t xml:space="preserve"> капитальны</w:t>
      </w:r>
      <w:r w:rsidR="00986DB4">
        <w:rPr>
          <w:color w:val="000000" w:themeColor="text1"/>
        </w:rPr>
        <w:t>е</w:t>
      </w:r>
      <w:r w:rsidR="00827D4E" w:rsidRPr="001744C1">
        <w:rPr>
          <w:color w:val="000000" w:themeColor="text1"/>
        </w:rPr>
        <w:t xml:space="preserve"> вложени</w:t>
      </w:r>
      <w:r w:rsidR="00986DB4">
        <w:rPr>
          <w:color w:val="000000" w:themeColor="text1"/>
        </w:rPr>
        <w:t>я</w:t>
      </w:r>
      <w:r w:rsidR="00827D4E" w:rsidRPr="001744C1">
        <w:rPr>
          <w:color w:val="000000" w:themeColor="text1"/>
        </w:rPr>
        <w:t xml:space="preserve"> в объе</w:t>
      </w:r>
      <w:r w:rsidR="00827D4E">
        <w:rPr>
          <w:color w:val="000000" w:themeColor="text1"/>
        </w:rPr>
        <w:t xml:space="preserve">кты муниципальной собственности на </w:t>
      </w:r>
      <w:r w:rsidR="00074CE6">
        <w:rPr>
          <w:color w:val="000000" w:themeColor="text1"/>
        </w:rPr>
        <w:t>2026</w:t>
      </w:r>
      <w:r w:rsidR="00827D4E">
        <w:rPr>
          <w:color w:val="000000" w:themeColor="text1"/>
        </w:rPr>
        <w:t xml:space="preserve"> год и </w:t>
      </w:r>
      <w:r w:rsidR="00827D4E" w:rsidRPr="001744C1">
        <w:rPr>
          <w:color w:val="000000" w:themeColor="text1"/>
        </w:rPr>
        <w:t xml:space="preserve">на плановый период </w:t>
      </w:r>
      <w:r w:rsidR="00074CE6">
        <w:rPr>
          <w:color w:val="000000" w:themeColor="text1"/>
        </w:rPr>
        <w:t>2027</w:t>
      </w:r>
      <w:r w:rsidR="00827D4E" w:rsidRPr="001744C1">
        <w:rPr>
          <w:color w:val="000000" w:themeColor="text1"/>
        </w:rPr>
        <w:t xml:space="preserve"> и </w:t>
      </w:r>
      <w:r w:rsidR="00074CE6">
        <w:rPr>
          <w:color w:val="000000" w:themeColor="text1"/>
        </w:rPr>
        <w:t>2028</w:t>
      </w:r>
      <w:r w:rsidR="00827D4E" w:rsidRPr="001744C1">
        <w:rPr>
          <w:color w:val="000000" w:themeColor="text1"/>
        </w:rPr>
        <w:t xml:space="preserve"> годов </w:t>
      </w:r>
      <w:r w:rsidR="00827D4E">
        <w:rPr>
          <w:color w:val="000000" w:themeColor="text1"/>
        </w:rPr>
        <w:t xml:space="preserve">согласно приложению </w:t>
      </w:r>
      <w:r w:rsidR="00B43B1C">
        <w:rPr>
          <w:color w:val="000000" w:themeColor="text1"/>
        </w:rPr>
        <w:t>8</w:t>
      </w:r>
      <w:r w:rsidR="00827D4E">
        <w:rPr>
          <w:color w:val="000000" w:themeColor="text1"/>
        </w:rPr>
        <w:t xml:space="preserve"> к настоящему решению.</w:t>
      </w:r>
    </w:p>
    <w:p w14:paraId="5A7CBCAF" w14:textId="4D54D267" w:rsidR="00827D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946FE9">
        <w:t>2</w:t>
      </w:r>
      <w:r w:rsidR="006B5B6F">
        <w:t>0</w:t>
      </w:r>
      <w:r w:rsidRPr="00946FE9">
        <w:t>. Установить в соответствии с пунктом 8 статьи 217 Бюджетного кодекса</w:t>
      </w:r>
      <w:r w:rsidRPr="001744C1">
        <w:rPr>
          <w:color w:val="000000" w:themeColor="text1"/>
        </w:rPr>
        <w:t xml:space="preserve"> Российской Федерации следующие основания для внесения в </w:t>
      </w:r>
      <w:r w:rsidR="00074CE6">
        <w:rPr>
          <w:color w:val="000000" w:themeColor="text1"/>
        </w:rPr>
        <w:t>2026</w:t>
      </w:r>
      <w:r w:rsidRPr="001744C1">
        <w:rPr>
          <w:color w:val="000000" w:themeColor="text1"/>
        </w:rPr>
        <w:t xml:space="preserve"> году изменений в показатели сводной бюджетной росписи местного бюджета без внесения изменений в решение о бюджете, связанные с особенностями исполнения местного бюджета</w:t>
      </w:r>
      <w:r>
        <w:t>:</w:t>
      </w:r>
    </w:p>
    <w:p w14:paraId="7E5F5EE3" w14:textId="559EF450" w:rsidR="00827D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226875">
        <w:t>передача полномочий по финансированию отдельных учреждений, мероприятий или видов расходов;</w:t>
      </w:r>
    </w:p>
    <w:p w14:paraId="2BC81816" w14:textId="4E0F846B" w:rsidR="00827D4E" w:rsidRPr="00D60FAF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D60FAF">
        <w:t xml:space="preserve">изменение структуры исполнительных органов местного самоуправления муниципального образования </w:t>
      </w:r>
      <w:r w:rsidR="00273EA5">
        <w:t>Ногликский муниципальный округ Сахалинской области</w:t>
      </w:r>
      <w:r w:rsidRPr="00D60FAF">
        <w:t>;</w:t>
      </w:r>
    </w:p>
    <w:p w14:paraId="3650D3F1" w14:textId="4457D12A" w:rsidR="00827D4E" w:rsidRPr="00D60FAF" w:rsidRDefault="009526D3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>
        <w:t xml:space="preserve">создание, </w:t>
      </w:r>
      <w:r w:rsidR="00827D4E" w:rsidRPr="00D60FAF">
        <w:t xml:space="preserve">ликвидация, реорганизация </w:t>
      </w:r>
      <w:r>
        <w:t>муниципальных</w:t>
      </w:r>
      <w:r w:rsidR="00827D4E" w:rsidRPr="00D60FAF">
        <w:t xml:space="preserve"> учреждений;</w:t>
      </w:r>
    </w:p>
    <w:p w14:paraId="55DF971F" w14:textId="78001F5B" w:rsidR="00827D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226875">
        <w:t>образование экономии по использованию бюджетных ассигнований по разделам</w:t>
      </w:r>
      <w:r>
        <w:t>, подразделам, целевым статьям,</w:t>
      </w:r>
      <w:r w:rsidRPr="00226875">
        <w:t xml:space="preserve"> </w:t>
      </w:r>
      <w:r w:rsidR="009526D3">
        <w:t>видам</w:t>
      </w:r>
      <w:r w:rsidRPr="00226875">
        <w:t xml:space="preserve"> расходов бюджета в пределах общего объема бюджетных ассигнований, предусмотренных главному распорядителю бюджетных средств</w:t>
      </w:r>
      <w:r>
        <w:t xml:space="preserve"> на текущий год</w:t>
      </w:r>
      <w:r w:rsidRPr="00226875">
        <w:t>;</w:t>
      </w:r>
    </w:p>
    <w:p w14:paraId="7DB5608B" w14:textId="37BFE3DD" w:rsidR="00827D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226875">
        <w:t>перераспределение бюджетных ассигнований с целью выполнения условий софинансирования для получения субсидий из областного бюджета в пределах бюджетных ассигнований</w:t>
      </w:r>
      <w:r>
        <w:t>,</w:t>
      </w:r>
      <w:r w:rsidRPr="00226875">
        <w:t xml:space="preserve"> предусмотренных главному распорядителю средств местного бюджета;</w:t>
      </w:r>
    </w:p>
    <w:p w14:paraId="32459DFF" w14:textId="57956E39" w:rsidR="00827D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226875">
        <w:t>перераспределение бюджетных ассигнований в случае изменения бюджетной классификации Российской Федерации</w:t>
      </w:r>
      <w:r>
        <w:t xml:space="preserve"> (включая наименования и (или) кода целевой статьи)</w:t>
      </w:r>
      <w:r w:rsidRPr="00226875">
        <w:t>, уточнения кодов бюджетной классификации, а также приведения кодов классификации в соответствие с бюджетной классификацией Российской Федерации без изменения направления (цели)</w:t>
      </w:r>
      <w:r w:rsidR="009526D3">
        <w:t xml:space="preserve"> данных</w:t>
      </w:r>
      <w:r w:rsidRPr="00226875">
        <w:t xml:space="preserve"> расходов;</w:t>
      </w:r>
    </w:p>
    <w:p w14:paraId="33CB0FE3" w14:textId="1AB271DA" w:rsidR="00827D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226875">
        <w:t xml:space="preserve">перераспределение расходов между главными распорядителями бюджетных средств по их ходатайству </w:t>
      </w:r>
      <w:r w:rsidR="00824829">
        <w:t xml:space="preserve">случае образования экономии </w:t>
      </w:r>
      <w:r w:rsidRPr="00226875">
        <w:t>при условии, что увеличение бюджетных ассигнований по главному распорядителю бюджетных средств не превышает 10 процентов средств, предусмотренных ему настоящим решением;</w:t>
      </w:r>
    </w:p>
    <w:p w14:paraId="102D3F8D" w14:textId="4AC6764F" w:rsidR="00827D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226875">
        <w:t xml:space="preserve">перераспределение бюджетных ассигнований в пределах, предусмотренных главным распорядителям средств местного бюджета на предоставление бюджетным и автономным учреждениям субсидий на финансовое обеспечение муниципального задания на оказание муниципальных услуг (выполнение работ) и </w:t>
      </w:r>
      <w:r w:rsidR="00DF19DC">
        <w:t xml:space="preserve">(или) </w:t>
      </w:r>
      <w:r w:rsidRPr="00226875">
        <w:t>субсидий на иные цели;</w:t>
      </w:r>
    </w:p>
    <w:p w14:paraId="32EBADA9" w14:textId="3AB5A4CB" w:rsidR="00827D4E" w:rsidRPr="00DA2C02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  <w:rPr>
          <w:color w:val="000000" w:themeColor="text1"/>
        </w:rPr>
      </w:pPr>
      <w:r w:rsidRPr="00226875">
        <w:t xml:space="preserve">перераспределение бюджетных ассигнований в случае необходимости </w:t>
      </w:r>
      <w:r>
        <w:t>исправления технической ошибки</w:t>
      </w:r>
      <w:r w:rsidRPr="00EA5839">
        <w:t>;</w:t>
      </w:r>
    </w:p>
    <w:p w14:paraId="1671F108" w14:textId="657FCF65" w:rsidR="00827D4E" w:rsidRPr="00EA5839" w:rsidRDefault="00827D4E" w:rsidP="00827D4E">
      <w:pPr>
        <w:pStyle w:val="21"/>
        <w:spacing w:line="240" w:lineRule="auto"/>
        <w:ind w:left="0" w:firstLine="709"/>
        <w:contextualSpacing/>
        <w:jc w:val="both"/>
      </w:pPr>
      <w:r w:rsidRPr="00EA5839">
        <w:t>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общего объема бюджетных ассигнований, предусмотренных главному распорядителю бюджетных средств, на сумму денежных взысканий (штрафов) за нарушение условий договоров (соглашений) о предоставлении субсидий местному бюджету из областного бюджета, подлежащую возврату в областной бюджет;</w:t>
      </w:r>
    </w:p>
    <w:p w14:paraId="2C388212" w14:textId="734432C0" w:rsidR="00827D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EA5839">
        <w:t>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недостаточности бюджетных ассигнований на исполнение мер социальной поддержки населения;</w:t>
      </w:r>
    </w:p>
    <w:p w14:paraId="0EE2AEEE" w14:textId="1A5BE085" w:rsidR="00827D4E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EA5839">
        <w:lastRenderedPageBreak/>
        <w:t xml:space="preserve">перераспределение бюджетных ассигнований между отдельными мероприятиями </w:t>
      </w:r>
      <w:r w:rsidR="009526D3">
        <w:t>муниципальн</w:t>
      </w:r>
      <w:r w:rsidR="00824829">
        <w:t>ого</w:t>
      </w:r>
      <w:r w:rsidR="009526D3">
        <w:t xml:space="preserve"> проект</w:t>
      </w:r>
      <w:r w:rsidR="00824829">
        <w:t>а</w:t>
      </w:r>
      <w:r w:rsidR="009526D3">
        <w:t>, комплекс</w:t>
      </w:r>
      <w:r w:rsidR="00824829">
        <w:t>а</w:t>
      </w:r>
      <w:r w:rsidR="009526D3">
        <w:t xml:space="preserve"> процессных мероприятий муниципальных </w:t>
      </w:r>
      <w:r w:rsidRPr="00EA5839">
        <w:t>программ</w:t>
      </w:r>
      <w:r>
        <w:t xml:space="preserve"> </w:t>
      </w:r>
      <w:r w:rsidRPr="00EA5839">
        <w:t>без изменения суммарного объема бюджетных ассигнований</w:t>
      </w:r>
      <w:r>
        <w:t>, предусмотренных соответственно</w:t>
      </w:r>
      <w:r w:rsidRPr="00EA5839">
        <w:t xml:space="preserve"> на реа</w:t>
      </w:r>
      <w:r>
        <w:t xml:space="preserve">лизацию </w:t>
      </w:r>
      <w:r w:rsidR="009526D3">
        <w:t>муниципального проекта, комплекса процессных мероприятий</w:t>
      </w:r>
      <w:r w:rsidRPr="00E01FF4">
        <w:t xml:space="preserve"> </w:t>
      </w:r>
      <w:r>
        <w:t xml:space="preserve">муниципальной программы; </w:t>
      </w:r>
    </w:p>
    <w:p w14:paraId="059F7443" w14:textId="51C11007" w:rsidR="00827D4E" w:rsidRDefault="00827D4E" w:rsidP="00827D4E">
      <w:pPr>
        <w:pStyle w:val="21"/>
        <w:tabs>
          <w:tab w:val="num" w:pos="0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FD6483">
        <w:rPr>
          <w:color w:val="000000" w:themeColor="text1"/>
        </w:rPr>
        <w:t>изменение на сумму остатка средств на начало текущего финансового года муниципального дорожного фонда</w:t>
      </w:r>
      <w:r>
        <w:t>;</w:t>
      </w:r>
    </w:p>
    <w:p w14:paraId="6B57D731" w14:textId="7690C1D8" w:rsidR="00DF19DC" w:rsidRDefault="00827D4E" w:rsidP="00DF19D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19EA">
        <w:rPr>
          <w:rFonts w:ascii="Times New Roman" w:hAnsi="Times New Roman" w:cs="Times New Roman"/>
          <w:sz w:val="24"/>
          <w:szCs w:val="24"/>
        </w:rPr>
        <w:t xml:space="preserve">перераспределение бюджетных ассигнований между главными распорядителями средств местного бюджета в объемах, превышающих ограничение, установленное </w:t>
      </w:r>
      <w:r>
        <w:rPr>
          <w:rFonts w:ascii="Times New Roman" w:hAnsi="Times New Roman" w:cs="Times New Roman"/>
          <w:sz w:val="24"/>
          <w:szCs w:val="24"/>
        </w:rPr>
        <w:t>подпунктом 7</w:t>
      </w:r>
      <w:hyperlink w:anchor="P137" w:history="1"/>
      <w:r w:rsidRPr="00B419EA">
        <w:rPr>
          <w:rFonts w:ascii="Times New Roman" w:hAnsi="Times New Roman" w:cs="Times New Roman"/>
          <w:sz w:val="24"/>
          <w:szCs w:val="24"/>
        </w:rPr>
        <w:t xml:space="preserve"> настоящего пункта, </w:t>
      </w:r>
      <w:r w:rsidR="00D516A9">
        <w:rPr>
          <w:rFonts w:ascii="Times New Roman" w:hAnsi="Times New Roman" w:cs="Times New Roman"/>
          <w:sz w:val="24"/>
          <w:szCs w:val="24"/>
        </w:rPr>
        <w:t xml:space="preserve">в исключительных случаях </w:t>
      </w:r>
      <w:r w:rsidRPr="00B419EA">
        <w:rPr>
          <w:rFonts w:ascii="Times New Roman" w:hAnsi="Times New Roman" w:cs="Times New Roman"/>
          <w:sz w:val="24"/>
          <w:szCs w:val="24"/>
        </w:rPr>
        <w:t xml:space="preserve">на основании правового акта </w:t>
      </w:r>
      <w:r>
        <w:rPr>
          <w:rFonts w:ascii="Times New Roman" w:hAnsi="Times New Roman" w:cs="Times New Roman"/>
          <w:sz w:val="24"/>
          <w:szCs w:val="24"/>
        </w:rPr>
        <w:t xml:space="preserve">мэра муниципального </w:t>
      </w:r>
      <w:r w:rsidRPr="008E7DA7">
        <w:rPr>
          <w:rFonts w:ascii="Times New Roman" w:hAnsi="Times New Roman" w:cs="Times New Roman"/>
          <w:sz w:val="24"/>
          <w:szCs w:val="24"/>
        </w:rPr>
        <w:t>образования</w:t>
      </w:r>
      <w:r w:rsidR="00167AA2">
        <w:rPr>
          <w:rFonts w:ascii="Times New Roman" w:hAnsi="Times New Roman" w:cs="Times New Roman"/>
          <w:sz w:val="24"/>
          <w:szCs w:val="24"/>
        </w:rPr>
        <w:t>;</w:t>
      </w:r>
    </w:p>
    <w:p w14:paraId="3D45800E" w14:textId="2A696B7D" w:rsidR="00167AA2" w:rsidRPr="00AF4528" w:rsidRDefault="009526D3" w:rsidP="00827D4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528">
        <w:rPr>
          <w:rFonts w:ascii="Times New Roman" w:hAnsi="Times New Roman" w:cs="Times New Roman"/>
          <w:sz w:val="24"/>
          <w:szCs w:val="24"/>
        </w:rPr>
        <w:t>изменение объемов бюджетных ассигнований, источниками финансового обеспечения которых являются межбюджетные трансферты из областного бюджета, в целях приведения</w:t>
      </w:r>
      <w:r w:rsidR="00AF4528" w:rsidRPr="00AF4528">
        <w:rPr>
          <w:rFonts w:ascii="Times New Roman" w:hAnsi="Times New Roman" w:cs="Times New Roman"/>
          <w:sz w:val="24"/>
          <w:szCs w:val="24"/>
        </w:rPr>
        <w:t xml:space="preserve"> их</w:t>
      </w:r>
      <w:r w:rsidRPr="00AF4528">
        <w:rPr>
          <w:rFonts w:ascii="Times New Roman" w:hAnsi="Times New Roman" w:cs="Times New Roman"/>
          <w:sz w:val="24"/>
          <w:szCs w:val="24"/>
        </w:rPr>
        <w:t xml:space="preserve"> в соответствие</w:t>
      </w:r>
      <w:r w:rsidR="00557DA6" w:rsidRPr="00AF4528">
        <w:rPr>
          <w:rFonts w:ascii="Times New Roman" w:hAnsi="Times New Roman" w:cs="Times New Roman"/>
          <w:sz w:val="24"/>
          <w:szCs w:val="24"/>
        </w:rPr>
        <w:t xml:space="preserve"> объемам, утвержденным законом Сахалинской области об областном бюджете на очередной финансовый год и на плановый период.</w:t>
      </w:r>
    </w:p>
    <w:p w14:paraId="7E19D413" w14:textId="2B0725F6" w:rsidR="00557DA6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8E7DA7">
        <w:t>2</w:t>
      </w:r>
      <w:r w:rsidR="006B5B6F">
        <w:t>1</w:t>
      </w:r>
      <w:r w:rsidRPr="008E7DA7">
        <w:t>. Установить, что органы местного самоуправления</w:t>
      </w:r>
      <w:r w:rsidRPr="00226875">
        <w:t xml:space="preserve"> муниципального образования </w:t>
      </w:r>
      <w:r w:rsidR="00273EA5">
        <w:t>Ногликский муниципальный округ Сахалинской области</w:t>
      </w:r>
      <w:r w:rsidRPr="00226875">
        <w:t xml:space="preserve"> не вправе принимать решения, приводящие к увеличению численности работников</w:t>
      </w:r>
      <w:r w:rsidR="00557DA6">
        <w:t>:</w:t>
      </w:r>
    </w:p>
    <w:p w14:paraId="69A649B2" w14:textId="0D31DEE7" w:rsidR="00557DA6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226875">
        <w:t xml:space="preserve"> органов местного самоуправления, за исключением случаев передачи муниципальному образованию </w:t>
      </w:r>
      <w:r w:rsidR="00273EA5">
        <w:t>Ногликский муниципальный округ Сахалинской области</w:t>
      </w:r>
      <w:r w:rsidRPr="00226875">
        <w:t xml:space="preserve"> дополнительных полномочий в соответствии законодательством Российской Федерации и Сахалинской области</w:t>
      </w:r>
      <w:r w:rsidR="00557DA6">
        <w:t>, а также отнесения к полномочиям органов местного самоуправления решение вопросов, ранее не предусмотренных</w:t>
      </w:r>
      <w:r w:rsidRPr="00226875">
        <w:t xml:space="preserve"> </w:t>
      </w:r>
      <w:r w:rsidR="00557DA6">
        <w:t>к исполнению законодательством Российской Федерации и муниципальными правовыми актами;</w:t>
      </w:r>
    </w:p>
    <w:p w14:paraId="20E30B17" w14:textId="0B161813" w:rsidR="00827D4E" w:rsidRPr="00215E45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215E45">
        <w:t>работников муниципальных казенных учреждений, за исключением случаев, связанных с увеличением сети и (или) объемных показателей данных учреждений.</w:t>
      </w:r>
    </w:p>
    <w:p w14:paraId="412D4773" w14:textId="05A31D4B" w:rsidR="00827D4E" w:rsidRPr="00827997" w:rsidRDefault="00827D4E" w:rsidP="00827D4E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827997">
        <w:t>2</w:t>
      </w:r>
      <w:r w:rsidR="006B5B6F">
        <w:t>2</w:t>
      </w:r>
      <w:r w:rsidRPr="00827997">
        <w:t>. Установить, что в случае принятия нормативного правового акта, предусматривающего увеличение расходных обязательств по существующим видам расходных обязательств или введение новых видов расходных обязательств, указанный нормативный правовой акт должен содержать нормы, определяющие источники и порядок исполнения новых видов расходных обязательств.</w:t>
      </w:r>
    </w:p>
    <w:p w14:paraId="2C1D1971" w14:textId="1F18363F" w:rsidR="00827D4E" w:rsidRPr="00CE62AD" w:rsidRDefault="00827D4E" w:rsidP="00CE62AD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 w:rsidRPr="00827997">
        <w:t>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обязательств, может осуществляться только с начала очередного финансового года при условии включения соответствующих бюджетных ассигнований в решение о бюджете,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и (или) при сокращении бюджетных ассигнований по отдельным статьям расходов бюджета.</w:t>
      </w:r>
    </w:p>
    <w:p w14:paraId="2340E50F" w14:textId="7E59EFD7" w:rsidR="00827D4E" w:rsidRPr="00CE62AD" w:rsidRDefault="00827D4E" w:rsidP="00CE62AD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  <w:rPr>
          <w:color w:val="000000"/>
        </w:rPr>
      </w:pPr>
      <w:r w:rsidRPr="00226875">
        <w:rPr>
          <w:color w:val="000000"/>
        </w:rPr>
        <w:t>2</w:t>
      </w:r>
      <w:r w:rsidR="006B5B6F">
        <w:rPr>
          <w:color w:val="000000"/>
        </w:rPr>
        <w:t>3</w:t>
      </w:r>
      <w:r w:rsidRPr="00226875">
        <w:rPr>
          <w:color w:val="000000"/>
        </w:rPr>
        <w:t>.</w:t>
      </w:r>
      <w:r>
        <w:rPr>
          <w:color w:val="000000"/>
        </w:rPr>
        <w:t xml:space="preserve"> </w:t>
      </w:r>
      <w:r w:rsidRPr="00226875">
        <w:rPr>
          <w:color w:val="000000"/>
        </w:rPr>
        <w:t>Настоящее решени</w:t>
      </w:r>
      <w:r>
        <w:rPr>
          <w:color w:val="000000"/>
        </w:rPr>
        <w:t xml:space="preserve">е вступает в силу с 1 января </w:t>
      </w:r>
      <w:r w:rsidR="00074CE6">
        <w:rPr>
          <w:color w:val="000000"/>
        </w:rPr>
        <w:t>2026</w:t>
      </w:r>
      <w:r w:rsidRPr="00226875">
        <w:rPr>
          <w:color w:val="000000"/>
        </w:rPr>
        <w:t xml:space="preserve"> года.</w:t>
      </w:r>
    </w:p>
    <w:p w14:paraId="1AB9FF52" w14:textId="70BC3E10" w:rsidR="00827D4E" w:rsidRDefault="00827D4E" w:rsidP="00276D3B">
      <w:pPr>
        <w:pStyle w:val="21"/>
        <w:tabs>
          <w:tab w:val="num" w:pos="0"/>
        </w:tabs>
        <w:spacing w:line="240" w:lineRule="auto"/>
        <w:ind w:left="0" w:firstLine="709"/>
        <w:contextualSpacing/>
        <w:jc w:val="both"/>
      </w:pPr>
      <w:r>
        <w:t>2</w:t>
      </w:r>
      <w:r w:rsidR="006B5B6F">
        <w:t>4</w:t>
      </w:r>
      <w:r w:rsidRPr="00226875">
        <w:t xml:space="preserve">. </w:t>
      </w:r>
      <w:r>
        <w:t>Опубликовать</w:t>
      </w:r>
      <w:r w:rsidRPr="00226875">
        <w:t xml:space="preserve"> настоящее решение </w:t>
      </w:r>
      <w:r>
        <w:t>в газете «Знамя труда»</w:t>
      </w:r>
      <w:r w:rsidRPr="00226875">
        <w:t>.</w:t>
      </w:r>
    </w:p>
    <w:p w14:paraId="6C84BF95" w14:textId="524A6103" w:rsidR="00827D4E" w:rsidRDefault="00827D4E" w:rsidP="00827D4E">
      <w:pPr>
        <w:jc w:val="both"/>
      </w:pPr>
    </w:p>
    <w:p w14:paraId="3BB6AC51" w14:textId="56F483E9" w:rsidR="00827D4E" w:rsidRPr="00226875" w:rsidRDefault="00C13655" w:rsidP="00827D4E">
      <w:pPr>
        <w:jc w:val="both"/>
      </w:pPr>
      <w:r>
        <w:t>П</w:t>
      </w:r>
      <w:r w:rsidR="00827D4E" w:rsidRPr="00226875">
        <w:t>редседател</w:t>
      </w:r>
      <w:r>
        <w:t>ь</w:t>
      </w:r>
      <w:r w:rsidR="00827D4E" w:rsidRPr="00226875">
        <w:t xml:space="preserve"> Собрания</w:t>
      </w:r>
    </w:p>
    <w:p w14:paraId="69FD7C8F" w14:textId="77777777" w:rsidR="00827D4E" w:rsidRPr="00226875" w:rsidRDefault="00827D4E" w:rsidP="00827D4E">
      <w:pPr>
        <w:jc w:val="both"/>
      </w:pPr>
      <w:r w:rsidRPr="00226875">
        <w:t>муниципального образования</w:t>
      </w:r>
    </w:p>
    <w:p w14:paraId="5085A8A8" w14:textId="77777777" w:rsidR="00273EA5" w:rsidRDefault="00273EA5" w:rsidP="00827D4E">
      <w:pPr>
        <w:jc w:val="both"/>
      </w:pPr>
      <w:r>
        <w:t xml:space="preserve">Ногликский муниципальный округ </w:t>
      </w:r>
    </w:p>
    <w:p w14:paraId="3CA071AF" w14:textId="3820E4C1" w:rsidR="00827D4E" w:rsidRDefault="00273EA5" w:rsidP="00827D4E">
      <w:pPr>
        <w:jc w:val="both"/>
      </w:pPr>
      <w:r>
        <w:t>Сахалинской области</w:t>
      </w:r>
      <w:r w:rsidR="00827D4E" w:rsidRPr="00226875">
        <w:t xml:space="preserve">    </w:t>
      </w:r>
      <w:r w:rsidR="00F325CE">
        <w:t xml:space="preserve">                                                               </w:t>
      </w:r>
      <w:r>
        <w:t xml:space="preserve">       </w:t>
      </w:r>
      <w:r w:rsidR="00F325CE">
        <w:t xml:space="preserve">      </w:t>
      </w:r>
      <w:r w:rsidR="00B25058">
        <w:t xml:space="preserve"> </w:t>
      </w:r>
      <w:r>
        <w:t xml:space="preserve">          </w:t>
      </w:r>
      <w:r w:rsidR="00C13655">
        <w:t>И.Н. Камболова</w:t>
      </w:r>
    </w:p>
    <w:p w14:paraId="72362A73" w14:textId="2ADF9BA9" w:rsidR="00827D4E" w:rsidRDefault="00273EA5" w:rsidP="00827D4E">
      <w:pPr>
        <w:jc w:val="both"/>
      </w:pPr>
      <w:r>
        <w:t xml:space="preserve">   </w:t>
      </w:r>
    </w:p>
    <w:p w14:paraId="230782DA" w14:textId="77777777" w:rsidR="00827D4E" w:rsidRDefault="00827D4E" w:rsidP="00827D4E">
      <w:pPr>
        <w:jc w:val="both"/>
      </w:pPr>
    </w:p>
    <w:p w14:paraId="7233AF72" w14:textId="77777777" w:rsidR="00827D4E" w:rsidRDefault="00827D4E" w:rsidP="00827D4E">
      <w:pPr>
        <w:jc w:val="both"/>
      </w:pPr>
      <w:r>
        <w:t>Мэр муниципального образования</w:t>
      </w:r>
    </w:p>
    <w:p w14:paraId="44FCC7E8" w14:textId="77777777" w:rsidR="00273EA5" w:rsidRDefault="00273EA5" w:rsidP="00827D4E">
      <w:pPr>
        <w:jc w:val="both"/>
      </w:pPr>
      <w:r>
        <w:t xml:space="preserve">Ногликский муниципальный округ </w:t>
      </w:r>
    </w:p>
    <w:p w14:paraId="3641DF5F" w14:textId="79C8A2D3" w:rsidR="00F7684C" w:rsidRDefault="00273EA5" w:rsidP="00827D4E">
      <w:pPr>
        <w:jc w:val="both"/>
      </w:pPr>
      <w:r>
        <w:lastRenderedPageBreak/>
        <w:t>Сахалинской области</w:t>
      </w:r>
      <w:r w:rsidR="00827D4E">
        <w:t xml:space="preserve">                                                                          </w:t>
      </w:r>
      <w:r>
        <w:t xml:space="preserve">          </w:t>
      </w:r>
      <w:r w:rsidR="00827D4E">
        <w:t xml:space="preserve"> </w:t>
      </w:r>
      <w:r w:rsidR="00B25058">
        <w:t xml:space="preserve">   </w:t>
      </w:r>
      <w:r>
        <w:t xml:space="preserve">      </w:t>
      </w:r>
      <w:r w:rsidR="00E33FC6">
        <w:t>С.В.</w:t>
      </w:r>
      <w:r w:rsidR="00FF7BFE">
        <w:t xml:space="preserve"> </w:t>
      </w:r>
      <w:r>
        <w:t>Гурьянов</w:t>
      </w:r>
    </w:p>
    <w:sectPr w:rsidR="00F7684C" w:rsidSect="00DA2C02">
      <w:headerReference w:type="even" r:id="rId12"/>
      <w:headerReference w:type="default" r:id="rId13"/>
      <w:footerReference w:type="even" r:id="rId14"/>
      <w:type w:val="continuous"/>
      <w:pgSz w:w="11909" w:h="16834"/>
      <w:pgMar w:top="1134" w:right="851" w:bottom="1134" w:left="1701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1572" w14:textId="77777777" w:rsidR="00231F8A" w:rsidRDefault="00231F8A">
      <w:r>
        <w:separator/>
      </w:r>
    </w:p>
  </w:endnote>
  <w:endnote w:type="continuationSeparator" w:id="0">
    <w:p w14:paraId="5F177AA5" w14:textId="77777777" w:rsidR="00231F8A" w:rsidRDefault="0023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BE33" w14:textId="77777777" w:rsidR="00E602AF" w:rsidRDefault="00AE11B7" w:rsidP="00C6437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602A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99792AD" w14:textId="77777777" w:rsidR="00E602AF" w:rsidRDefault="00E602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904C3" w14:textId="77777777" w:rsidR="00231F8A" w:rsidRDefault="00231F8A">
      <w:r>
        <w:separator/>
      </w:r>
    </w:p>
  </w:footnote>
  <w:footnote w:type="continuationSeparator" w:id="0">
    <w:p w14:paraId="7F9937AA" w14:textId="77777777" w:rsidR="00231F8A" w:rsidRDefault="00231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07CE" w14:textId="77777777" w:rsidR="00E602AF" w:rsidRDefault="00AE11B7" w:rsidP="00C05DD5">
    <w:pPr>
      <w:pStyle w:val="ad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602A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AF61465" w14:textId="77777777" w:rsidR="00E602AF" w:rsidRDefault="00E602AF" w:rsidP="00A43078">
    <w:pPr>
      <w:pStyle w:val="a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67B3" w14:textId="0B29EBBC" w:rsidR="00E602AF" w:rsidRDefault="00AE11B7">
    <w:pPr>
      <w:pStyle w:val="ad"/>
      <w:jc w:val="center"/>
    </w:pPr>
    <w:r>
      <w:fldChar w:fldCharType="begin"/>
    </w:r>
    <w:r w:rsidR="00A14070">
      <w:instrText xml:space="preserve"> PAGE   \* MERGEFORMAT </w:instrText>
    </w:r>
    <w:r>
      <w:fldChar w:fldCharType="separate"/>
    </w:r>
    <w:r w:rsidR="00885D8F">
      <w:rPr>
        <w:noProof/>
      </w:rPr>
      <w:t>2</w:t>
    </w:r>
    <w:r>
      <w:rPr>
        <w:noProof/>
      </w:rPr>
      <w:fldChar w:fldCharType="end"/>
    </w:r>
  </w:p>
  <w:p w14:paraId="44590609" w14:textId="77777777" w:rsidR="00E602AF" w:rsidRDefault="00E602AF" w:rsidP="00A43078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5086"/>
    <w:multiLevelType w:val="singleLevel"/>
    <w:tmpl w:val="74740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29FE3934"/>
    <w:multiLevelType w:val="singleLevel"/>
    <w:tmpl w:val="738060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833068D"/>
    <w:multiLevelType w:val="singleLevel"/>
    <w:tmpl w:val="FFFAC290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611239D4"/>
    <w:multiLevelType w:val="hybridMultilevel"/>
    <w:tmpl w:val="6CDA7810"/>
    <w:lvl w:ilvl="0" w:tplc="6454665A">
      <w:start w:val="1"/>
      <w:numFmt w:val="decimal"/>
      <w:lvlText w:val="%1."/>
      <w:lvlJc w:val="left"/>
      <w:pPr>
        <w:tabs>
          <w:tab w:val="num" w:pos="938"/>
        </w:tabs>
        <w:ind w:left="938" w:hanging="360"/>
      </w:pPr>
      <w:rPr>
        <w:rFonts w:hint="default"/>
        <w:color w:val="000000"/>
      </w:rPr>
    </w:lvl>
    <w:lvl w:ilvl="1" w:tplc="9B3A86BC">
      <w:start w:val="1"/>
      <w:numFmt w:val="decimal"/>
      <w:lvlText w:val="%2)"/>
      <w:lvlJc w:val="left"/>
      <w:pPr>
        <w:tabs>
          <w:tab w:val="num" w:pos="1658"/>
        </w:tabs>
        <w:ind w:left="165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 w16cid:durableId="1352340150">
    <w:abstractNumId w:val="0"/>
  </w:num>
  <w:num w:numId="2" w16cid:durableId="1258711134">
    <w:abstractNumId w:val="2"/>
  </w:num>
  <w:num w:numId="3" w16cid:durableId="246378472">
    <w:abstractNumId w:val="1"/>
  </w:num>
  <w:num w:numId="4" w16cid:durableId="1219367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A87"/>
    <w:rsid w:val="00002A07"/>
    <w:rsid w:val="00006E0C"/>
    <w:rsid w:val="0001110B"/>
    <w:rsid w:val="00012ECF"/>
    <w:rsid w:val="000142E5"/>
    <w:rsid w:val="00016092"/>
    <w:rsid w:val="00027566"/>
    <w:rsid w:val="00033BFE"/>
    <w:rsid w:val="000361A9"/>
    <w:rsid w:val="000429E0"/>
    <w:rsid w:val="00044D7B"/>
    <w:rsid w:val="000468BD"/>
    <w:rsid w:val="00054663"/>
    <w:rsid w:val="00057DB3"/>
    <w:rsid w:val="00060D72"/>
    <w:rsid w:val="00061A0F"/>
    <w:rsid w:val="00074427"/>
    <w:rsid w:val="00074CE6"/>
    <w:rsid w:val="00076CA5"/>
    <w:rsid w:val="00077D93"/>
    <w:rsid w:val="00082153"/>
    <w:rsid w:val="000839D4"/>
    <w:rsid w:val="00084D9D"/>
    <w:rsid w:val="000876D0"/>
    <w:rsid w:val="00087BEB"/>
    <w:rsid w:val="00090FB2"/>
    <w:rsid w:val="000A350B"/>
    <w:rsid w:val="000A5FF9"/>
    <w:rsid w:val="000B2657"/>
    <w:rsid w:val="000B7CD2"/>
    <w:rsid w:val="000C42B5"/>
    <w:rsid w:val="000C718C"/>
    <w:rsid w:val="000C722E"/>
    <w:rsid w:val="000D12D0"/>
    <w:rsid w:val="000D3467"/>
    <w:rsid w:val="000D55DC"/>
    <w:rsid w:val="000D67F5"/>
    <w:rsid w:val="000D6E4A"/>
    <w:rsid w:val="000E07DB"/>
    <w:rsid w:val="000E14A9"/>
    <w:rsid w:val="000E429B"/>
    <w:rsid w:val="000F312C"/>
    <w:rsid w:val="000F353F"/>
    <w:rsid w:val="000F3589"/>
    <w:rsid w:val="000F4C23"/>
    <w:rsid w:val="00102787"/>
    <w:rsid w:val="00103169"/>
    <w:rsid w:val="00103558"/>
    <w:rsid w:val="001035D9"/>
    <w:rsid w:val="0010407D"/>
    <w:rsid w:val="00105B26"/>
    <w:rsid w:val="00107F29"/>
    <w:rsid w:val="00110D84"/>
    <w:rsid w:val="00112F04"/>
    <w:rsid w:val="001156D5"/>
    <w:rsid w:val="001211AA"/>
    <w:rsid w:val="00122026"/>
    <w:rsid w:val="00133F9C"/>
    <w:rsid w:val="00134942"/>
    <w:rsid w:val="0014037D"/>
    <w:rsid w:val="00142A99"/>
    <w:rsid w:val="001437F9"/>
    <w:rsid w:val="0014407E"/>
    <w:rsid w:val="00144DF5"/>
    <w:rsid w:val="0014570C"/>
    <w:rsid w:val="001470D4"/>
    <w:rsid w:val="0015323A"/>
    <w:rsid w:val="001540C7"/>
    <w:rsid w:val="001545C3"/>
    <w:rsid w:val="0015693A"/>
    <w:rsid w:val="00157377"/>
    <w:rsid w:val="0016227D"/>
    <w:rsid w:val="00162D1E"/>
    <w:rsid w:val="00167AA2"/>
    <w:rsid w:val="0017025C"/>
    <w:rsid w:val="00170613"/>
    <w:rsid w:val="00171B2F"/>
    <w:rsid w:val="00172C51"/>
    <w:rsid w:val="001744C1"/>
    <w:rsid w:val="00176F06"/>
    <w:rsid w:val="00184240"/>
    <w:rsid w:val="00185152"/>
    <w:rsid w:val="00185CF9"/>
    <w:rsid w:val="00186388"/>
    <w:rsid w:val="001A18EC"/>
    <w:rsid w:val="001A42B0"/>
    <w:rsid w:val="001B408C"/>
    <w:rsid w:val="001C1EEF"/>
    <w:rsid w:val="001C3F6A"/>
    <w:rsid w:val="001C79B0"/>
    <w:rsid w:val="001C7A8E"/>
    <w:rsid w:val="001D4636"/>
    <w:rsid w:val="001D658B"/>
    <w:rsid w:val="001D6A3B"/>
    <w:rsid w:val="001E1253"/>
    <w:rsid w:val="001E12F0"/>
    <w:rsid w:val="001E13A9"/>
    <w:rsid w:val="001E1B24"/>
    <w:rsid w:val="001E3A98"/>
    <w:rsid w:val="001E5C48"/>
    <w:rsid w:val="001F0280"/>
    <w:rsid w:val="001F4F98"/>
    <w:rsid w:val="001F6CA5"/>
    <w:rsid w:val="001F7227"/>
    <w:rsid w:val="001F78E3"/>
    <w:rsid w:val="00203578"/>
    <w:rsid w:val="00204E4A"/>
    <w:rsid w:val="002053F8"/>
    <w:rsid w:val="002064E9"/>
    <w:rsid w:val="00213184"/>
    <w:rsid w:val="00213B2C"/>
    <w:rsid w:val="00215E45"/>
    <w:rsid w:val="002176B4"/>
    <w:rsid w:val="0022217B"/>
    <w:rsid w:val="002232ED"/>
    <w:rsid w:val="002237D4"/>
    <w:rsid w:val="00226875"/>
    <w:rsid w:val="00231F22"/>
    <w:rsid w:val="00231F8A"/>
    <w:rsid w:val="00232967"/>
    <w:rsid w:val="00236136"/>
    <w:rsid w:val="0024133B"/>
    <w:rsid w:val="002418F7"/>
    <w:rsid w:val="002419FE"/>
    <w:rsid w:val="00241FFD"/>
    <w:rsid w:val="00243894"/>
    <w:rsid w:val="00247D3A"/>
    <w:rsid w:val="00251F3A"/>
    <w:rsid w:val="00253BAE"/>
    <w:rsid w:val="00254956"/>
    <w:rsid w:val="00260A16"/>
    <w:rsid w:val="0026405E"/>
    <w:rsid w:val="00273EA5"/>
    <w:rsid w:val="00276D3B"/>
    <w:rsid w:val="00281A98"/>
    <w:rsid w:val="00284F25"/>
    <w:rsid w:val="0028544E"/>
    <w:rsid w:val="00286008"/>
    <w:rsid w:val="002875C3"/>
    <w:rsid w:val="002A1C8E"/>
    <w:rsid w:val="002A50B8"/>
    <w:rsid w:val="002A5A98"/>
    <w:rsid w:val="002A6723"/>
    <w:rsid w:val="002A6C66"/>
    <w:rsid w:val="002A7F20"/>
    <w:rsid w:val="002B0552"/>
    <w:rsid w:val="002B2088"/>
    <w:rsid w:val="002B424D"/>
    <w:rsid w:val="002B4895"/>
    <w:rsid w:val="002B76A9"/>
    <w:rsid w:val="002C31DC"/>
    <w:rsid w:val="002C490B"/>
    <w:rsid w:val="002C580E"/>
    <w:rsid w:val="002D13E8"/>
    <w:rsid w:val="002D37E4"/>
    <w:rsid w:val="002D3812"/>
    <w:rsid w:val="002D3A9F"/>
    <w:rsid w:val="002D6917"/>
    <w:rsid w:val="002D72FC"/>
    <w:rsid w:val="002E4018"/>
    <w:rsid w:val="002E480A"/>
    <w:rsid w:val="002E4FEE"/>
    <w:rsid w:val="002F0399"/>
    <w:rsid w:val="002F56D7"/>
    <w:rsid w:val="002F67A7"/>
    <w:rsid w:val="003012BC"/>
    <w:rsid w:val="0030427C"/>
    <w:rsid w:val="0031329A"/>
    <w:rsid w:val="00316576"/>
    <w:rsid w:val="00323C29"/>
    <w:rsid w:val="003242B4"/>
    <w:rsid w:val="00326B4A"/>
    <w:rsid w:val="0034030B"/>
    <w:rsid w:val="00340A70"/>
    <w:rsid w:val="00341A4C"/>
    <w:rsid w:val="00341EE9"/>
    <w:rsid w:val="00342151"/>
    <w:rsid w:val="003429F0"/>
    <w:rsid w:val="00343CFF"/>
    <w:rsid w:val="0034552E"/>
    <w:rsid w:val="0034571D"/>
    <w:rsid w:val="0034580E"/>
    <w:rsid w:val="003470D4"/>
    <w:rsid w:val="00347C94"/>
    <w:rsid w:val="00352A89"/>
    <w:rsid w:val="0035611E"/>
    <w:rsid w:val="00357815"/>
    <w:rsid w:val="00357F1F"/>
    <w:rsid w:val="003612A1"/>
    <w:rsid w:val="00366251"/>
    <w:rsid w:val="00366DEA"/>
    <w:rsid w:val="003672A0"/>
    <w:rsid w:val="00367BAE"/>
    <w:rsid w:val="00370769"/>
    <w:rsid w:val="00370C48"/>
    <w:rsid w:val="00373091"/>
    <w:rsid w:val="00376EF3"/>
    <w:rsid w:val="0038252D"/>
    <w:rsid w:val="00383EB0"/>
    <w:rsid w:val="003878C3"/>
    <w:rsid w:val="00390260"/>
    <w:rsid w:val="00390834"/>
    <w:rsid w:val="00390F73"/>
    <w:rsid w:val="003911FA"/>
    <w:rsid w:val="00393F71"/>
    <w:rsid w:val="00395C18"/>
    <w:rsid w:val="00395C89"/>
    <w:rsid w:val="003A0621"/>
    <w:rsid w:val="003B06C8"/>
    <w:rsid w:val="003B22DD"/>
    <w:rsid w:val="003B4D0B"/>
    <w:rsid w:val="003B5E30"/>
    <w:rsid w:val="003C05E3"/>
    <w:rsid w:val="003C4CB1"/>
    <w:rsid w:val="003D13BA"/>
    <w:rsid w:val="003D3632"/>
    <w:rsid w:val="003D453C"/>
    <w:rsid w:val="003D4FBA"/>
    <w:rsid w:val="003D5446"/>
    <w:rsid w:val="003D5D4B"/>
    <w:rsid w:val="003D7DD9"/>
    <w:rsid w:val="003E3B06"/>
    <w:rsid w:val="003E6442"/>
    <w:rsid w:val="003E6B13"/>
    <w:rsid w:val="003E6BC4"/>
    <w:rsid w:val="003F1C8D"/>
    <w:rsid w:val="003F26CC"/>
    <w:rsid w:val="003F55AD"/>
    <w:rsid w:val="00412085"/>
    <w:rsid w:val="00412D5C"/>
    <w:rsid w:val="00414808"/>
    <w:rsid w:val="0042009C"/>
    <w:rsid w:val="00426715"/>
    <w:rsid w:val="00427654"/>
    <w:rsid w:val="00433374"/>
    <w:rsid w:val="004369A9"/>
    <w:rsid w:val="004374F2"/>
    <w:rsid w:val="00444743"/>
    <w:rsid w:val="00444BAE"/>
    <w:rsid w:val="00445C83"/>
    <w:rsid w:val="00446691"/>
    <w:rsid w:val="00452D47"/>
    <w:rsid w:val="00454FB2"/>
    <w:rsid w:val="00464846"/>
    <w:rsid w:val="0047001C"/>
    <w:rsid w:val="004709E0"/>
    <w:rsid w:val="00476298"/>
    <w:rsid w:val="00481EDB"/>
    <w:rsid w:val="00486967"/>
    <w:rsid w:val="00487E78"/>
    <w:rsid w:val="004904D8"/>
    <w:rsid w:val="00492417"/>
    <w:rsid w:val="00497397"/>
    <w:rsid w:val="004A1384"/>
    <w:rsid w:val="004A23E4"/>
    <w:rsid w:val="004A4826"/>
    <w:rsid w:val="004A6FF3"/>
    <w:rsid w:val="004A7612"/>
    <w:rsid w:val="004C3775"/>
    <w:rsid w:val="004C4675"/>
    <w:rsid w:val="004C4C0C"/>
    <w:rsid w:val="004C76C0"/>
    <w:rsid w:val="004D0C0B"/>
    <w:rsid w:val="004D41FE"/>
    <w:rsid w:val="004E2B10"/>
    <w:rsid w:val="004F20DE"/>
    <w:rsid w:val="004F2A99"/>
    <w:rsid w:val="004F66DA"/>
    <w:rsid w:val="0050238B"/>
    <w:rsid w:val="0050367C"/>
    <w:rsid w:val="00503E96"/>
    <w:rsid w:val="0050417E"/>
    <w:rsid w:val="005049CB"/>
    <w:rsid w:val="00505D55"/>
    <w:rsid w:val="0051326A"/>
    <w:rsid w:val="00515585"/>
    <w:rsid w:val="00516358"/>
    <w:rsid w:val="00516AEF"/>
    <w:rsid w:val="005176FD"/>
    <w:rsid w:val="005219E8"/>
    <w:rsid w:val="00521FA7"/>
    <w:rsid w:val="00521FB0"/>
    <w:rsid w:val="0052532E"/>
    <w:rsid w:val="0052686F"/>
    <w:rsid w:val="0053476E"/>
    <w:rsid w:val="005359BF"/>
    <w:rsid w:val="0053612E"/>
    <w:rsid w:val="00543061"/>
    <w:rsid w:val="00543A39"/>
    <w:rsid w:val="00545BE1"/>
    <w:rsid w:val="00550D78"/>
    <w:rsid w:val="0055375B"/>
    <w:rsid w:val="00556507"/>
    <w:rsid w:val="00557DA6"/>
    <w:rsid w:val="00560AD8"/>
    <w:rsid w:val="00562399"/>
    <w:rsid w:val="0056529A"/>
    <w:rsid w:val="0056564D"/>
    <w:rsid w:val="005661AB"/>
    <w:rsid w:val="0056704F"/>
    <w:rsid w:val="00567BEF"/>
    <w:rsid w:val="00570052"/>
    <w:rsid w:val="005710CE"/>
    <w:rsid w:val="00571159"/>
    <w:rsid w:val="0057185F"/>
    <w:rsid w:val="00571E00"/>
    <w:rsid w:val="00580AF4"/>
    <w:rsid w:val="00583654"/>
    <w:rsid w:val="00583F41"/>
    <w:rsid w:val="005907A3"/>
    <w:rsid w:val="0059392D"/>
    <w:rsid w:val="005A0F50"/>
    <w:rsid w:val="005A3D6D"/>
    <w:rsid w:val="005A634D"/>
    <w:rsid w:val="005B1739"/>
    <w:rsid w:val="005C4295"/>
    <w:rsid w:val="005C5727"/>
    <w:rsid w:val="005D1C8F"/>
    <w:rsid w:val="005E098A"/>
    <w:rsid w:val="005E1B36"/>
    <w:rsid w:val="005E1E07"/>
    <w:rsid w:val="005E3763"/>
    <w:rsid w:val="005E45BE"/>
    <w:rsid w:val="005F2A87"/>
    <w:rsid w:val="005F5056"/>
    <w:rsid w:val="005F53B0"/>
    <w:rsid w:val="0060166D"/>
    <w:rsid w:val="0060258F"/>
    <w:rsid w:val="0060470B"/>
    <w:rsid w:val="006068AE"/>
    <w:rsid w:val="00607241"/>
    <w:rsid w:val="00611364"/>
    <w:rsid w:val="00614F78"/>
    <w:rsid w:val="0061622C"/>
    <w:rsid w:val="00624117"/>
    <w:rsid w:val="00624660"/>
    <w:rsid w:val="0063246C"/>
    <w:rsid w:val="0063798E"/>
    <w:rsid w:val="00640F22"/>
    <w:rsid w:val="0064111C"/>
    <w:rsid w:val="0064292F"/>
    <w:rsid w:val="00642A78"/>
    <w:rsid w:val="006558CA"/>
    <w:rsid w:val="0065640C"/>
    <w:rsid w:val="00657294"/>
    <w:rsid w:val="00657AA8"/>
    <w:rsid w:val="00660AB8"/>
    <w:rsid w:val="00663834"/>
    <w:rsid w:val="006748B0"/>
    <w:rsid w:val="0068006E"/>
    <w:rsid w:val="006803A4"/>
    <w:rsid w:val="00682F5F"/>
    <w:rsid w:val="0068679A"/>
    <w:rsid w:val="0068731C"/>
    <w:rsid w:val="00697D7C"/>
    <w:rsid w:val="006A1E22"/>
    <w:rsid w:val="006A4470"/>
    <w:rsid w:val="006A6C47"/>
    <w:rsid w:val="006B2202"/>
    <w:rsid w:val="006B43AD"/>
    <w:rsid w:val="006B5B6F"/>
    <w:rsid w:val="006C0BA8"/>
    <w:rsid w:val="006C0D8F"/>
    <w:rsid w:val="006C295D"/>
    <w:rsid w:val="006C3E3F"/>
    <w:rsid w:val="006C57DC"/>
    <w:rsid w:val="006D1AF1"/>
    <w:rsid w:val="006D569D"/>
    <w:rsid w:val="006E23CC"/>
    <w:rsid w:val="006F52BF"/>
    <w:rsid w:val="006F5720"/>
    <w:rsid w:val="006F72F8"/>
    <w:rsid w:val="006F7CF9"/>
    <w:rsid w:val="00702B16"/>
    <w:rsid w:val="00704E1C"/>
    <w:rsid w:val="0071087D"/>
    <w:rsid w:val="00710D1D"/>
    <w:rsid w:val="00711C7F"/>
    <w:rsid w:val="00712CD2"/>
    <w:rsid w:val="00713DED"/>
    <w:rsid w:val="00715D40"/>
    <w:rsid w:val="00721A31"/>
    <w:rsid w:val="007229D3"/>
    <w:rsid w:val="00727E4B"/>
    <w:rsid w:val="00730ADB"/>
    <w:rsid w:val="00730E5C"/>
    <w:rsid w:val="00730EF3"/>
    <w:rsid w:val="00734C8E"/>
    <w:rsid w:val="0073643F"/>
    <w:rsid w:val="00737247"/>
    <w:rsid w:val="007401ED"/>
    <w:rsid w:val="0074034C"/>
    <w:rsid w:val="0074125E"/>
    <w:rsid w:val="00751077"/>
    <w:rsid w:val="0075278F"/>
    <w:rsid w:val="0075687B"/>
    <w:rsid w:val="00757F5C"/>
    <w:rsid w:val="0076779B"/>
    <w:rsid w:val="00776C83"/>
    <w:rsid w:val="00777D03"/>
    <w:rsid w:val="00780855"/>
    <w:rsid w:val="00781AB9"/>
    <w:rsid w:val="00781FF3"/>
    <w:rsid w:val="00784399"/>
    <w:rsid w:val="0078577E"/>
    <w:rsid w:val="0078750C"/>
    <w:rsid w:val="0078753C"/>
    <w:rsid w:val="007A155F"/>
    <w:rsid w:val="007A3A61"/>
    <w:rsid w:val="007B1933"/>
    <w:rsid w:val="007B31DE"/>
    <w:rsid w:val="007B3511"/>
    <w:rsid w:val="007C0A6E"/>
    <w:rsid w:val="007C1DA8"/>
    <w:rsid w:val="007C2952"/>
    <w:rsid w:val="007C2DE6"/>
    <w:rsid w:val="007C4C63"/>
    <w:rsid w:val="007D143D"/>
    <w:rsid w:val="007D3A98"/>
    <w:rsid w:val="007D6E7B"/>
    <w:rsid w:val="007D7CE7"/>
    <w:rsid w:val="007E05DB"/>
    <w:rsid w:val="007E1676"/>
    <w:rsid w:val="007E22E9"/>
    <w:rsid w:val="007E6593"/>
    <w:rsid w:val="007F01E5"/>
    <w:rsid w:val="007F0CD8"/>
    <w:rsid w:val="007F3839"/>
    <w:rsid w:val="007F4A1C"/>
    <w:rsid w:val="007F533D"/>
    <w:rsid w:val="007F66CB"/>
    <w:rsid w:val="00801090"/>
    <w:rsid w:val="00802FD1"/>
    <w:rsid w:val="00804BD9"/>
    <w:rsid w:val="00805FDC"/>
    <w:rsid w:val="008074C3"/>
    <w:rsid w:val="00814ED8"/>
    <w:rsid w:val="00816688"/>
    <w:rsid w:val="00820A6B"/>
    <w:rsid w:val="00821F73"/>
    <w:rsid w:val="00822525"/>
    <w:rsid w:val="00824829"/>
    <w:rsid w:val="008262D8"/>
    <w:rsid w:val="00826C0D"/>
    <w:rsid w:val="00827232"/>
    <w:rsid w:val="00827997"/>
    <w:rsid w:val="00827AEA"/>
    <w:rsid w:val="00827D4E"/>
    <w:rsid w:val="008302BD"/>
    <w:rsid w:val="00835D1D"/>
    <w:rsid w:val="008365DD"/>
    <w:rsid w:val="00847FE0"/>
    <w:rsid w:val="0085332D"/>
    <w:rsid w:val="008620AE"/>
    <w:rsid w:val="00862D39"/>
    <w:rsid w:val="00864EBA"/>
    <w:rsid w:val="00866A90"/>
    <w:rsid w:val="0087512B"/>
    <w:rsid w:val="00880911"/>
    <w:rsid w:val="00880A78"/>
    <w:rsid w:val="00881991"/>
    <w:rsid w:val="00885D8F"/>
    <w:rsid w:val="0089045C"/>
    <w:rsid w:val="00890DFA"/>
    <w:rsid w:val="008936AE"/>
    <w:rsid w:val="008A177E"/>
    <w:rsid w:val="008A29B3"/>
    <w:rsid w:val="008A79D2"/>
    <w:rsid w:val="008B3E35"/>
    <w:rsid w:val="008C7023"/>
    <w:rsid w:val="008D2907"/>
    <w:rsid w:val="008D2FC9"/>
    <w:rsid w:val="008D6419"/>
    <w:rsid w:val="008D64C8"/>
    <w:rsid w:val="008E26BF"/>
    <w:rsid w:val="008E4CF1"/>
    <w:rsid w:val="008E531F"/>
    <w:rsid w:val="008E6D32"/>
    <w:rsid w:val="008F39BA"/>
    <w:rsid w:val="008F3C1C"/>
    <w:rsid w:val="008F62D8"/>
    <w:rsid w:val="00903B9A"/>
    <w:rsid w:val="0091342D"/>
    <w:rsid w:val="00913960"/>
    <w:rsid w:val="00914AC2"/>
    <w:rsid w:val="00915A3C"/>
    <w:rsid w:val="009173BD"/>
    <w:rsid w:val="00917D51"/>
    <w:rsid w:val="00925757"/>
    <w:rsid w:val="00927EB8"/>
    <w:rsid w:val="00930A1A"/>
    <w:rsid w:val="00933091"/>
    <w:rsid w:val="00933B66"/>
    <w:rsid w:val="00934088"/>
    <w:rsid w:val="0093486F"/>
    <w:rsid w:val="00934C31"/>
    <w:rsid w:val="00935457"/>
    <w:rsid w:val="009359ED"/>
    <w:rsid w:val="00936C59"/>
    <w:rsid w:val="00937653"/>
    <w:rsid w:val="009431CB"/>
    <w:rsid w:val="009443A5"/>
    <w:rsid w:val="00946FE9"/>
    <w:rsid w:val="00950DDE"/>
    <w:rsid w:val="009526D3"/>
    <w:rsid w:val="00952E9F"/>
    <w:rsid w:val="00953E40"/>
    <w:rsid w:val="009550EA"/>
    <w:rsid w:val="00961388"/>
    <w:rsid w:val="00961CCD"/>
    <w:rsid w:val="00962D6F"/>
    <w:rsid w:val="00962F66"/>
    <w:rsid w:val="009737EB"/>
    <w:rsid w:val="00974665"/>
    <w:rsid w:val="009746D8"/>
    <w:rsid w:val="0097484A"/>
    <w:rsid w:val="009775EF"/>
    <w:rsid w:val="00980C31"/>
    <w:rsid w:val="00982E29"/>
    <w:rsid w:val="00984B5D"/>
    <w:rsid w:val="00985E32"/>
    <w:rsid w:val="00986783"/>
    <w:rsid w:val="00986DB4"/>
    <w:rsid w:val="00995624"/>
    <w:rsid w:val="009A390E"/>
    <w:rsid w:val="009A447B"/>
    <w:rsid w:val="009A6767"/>
    <w:rsid w:val="009B2654"/>
    <w:rsid w:val="009B3102"/>
    <w:rsid w:val="009B6C20"/>
    <w:rsid w:val="009B7E5D"/>
    <w:rsid w:val="009C58AD"/>
    <w:rsid w:val="009C7069"/>
    <w:rsid w:val="009D2CA8"/>
    <w:rsid w:val="009E04D0"/>
    <w:rsid w:val="009E0844"/>
    <w:rsid w:val="009E4066"/>
    <w:rsid w:val="009F58E9"/>
    <w:rsid w:val="009F5CBA"/>
    <w:rsid w:val="00A00A0E"/>
    <w:rsid w:val="00A03F45"/>
    <w:rsid w:val="00A103D5"/>
    <w:rsid w:val="00A1149C"/>
    <w:rsid w:val="00A12231"/>
    <w:rsid w:val="00A14070"/>
    <w:rsid w:val="00A144CC"/>
    <w:rsid w:val="00A1527F"/>
    <w:rsid w:val="00A17152"/>
    <w:rsid w:val="00A17747"/>
    <w:rsid w:val="00A2270E"/>
    <w:rsid w:val="00A33DFA"/>
    <w:rsid w:val="00A35E65"/>
    <w:rsid w:val="00A376D2"/>
    <w:rsid w:val="00A406EC"/>
    <w:rsid w:val="00A43078"/>
    <w:rsid w:val="00A43C7A"/>
    <w:rsid w:val="00A4460E"/>
    <w:rsid w:val="00A46B09"/>
    <w:rsid w:val="00A47E94"/>
    <w:rsid w:val="00A47F02"/>
    <w:rsid w:val="00A60174"/>
    <w:rsid w:val="00A65EE3"/>
    <w:rsid w:val="00A71727"/>
    <w:rsid w:val="00A7275F"/>
    <w:rsid w:val="00A735ED"/>
    <w:rsid w:val="00A75137"/>
    <w:rsid w:val="00A75803"/>
    <w:rsid w:val="00A77DDB"/>
    <w:rsid w:val="00A77E3C"/>
    <w:rsid w:val="00A80D45"/>
    <w:rsid w:val="00A812C5"/>
    <w:rsid w:val="00A81E80"/>
    <w:rsid w:val="00A84E0A"/>
    <w:rsid w:val="00A86D2A"/>
    <w:rsid w:val="00A9161E"/>
    <w:rsid w:val="00A951F5"/>
    <w:rsid w:val="00AA3593"/>
    <w:rsid w:val="00AA3610"/>
    <w:rsid w:val="00AA4315"/>
    <w:rsid w:val="00AA7575"/>
    <w:rsid w:val="00AB06A7"/>
    <w:rsid w:val="00AB4129"/>
    <w:rsid w:val="00AB6A2B"/>
    <w:rsid w:val="00AC0D01"/>
    <w:rsid w:val="00AC1445"/>
    <w:rsid w:val="00AC594F"/>
    <w:rsid w:val="00AC6F01"/>
    <w:rsid w:val="00AD0603"/>
    <w:rsid w:val="00AD4815"/>
    <w:rsid w:val="00AD4C7F"/>
    <w:rsid w:val="00AD532D"/>
    <w:rsid w:val="00AE11B7"/>
    <w:rsid w:val="00AE1A8C"/>
    <w:rsid w:val="00AE61ED"/>
    <w:rsid w:val="00AF013B"/>
    <w:rsid w:val="00AF06B4"/>
    <w:rsid w:val="00AF4528"/>
    <w:rsid w:val="00AF4905"/>
    <w:rsid w:val="00B0611E"/>
    <w:rsid w:val="00B158EC"/>
    <w:rsid w:val="00B159C6"/>
    <w:rsid w:val="00B17F7B"/>
    <w:rsid w:val="00B25058"/>
    <w:rsid w:val="00B252A7"/>
    <w:rsid w:val="00B303C1"/>
    <w:rsid w:val="00B4107F"/>
    <w:rsid w:val="00B4260B"/>
    <w:rsid w:val="00B43B1C"/>
    <w:rsid w:val="00B44064"/>
    <w:rsid w:val="00B441D6"/>
    <w:rsid w:val="00B47E6C"/>
    <w:rsid w:val="00B63648"/>
    <w:rsid w:val="00B7149A"/>
    <w:rsid w:val="00B74014"/>
    <w:rsid w:val="00B745CA"/>
    <w:rsid w:val="00B766A6"/>
    <w:rsid w:val="00B77326"/>
    <w:rsid w:val="00B87B82"/>
    <w:rsid w:val="00B91079"/>
    <w:rsid w:val="00B91267"/>
    <w:rsid w:val="00B93863"/>
    <w:rsid w:val="00B9484D"/>
    <w:rsid w:val="00B963B8"/>
    <w:rsid w:val="00BA0F15"/>
    <w:rsid w:val="00BA5F11"/>
    <w:rsid w:val="00BA7F0C"/>
    <w:rsid w:val="00BB2C6C"/>
    <w:rsid w:val="00BB55A7"/>
    <w:rsid w:val="00BB7C3D"/>
    <w:rsid w:val="00BC5679"/>
    <w:rsid w:val="00BD0B21"/>
    <w:rsid w:val="00BD2128"/>
    <w:rsid w:val="00BD60F4"/>
    <w:rsid w:val="00BD6E58"/>
    <w:rsid w:val="00BD7448"/>
    <w:rsid w:val="00BE366A"/>
    <w:rsid w:val="00BE5331"/>
    <w:rsid w:val="00BF1012"/>
    <w:rsid w:val="00BF523B"/>
    <w:rsid w:val="00BF6933"/>
    <w:rsid w:val="00C00C95"/>
    <w:rsid w:val="00C010CB"/>
    <w:rsid w:val="00C019BF"/>
    <w:rsid w:val="00C03A91"/>
    <w:rsid w:val="00C0416F"/>
    <w:rsid w:val="00C05DD5"/>
    <w:rsid w:val="00C13655"/>
    <w:rsid w:val="00C16639"/>
    <w:rsid w:val="00C16A4F"/>
    <w:rsid w:val="00C215DB"/>
    <w:rsid w:val="00C216E2"/>
    <w:rsid w:val="00C2319E"/>
    <w:rsid w:val="00C24C8D"/>
    <w:rsid w:val="00C258A6"/>
    <w:rsid w:val="00C25E78"/>
    <w:rsid w:val="00C26D7F"/>
    <w:rsid w:val="00C30CB4"/>
    <w:rsid w:val="00C32FA1"/>
    <w:rsid w:val="00C33D71"/>
    <w:rsid w:val="00C37FA6"/>
    <w:rsid w:val="00C407D6"/>
    <w:rsid w:val="00C455D6"/>
    <w:rsid w:val="00C47A78"/>
    <w:rsid w:val="00C5184C"/>
    <w:rsid w:val="00C51D0E"/>
    <w:rsid w:val="00C52DD4"/>
    <w:rsid w:val="00C54417"/>
    <w:rsid w:val="00C54922"/>
    <w:rsid w:val="00C56048"/>
    <w:rsid w:val="00C64370"/>
    <w:rsid w:val="00C71632"/>
    <w:rsid w:val="00C72B34"/>
    <w:rsid w:val="00C80256"/>
    <w:rsid w:val="00C802AF"/>
    <w:rsid w:val="00C80585"/>
    <w:rsid w:val="00C83F18"/>
    <w:rsid w:val="00C8655F"/>
    <w:rsid w:val="00C877D4"/>
    <w:rsid w:val="00C96B2B"/>
    <w:rsid w:val="00CA03D6"/>
    <w:rsid w:val="00CA206E"/>
    <w:rsid w:val="00CA335B"/>
    <w:rsid w:val="00CA6DEC"/>
    <w:rsid w:val="00CB62DA"/>
    <w:rsid w:val="00CC1015"/>
    <w:rsid w:val="00CC1148"/>
    <w:rsid w:val="00CC3A8C"/>
    <w:rsid w:val="00CC705E"/>
    <w:rsid w:val="00CC767D"/>
    <w:rsid w:val="00CE5BC7"/>
    <w:rsid w:val="00CE62AD"/>
    <w:rsid w:val="00CF04CA"/>
    <w:rsid w:val="00CF186A"/>
    <w:rsid w:val="00CF428A"/>
    <w:rsid w:val="00CF4E99"/>
    <w:rsid w:val="00CF6727"/>
    <w:rsid w:val="00D00EEA"/>
    <w:rsid w:val="00D019C2"/>
    <w:rsid w:val="00D02F0C"/>
    <w:rsid w:val="00D03FA6"/>
    <w:rsid w:val="00D13764"/>
    <w:rsid w:val="00D14B1A"/>
    <w:rsid w:val="00D22CEA"/>
    <w:rsid w:val="00D22F86"/>
    <w:rsid w:val="00D25DF6"/>
    <w:rsid w:val="00D321B9"/>
    <w:rsid w:val="00D33860"/>
    <w:rsid w:val="00D33C77"/>
    <w:rsid w:val="00D34BA0"/>
    <w:rsid w:val="00D37C77"/>
    <w:rsid w:val="00D4256E"/>
    <w:rsid w:val="00D4500D"/>
    <w:rsid w:val="00D45EA8"/>
    <w:rsid w:val="00D516A9"/>
    <w:rsid w:val="00D60CA2"/>
    <w:rsid w:val="00D60FAF"/>
    <w:rsid w:val="00D66BC8"/>
    <w:rsid w:val="00D70AC3"/>
    <w:rsid w:val="00D74B80"/>
    <w:rsid w:val="00D74C85"/>
    <w:rsid w:val="00D76580"/>
    <w:rsid w:val="00D76E1C"/>
    <w:rsid w:val="00D809D3"/>
    <w:rsid w:val="00D8787A"/>
    <w:rsid w:val="00D94FC7"/>
    <w:rsid w:val="00DA2C02"/>
    <w:rsid w:val="00DA5498"/>
    <w:rsid w:val="00DA5893"/>
    <w:rsid w:val="00DA64B6"/>
    <w:rsid w:val="00DB10AC"/>
    <w:rsid w:val="00DC28AC"/>
    <w:rsid w:val="00DD1E37"/>
    <w:rsid w:val="00DD58D8"/>
    <w:rsid w:val="00DD68B6"/>
    <w:rsid w:val="00DD6EBC"/>
    <w:rsid w:val="00DD7F08"/>
    <w:rsid w:val="00DE1249"/>
    <w:rsid w:val="00DE360D"/>
    <w:rsid w:val="00DE5996"/>
    <w:rsid w:val="00DE6515"/>
    <w:rsid w:val="00DF19DC"/>
    <w:rsid w:val="00DF5128"/>
    <w:rsid w:val="00DF5563"/>
    <w:rsid w:val="00DF6A9F"/>
    <w:rsid w:val="00DF735F"/>
    <w:rsid w:val="00E01FF4"/>
    <w:rsid w:val="00E04A0C"/>
    <w:rsid w:val="00E10A20"/>
    <w:rsid w:val="00E11132"/>
    <w:rsid w:val="00E14C34"/>
    <w:rsid w:val="00E15847"/>
    <w:rsid w:val="00E15F6F"/>
    <w:rsid w:val="00E22385"/>
    <w:rsid w:val="00E25222"/>
    <w:rsid w:val="00E30305"/>
    <w:rsid w:val="00E30C05"/>
    <w:rsid w:val="00E3241A"/>
    <w:rsid w:val="00E32C0E"/>
    <w:rsid w:val="00E33966"/>
    <w:rsid w:val="00E33FC6"/>
    <w:rsid w:val="00E36FF6"/>
    <w:rsid w:val="00E375F4"/>
    <w:rsid w:val="00E422AD"/>
    <w:rsid w:val="00E51D65"/>
    <w:rsid w:val="00E602AF"/>
    <w:rsid w:val="00E60C62"/>
    <w:rsid w:val="00E60CB7"/>
    <w:rsid w:val="00E616DE"/>
    <w:rsid w:val="00E62FC5"/>
    <w:rsid w:val="00E63A11"/>
    <w:rsid w:val="00E70D0D"/>
    <w:rsid w:val="00E724EC"/>
    <w:rsid w:val="00E7757F"/>
    <w:rsid w:val="00E85C9F"/>
    <w:rsid w:val="00E86F8D"/>
    <w:rsid w:val="00E92361"/>
    <w:rsid w:val="00E9269E"/>
    <w:rsid w:val="00EA041C"/>
    <w:rsid w:val="00EA144E"/>
    <w:rsid w:val="00EA28B9"/>
    <w:rsid w:val="00EA339A"/>
    <w:rsid w:val="00EA5839"/>
    <w:rsid w:val="00EA5D2B"/>
    <w:rsid w:val="00EA63B4"/>
    <w:rsid w:val="00EB04DC"/>
    <w:rsid w:val="00EB0ABC"/>
    <w:rsid w:val="00EB1158"/>
    <w:rsid w:val="00EB11C2"/>
    <w:rsid w:val="00EB2FF9"/>
    <w:rsid w:val="00EB622D"/>
    <w:rsid w:val="00EB69A0"/>
    <w:rsid w:val="00EB708E"/>
    <w:rsid w:val="00EB73D5"/>
    <w:rsid w:val="00EC1E8E"/>
    <w:rsid w:val="00EC31EE"/>
    <w:rsid w:val="00EC786E"/>
    <w:rsid w:val="00ED030C"/>
    <w:rsid w:val="00ED1BCA"/>
    <w:rsid w:val="00ED1E13"/>
    <w:rsid w:val="00ED39DE"/>
    <w:rsid w:val="00ED4E55"/>
    <w:rsid w:val="00ED557E"/>
    <w:rsid w:val="00EE09BB"/>
    <w:rsid w:val="00EE1C78"/>
    <w:rsid w:val="00EE462B"/>
    <w:rsid w:val="00EF187F"/>
    <w:rsid w:val="00EF54FB"/>
    <w:rsid w:val="00F00507"/>
    <w:rsid w:val="00F00FA3"/>
    <w:rsid w:val="00F0216C"/>
    <w:rsid w:val="00F0349E"/>
    <w:rsid w:val="00F139A9"/>
    <w:rsid w:val="00F14615"/>
    <w:rsid w:val="00F20187"/>
    <w:rsid w:val="00F22A07"/>
    <w:rsid w:val="00F257C3"/>
    <w:rsid w:val="00F27FB1"/>
    <w:rsid w:val="00F30DEE"/>
    <w:rsid w:val="00F325CE"/>
    <w:rsid w:val="00F34490"/>
    <w:rsid w:val="00F34CAE"/>
    <w:rsid w:val="00F4109D"/>
    <w:rsid w:val="00F43436"/>
    <w:rsid w:val="00F44A98"/>
    <w:rsid w:val="00F50EDF"/>
    <w:rsid w:val="00F52144"/>
    <w:rsid w:val="00F53AAC"/>
    <w:rsid w:val="00F55E45"/>
    <w:rsid w:val="00F5629C"/>
    <w:rsid w:val="00F65931"/>
    <w:rsid w:val="00F70733"/>
    <w:rsid w:val="00F72B04"/>
    <w:rsid w:val="00F734D1"/>
    <w:rsid w:val="00F7401D"/>
    <w:rsid w:val="00F7427E"/>
    <w:rsid w:val="00F76569"/>
    <w:rsid w:val="00F7684C"/>
    <w:rsid w:val="00F91DC8"/>
    <w:rsid w:val="00F95557"/>
    <w:rsid w:val="00FA2C03"/>
    <w:rsid w:val="00FA34ED"/>
    <w:rsid w:val="00FA5A64"/>
    <w:rsid w:val="00FA5FB4"/>
    <w:rsid w:val="00FA6012"/>
    <w:rsid w:val="00FA61B3"/>
    <w:rsid w:val="00FB0CBB"/>
    <w:rsid w:val="00FB37E4"/>
    <w:rsid w:val="00FB4CFF"/>
    <w:rsid w:val="00FC0558"/>
    <w:rsid w:val="00FC432B"/>
    <w:rsid w:val="00FC443F"/>
    <w:rsid w:val="00FD442A"/>
    <w:rsid w:val="00FD5A02"/>
    <w:rsid w:val="00FD6483"/>
    <w:rsid w:val="00FD7C64"/>
    <w:rsid w:val="00FE1560"/>
    <w:rsid w:val="00FE3015"/>
    <w:rsid w:val="00FE33E5"/>
    <w:rsid w:val="00FE5DC1"/>
    <w:rsid w:val="00FE5F4E"/>
    <w:rsid w:val="00FE7847"/>
    <w:rsid w:val="00FF3328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9E0EC"/>
  <w15:docId w15:val="{BC8B5A2D-6B65-4FBD-8742-E628A42A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B2C"/>
    <w:rPr>
      <w:sz w:val="24"/>
      <w:szCs w:val="24"/>
    </w:rPr>
  </w:style>
  <w:style w:type="paragraph" w:styleId="2">
    <w:name w:val="heading 2"/>
    <w:basedOn w:val="a"/>
    <w:next w:val="a"/>
    <w:qFormat/>
    <w:rsid w:val="007B1933"/>
    <w:pPr>
      <w:keepNext/>
      <w:outlineLvl w:val="1"/>
    </w:pPr>
    <w:rPr>
      <w:sz w:val="28"/>
      <w:szCs w:val="20"/>
    </w:rPr>
  </w:style>
  <w:style w:type="paragraph" w:styleId="5">
    <w:name w:val="heading 5"/>
    <w:basedOn w:val="a"/>
    <w:next w:val="a"/>
    <w:qFormat/>
    <w:rsid w:val="002B489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A3A61"/>
    <w:pPr>
      <w:jc w:val="center"/>
    </w:pPr>
    <w:rPr>
      <w:sz w:val="32"/>
    </w:rPr>
  </w:style>
  <w:style w:type="paragraph" w:styleId="a4">
    <w:name w:val="Subtitle"/>
    <w:basedOn w:val="a"/>
    <w:qFormat/>
    <w:rsid w:val="007A3A61"/>
    <w:pPr>
      <w:jc w:val="center"/>
    </w:pPr>
    <w:rPr>
      <w:b/>
      <w:bCs/>
      <w:sz w:val="32"/>
    </w:rPr>
  </w:style>
  <w:style w:type="table" w:styleId="a5">
    <w:name w:val="Table Grid"/>
    <w:basedOn w:val="a1"/>
    <w:uiPriority w:val="59"/>
    <w:rsid w:val="00642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C51D0E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C51D0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rsid w:val="00C51D0E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footer"/>
    <w:basedOn w:val="a"/>
    <w:link w:val="a7"/>
    <w:uiPriority w:val="99"/>
    <w:rsid w:val="00E1113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11132"/>
  </w:style>
  <w:style w:type="paragraph" w:styleId="a9">
    <w:name w:val="Body Text"/>
    <w:basedOn w:val="a"/>
    <w:link w:val="aa"/>
    <w:rsid w:val="007B1933"/>
    <w:rPr>
      <w:sz w:val="26"/>
      <w:szCs w:val="20"/>
    </w:rPr>
  </w:style>
  <w:style w:type="paragraph" w:styleId="20">
    <w:name w:val="Body Text 2"/>
    <w:basedOn w:val="a"/>
    <w:rsid w:val="007B1933"/>
    <w:pPr>
      <w:jc w:val="both"/>
    </w:pPr>
    <w:rPr>
      <w:sz w:val="26"/>
      <w:szCs w:val="20"/>
    </w:rPr>
  </w:style>
  <w:style w:type="paragraph" w:styleId="21">
    <w:name w:val="Body Text Indent 2"/>
    <w:basedOn w:val="a"/>
    <w:link w:val="22"/>
    <w:rsid w:val="00CA6DEC"/>
    <w:pPr>
      <w:spacing w:after="120" w:line="480" w:lineRule="auto"/>
      <w:ind w:left="283"/>
    </w:pPr>
  </w:style>
  <w:style w:type="paragraph" w:customStyle="1" w:styleId="ConsPlusNormal">
    <w:name w:val="ConsPlusNormal"/>
    <w:rsid w:val="00CA6D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Document Map"/>
    <w:basedOn w:val="a"/>
    <w:link w:val="ac"/>
    <w:uiPriority w:val="99"/>
    <w:semiHidden/>
    <w:unhideWhenUsed/>
    <w:rsid w:val="00BA5F1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A5F11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820A6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20A6B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B2202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44A9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44A98"/>
    <w:rPr>
      <w:rFonts w:ascii="Tahoma" w:hAnsi="Tahoma" w:cs="Tahoma"/>
      <w:sz w:val="16"/>
      <w:szCs w:val="16"/>
    </w:rPr>
  </w:style>
  <w:style w:type="character" w:styleId="af1">
    <w:name w:val="Strong"/>
    <w:basedOn w:val="a0"/>
    <w:uiPriority w:val="22"/>
    <w:qFormat/>
    <w:rsid w:val="00105B26"/>
    <w:rPr>
      <w:b/>
      <w:bCs/>
    </w:rPr>
  </w:style>
  <w:style w:type="paragraph" w:customStyle="1" w:styleId="ConsPlusCell">
    <w:name w:val="ConsPlusCell"/>
    <w:rsid w:val="00545BE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54922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913960"/>
    <w:rPr>
      <w:sz w:val="26"/>
    </w:rPr>
  </w:style>
  <w:style w:type="paragraph" w:styleId="af2">
    <w:name w:val="No Spacing"/>
    <w:uiPriority w:val="1"/>
    <w:qFormat/>
    <w:rsid w:val="005907A3"/>
    <w:rPr>
      <w:sz w:val="24"/>
      <w:szCs w:val="24"/>
    </w:rPr>
  </w:style>
  <w:style w:type="character" w:styleId="af3">
    <w:name w:val="Hyperlink"/>
    <w:basedOn w:val="a0"/>
    <w:uiPriority w:val="99"/>
    <w:unhideWhenUsed/>
    <w:rsid w:val="0061136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11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3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7DB01DFD5013352417F6F95A264501BD85E781AEBFB4F4829002DBFAC65282A0F8C08CD5DBC330DA306927DB7BA2E4120BE65636CF72E7BE58D04819k2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97DB01DFD5013352417E8F44C4A190DBE8BBE8EA6BEBEAADCC5048CA59654D7F2B89ED5969DD030DB2E6B26D917k0W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7DB01DFD5013352417E8F44C4A190DBE88BC8EA9BFBEAADCC5048CA59654D7E0B8C6D9969CCD38DF3B3D779F25FBB55440EA572AD373E41Ak0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E83E3-5AC5-45A9-8436-250D15F24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4167</TotalTime>
  <Pages>7</Pages>
  <Words>4188</Words>
  <Characters>23877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САХАЛИНСКАЯ ОБЛАСТЬ</vt:lpstr>
    </vt:vector>
  </TitlesOfParts>
  <Company>Sobranie</Company>
  <LinksUpToDate>false</LinksUpToDate>
  <CharactersWithSpaces>28009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creator>Vasin V.V.</dc:creator>
  <cp:lastModifiedBy>Елена В. Петрушенко</cp:lastModifiedBy>
  <cp:revision>151</cp:revision>
  <cp:lastPrinted>2025-11-13T03:27:00Z</cp:lastPrinted>
  <dcterms:created xsi:type="dcterms:W3CDTF">2014-12-10T05:39:00Z</dcterms:created>
  <dcterms:modified xsi:type="dcterms:W3CDTF">2025-11-13T06:00:00Z</dcterms:modified>
</cp:coreProperties>
</file>