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1854D40A" w:rsidR="00EA6E42" w:rsidRDefault="00F0503D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Горячие Ключи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0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по о</w:t>
      </w:r>
      <w:r w:rsidR="00C5058A" w:rsidRPr="00C50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</w:t>
      </w:r>
      <w:r w:rsidR="00C50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5058A" w:rsidRPr="00C50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освещения территории</w:t>
      </w:r>
      <w:r w:rsidR="00C50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C5058A">
        <w:rPr>
          <w:rFonts w:ascii="Times New Roman" w:eastAsia="Times New Roman" w:hAnsi="Times New Roman" w:cs="Times New Roman"/>
          <w:sz w:val="24"/>
          <w:szCs w:val="24"/>
          <w:lang w:eastAsia="ru-RU"/>
        </w:rPr>
        <w:t>3 119,5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58A">
        <w:rPr>
          <w:rFonts w:ascii="Times New Roman" w:eastAsia="Times New Roman" w:hAnsi="Times New Roman" w:cs="Times New Roman"/>
          <w:sz w:val="24"/>
          <w:szCs w:val="24"/>
          <w:lang w:eastAsia="ru-RU"/>
        </w:rPr>
        <w:t>2 183,6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, 935,9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05AD66" w14:textId="35384621" w:rsidR="00E34C87" w:rsidRDefault="00E34C87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проекта на участке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3990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протяженностью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665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работ,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выполнена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от мусора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установлено двадцать две 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железобетонных опор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 0,38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двадцать четыре 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светодиодных светильник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закреплена 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подвеск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изолированных проводов ВЛ 0,38 кВ, 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сделано 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заземлени</w:t>
      </w:r>
      <w:r w:rsidR="006B20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A3083B" w14:textId="77777777" w:rsidR="007944A0" w:rsidRDefault="007944A0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48"/>
      </w:tblGrid>
      <w:tr w:rsidR="007944A0" w14:paraId="4208D101" w14:textId="77777777" w:rsidTr="007944A0">
        <w:trPr>
          <w:trHeight w:val="6030"/>
        </w:trPr>
        <w:tc>
          <w:tcPr>
            <w:tcW w:w="4672" w:type="dxa"/>
          </w:tcPr>
          <w:p w14:paraId="2514A9B1" w14:textId="287F449F" w:rsidR="007944A0" w:rsidRDefault="007944A0" w:rsidP="0062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85E61" wp14:editId="24E71D13">
                  <wp:extent cx="2910178" cy="4308475"/>
                  <wp:effectExtent l="0" t="0" r="5080" b="0"/>
                  <wp:docPr id="10411673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167313" name="Рисунок 104116731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386" cy="437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4BEAD3D" w14:textId="10E2E2EE" w:rsidR="007944A0" w:rsidRDefault="007944A0" w:rsidP="0062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288D10" wp14:editId="4AE7424B">
                  <wp:extent cx="2869825" cy="4317558"/>
                  <wp:effectExtent l="0" t="0" r="6985" b="6985"/>
                  <wp:docPr id="195321763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217639" name="Рисунок 1953217639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273" cy="4384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DF6FD" w14:textId="75E5F45D" w:rsidR="007944A0" w:rsidRDefault="007944A0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44A0" w:rsidSect="0086177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165D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05C"/>
    <w:rsid w:val="006B2F74"/>
    <w:rsid w:val="006B3F32"/>
    <w:rsid w:val="006C1C41"/>
    <w:rsid w:val="00733E17"/>
    <w:rsid w:val="00751D7D"/>
    <w:rsid w:val="0075730C"/>
    <w:rsid w:val="00770CC0"/>
    <w:rsid w:val="007944A0"/>
    <w:rsid w:val="007C71D1"/>
    <w:rsid w:val="0085434B"/>
    <w:rsid w:val="00861771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11252"/>
    <w:rsid w:val="00B45212"/>
    <w:rsid w:val="00B57958"/>
    <w:rsid w:val="00B6237E"/>
    <w:rsid w:val="00B64908"/>
    <w:rsid w:val="00BB60B2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5058A"/>
    <w:rsid w:val="00C62270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34C87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137</cp:revision>
  <cp:lastPrinted>2025-12-11T00:52:00Z</cp:lastPrinted>
  <dcterms:created xsi:type="dcterms:W3CDTF">2021-10-15T00:20:00Z</dcterms:created>
  <dcterms:modified xsi:type="dcterms:W3CDTF">2025-12-26T01:27:00Z</dcterms:modified>
</cp:coreProperties>
</file>