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09C98F8F" w14:textId="77777777" w:rsidTr="00987DB5">
        <w:tc>
          <w:tcPr>
            <w:tcW w:w="9498" w:type="dxa"/>
          </w:tcPr>
          <w:p w14:paraId="09C98F8A"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09C98FA5" wp14:editId="09C98FA6">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09C98F8B" w14:textId="77777777" w:rsidR="00A30AF1" w:rsidRPr="00053BD0" w:rsidRDefault="00A30AF1" w:rsidP="00A30AF1">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09C98F8C" w14:textId="77777777" w:rsidR="00A30AF1" w:rsidRDefault="00A30AF1" w:rsidP="00A30AF1">
            <w:pPr>
              <w:spacing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НОГЛИКСКИЙ</w:t>
            </w:r>
            <w:r>
              <w:rPr>
                <w:rFonts w:ascii="Times New Roman" w:eastAsia="Times New Roman" w:hAnsi="Times New Roman"/>
                <w:b/>
                <w:sz w:val="32"/>
                <w:szCs w:val="32"/>
                <w:lang w:eastAsia="ru-RU"/>
              </w:rPr>
              <w:t xml:space="preserve"> МУНИЦИПАЛЬНЫЙ ОКРУГ</w:t>
            </w:r>
          </w:p>
          <w:p w14:paraId="09C98F8D" w14:textId="77777777" w:rsidR="00053BD0" w:rsidRPr="00053BD0" w:rsidRDefault="00A30AF1" w:rsidP="00A30AF1">
            <w:pPr>
              <w:spacing w:after="0" w:line="240" w:lineRule="auto"/>
              <w:ind w:left="-567" w:right="-249" w:firstLine="567"/>
              <w:jc w:val="center"/>
              <w:rPr>
                <w:rFonts w:ascii="Times New Roman" w:eastAsia="Times New Roman" w:hAnsi="Times New Roman"/>
                <w:b/>
                <w:sz w:val="34"/>
                <w:szCs w:val="34"/>
                <w:lang w:eastAsia="ru-RU"/>
              </w:rPr>
            </w:pPr>
            <w:r>
              <w:rPr>
                <w:rFonts w:ascii="Times New Roman" w:eastAsia="Times New Roman" w:hAnsi="Times New Roman"/>
                <w:b/>
                <w:sz w:val="32"/>
                <w:szCs w:val="32"/>
                <w:lang w:eastAsia="ru-RU"/>
              </w:rPr>
              <w:t>САХАЛИНСКОЙ ОБЛАСТИ</w:t>
            </w:r>
          </w:p>
          <w:p w14:paraId="09C98F8E"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09C98F90" w14:textId="3D737B55" w:rsidR="0033636C" w:rsidRPr="00B321B3" w:rsidRDefault="0033636C" w:rsidP="0033636C">
      <w:pPr>
        <w:tabs>
          <w:tab w:val="left" w:pos="2127"/>
        </w:tabs>
        <w:spacing w:before="480" w:after="480" w:line="240" w:lineRule="auto"/>
        <w:jc w:val="center"/>
        <w:rPr>
          <w:rFonts w:ascii="Times New Roman" w:eastAsia="Times New Roman" w:hAnsi="Times New Roman"/>
          <w:sz w:val="28"/>
          <w:szCs w:val="28"/>
          <w:u w:val="single"/>
          <w:lang w:eastAsia="ru-RU"/>
        </w:rPr>
      </w:pPr>
      <w:r w:rsidRPr="00B321B3">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FC550C">
            <w:rPr>
              <w:rFonts w:ascii="Times New Roman" w:hAnsi="Times New Roman"/>
              <w:sz w:val="28"/>
              <w:szCs w:val="28"/>
            </w:rPr>
            <w:t>06 марта 2025 года</w:t>
          </w:r>
        </w:sdtContent>
      </w:sdt>
      <w:r w:rsidRPr="00B321B3">
        <w:rPr>
          <w:rFonts w:ascii="Times New Roman" w:eastAsia="Times New Roman" w:hAnsi="Times New Roman"/>
          <w:sz w:val="28"/>
          <w:szCs w:val="28"/>
          <w:lang w:eastAsia="ru-RU"/>
        </w:rPr>
        <w:t xml:space="preserve"> </w:t>
      </w:r>
      <w:r w:rsidRPr="00FC550C">
        <w:rPr>
          <w:rFonts w:ascii="Times New Roman" w:eastAsia="Times New Roman" w:hAnsi="Times New Roman"/>
          <w:sz w:val="28"/>
          <w:szCs w:val="28"/>
          <w:lang w:eastAsia="ru-RU"/>
        </w:rPr>
        <w:t xml:space="preserve">№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FC550C" w:rsidRPr="00FC550C">
            <w:rPr>
              <w:rFonts w:ascii="Times New Roman" w:hAnsi="Times New Roman"/>
              <w:sz w:val="28"/>
              <w:szCs w:val="28"/>
            </w:rPr>
            <w:t>117</w:t>
          </w:r>
        </w:sdtContent>
      </w:sdt>
    </w:p>
    <w:p w14:paraId="09C98F91" w14:textId="77777777" w:rsidR="0033636C" w:rsidRPr="00053BD0" w:rsidRDefault="0033636C" w:rsidP="0033636C">
      <w:pPr>
        <w:tabs>
          <w:tab w:val="left" w:pos="2835"/>
        </w:tabs>
        <w:spacing w:before="480" w:after="600" w:line="240" w:lineRule="auto"/>
        <w:jc w:val="center"/>
        <w:rPr>
          <w:rFonts w:ascii="Times New Roman" w:eastAsia="Times New Roman" w:hAnsi="Times New Roman"/>
          <w:sz w:val="28"/>
          <w:szCs w:val="28"/>
          <w:lang w:eastAsia="ru-RU"/>
        </w:rPr>
      </w:pPr>
      <w:proofErr w:type="spellStart"/>
      <w:r w:rsidRPr="00053BD0">
        <w:rPr>
          <w:rFonts w:ascii="Times New Roman" w:eastAsia="Times New Roman" w:hAnsi="Times New Roman"/>
          <w:sz w:val="24"/>
          <w:szCs w:val="24"/>
          <w:lang w:eastAsia="ru-RU"/>
        </w:rPr>
        <w:t>пгт</w:t>
      </w:r>
      <w:proofErr w:type="spellEnd"/>
      <w:r w:rsidRPr="00053BD0">
        <w:rPr>
          <w:rFonts w:ascii="Times New Roman" w:eastAsia="Times New Roman" w:hAnsi="Times New Roman"/>
          <w:sz w:val="24"/>
          <w:szCs w:val="24"/>
          <w:lang w:eastAsia="ru-RU"/>
        </w:rPr>
        <w:t>. Ноглики</w:t>
      </w:r>
    </w:p>
    <w:p w14:paraId="09C98F92" w14:textId="26750763" w:rsidR="0033636C" w:rsidRPr="004010A4" w:rsidRDefault="002B5CAC" w:rsidP="00B321B3">
      <w:pPr>
        <w:spacing w:after="360" w:line="240" w:lineRule="auto"/>
        <w:jc w:val="center"/>
        <w:rPr>
          <w:rFonts w:ascii="Times New Roman" w:hAnsi="Times New Roman"/>
          <w:b/>
          <w:sz w:val="28"/>
          <w:szCs w:val="28"/>
        </w:rPr>
      </w:pPr>
      <w:r w:rsidRPr="004010A4">
        <w:rPr>
          <w:rFonts w:ascii="Times New Roman" w:hAnsi="Times New Roman"/>
          <w:b/>
          <w:sz w:val="28"/>
          <w:szCs w:val="28"/>
        </w:rPr>
        <w:t xml:space="preserve">Об утверждении стоимости услуг, </w:t>
      </w:r>
      <w:r w:rsidR="00B321B3">
        <w:rPr>
          <w:rFonts w:ascii="Times New Roman" w:hAnsi="Times New Roman"/>
          <w:b/>
          <w:sz w:val="28"/>
          <w:szCs w:val="28"/>
        </w:rPr>
        <w:br/>
      </w:r>
      <w:r w:rsidRPr="004010A4">
        <w:rPr>
          <w:rFonts w:ascii="Times New Roman" w:hAnsi="Times New Roman"/>
          <w:b/>
          <w:sz w:val="28"/>
          <w:szCs w:val="28"/>
        </w:rPr>
        <w:t xml:space="preserve">предоставляемых специализированной службой </w:t>
      </w:r>
      <w:r w:rsidR="00B321B3">
        <w:rPr>
          <w:rFonts w:ascii="Times New Roman" w:hAnsi="Times New Roman"/>
          <w:b/>
          <w:sz w:val="28"/>
          <w:szCs w:val="28"/>
        </w:rPr>
        <w:br/>
      </w:r>
      <w:r w:rsidRPr="004010A4">
        <w:rPr>
          <w:rFonts w:ascii="Times New Roman" w:hAnsi="Times New Roman"/>
          <w:b/>
          <w:sz w:val="28"/>
          <w:szCs w:val="28"/>
        </w:rPr>
        <w:t xml:space="preserve">на территории муниципального образования </w:t>
      </w:r>
      <w:r w:rsidR="00B321B3">
        <w:rPr>
          <w:rFonts w:ascii="Times New Roman" w:hAnsi="Times New Roman"/>
          <w:b/>
          <w:sz w:val="28"/>
          <w:szCs w:val="28"/>
        </w:rPr>
        <w:br/>
      </w:r>
      <w:r w:rsidRPr="004010A4">
        <w:rPr>
          <w:rFonts w:ascii="Times New Roman" w:hAnsi="Times New Roman"/>
          <w:b/>
          <w:sz w:val="28"/>
          <w:szCs w:val="28"/>
        </w:rPr>
        <w:t>Ногликский муниципальный округ Сахалинской области</w:t>
      </w:r>
      <w:r w:rsidR="00572383">
        <w:rPr>
          <w:rFonts w:ascii="Times New Roman" w:hAnsi="Times New Roman"/>
          <w:b/>
          <w:sz w:val="28"/>
          <w:szCs w:val="28"/>
        </w:rPr>
        <w:t>,</w:t>
      </w:r>
      <w:r w:rsidRPr="004010A4">
        <w:rPr>
          <w:rFonts w:ascii="Times New Roman" w:hAnsi="Times New Roman"/>
          <w:b/>
          <w:sz w:val="28"/>
          <w:szCs w:val="28"/>
        </w:rPr>
        <w:t xml:space="preserve"> </w:t>
      </w:r>
      <w:r w:rsidR="00B321B3">
        <w:rPr>
          <w:rFonts w:ascii="Times New Roman" w:hAnsi="Times New Roman"/>
          <w:b/>
          <w:sz w:val="28"/>
          <w:szCs w:val="28"/>
        </w:rPr>
        <w:br/>
      </w:r>
      <w:r w:rsidRPr="004010A4">
        <w:rPr>
          <w:rFonts w:ascii="Times New Roman" w:hAnsi="Times New Roman"/>
          <w:b/>
          <w:sz w:val="28"/>
          <w:szCs w:val="28"/>
        </w:rPr>
        <w:t>согласно гарантированному перечню услуг по погребению</w:t>
      </w:r>
    </w:p>
    <w:p w14:paraId="28716A64" w14:textId="05CA0ED6" w:rsidR="004010A4" w:rsidRPr="00322A0D" w:rsidRDefault="004010A4" w:rsidP="004010A4">
      <w:pPr>
        <w:pStyle w:val="a8"/>
        <w:ind w:firstLine="709"/>
        <w:jc w:val="both"/>
        <w:rPr>
          <w:rFonts w:ascii="Times New Roman" w:hAnsi="Times New Roman"/>
          <w:b/>
          <w:sz w:val="28"/>
          <w:szCs w:val="28"/>
        </w:rPr>
      </w:pPr>
      <w:r w:rsidRPr="004010A4">
        <w:rPr>
          <w:rFonts w:ascii="Times New Roman" w:hAnsi="Times New Roman"/>
          <w:sz w:val="28"/>
          <w:szCs w:val="28"/>
        </w:rPr>
        <w:t>В соответствии со ст. 16 Федерального закона от 06.10.2003 № 131-ФЗ «Об общих принципах организации местного самоуправления в Российской Федерации», ст. 9 Федерального закона от 12.01.1996 № 8-ФЗ «О погребении и похоронном деле», п. 1 постановления Правительства Рос</w:t>
      </w:r>
      <w:r w:rsidR="00322A0D">
        <w:rPr>
          <w:rFonts w:ascii="Times New Roman" w:hAnsi="Times New Roman"/>
          <w:sz w:val="28"/>
          <w:szCs w:val="28"/>
        </w:rPr>
        <w:t>сийской Федерации от 23.01.2025</w:t>
      </w:r>
      <w:r w:rsidRPr="004010A4">
        <w:rPr>
          <w:rFonts w:ascii="Times New Roman" w:hAnsi="Times New Roman"/>
          <w:sz w:val="28"/>
          <w:szCs w:val="28"/>
        </w:rPr>
        <w:t xml:space="preserve"> № 33 «Об утверждении коэффициента индексации выплат, пособий и компенсаций в 2025 году», а также предельного размера социального пособия на погребение», руководствуясь ст. 36 Устава муниципального образования Ногликский муниципальный округ Сахалинской области, администрация муниципального образования Ногликский муниципальный округ Сахалинской области </w:t>
      </w:r>
      <w:r w:rsidRPr="00322A0D">
        <w:rPr>
          <w:rFonts w:ascii="Times New Roman" w:hAnsi="Times New Roman"/>
          <w:b/>
          <w:sz w:val="28"/>
          <w:szCs w:val="28"/>
        </w:rPr>
        <w:t>ПОСТАНОВЛЯЕТ:</w:t>
      </w:r>
    </w:p>
    <w:p w14:paraId="220B44EA" w14:textId="26D80ADD"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1. Утвердить стоимость услуг, предоставляемых согласно гарантированному перечню по погребению умерших, оказываемых супругу, близким родственникам, законному представителю или иному лицу, взявшему на себя обязанность осуществить погребение умершего, на территории муниципального образования Ногликский муниципальный округ С</w:t>
      </w:r>
      <w:r w:rsidR="00F809DA">
        <w:rPr>
          <w:rFonts w:ascii="Times New Roman" w:hAnsi="Times New Roman"/>
          <w:sz w:val="28"/>
          <w:szCs w:val="28"/>
        </w:rPr>
        <w:t xml:space="preserve">ахалинской области (приложение </w:t>
      </w:r>
      <w:r w:rsidRPr="004010A4">
        <w:rPr>
          <w:rFonts w:ascii="Times New Roman" w:hAnsi="Times New Roman"/>
          <w:sz w:val="28"/>
          <w:szCs w:val="28"/>
        </w:rPr>
        <w:t>1).</w:t>
      </w:r>
    </w:p>
    <w:p w14:paraId="255F7C88" w14:textId="043B6F42"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xml:space="preserve">2. Утвердить стоимость услуг, предоставляемых согласно гарантированному перечню по погребению умерших, не имеющих супруга, близких родственников либо законного представителя умершего, </w:t>
      </w:r>
      <w:r w:rsidR="003D3814">
        <w:rPr>
          <w:rFonts w:ascii="Times New Roman" w:hAnsi="Times New Roman"/>
          <w:sz w:val="28"/>
          <w:szCs w:val="28"/>
        </w:rPr>
        <w:br/>
      </w:r>
      <w:bookmarkStart w:id="0" w:name="_GoBack"/>
      <w:bookmarkEnd w:id="0"/>
      <w:r w:rsidRPr="004010A4">
        <w:rPr>
          <w:rFonts w:ascii="Times New Roman" w:hAnsi="Times New Roman"/>
          <w:sz w:val="28"/>
          <w:szCs w:val="28"/>
        </w:rPr>
        <w:t>на территории муниципального образования Ногликский муниципальный округ С</w:t>
      </w:r>
      <w:r w:rsidR="00F809DA">
        <w:rPr>
          <w:rFonts w:ascii="Times New Roman" w:hAnsi="Times New Roman"/>
          <w:sz w:val="28"/>
          <w:szCs w:val="28"/>
        </w:rPr>
        <w:t>ахалинской области (приложение</w:t>
      </w:r>
      <w:r w:rsidRPr="004010A4">
        <w:rPr>
          <w:rFonts w:ascii="Times New Roman" w:hAnsi="Times New Roman"/>
          <w:sz w:val="28"/>
          <w:szCs w:val="28"/>
        </w:rPr>
        <w:t xml:space="preserve"> 2).</w:t>
      </w:r>
    </w:p>
    <w:p w14:paraId="5B3937BC" w14:textId="5F742752"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lastRenderedPageBreak/>
        <w:t>3. Утвердить требования к качеству услуг по погребению умерших, оказываемых специализированной службой на территории муниципального образования Ногликский муниципальный округ С</w:t>
      </w:r>
      <w:r w:rsidR="00601F36">
        <w:rPr>
          <w:rFonts w:ascii="Times New Roman" w:hAnsi="Times New Roman"/>
          <w:sz w:val="28"/>
          <w:szCs w:val="28"/>
        </w:rPr>
        <w:t>ахалинской области (приложения 3,</w:t>
      </w:r>
      <w:r w:rsidRPr="004010A4">
        <w:rPr>
          <w:rFonts w:ascii="Times New Roman" w:hAnsi="Times New Roman"/>
          <w:sz w:val="28"/>
          <w:szCs w:val="28"/>
        </w:rPr>
        <w:t xml:space="preserve"> 4).</w:t>
      </w:r>
    </w:p>
    <w:p w14:paraId="3D1C0854" w14:textId="6C2F8726"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4. Настоящее постановление вступает в силу с момента опубликования, и распространяется на правоотношения, возникшие с 01</w:t>
      </w:r>
      <w:r w:rsidR="00601F36">
        <w:rPr>
          <w:rFonts w:ascii="Times New Roman" w:hAnsi="Times New Roman"/>
          <w:sz w:val="28"/>
          <w:szCs w:val="28"/>
        </w:rPr>
        <w:t xml:space="preserve"> февраля </w:t>
      </w:r>
      <w:r w:rsidRPr="004010A4">
        <w:rPr>
          <w:rFonts w:ascii="Times New Roman" w:hAnsi="Times New Roman"/>
          <w:sz w:val="28"/>
          <w:szCs w:val="28"/>
        </w:rPr>
        <w:t>2025</w:t>
      </w:r>
      <w:r w:rsidR="00601F36">
        <w:rPr>
          <w:rFonts w:ascii="Times New Roman" w:hAnsi="Times New Roman"/>
          <w:sz w:val="28"/>
          <w:szCs w:val="28"/>
        </w:rPr>
        <w:t xml:space="preserve"> года</w:t>
      </w:r>
      <w:r w:rsidRPr="004010A4">
        <w:rPr>
          <w:rFonts w:ascii="Times New Roman" w:hAnsi="Times New Roman"/>
          <w:sz w:val="28"/>
          <w:szCs w:val="28"/>
        </w:rPr>
        <w:t>.</w:t>
      </w:r>
    </w:p>
    <w:p w14:paraId="777860F8" w14:textId="5952B050"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5. Признать утратившим</w:t>
      </w:r>
      <w:r w:rsidR="003D3814">
        <w:rPr>
          <w:rFonts w:ascii="Times New Roman" w:hAnsi="Times New Roman"/>
          <w:sz w:val="28"/>
          <w:szCs w:val="28"/>
        </w:rPr>
        <w:t>и</w:t>
      </w:r>
      <w:r w:rsidRPr="004010A4">
        <w:rPr>
          <w:rFonts w:ascii="Times New Roman" w:hAnsi="Times New Roman"/>
          <w:sz w:val="28"/>
          <w:szCs w:val="28"/>
        </w:rPr>
        <w:t xml:space="preserve"> силу постановления администрации муниципального образования </w:t>
      </w:r>
      <w:r w:rsidR="003D3814" w:rsidRPr="004010A4">
        <w:rPr>
          <w:rFonts w:ascii="Times New Roman" w:hAnsi="Times New Roman"/>
          <w:sz w:val="28"/>
          <w:szCs w:val="28"/>
        </w:rPr>
        <w:t xml:space="preserve">«Городской округ </w:t>
      </w:r>
      <w:proofErr w:type="spellStart"/>
      <w:r w:rsidR="003D3814" w:rsidRPr="004010A4">
        <w:rPr>
          <w:rFonts w:ascii="Times New Roman" w:hAnsi="Times New Roman"/>
          <w:sz w:val="28"/>
          <w:szCs w:val="28"/>
        </w:rPr>
        <w:t>Ногликский</w:t>
      </w:r>
      <w:proofErr w:type="spellEnd"/>
      <w:r w:rsidR="003D3814" w:rsidRPr="004010A4">
        <w:rPr>
          <w:rFonts w:ascii="Times New Roman" w:hAnsi="Times New Roman"/>
          <w:sz w:val="28"/>
          <w:szCs w:val="28"/>
        </w:rPr>
        <w:t>»</w:t>
      </w:r>
      <w:r w:rsidRPr="004010A4">
        <w:rPr>
          <w:rFonts w:ascii="Times New Roman" w:hAnsi="Times New Roman"/>
          <w:sz w:val="28"/>
          <w:szCs w:val="28"/>
        </w:rPr>
        <w:t>:</w:t>
      </w:r>
    </w:p>
    <w:p w14:paraId="3913ACD3" w14:textId="4BBD7C8D"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от 13.02.2019 № 84 «Об утверждении стоимости услуг, предоставляемых специализированной службой на территории муниципального образования «Городской округ Ногликский» согласно гарантированному перечню услуг по погребению»</w:t>
      </w:r>
      <w:r w:rsidR="00162EE9">
        <w:rPr>
          <w:rFonts w:ascii="Times New Roman" w:hAnsi="Times New Roman"/>
          <w:sz w:val="28"/>
          <w:szCs w:val="28"/>
        </w:rPr>
        <w:t>;</w:t>
      </w:r>
    </w:p>
    <w:p w14:paraId="42D9F491" w14:textId="77777777"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от 10.02.2020 № 73 «О внесении изменений в постановление администрации муниципального образования «Городской округ Ногликский» от 13.02.2019 № 84»;</w:t>
      </w:r>
    </w:p>
    <w:p w14:paraId="3E883751" w14:textId="77777777"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от 26.02.2021 № 109 «О внесении изменений в постановление администрации муниципального образования «Городской округ Ногликский» от 13.02.2019 № 84»;</w:t>
      </w:r>
    </w:p>
    <w:p w14:paraId="0ABEF3B3" w14:textId="77777777"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от 22.02.2022 № 62 «О внесении изменений в постановление администрации муниципального образования «Городской округ Ногликский» от 13.02.2019 № 84»;</w:t>
      </w:r>
    </w:p>
    <w:p w14:paraId="5A97C243" w14:textId="77777777"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от 10.03.2023 № 130 «О внесении изменений в постановление администрации муниципального образования «Городской округ Ногликский» от 13.02.2019 № 84»;</w:t>
      </w:r>
    </w:p>
    <w:p w14:paraId="0B0472F0" w14:textId="25577E5B"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xml:space="preserve">- от 14.02.2024 № 88 «О внесении изменений в постановление администрации муниципального образования «Городской округ </w:t>
      </w:r>
      <w:r w:rsidR="00162EE9">
        <w:rPr>
          <w:rFonts w:ascii="Times New Roman" w:hAnsi="Times New Roman"/>
          <w:sz w:val="28"/>
          <w:szCs w:val="28"/>
        </w:rPr>
        <w:t>Ногликский» от 13.02.2019 № 84».</w:t>
      </w:r>
    </w:p>
    <w:p w14:paraId="44BA188F" w14:textId="289727B3" w:rsidR="004010A4" w:rsidRPr="004010A4" w:rsidRDefault="004010A4" w:rsidP="004010A4">
      <w:pPr>
        <w:pStyle w:val="a8"/>
        <w:ind w:firstLine="709"/>
        <w:jc w:val="both"/>
        <w:rPr>
          <w:rFonts w:ascii="Times New Roman" w:hAnsi="Times New Roman"/>
          <w:sz w:val="28"/>
          <w:szCs w:val="28"/>
        </w:rPr>
      </w:pPr>
      <w:r w:rsidRPr="004010A4">
        <w:rPr>
          <w:rFonts w:ascii="Times New Roman" w:hAnsi="Times New Roman"/>
          <w:sz w:val="28"/>
          <w:szCs w:val="28"/>
        </w:rPr>
        <w:t xml:space="preserve">3. Опубликовать настоящее постановление в газете «Знамя труда» </w:t>
      </w:r>
      <w:r w:rsidR="00162EE9">
        <w:rPr>
          <w:rFonts w:ascii="Times New Roman" w:hAnsi="Times New Roman"/>
          <w:sz w:val="28"/>
          <w:szCs w:val="28"/>
        </w:rPr>
        <w:br/>
      </w:r>
      <w:r w:rsidRPr="004010A4">
        <w:rPr>
          <w:rFonts w:ascii="Times New Roman" w:hAnsi="Times New Roman"/>
          <w:sz w:val="28"/>
          <w:szCs w:val="28"/>
        </w:rPr>
        <w:t>и разместить на официальном сайте муниципального образования Ногликский муниципальный округ Сахалинской области в информационно-телекоммуникационной сети «Интернет».</w:t>
      </w:r>
    </w:p>
    <w:p w14:paraId="09C98F9D" w14:textId="77777777" w:rsidR="008629FA" w:rsidRDefault="008629FA" w:rsidP="00950E55">
      <w:pPr>
        <w:spacing w:after="0" w:line="240" w:lineRule="auto"/>
        <w:jc w:val="both"/>
        <w:rPr>
          <w:rFonts w:ascii="Times New Roman" w:hAnsi="Times New Roman"/>
          <w:sz w:val="28"/>
          <w:szCs w:val="28"/>
        </w:rPr>
      </w:pPr>
    </w:p>
    <w:p w14:paraId="7DC80FBE" w14:textId="77777777" w:rsidR="004010A4" w:rsidRDefault="004010A4" w:rsidP="00950E55">
      <w:pPr>
        <w:spacing w:after="0" w:line="240" w:lineRule="auto"/>
        <w:jc w:val="both"/>
        <w:rPr>
          <w:rFonts w:ascii="Times New Roman" w:hAnsi="Times New Roman"/>
          <w:sz w:val="28"/>
          <w:szCs w:val="28"/>
        </w:rPr>
      </w:pPr>
    </w:p>
    <w:p w14:paraId="5442D031" w14:textId="77777777" w:rsidR="003D3814" w:rsidRPr="00D12794" w:rsidRDefault="003D3814" w:rsidP="00950E55">
      <w:pPr>
        <w:spacing w:after="0" w:line="240" w:lineRule="auto"/>
        <w:jc w:val="both"/>
        <w:rPr>
          <w:rFonts w:ascii="Times New Roman" w:hAnsi="Times New Roman"/>
          <w:sz w:val="28"/>
          <w:szCs w:val="28"/>
        </w:rPr>
      </w:pPr>
    </w:p>
    <w:p w14:paraId="09C98F9E" w14:textId="77777777" w:rsid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62EBA0B1" w14:textId="1E8F8DB1" w:rsidR="004010A4" w:rsidRDefault="003D3814" w:rsidP="008629FA">
      <w:pPr>
        <w:spacing w:after="0" w:line="240" w:lineRule="auto"/>
        <w:jc w:val="both"/>
        <w:rPr>
          <w:rFonts w:ascii="Times New Roman" w:hAnsi="Times New Roman"/>
          <w:sz w:val="28"/>
          <w:szCs w:val="28"/>
        </w:rPr>
      </w:pPr>
      <w:proofErr w:type="spellStart"/>
      <w:r>
        <w:rPr>
          <w:rFonts w:ascii="Times New Roman" w:hAnsi="Times New Roman"/>
          <w:sz w:val="28"/>
          <w:szCs w:val="28"/>
        </w:rPr>
        <w:t>Ногликский</w:t>
      </w:r>
      <w:proofErr w:type="spellEnd"/>
      <w:r>
        <w:rPr>
          <w:rFonts w:ascii="Times New Roman" w:hAnsi="Times New Roman"/>
          <w:sz w:val="28"/>
          <w:szCs w:val="28"/>
        </w:rPr>
        <w:t xml:space="preserve"> муниципальный округ</w:t>
      </w:r>
    </w:p>
    <w:p w14:paraId="09C98F9F" w14:textId="0C04F8A4" w:rsidR="008629FA" w:rsidRPr="008629FA" w:rsidRDefault="004010A4" w:rsidP="008629FA">
      <w:pPr>
        <w:spacing w:after="0" w:line="240" w:lineRule="auto"/>
        <w:jc w:val="both"/>
        <w:rPr>
          <w:rFonts w:ascii="Times New Roman" w:hAnsi="Times New Roman"/>
          <w:sz w:val="28"/>
          <w:szCs w:val="28"/>
        </w:rPr>
      </w:pPr>
      <w:r>
        <w:rPr>
          <w:rFonts w:ascii="Times New Roman" w:hAnsi="Times New Roman"/>
          <w:sz w:val="28"/>
          <w:szCs w:val="28"/>
        </w:rPr>
        <w:t xml:space="preserve">Сахалинской области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8629FA">
        <w:rPr>
          <w:rFonts w:ascii="Times New Roman" w:hAnsi="Times New Roman"/>
          <w:sz w:val="28"/>
          <w:szCs w:val="28"/>
        </w:rPr>
        <w:t xml:space="preserve">    С.В.</w:t>
      </w:r>
      <w:r>
        <w:rPr>
          <w:rFonts w:ascii="Times New Roman" w:hAnsi="Times New Roman"/>
          <w:sz w:val="28"/>
          <w:szCs w:val="28"/>
        </w:rPr>
        <w:t xml:space="preserve"> Гурьянов</w:t>
      </w:r>
    </w:p>
    <w:sectPr w:rsidR="008629FA" w:rsidRPr="008629FA" w:rsidSect="00322A0D">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98FA9" w14:textId="77777777" w:rsidR="002B5CAC" w:rsidRDefault="002B5CAC" w:rsidP="0033636C">
      <w:pPr>
        <w:spacing w:after="0" w:line="240" w:lineRule="auto"/>
      </w:pPr>
      <w:r>
        <w:separator/>
      </w:r>
    </w:p>
  </w:endnote>
  <w:endnote w:type="continuationSeparator" w:id="0">
    <w:p w14:paraId="09C98FAA" w14:textId="77777777" w:rsidR="002B5CAC" w:rsidRDefault="002B5CA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98FA7" w14:textId="77777777" w:rsidR="002B5CAC" w:rsidRDefault="002B5CAC" w:rsidP="0033636C">
      <w:pPr>
        <w:spacing w:after="0" w:line="240" w:lineRule="auto"/>
      </w:pPr>
      <w:r>
        <w:separator/>
      </w:r>
    </w:p>
  </w:footnote>
  <w:footnote w:type="continuationSeparator" w:id="0">
    <w:p w14:paraId="09C98FA8" w14:textId="77777777" w:rsidR="002B5CAC" w:rsidRDefault="002B5CAC" w:rsidP="003363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008154"/>
      <w:docPartObj>
        <w:docPartGallery w:val="Page Numbers (Top of Page)"/>
        <w:docPartUnique/>
      </w:docPartObj>
    </w:sdtPr>
    <w:sdtEndPr/>
    <w:sdtContent>
      <w:p w14:paraId="681232E2" w14:textId="02D2AD5F" w:rsidR="00322A0D" w:rsidRDefault="00322A0D">
        <w:pPr>
          <w:pStyle w:val="a4"/>
          <w:jc w:val="center"/>
        </w:pPr>
        <w:r>
          <w:fldChar w:fldCharType="begin"/>
        </w:r>
        <w:r>
          <w:instrText>PAGE   \* MERGEFORMAT</w:instrText>
        </w:r>
        <w:r>
          <w:fldChar w:fldCharType="separate"/>
        </w:r>
        <w:r w:rsidR="003D3814">
          <w:rPr>
            <w:noProof/>
          </w:rPr>
          <w:t>2</w:t>
        </w:r>
        <w:r>
          <w:fldChar w:fldCharType="end"/>
        </w:r>
      </w:p>
    </w:sdtContent>
  </w:sdt>
  <w:p w14:paraId="653F91A6" w14:textId="77777777" w:rsidR="00322A0D" w:rsidRDefault="00322A0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53BD0"/>
    <w:rsid w:val="00162EE9"/>
    <w:rsid w:val="00185FEC"/>
    <w:rsid w:val="001E1F9F"/>
    <w:rsid w:val="001F3010"/>
    <w:rsid w:val="002003DC"/>
    <w:rsid w:val="002B5CAC"/>
    <w:rsid w:val="00322A0D"/>
    <w:rsid w:val="0033636C"/>
    <w:rsid w:val="003D3814"/>
    <w:rsid w:val="003E4257"/>
    <w:rsid w:val="004010A4"/>
    <w:rsid w:val="00520CBF"/>
    <w:rsid w:val="00572383"/>
    <w:rsid w:val="00601F36"/>
    <w:rsid w:val="008629FA"/>
    <w:rsid w:val="00950E55"/>
    <w:rsid w:val="00987DB5"/>
    <w:rsid w:val="00A30AF1"/>
    <w:rsid w:val="00AC72C8"/>
    <w:rsid w:val="00B10ED9"/>
    <w:rsid w:val="00B25688"/>
    <w:rsid w:val="00B321B3"/>
    <w:rsid w:val="00C02849"/>
    <w:rsid w:val="00D12794"/>
    <w:rsid w:val="00D67BD8"/>
    <w:rsid w:val="00DF7897"/>
    <w:rsid w:val="00E37B8A"/>
    <w:rsid w:val="00E609BC"/>
    <w:rsid w:val="00F809DA"/>
    <w:rsid w:val="00FC55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8F8A"/>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 w:type="paragraph" w:styleId="a8">
    <w:name w:val="No Spacing"/>
    <w:uiPriority w:val="1"/>
    <w:qFormat/>
    <w:rsid w:val="004010A4"/>
    <w:rPr>
      <w:sz w:val="22"/>
      <w:szCs w:val="22"/>
      <w:lang w:eastAsia="en-US"/>
    </w:rPr>
  </w:style>
  <w:style w:type="paragraph" w:styleId="a9">
    <w:name w:val="Balloon Text"/>
    <w:basedOn w:val="a"/>
    <w:link w:val="aa"/>
    <w:uiPriority w:val="99"/>
    <w:semiHidden/>
    <w:unhideWhenUsed/>
    <w:rsid w:val="00FC550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C550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DB457B"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DB457B"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B13DA8"/>
    <w:rsid w:val="00C038C0"/>
    <w:rsid w:val="00C95804"/>
    <w:rsid w:val="00CF735B"/>
    <w:rsid w:val="00DB457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90</TotalTime>
  <Pages>2</Pages>
  <Words>523</Words>
  <Characters>2984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Елена В. Бакурова</cp:lastModifiedBy>
  <cp:revision>9</cp:revision>
  <cp:lastPrinted>2025-03-10T07:55:00Z</cp:lastPrinted>
  <dcterms:created xsi:type="dcterms:W3CDTF">2020-04-07T04:52:00Z</dcterms:created>
  <dcterms:modified xsi:type="dcterms:W3CDTF">2025-03-25T00:40:00Z</dcterms:modified>
</cp:coreProperties>
</file>