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29D62" w14:textId="77777777" w:rsidR="003B5524" w:rsidRDefault="003B5524" w:rsidP="00A232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0D87EC" w14:textId="25BD967A" w:rsidR="00C36F8B" w:rsidRPr="00C36F8B" w:rsidRDefault="00C36F8B" w:rsidP="00D44C9A">
      <w:pPr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УТВЕРЖДЕНО</w:t>
      </w:r>
    </w:p>
    <w:p w14:paraId="1B243636" w14:textId="0BB50A1E" w:rsidR="00C36F8B" w:rsidRDefault="00E35A11" w:rsidP="00D44C9A">
      <w:pPr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11EE44C5" w14:textId="7742A61B" w:rsidR="00BB5758" w:rsidRDefault="00BB5758" w:rsidP="00D44C9A">
      <w:pPr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AC08D37" w14:textId="483F41A7" w:rsidR="00BB5758" w:rsidRDefault="00827AE1" w:rsidP="00D44C9A">
      <w:pPr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ципальный округ</w:t>
      </w:r>
    </w:p>
    <w:p w14:paraId="03B6DB32" w14:textId="0122D6D2" w:rsidR="00827AE1" w:rsidRPr="00C36F8B" w:rsidRDefault="00827AE1" w:rsidP="00D44C9A">
      <w:pPr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61BE1955" w14:textId="1DCDB25B" w:rsidR="00C36F8B" w:rsidRDefault="00BB5758" w:rsidP="00D44C9A">
      <w:pPr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44C9A">
        <w:rPr>
          <w:rFonts w:ascii="Times New Roman" w:hAnsi="Times New Roman"/>
          <w:sz w:val="28"/>
          <w:szCs w:val="28"/>
        </w:rPr>
        <w:t xml:space="preserve">26 мая 2026 года </w:t>
      </w:r>
      <w:r w:rsidR="00C36F8B" w:rsidRPr="00C36F8B">
        <w:rPr>
          <w:rFonts w:ascii="Times New Roman" w:hAnsi="Times New Roman"/>
          <w:sz w:val="28"/>
          <w:szCs w:val="28"/>
        </w:rPr>
        <w:t>№</w:t>
      </w:r>
      <w:r w:rsidR="00D44C9A">
        <w:rPr>
          <w:rFonts w:ascii="Times New Roman" w:hAnsi="Times New Roman"/>
          <w:sz w:val="28"/>
          <w:szCs w:val="28"/>
        </w:rPr>
        <w:t xml:space="preserve"> 308</w:t>
      </w:r>
    </w:p>
    <w:p w14:paraId="5476FD59" w14:textId="77777777" w:rsidR="003B5524" w:rsidRPr="00C36F8B" w:rsidRDefault="003B5524" w:rsidP="00AF714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4DEAF04" w14:textId="77777777" w:rsidR="00C36F8B" w:rsidRPr="00C36F8B" w:rsidRDefault="00C36F8B" w:rsidP="0025740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ПОЛОЖЕНИЕ</w:t>
      </w:r>
    </w:p>
    <w:p w14:paraId="2CAFF12C" w14:textId="77777777" w:rsidR="00257404" w:rsidRDefault="004063E4" w:rsidP="002574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C33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8C3398">
        <w:rPr>
          <w:rFonts w:ascii="Times New Roman" w:hAnsi="Times New Roman"/>
          <w:sz w:val="28"/>
          <w:szCs w:val="28"/>
        </w:rPr>
        <w:t xml:space="preserve">оплаты труда работников </w:t>
      </w:r>
    </w:p>
    <w:p w14:paraId="2E741F31" w14:textId="7EE76DC7" w:rsidR="00C36F8B" w:rsidRDefault="004063E4" w:rsidP="002574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3398">
        <w:rPr>
          <w:rFonts w:ascii="Times New Roman" w:hAnsi="Times New Roman"/>
          <w:sz w:val="28"/>
          <w:szCs w:val="28"/>
        </w:rPr>
        <w:t>муниципального казенного учреждения «</w:t>
      </w:r>
      <w:r w:rsidR="00827AE1">
        <w:rPr>
          <w:rFonts w:ascii="Times New Roman" w:hAnsi="Times New Roman"/>
          <w:sz w:val="28"/>
          <w:szCs w:val="28"/>
        </w:rPr>
        <w:t>Служба заказчика</w:t>
      </w:r>
      <w:r w:rsidRPr="008C3398">
        <w:rPr>
          <w:rFonts w:ascii="Times New Roman" w:hAnsi="Times New Roman"/>
          <w:sz w:val="28"/>
          <w:szCs w:val="28"/>
        </w:rPr>
        <w:t>»</w:t>
      </w:r>
    </w:p>
    <w:p w14:paraId="0F6B77B6" w14:textId="77777777" w:rsidR="00257404" w:rsidRPr="00C36F8B" w:rsidRDefault="00257404" w:rsidP="002574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85F81F" w14:textId="764F36BB" w:rsidR="00C36F8B" w:rsidRDefault="00C36F8B" w:rsidP="00E842F3">
      <w:pPr>
        <w:pStyle w:val="ConsPlusNormal"/>
        <w:widowControl/>
        <w:numPr>
          <w:ilvl w:val="0"/>
          <w:numId w:val="18"/>
        </w:numPr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36F8B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4FBBE50E" w14:textId="77777777" w:rsidR="00E842F3" w:rsidRPr="00E842F3" w:rsidRDefault="00E842F3" w:rsidP="00E842F3">
      <w:pPr>
        <w:pStyle w:val="ConsPlusNormal"/>
        <w:widowControl/>
        <w:ind w:left="1069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628CA436" w14:textId="4102966B" w:rsidR="00C36F8B" w:rsidRPr="00C36F8B" w:rsidRDefault="00C36F8B" w:rsidP="00827A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1.1. Настоящее Положение разработано в соответствии со ст. 144 Трудового кодекса Российской Федерации</w:t>
      </w:r>
      <w:r w:rsidR="00D1759E">
        <w:rPr>
          <w:rFonts w:ascii="Times New Roman" w:hAnsi="Times New Roman"/>
          <w:sz w:val="28"/>
          <w:szCs w:val="28"/>
        </w:rPr>
        <w:t xml:space="preserve"> и</w:t>
      </w:r>
      <w:r w:rsidRPr="00C36F8B">
        <w:rPr>
          <w:rFonts w:ascii="Times New Roman" w:hAnsi="Times New Roman"/>
          <w:sz w:val="28"/>
          <w:szCs w:val="28"/>
        </w:rPr>
        <w:t xml:space="preserve"> устанавливает систему оплаты труда работникам муниципального казенного учреждения «</w:t>
      </w:r>
      <w:r w:rsidR="00827AE1">
        <w:rPr>
          <w:rFonts w:ascii="Times New Roman" w:hAnsi="Times New Roman"/>
          <w:sz w:val="28"/>
          <w:szCs w:val="28"/>
        </w:rPr>
        <w:t>Служба заказчика</w:t>
      </w:r>
      <w:r w:rsidRPr="00C36F8B">
        <w:rPr>
          <w:rFonts w:ascii="Times New Roman" w:hAnsi="Times New Roman"/>
          <w:sz w:val="28"/>
          <w:szCs w:val="28"/>
        </w:rPr>
        <w:t>» (далее – Положение).</w:t>
      </w:r>
    </w:p>
    <w:p w14:paraId="48849B7C" w14:textId="1053CAE2" w:rsidR="00C36F8B" w:rsidRPr="00C36F8B" w:rsidRDefault="00C36F8B" w:rsidP="00827A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1.2. Оплата труда работников муниципального казенного учреждения «</w:t>
      </w:r>
      <w:r w:rsidR="00827AE1">
        <w:rPr>
          <w:rFonts w:ascii="Times New Roman" w:hAnsi="Times New Roman" w:cs="Times New Roman"/>
          <w:sz w:val="28"/>
          <w:szCs w:val="28"/>
        </w:rPr>
        <w:t>Служба заказчика</w:t>
      </w:r>
      <w:r w:rsidRPr="00C36F8B">
        <w:rPr>
          <w:rFonts w:ascii="Times New Roman" w:hAnsi="Times New Roman" w:cs="Times New Roman"/>
          <w:sz w:val="28"/>
          <w:szCs w:val="28"/>
        </w:rPr>
        <w:t>» (далее – Учреждение)</w:t>
      </w:r>
      <w:r w:rsidR="00E35A11">
        <w:rPr>
          <w:rFonts w:ascii="Times New Roman" w:hAnsi="Times New Roman" w:cs="Times New Roman"/>
          <w:sz w:val="28"/>
          <w:szCs w:val="28"/>
        </w:rPr>
        <w:t xml:space="preserve"> состоит из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5522C6">
        <w:rPr>
          <w:rFonts w:ascii="Times New Roman" w:hAnsi="Times New Roman" w:cs="Times New Roman"/>
          <w:sz w:val="28"/>
          <w:szCs w:val="28"/>
        </w:rPr>
        <w:t xml:space="preserve">месячного должностного </w:t>
      </w:r>
      <w:r w:rsidRPr="00C36F8B">
        <w:rPr>
          <w:rFonts w:ascii="Times New Roman" w:hAnsi="Times New Roman" w:cs="Times New Roman"/>
          <w:sz w:val="28"/>
          <w:szCs w:val="28"/>
        </w:rPr>
        <w:t>оклада (</w:t>
      </w:r>
      <w:r w:rsidR="005522C6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C36F8B">
        <w:rPr>
          <w:rFonts w:ascii="Times New Roman" w:hAnsi="Times New Roman" w:cs="Times New Roman"/>
          <w:sz w:val="28"/>
          <w:szCs w:val="28"/>
        </w:rPr>
        <w:t>должностно</w:t>
      </w:r>
      <w:r w:rsidR="005522C6">
        <w:rPr>
          <w:rFonts w:ascii="Times New Roman" w:hAnsi="Times New Roman" w:cs="Times New Roman"/>
          <w:sz w:val="28"/>
          <w:szCs w:val="28"/>
        </w:rPr>
        <w:t>й</w:t>
      </w:r>
      <w:r w:rsidRPr="00C36F8B">
        <w:rPr>
          <w:rFonts w:ascii="Times New Roman" w:hAnsi="Times New Roman" w:cs="Times New Roman"/>
          <w:sz w:val="28"/>
          <w:szCs w:val="28"/>
        </w:rPr>
        <w:t xml:space="preserve"> окл</w:t>
      </w:r>
      <w:r w:rsidR="00E35A11">
        <w:rPr>
          <w:rFonts w:ascii="Times New Roman" w:hAnsi="Times New Roman" w:cs="Times New Roman"/>
          <w:sz w:val="28"/>
          <w:szCs w:val="28"/>
        </w:rPr>
        <w:t>ад)</w:t>
      </w:r>
      <w:r w:rsidRPr="00C36F8B">
        <w:rPr>
          <w:rFonts w:ascii="Times New Roman" w:hAnsi="Times New Roman" w:cs="Times New Roman"/>
          <w:sz w:val="28"/>
          <w:szCs w:val="28"/>
        </w:rPr>
        <w:t>, ежемесячн</w:t>
      </w:r>
      <w:r w:rsidR="00E35A11">
        <w:rPr>
          <w:rFonts w:ascii="Times New Roman" w:hAnsi="Times New Roman" w:cs="Times New Roman"/>
          <w:sz w:val="28"/>
          <w:szCs w:val="28"/>
        </w:rPr>
        <w:t>ых и иных дополнительных выплат</w:t>
      </w:r>
      <w:r w:rsidRPr="00C36F8B">
        <w:rPr>
          <w:rFonts w:ascii="Times New Roman" w:hAnsi="Times New Roman" w:cs="Times New Roman"/>
          <w:sz w:val="28"/>
          <w:szCs w:val="28"/>
        </w:rPr>
        <w:t>.</w:t>
      </w:r>
    </w:p>
    <w:p w14:paraId="224DC528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1.3. Размеры должностных окладов устанавливаются согласно Приложению 1 к настоящему Положению.</w:t>
      </w:r>
    </w:p>
    <w:p w14:paraId="01179DB2" w14:textId="2F323522" w:rsidR="00827AE1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1.4. Размеры должностных окладов индексируются (повышаются) в размерах и сроки, предусмотренные для муниципальных служащих муниципального образования Ногликский</w:t>
      </w:r>
      <w:r w:rsidR="00E87CEF"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>.</w:t>
      </w:r>
      <w:r w:rsidR="00827A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915298" w14:textId="5A9429E2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При</w:t>
      </w:r>
      <w:r w:rsidR="00827AE1">
        <w:rPr>
          <w:rFonts w:ascii="Times New Roman" w:hAnsi="Times New Roman" w:cs="Times New Roman"/>
          <w:sz w:val="28"/>
          <w:szCs w:val="28"/>
        </w:rPr>
        <w:t xml:space="preserve"> </w:t>
      </w:r>
      <w:r w:rsidRPr="00C36F8B">
        <w:rPr>
          <w:rFonts w:ascii="Times New Roman" w:hAnsi="Times New Roman" w:cs="Times New Roman"/>
          <w:sz w:val="28"/>
          <w:szCs w:val="28"/>
        </w:rPr>
        <w:t>индексации должностных окладов их размер подлежит округлению до целого рубля в сторону увеличения.</w:t>
      </w:r>
    </w:p>
    <w:p w14:paraId="0E1A5A81" w14:textId="74CA485F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1.5. Виды и размеры дополнительных выплат, порядок их осуществления устанавливаются настоящим Положением.</w:t>
      </w:r>
    </w:p>
    <w:p w14:paraId="240EACB4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0444D0" w14:textId="77777777" w:rsidR="00C36F8B" w:rsidRPr="00C36F8B" w:rsidRDefault="00C36F8B" w:rsidP="00E317C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2. Дополнительные выплаты</w:t>
      </w:r>
    </w:p>
    <w:p w14:paraId="58D0CE15" w14:textId="77777777" w:rsidR="00C36F8B" w:rsidRPr="00C36F8B" w:rsidRDefault="00C36F8B" w:rsidP="00E317C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7ED265" w14:textId="77777777" w:rsidR="00C36F8B" w:rsidRPr="00C36F8B" w:rsidRDefault="00C36F8B" w:rsidP="00E317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14:paraId="655A5391" w14:textId="3B05032A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2.1.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жемесячное денежное поощрение в размерах, не превышающих предельных значений, установленных Прило</w:t>
      </w:r>
      <w:r w:rsidR="00E35A11">
        <w:rPr>
          <w:rFonts w:ascii="Times New Roman" w:hAnsi="Times New Roman" w:cs="Times New Roman"/>
          <w:sz w:val="28"/>
          <w:szCs w:val="28"/>
        </w:rPr>
        <w:t>жением 2 к настоящему Положению.</w:t>
      </w:r>
    </w:p>
    <w:p w14:paraId="4F59D5A9" w14:textId="3C12533D" w:rsidR="0014612A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2.2.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 xml:space="preserve">жемесячная надбавка к должностному окладу за сложность и </w:t>
      </w:r>
      <w:r w:rsidR="0014612A">
        <w:rPr>
          <w:rFonts w:ascii="Times New Roman" w:hAnsi="Times New Roman" w:cs="Times New Roman"/>
          <w:sz w:val="28"/>
          <w:szCs w:val="28"/>
        </w:rPr>
        <w:t xml:space="preserve">высокие достижения в труде </w:t>
      </w:r>
      <w:r w:rsidR="0014612A" w:rsidRPr="00C36F8B">
        <w:rPr>
          <w:rFonts w:ascii="Times New Roman" w:hAnsi="Times New Roman" w:cs="Times New Roman"/>
          <w:sz w:val="28"/>
          <w:szCs w:val="28"/>
        </w:rPr>
        <w:t>в размере</w:t>
      </w:r>
      <w:r w:rsidR="0014612A">
        <w:rPr>
          <w:rFonts w:ascii="Times New Roman" w:hAnsi="Times New Roman" w:cs="Times New Roman"/>
          <w:sz w:val="28"/>
          <w:szCs w:val="28"/>
        </w:rPr>
        <w:t xml:space="preserve"> от 50</w:t>
      </w:r>
      <w:r w:rsidR="0014612A" w:rsidRPr="00C36F8B">
        <w:rPr>
          <w:rFonts w:ascii="Times New Roman" w:hAnsi="Times New Roman" w:cs="Times New Roman"/>
          <w:sz w:val="28"/>
          <w:szCs w:val="28"/>
        </w:rPr>
        <w:t xml:space="preserve"> до </w:t>
      </w:r>
      <w:r w:rsidR="0014612A">
        <w:rPr>
          <w:rFonts w:ascii="Times New Roman" w:hAnsi="Times New Roman" w:cs="Times New Roman"/>
          <w:sz w:val="28"/>
          <w:szCs w:val="28"/>
        </w:rPr>
        <w:t>1</w:t>
      </w:r>
      <w:r w:rsidR="0014612A" w:rsidRPr="00C36F8B">
        <w:rPr>
          <w:rFonts w:ascii="Times New Roman" w:hAnsi="Times New Roman" w:cs="Times New Roman"/>
          <w:sz w:val="28"/>
          <w:szCs w:val="28"/>
        </w:rPr>
        <w:t>0</w:t>
      </w:r>
      <w:r w:rsidR="00E35A11">
        <w:rPr>
          <w:rFonts w:ascii="Times New Roman" w:hAnsi="Times New Roman" w:cs="Times New Roman"/>
          <w:sz w:val="28"/>
          <w:szCs w:val="28"/>
        </w:rPr>
        <w:t>0 процентов должностного оклада.</w:t>
      </w:r>
    </w:p>
    <w:p w14:paraId="5544CA93" w14:textId="79D3257F" w:rsidR="00C36F8B" w:rsidRPr="00C36F8B" w:rsidRDefault="0014612A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Е</w:t>
      </w:r>
      <w:r w:rsidRPr="00C36F8B">
        <w:rPr>
          <w:rFonts w:ascii="Times New Roman" w:hAnsi="Times New Roman" w:cs="Times New Roman"/>
          <w:sz w:val="28"/>
          <w:szCs w:val="28"/>
        </w:rPr>
        <w:t xml:space="preserve">жемесячная надбавка к должностному окладу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напряженность в размере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36F8B" w:rsidRPr="00C36F8B">
        <w:rPr>
          <w:rFonts w:ascii="Times New Roman" w:hAnsi="Times New Roman" w:cs="Times New Roman"/>
          <w:sz w:val="28"/>
          <w:szCs w:val="28"/>
        </w:rPr>
        <w:t>0</w:t>
      </w:r>
      <w:r w:rsidR="00E35A11">
        <w:rPr>
          <w:rFonts w:ascii="Times New Roman" w:hAnsi="Times New Roman" w:cs="Times New Roman"/>
          <w:sz w:val="28"/>
          <w:szCs w:val="28"/>
        </w:rPr>
        <w:t>0 процентов должностного оклада.</w:t>
      </w:r>
    </w:p>
    <w:p w14:paraId="4B1C4EA1" w14:textId="6C5111CF" w:rsidR="00C36F8B" w:rsidRPr="00C36F8B" w:rsidRDefault="00C36F8B" w:rsidP="00E317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4612A">
        <w:rPr>
          <w:rFonts w:ascii="Times New Roman" w:hAnsi="Times New Roman" w:cs="Times New Roman"/>
          <w:sz w:val="28"/>
          <w:szCs w:val="28"/>
        </w:rPr>
        <w:t>4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жемесячная надбавка к должностному окладу за выслугу лет в следующих размерах:</w:t>
      </w: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5243"/>
        <w:gridCol w:w="3993"/>
      </w:tblGrid>
      <w:tr w:rsidR="00C36F8B" w:rsidRPr="00C36F8B" w14:paraId="2BAC9AA2" w14:textId="77777777" w:rsidTr="007358AE">
        <w:tc>
          <w:tcPr>
            <w:tcW w:w="5387" w:type="dxa"/>
            <w:hideMark/>
          </w:tcPr>
          <w:p w14:paraId="18015F8A" w14:textId="77777777" w:rsidR="00C36F8B" w:rsidRPr="00C36F8B" w:rsidRDefault="00C36F8B" w:rsidP="00E317C7">
            <w:pPr>
              <w:pStyle w:val="ConsPlusNormal"/>
              <w:widowControl/>
              <w:ind w:firstLine="709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Стаж работы</w:t>
            </w:r>
          </w:p>
        </w:tc>
        <w:tc>
          <w:tcPr>
            <w:tcW w:w="4075" w:type="dxa"/>
            <w:hideMark/>
          </w:tcPr>
          <w:p w14:paraId="07BAFDF0" w14:textId="77777777" w:rsidR="00C36F8B" w:rsidRPr="00C36F8B" w:rsidRDefault="00C36F8B" w:rsidP="00E317C7">
            <w:pPr>
              <w:pStyle w:val="ConsPlusNormal"/>
              <w:widowControl/>
              <w:ind w:firstLine="709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Размер (в процентах к должностному окладу)</w:t>
            </w:r>
          </w:p>
        </w:tc>
      </w:tr>
      <w:tr w:rsidR="00C36F8B" w:rsidRPr="00C36F8B" w14:paraId="63C010C7" w14:textId="77777777" w:rsidTr="007358AE">
        <w:tc>
          <w:tcPr>
            <w:tcW w:w="5387" w:type="dxa"/>
            <w:hideMark/>
          </w:tcPr>
          <w:p w14:paraId="17B50668" w14:textId="77777777" w:rsidR="00C36F8B" w:rsidRPr="00C36F8B" w:rsidRDefault="00C36F8B" w:rsidP="00E317C7">
            <w:pPr>
              <w:pStyle w:val="ConsPlusNormal"/>
              <w:widowControl/>
              <w:ind w:firstLine="709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4075" w:type="dxa"/>
            <w:vAlign w:val="center"/>
            <w:hideMark/>
          </w:tcPr>
          <w:p w14:paraId="16C3772F" w14:textId="77777777" w:rsidR="00C36F8B" w:rsidRPr="00C36F8B" w:rsidRDefault="00C36F8B" w:rsidP="00E317C7">
            <w:pPr>
              <w:pStyle w:val="ConsPlusNormal"/>
              <w:widowControl/>
              <w:ind w:firstLine="709"/>
              <w:jc w:val="center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10</w:t>
            </w:r>
          </w:p>
        </w:tc>
      </w:tr>
      <w:tr w:rsidR="00C36F8B" w:rsidRPr="00C36F8B" w14:paraId="0D836237" w14:textId="77777777" w:rsidTr="007358AE">
        <w:tc>
          <w:tcPr>
            <w:tcW w:w="5387" w:type="dxa"/>
            <w:hideMark/>
          </w:tcPr>
          <w:p w14:paraId="5A507FCD" w14:textId="77777777" w:rsidR="00C36F8B" w:rsidRPr="00C36F8B" w:rsidRDefault="00C36F8B" w:rsidP="00E317C7">
            <w:pPr>
              <w:pStyle w:val="ConsPlusNormal"/>
              <w:widowControl/>
              <w:ind w:firstLine="709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от 5 лет до 10 лет</w:t>
            </w:r>
          </w:p>
        </w:tc>
        <w:tc>
          <w:tcPr>
            <w:tcW w:w="4075" w:type="dxa"/>
            <w:vAlign w:val="center"/>
            <w:hideMark/>
          </w:tcPr>
          <w:p w14:paraId="5D43CFAF" w14:textId="77777777" w:rsidR="00C36F8B" w:rsidRPr="00C36F8B" w:rsidRDefault="00C36F8B" w:rsidP="00E317C7">
            <w:pPr>
              <w:pStyle w:val="ConsPlusNormal"/>
              <w:widowControl/>
              <w:ind w:firstLine="709"/>
              <w:jc w:val="center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15</w:t>
            </w:r>
          </w:p>
        </w:tc>
      </w:tr>
      <w:tr w:rsidR="00C36F8B" w:rsidRPr="00C36F8B" w14:paraId="71B6A6E5" w14:textId="77777777" w:rsidTr="007358AE">
        <w:tc>
          <w:tcPr>
            <w:tcW w:w="5387" w:type="dxa"/>
            <w:hideMark/>
          </w:tcPr>
          <w:p w14:paraId="045B9234" w14:textId="77777777" w:rsidR="00C36F8B" w:rsidRPr="00C36F8B" w:rsidRDefault="00C36F8B" w:rsidP="00E317C7">
            <w:pPr>
              <w:pStyle w:val="ConsPlusNormal"/>
              <w:widowControl/>
              <w:ind w:firstLine="709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от 10 лет до 15 лет</w:t>
            </w:r>
          </w:p>
        </w:tc>
        <w:tc>
          <w:tcPr>
            <w:tcW w:w="4075" w:type="dxa"/>
            <w:vAlign w:val="center"/>
            <w:hideMark/>
          </w:tcPr>
          <w:p w14:paraId="48048D89" w14:textId="77777777" w:rsidR="00C36F8B" w:rsidRPr="00C36F8B" w:rsidRDefault="00C36F8B" w:rsidP="00E317C7">
            <w:pPr>
              <w:pStyle w:val="ConsPlusNormal"/>
              <w:widowControl/>
              <w:ind w:firstLine="709"/>
              <w:jc w:val="center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20</w:t>
            </w:r>
          </w:p>
        </w:tc>
      </w:tr>
      <w:tr w:rsidR="00C36F8B" w:rsidRPr="00C36F8B" w14:paraId="130541A5" w14:textId="77777777" w:rsidTr="007358AE">
        <w:tc>
          <w:tcPr>
            <w:tcW w:w="5387" w:type="dxa"/>
            <w:hideMark/>
          </w:tcPr>
          <w:p w14:paraId="072D8F23" w14:textId="77777777" w:rsidR="00C36F8B" w:rsidRPr="00C36F8B" w:rsidRDefault="00C36F8B" w:rsidP="00E317C7">
            <w:pPr>
              <w:pStyle w:val="ConsPlusNormal"/>
              <w:widowControl/>
              <w:ind w:firstLine="709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свыше 15 лет</w:t>
            </w:r>
          </w:p>
        </w:tc>
        <w:tc>
          <w:tcPr>
            <w:tcW w:w="4075" w:type="dxa"/>
            <w:vAlign w:val="center"/>
            <w:hideMark/>
          </w:tcPr>
          <w:p w14:paraId="79D8F393" w14:textId="77777777" w:rsidR="00C36F8B" w:rsidRPr="00C36F8B" w:rsidRDefault="00C36F8B" w:rsidP="00E317C7">
            <w:pPr>
              <w:pStyle w:val="ConsPlusNormal"/>
              <w:widowControl/>
              <w:ind w:firstLine="709"/>
              <w:jc w:val="center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30</w:t>
            </w:r>
          </w:p>
        </w:tc>
      </w:tr>
    </w:tbl>
    <w:p w14:paraId="4BB41881" w14:textId="6B74AA43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2.</w:t>
      </w:r>
      <w:r w:rsidR="0014612A">
        <w:rPr>
          <w:rFonts w:ascii="Times New Roman" w:hAnsi="Times New Roman" w:cs="Times New Roman"/>
          <w:sz w:val="28"/>
          <w:szCs w:val="28"/>
        </w:rPr>
        <w:t>5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1657D8">
        <w:rPr>
          <w:rFonts w:ascii="Times New Roman" w:hAnsi="Times New Roman" w:cs="Times New Roman"/>
          <w:sz w:val="28"/>
          <w:szCs w:val="28"/>
        </w:rPr>
        <w:t>М</w:t>
      </w:r>
      <w:r w:rsidRPr="00C36F8B">
        <w:rPr>
          <w:rFonts w:ascii="Times New Roman" w:hAnsi="Times New Roman" w:cs="Times New Roman"/>
          <w:sz w:val="28"/>
          <w:szCs w:val="28"/>
        </w:rPr>
        <w:t>атериальная помощь в размере одного должностного оклада</w:t>
      </w:r>
      <w:r w:rsidR="00E842F3"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выплачиваемая ежемесячно в р</w:t>
      </w:r>
      <w:r w:rsidR="00E35A11">
        <w:rPr>
          <w:rFonts w:ascii="Times New Roman" w:hAnsi="Times New Roman" w:cs="Times New Roman"/>
          <w:sz w:val="28"/>
          <w:szCs w:val="28"/>
        </w:rPr>
        <w:t>азмере 1/12 должностного оклада.</w:t>
      </w:r>
    </w:p>
    <w:p w14:paraId="571CE43B" w14:textId="4F81507D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404">
        <w:rPr>
          <w:rFonts w:ascii="Times New Roman" w:hAnsi="Times New Roman" w:cs="Times New Roman"/>
          <w:sz w:val="28"/>
          <w:szCs w:val="28"/>
        </w:rPr>
        <w:t>2.</w:t>
      </w:r>
      <w:r w:rsidR="0014612A" w:rsidRPr="00257404">
        <w:rPr>
          <w:rFonts w:ascii="Times New Roman" w:hAnsi="Times New Roman" w:cs="Times New Roman"/>
          <w:sz w:val="28"/>
          <w:szCs w:val="28"/>
        </w:rPr>
        <w:t>6</w:t>
      </w:r>
      <w:r w:rsidRPr="00257404">
        <w:rPr>
          <w:rFonts w:ascii="Times New Roman" w:hAnsi="Times New Roman" w:cs="Times New Roman"/>
          <w:sz w:val="28"/>
          <w:szCs w:val="28"/>
        </w:rPr>
        <w:t xml:space="preserve">. </w:t>
      </w:r>
      <w:r w:rsidR="005563AB" w:rsidRPr="00257404">
        <w:rPr>
          <w:rFonts w:ascii="Times New Roman" w:hAnsi="Times New Roman" w:cs="Times New Roman"/>
          <w:sz w:val="28"/>
          <w:szCs w:val="28"/>
        </w:rPr>
        <w:t>Премии</w:t>
      </w:r>
      <w:r w:rsidR="005563AB" w:rsidRPr="00AB3ACA">
        <w:rPr>
          <w:rFonts w:ascii="Times New Roman" w:hAnsi="Times New Roman" w:cs="Times New Roman"/>
          <w:sz w:val="28"/>
          <w:szCs w:val="28"/>
        </w:rPr>
        <w:t xml:space="preserve"> по результатам работы, за выполнение особо важных и сложных заданий, порядок выплаты которых определяется с учетом обеспечения задач и функций </w:t>
      </w:r>
      <w:r w:rsidR="005563AB" w:rsidRPr="00AB3ACA">
        <w:rPr>
          <w:rFonts w:ascii="Times New Roman" w:hAnsi="Times New Roman" w:cs="Times New Roman"/>
          <w:bCs/>
          <w:sz w:val="28"/>
          <w:szCs w:val="28"/>
        </w:rPr>
        <w:t>учреждения</w:t>
      </w:r>
      <w:r w:rsidR="005563AB" w:rsidRPr="00AB3ACA">
        <w:rPr>
          <w:rFonts w:ascii="Times New Roman" w:hAnsi="Times New Roman" w:cs="Times New Roman"/>
          <w:sz w:val="28"/>
          <w:szCs w:val="28"/>
        </w:rPr>
        <w:t xml:space="preserve"> (размер премий не </w:t>
      </w:r>
      <w:r w:rsidR="005563AB" w:rsidRPr="001245A8">
        <w:rPr>
          <w:rFonts w:ascii="Times New Roman" w:hAnsi="Times New Roman" w:cs="Times New Roman"/>
          <w:sz w:val="28"/>
          <w:szCs w:val="28"/>
        </w:rPr>
        <w:t>ограничивается)</w:t>
      </w:r>
      <w:r w:rsidR="00E35A11" w:rsidRPr="001245A8">
        <w:rPr>
          <w:rFonts w:ascii="Times New Roman" w:hAnsi="Times New Roman" w:cs="Times New Roman"/>
          <w:sz w:val="28"/>
          <w:szCs w:val="28"/>
        </w:rPr>
        <w:t>.</w:t>
      </w:r>
    </w:p>
    <w:p w14:paraId="0A6C7D55" w14:textId="02F1C0C5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2.</w:t>
      </w:r>
      <w:r w:rsidR="0014612A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диновременная выплата при предоставлении ежегодного оплачиваемого отпуска один раз в год в размере 2 должностных окладов</w:t>
      </w:r>
      <w:r w:rsidR="00E842F3">
        <w:rPr>
          <w:rFonts w:ascii="Times New Roman" w:hAnsi="Times New Roman" w:cs="Times New Roman"/>
          <w:sz w:val="28"/>
          <w:szCs w:val="28"/>
        </w:rPr>
        <w:t>.</w:t>
      </w:r>
    </w:p>
    <w:p w14:paraId="1C0D0508" w14:textId="020959EF" w:rsidR="00C36F8B" w:rsidRPr="00C36F8B" w:rsidRDefault="00C36F8B" w:rsidP="006C47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A86C6D1" w14:textId="50271628" w:rsidR="00C36F8B" w:rsidRPr="00C36F8B" w:rsidRDefault="00C36F8B" w:rsidP="00E87CEF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 Порядок предоставления дополнительных выплат</w:t>
      </w:r>
    </w:p>
    <w:p w14:paraId="5F8621A1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C5184C" w14:textId="74558086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3.1. Дополнительные выплаты, указанные в пунктах 2.1</w:t>
      </w:r>
      <w:r w:rsidR="0014612A">
        <w:rPr>
          <w:rFonts w:ascii="Times New Roman" w:hAnsi="Times New Roman" w:cs="Times New Roman"/>
          <w:sz w:val="28"/>
          <w:szCs w:val="28"/>
        </w:rPr>
        <w:t xml:space="preserve"> -</w:t>
      </w:r>
      <w:r w:rsidR="005563AB">
        <w:rPr>
          <w:rFonts w:ascii="Times New Roman" w:hAnsi="Times New Roman" w:cs="Times New Roman"/>
          <w:sz w:val="28"/>
          <w:szCs w:val="28"/>
        </w:rPr>
        <w:t xml:space="preserve"> 2.5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предоставляются работникам ежемесячно.</w:t>
      </w:r>
    </w:p>
    <w:p w14:paraId="1F41EA49" w14:textId="26B198A0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3.2. Ежемесячн</w:t>
      </w:r>
      <w:r w:rsidR="0014612A">
        <w:rPr>
          <w:rFonts w:ascii="Times New Roman" w:hAnsi="Times New Roman" w:cs="Times New Roman"/>
          <w:sz w:val="28"/>
          <w:szCs w:val="28"/>
        </w:rPr>
        <w:t>ые</w:t>
      </w:r>
      <w:r w:rsidRPr="00C36F8B">
        <w:rPr>
          <w:rFonts w:ascii="Times New Roman" w:hAnsi="Times New Roman" w:cs="Times New Roman"/>
          <w:sz w:val="28"/>
          <w:szCs w:val="28"/>
        </w:rPr>
        <w:t xml:space="preserve"> доплат</w:t>
      </w:r>
      <w:r w:rsidR="0014612A">
        <w:rPr>
          <w:rFonts w:ascii="Times New Roman" w:hAnsi="Times New Roman" w:cs="Times New Roman"/>
          <w:sz w:val="28"/>
          <w:szCs w:val="28"/>
        </w:rPr>
        <w:t>ы</w:t>
      </w:r>
      <w:r w:rsidRPr="00C36F8B">
        <w:rPr>
          <w:rFonts w:ascii="Times New Roman" w:hAnsi="Times New Roman" w:cs="Times New Roman"/>
          <w:sz w:val="28"/>
          <w:szCs w:val="28"/>
        </w:rPr>
        <w:t xml:space="preserve"> к должностному окладу за сложность</w:t>
      </w:r>
      <w:r w:rsidR="0014612A">
        <w:rPr>
          <w:rFonts w:ascii="Times New Roman" w:hAnsi="Times New Roman" w:cs="Times New Roman"/>
          <w:sz w:val="28"/>
          <w:szCs w:val="28"/>
        </w:rPr>
        <w:t>, высокие достижения в труде</w:t>
      </w:r>
      <w:r w:rsidRPr="00C36F8B">
        <w:rPr>
          <w:rFonts w:ascii="Times New Roman" w:hAnsi="Times New Roman" w:cs="Times New Roman"/>
          <w:sz w:val="28"/>
          <w:szCs w:val="28"/>
        </w:rPr>
        <w:t xml:space="preserve"> и напряженность устанавливается </w:t>
      </w:r>
      <w:r w:rsidR="005563AB">
        <w:rPr>
          <w:rFonts w:ascii="Times New Roman" w:hAnsi="Times New Roman" w:cs="Times New Roman"/>
          <w:sz w:val="28"/>
          <w:szCs w:val="28"/>
        </w:rPr>
        <w:t>директору</w:t>
      </w:r>
      <w:r w:rsidRPr="00C36F8B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5563AB" w:rsidRPr="00AB3ACA">
        <w:rPr>
          <w:rFonts w:ascii="Times New Roman" w:hAnsi="Times New Roman" w:cs="Times New Roman"/>
          <w:bCs/>
          <w:sz w:val="28"/>
          <w:szCs w:val="28"/>
        </w:rPr>
        <w:t>на основании распоряжения мэра муниципального образования</w:t>
      </w:r>
      <w:r w:rsidR="005563AB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>, работникам</w:t>
      </w:r>
      <w:r w:rsidR="0014612A">
        <w:rPr>
          <w:rFonts w:ascii="Times New Roman" w:hAnsi="Times New Roman" w:cs="Times New Roman"/>
          <w:sz w:val="28"/>
          <w:szCs w:val="28"/>
        </w:rPr>
        <w:t xml:space="preserve"> -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095494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C36F8B">
        <w:rPr>
          <w:rFonts w:ascii="Times New Roman" w:hAnsi="Times New Roman" w:cs="Times New Roman"/>
          <w:sz w:val="28"/>
          <w:szCs w:val="28"/>
        </w:rPr>
        <w:t>приказ</w:t>
      </w:r>
      <w:r w:rsidR="00095494">
        <w:rPr>
          <w:rFonts w:ascii="Times New Roman" w:hAnsi="Times New Roman" w:cs="Times New Roman"/>
          <w:sz w:val="28"/>
          <w:szCs w:val="28"/>
        </w:rPr>
        <w:t>а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5563AB">
        <w:rPr>
          <w:rFonts w:ascii="Times New Roman" w:hAnsi="Times New Roman" w:cs="Times New Roman"/>
          <w:sz w:val="28"/>
          <w:szCs w:val="28"/>
        </w:rPr>
        <w:t>директора</w:t>
      </w:r>
      <w:r w:rsidRPr="00C36F8B">
        <w:rPr>
          <w:rFonts w:ascii="Times New Roman" w:hAnsi="Times New Roman" w:cs="Times New Roman"/>
          <w:sz w:val="28"/>
          <w:szCs w:val="28"/>
        </w:rPr>
        <w:t xml:space="preserve"> Учреждения в пределах, определенных </w:t>
      </w:r>
      <w:proofErr w:type="spellStart"/>
      <w:r w:rsidRPr="00C36F8B">
        <w:rPr>
          <w:rFonts w:ascii="Times New Roman" w:hAnsi="Times New Roman" w:cs="Times New Roman"/>
          <w:sz w:val="28"/>
          <w:szCs w:val="28"/>
        </w:rPr>
        <w:t>п.</w:t>
      </w:r>
      <w:r w:rsidR="0014612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14612A">
        <w:rPr>
          <w:rFonts w:ascii="Times New Roman" w:hAnsi="Times New Roman" w:cs="Times New Roman"/>
          <w:sz w:val="28"/>
          <w:szCs w:val="28"/>
        </w:rPr>
        <w:t>.</w:t>
      </w:r>
      <w:r w:rsidRPr="00C36F8B">
        <w:rPr>
          <w:rFonts w:ascii="Times New Roman" w:hAnsi="Times New Roman" w:cs="Times New Roman"/>
          <w:sz w:val="28"/>
          <w:szCs w:val="28"/>
        </w:rPr>
        <w:t xml:space="preserve"> 2.2</w:t>
      </w:r>
      <w:r w:rsidR="0014612A">
        <w:rPr>
          <w:rFonts w:ascii="Times New Roman" w:hAnsi="Times New Roman" w:cs="Times New Roman"/>
          <w:sz w:val="28"/>
          <w:szCs w:val="28"/>
        </w:rPr>
        <w:t xml:space="preserve"> и 2.3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в зависимости от объема</w:t>
      </w:r>
      <w:r w:rsidR="005563AB">
        <w:rPr>
          <w:rFonts w:ascii="Times New Roman" w:hAnsi="Times New Roman" w:cs="Times New Roman"/>
          <w:sz w:val="28"/>
          <w:szCs w:val="28"/>
        </w:rPr>
        <w:t>, сложности</w:t>
      </w:r>
      <w:r w:rsidRPr="00C36F8B">
        <w:rPr>
          <w:rFonts w:ascii="Times New Roman" w:hAnsi="Times New Roman" w:cs="Times New Roman"/>
          <w:sz w:val="28"/>
          <w:szCs w:val="28"/>
        </w:rPr>
        <w:t xml:space="preserve"> и качества выполняемых должностных обязанностей. </w:t>
      </w:r>
    </w:p>
    <w:p w14:paraId="3EC5C1B8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Размер указанных выплат может быть увеличен или уменьшен в установленных пределах</w:t>
      </w:r>
      <w:r w:rsidR="00095494">
        <w:rPr>
          <w:rFonts w:ascii="Times New Roman" w:hAnsi="Times New Roman" w:cs="Times New Roman"/>
          <w:sz w:val="28"/>
          <w:szCs w:val="28"/>
        </w:rPr>
        <w:t>,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 связи с изменениями объема и качества выполняемых должностных обязанностей. Установленный работнику размер указанных надбавок сохраняется до появления оснований для его увеличения или снижения в установленных пределах.</w:t>
      </w:r>
    </w:p>
    <w:p w14:paraId="5CE71A24" w14:textId="1BE82EE6" w:rsidR="00B05982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3.3. Выплата ежемесячной надбавки к должностному окладу за выслугу лет производится дифференцированно, в зависимости от общего стажа работы, дающего право на получение </w:t>
      </w:r>
      <w:r w:rsidR="00E842F3">
        <w:rPr>
          <w:rFonts w:ascii="Times New Roman" w:hAnsi="Times New Roman" w:cs="Times New Roman"/>
          <w:sz w:val="28"/>
          <w:szCs w:val="28"/>
        </w:rPr>
        <w:t>данной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надбавки. </w:t>
      </w:r>
    </w:p>
    <w:p w14:paraId="03319C9C" w14:textId="19B20143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В стаж работы, дающий право на получение надбавки за выслугу лет, включается:</w:t>
      </w:r>
    </w:p>
    <w:p w14:paraId="4108C3AA" w14:textId="3CEEE7C3" w:rsidR="00B05982" w:rsidRDefault="00A35209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35209">
        <w:rPr>
          <w:rFonts w:ascii="Times New Roman" w:hAnsi="Times New Roman" w:cs="Times New Roman"/>
          <w:sz w:val="28"/>
          <w:szCs w:val="28"/>
        </w:rPr>
        <w:t>ремя осуществления деятельности по специальности (направлению подготовки), соответствующей направлению деятельности, необходимой для надлежащего исполнения должностных обязанностей в учреждении</w:t>
      </w:r>
      <w:r w:rsidR="00B05982">
        <w:rPr>
          <w:rFonts w:ascii="Times New Roman" w:hAnsi="Times New Roman" w:cs="Times New Roman"/>
          <w:sz w:val="28"/>
          <w:szCs w:val="28"/>
        </w:rPr>
        <w:t>;</w:t>
      </w:r>
    </w:p>
    <w:p w14:paraId="2151B369" w14:textId="606CE2D8" w:rsidR="00C36F8B" w:rsidRDefault="00B05982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работы (службы) в органах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государственной власти, органах местного самоуправления;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105CA4" w14:textId="1D0493D0" w:rsidR="00B05982" w:rsidRDefault="00B05982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прохождения военной службы и службы в правоохранительных органах, таможенных органах, налоговой полиции, органов судебной власти 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прокуратуры</w:t>
      </w:r>
      <w:r w:rsidR="00E842F3">
        <w:rPr>
          <w:rFonts w:ascii="Times New Roman" w:hAnsi="Times New Roman" w:cs="Times New Roman"/>
          <w:sz w:val="28"/>
          <w:szCs w:val="28"/>
        </w:rPr>
        <w:t>.</w:t>
      </w:r>
    </w:p>
    <w:p w14:paraId="09DC9764" w14:textId="77777777" w:rsidR="00A35209" w:rsidRDefault="00D0033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ACA">
        <w:rPr>
          <w:rFonts w:ascii="Times New Roman" w:hAnsi="Times New Roman" w:cs="Times New Roman"/>
          <w:sz w:val="28"/>
          <w:szCs w:val="28"/>
        </w:rPr>
        <w:t>Исчисление стажа работы производится на основании</w:t>
      </w:r>
      <w:r w:rsidR="00A35209">
        <w:rPr>
          <w:rFonts w:ascii="Times New Roman" w:hAnsi="Times New Roman" w:cs="Times New Roman"/>
          <w:sz w:val="28"/>
          <w:szCs w:val="28"/>
        </w:rPr>
        <w:t>:</w:t>
      </w:r>
    </w:p>
    <w:p w14:paraId="2F69F8A8" w14:textId="77777777" w:rsidR="00A35209" w:rsidRDefault="00D0033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ACA">
        <w:rPr>
          <w:rFonts w:ascii="Times New Roman" w:hAnsi="Times New Roman" w:cs="Times New Roman"/>
          <w:sz w:val="28"/>
          <w:szCs w:val="28"/>
        </w:rPr>
        <w:t xml:space="preserve">трудовой книжки и (или) </w:t>
      </w:r>
      <w:r w:rsidR="00A35209">
        <w:rPr>
          <w:rFonts w:ascii="Times New Roman" w:hAnsi="Times New Roman" w:cs="Times New Roman"/>
          <w:sz w:val="28"/>
          <w:szCs w:val="28"/>
        </w:rPr>
        <w:t>сведений о трудовой деятельности, предусмотренных статьей 66.1. Трудового кодекса Российской Федерации;</w:t>
      </w:r>
    </w:p>
    <w:p w14:paraId="22B58FDF" w14:textId="77777777" w:rsidR="00A35209" w:rsidRDefault="00D0033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ACA">
        <w:rPr>
          <w:rFonts w:ascii="Times New Roman" w:hAnsi="Times New Roman" w:cs="Times New Roman"/>
          <w:sz w:val="28"/>
          <w:szCs w:val="28"/>
        </w:rPr>
        <w:t>военного билета</w:t>
      </w:r>
      <w:r w:rsidR="00A35209">
        <w:rPr>
          <w:rFonts w:ascii="Times New Roman" w:hAnsi="Times New Roman" w:cs="Times New Roman"/>
          <w:sz w:val="28"/>
          <w:szCs w:val="28"/>
        </w:rPr>
        <w:t>;</w:t>
      </w:r>
    </w:p>
    <w:p w14:paraId="538CFB6D" w14:textId="2BAD28FA" w:rsidR="00D00339" w:rsidRPr="00AB3ACA" w:rsidRDefault="00A3520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документов, подтверждающих стаж работы (арх</w:t>
      </w:r>
      <w:r w:rsidR="00E85F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вные справки, выписки из приказов, письменные трудовые договоры)</w:t>
      </w:r>
      <w:r w:rsidR="00D00339" w:rsidRPr="00AB3ACA">
        <w:rPr>
          <w:rFonts w:ascii="Times New Roman" w:hAnsi="Times New Roman" w:cs="Times New Roman"/>
          <w:sz w:val="28"/>
          <w:szCs w:val="28"/>
        </w:rPr>
        <w:t>.</w:t>
      </w:r>
    </w:p>
    <w:p w14:paraId="0EFF14DA" w14:textId="00BC5772" w:rsidR="00A35209" w:rsidRDefault="00A3520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документы предоставляются в подтверждение стажа работы в случае отсутствия трудовой книжки или если в ней содержаться неправильные и неточные сведения либо отсутствуют записи об отдельных периодах работы.</w:t>
      </w:r>
    </w:p>
    <w:p w14:paraId="39783E4D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Периоды работы, включаемые в стаж работы, дающие право на получение надбавки за выслугу лет в соответствии с настоящим Положением, суммируются.</w:t>
      </w:r>
    </w:p>
    <w:p w14:paraId="54FAE22B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В стаж работы, дающий право на получение надбавки за выслугу лет, не засчитывается время трудовой деятельности в должностях, с которых работник уволен за виновные действия в соответствии с законодательством.</w:t>
      </w:r>
    </w:p>
    <w:p w14:paraId="37C36F6D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Надбавка за выслугу лет учитывается во всех случаях исчисления среднего заработка.</w:t>
      </w:r>
    </w:p>
    <w:p w14:paraId="5F968056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Надбавка за выслугу лет выплачивается со дня возникновения права на назначение этой надбавки</w:t>
      </w:r>
      <w:r w:rsidR="00095494">
        <w:rPr>
          <w:rFonts w:ascii="Times New Roman" w:hAnsi="Times New Roman" w:cs="Times New Roman"/>
          <w:sz w:val="28"/>
          <w:szCs w:val="28"/>
        </w:rPr>
        <w:t>.</w:t>
      </w:r>
    </w:p>
    <w:p w14:paraId="2BC657FB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Если у работника право на назначение надбавки наступило в период его пребывания в очередном или дополнительном отпуске, в период его временной нетрудоспособности, выплата надбавки в новом размере производится после окончания отпуска, временной нетрудоспособности.</w:t>
      </w:r>
    </w:p>
    <w:p w14:paraId="2FFC821D" w14:textId="388DEC98" w:rsidR="00C36F8B" w:rsidRPr="00C36F8B" w:rsidRDefault="00C36F8B" w:rsidP="00A352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Назначение надбавки за выслугу лет производится </w:t>
      </w:r>
      <w:r w:rsidR="00D00339">
        <w:rPr>
          <w:rFonts w:ascii="Times New Roman" w:hAnsi="Times New Roman" w:cs="Times New Roman"/>
          <w:sz w:val="28"/>
          <w:szCs w:val="28"/>
        </w:rPr>
        <w:t>на основании приказа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C36F8B">
        <w:rPr>
          <w:rFonts w:ascii="Times New Roman" w:hAnsi="Times New Roman" w:cs="Times New Roman"/>
          <w:sz w:val="28"/>
          <w:szCs w:val="28"/>
        </w:rPr>
        <w:t xml:space="preserve">Учреждения, в отношении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директора Учреждения - </w:t>
      </w:r>
      <w:r w:rsidR="00D00339" w:rsidRPr="00AB3ACA">
        <w:rPr>
          <w:rFonts w:ascii="Times New Roman" w:hAnsi="Times New Roman" w:cs="Times New Roman"/>
          <w:bCs/>
          <w:sz w:val="28"/>
          <w:szCs w:val="28"/>
        </w:rPr>
        <w:t>на основании распоряжения мэра муниципального образования</w:t>
      </w:r>
      <w:r w:rsidR="00D00339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>.</w:t>
      </w:r>
    </w:p>
    <w:p w14:paraId="106DA551" w14:textId="1F68F541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3.4. Премия выплачивается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C36F8B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D00339" w:rsidRPr="00AB3ACA">
        <w:rPr>
          <w:rFonts w:ascii="Times New Roman" w:hAnsi="Times New Roman" w:cs="Times New Roman"/>
          <w:bCs/>
          <w:sz w:val="28"/>
          <w:szCs w:val="28"/>
        </w:rPr>
        <w:t>на основании распоряжения мэра муниципального образования</w:t>
      </w:r>
      <w:r w:rsidR="00D00339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 xml:space="preserve">, работникам </w:t>
      </w:r>
      <w:r w:rsidR="00827AE1">
        <w:rPr>
          <w:rFonts w:ascii="Times New Roman" w:hAnsi="Times New Roman" w:cs="Times New Roman"/>
          <w:sz w:val="28"/>
          <w:szCs w:val="28"/>
        </w:rPr>
        <w:t>-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C36F8B">
        <w:rPr>
          <w:rFonts w:ascii="Times New Roman" w:hAnsi="Times New Roman" w:cs="Times New Roman"/>
          <w:sz w:val="28"/>
          <w:szCs w:val="28"/>
        </w:rPr>
        <w:t>Учреждения</w:t>
      </w:r>
      <w:r w:rsidR="00827AE1">
        <w:rPr>
          <w:rFonts w:ascii="Times New Roman" w:hAnsi="Times New Roman" w:cs="Times New Roman"/>
          <w:sz w:val="28"/>
          <w:szCs w:val="28"/>
        </w:rPr>
        <w:t>.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6BC0DB" w14:textId="230B46D5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Основными условиями, дающими право работнику на получение премии, установленной п. 2.</w:t>
      </w:r>
      <w:r w:rsidR="0014612A">
        <w:rPr>
          <w:rFonts w:ascii="Times New Roman" w:hAnsi="Times New Roman" w:cs="Times New Roman"/>
          <w:sz w:val="28"/>
          <w:szCs w:val="28"/>
        </w:rPr>
        <w:t>6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является успешное выполнение работником должностных обязанностей при безупречной работе в Учреждении</w:t>
      </w:r>
      <w:r w:rsidR="00E87CEF">
        <w:rPr>
          <w:rFonts w:ascii="Times New Roman" w:hAnsi="Times New Roman" w:cs="Times New Roman"/>
          <w:sz w:val="28"/>
          <w:szCs w:val="28"/>
        </w:rPr>
        <w:t>, а также выполнение заданий особой важности и сложности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D286C0" w14:textId="78990A97" w:rsid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3.5. Единовременная выплата, указанная в п. 2.</w:t>
      </w:r>
      <w:r w:rsidR="0014612A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предоставляется работнику единовременно при предоставлении ежегодного оплачиваемого отпуска. Если в течение расчетного года произошла индексация (повышение) должностных окладов, то в расчет берется должностной оклад, установленный на дату ухода в отпуск.  В случае если работник не использовал отпуск за очередной год, единовременная выплата предоставляется ему по окончании календарного года. Указанная единовременная выплата вновь принятым работникам выплачивается пропорционально отработанному времени в расчетном году. Работникам, </w:t>
      </w:r>
      <w:r w:rsidRPr="00C36F8B">
        <w:rPr>
          <w:rFonts w:ascii="Times New Roman" w:hAnsi="Times New Roman" w:cs="Times New Roman"/>
          <w:sz w:val="28"/>
          <w:szCs w:val="28"/>
        </w:rPr>
        <w:lastRenderedPageBreak/>
        <w:t>уволенным в течение расчетного года, единовременная выплата, выплачивается за фактически отработанное время (за исключением случаев увольнения за виновные действия).</w:t>
      </w:r>
    </w:p>
    <w:p w14:paraId="48882A86" w14:textId="603B4D2E" w:rsidR="005B77C3" w:rsidRPr="00C36F8B" w:rsidRDefault="005B77C3" w:rsidP="005B7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В случае, если у работника ежегодный оплачиваемый отпуск разделен на части, единовременная выплата, указанная в п. 2.</w:t>
      </w:r>
      <w:r w:rsidR="0014612A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>, предоставляется по выбору работника в удобное для него время.</w:t>
      </w:r>
    </w:p>
    <w:p w14:paraId="2AD4280E" w14:textId="77777777" w:rsidR="00C36F8B" w:rsidRPr="00C36F8B" w:rsidRDefault="005B77C3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C36F8B" w:rsidRPr="00C36F8B">
        <w:rPr>
          <w:rFonts w:ascii="Times New Roman" w:hAnsi="Times New Roman" w:cs="Times New Roman"/>
          <w:sz w:val="28"/>
          <w:szCs w:val="28"/>
        </w:rPr>
        <w:t>Дополнительные выплаты начисляются исходя из должностного оклада работника без учета доплат и надбавок и выплачиваются ежемесячно одновременно с заработной платой.</w:t>
      </w:r>
    </w:p>
    <w:p w14:paraId="3D6718A8" w14:textId="7F16847C" w:rsid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</w:t>
      </w:r>
      <w:r w:rsidR="005B77C3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 xml:space="preserve">. Работникам могут производиться и </w:t>
      </w:r>
      <w:r w:rsidR="007358AE">
        <w:rPr>
          <w:rFonts w:ascii="Times New Roman" w:hAnsi="Times New Roman" w:cs="Times New Roman"/>
          <w:sz w:val="28"/>
          <w:szCs w:val="28"/>
        </w:rPr>
        <w:t>иные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выплаты, предусмотренные </w:t>
      </w:r>
      <w:r w:rsidR="00E87CEF">
        <w:rPr>
          <w:rFonts w:ascii="Times New Roman" w:hAnsi="Times New Roman" w:cs="Times New Roman"/>
          <w:sz w:val="28"/>
          <w:szCs w:val="28"/>
        </w:rPr>
        <w:t>трудовым законодательством и иными нормативными правовыми актами, содержащими нормы трудового права, в том числе при выполнении работ в условиях, отклоняющихся от нормальных</w:t>
      </w:r>
      <w:r w:rsidR="00044A50">
        <w:rPr>
          <w:rFonts w:ascii="Times New Roman" w:hAnsi="Times New Roman" w:cs="Times New Roman"/>
          <w:sz w:val="28"/>
          <w:szCs w:val="28"/>
        </w:rPr>
        <w:t>.</w:t>
      </w:r>
    </w:p>
    <w:p w14:paraId="1DE578B2" w14:textId="17B4811C" w:rsidR="00A35209" w:rsidRPr="00C36F8B" w:rsidRDefault="00A35209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К заработной плате работников Учреждения применяются районный коэффициент за работу в районах Крайнего Севера (далее – районный коэффициент) и процентная надбавка за стаж работы в районах Крайнего Севера (далее – процентная надбавка) в соответствии с законодательством Российской Федерации и Сахалинской области.</w:t>
      </w:r>
    </w:p>
    <w:p w14:paraId="45E5DF01" w14:textId="2F5EEA7C" w:rsidR="00C36F8B" w:rsidRPr="00C36F8B" w:rsidRDefault="00A35209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5B77C3">
        <w:rPr>
          <w:rFonts w:ascii="Times New Roman" w:hAnsi="Times New Roman" w:cs="Times New Roman"/>
          <w:sz w:val="28"/>
          <w:szCs w:val="28"/>
        </w:rPr>
        <w:t xml:space="preserve">. </w:t>
      </w:r>
      <w:r w:rsidR="00C36F8B" w:rsidRPr="00C36F8B">
        <w:rPr>
          <w:rFonts w:ascii="Times New Roman" w:hAnsi="Times New Roman" w:cs="Times New Roman"/>
          <w:sz w:val="28"/>
          <w:szCs w:val="28"/>
        </w:rPr>
        <w:t>Начисление выплат производится только в пределах планового фонда оплаты труда</w:t>
      </w:r>
      <w:r w:rsidR="000D2C9E">
        <w:rPr>
          <w:rFonts w:ascii="Times New Roman" w:hAnsi="Times New Roman" w:cs="Times New Roman"/>
          <w:sz w:val="28"/>
          <w:szCs w:val="28"/>
        </w:rPr>
        <w:t>.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A910EB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FABBE5" w14:textId="268179B7" w:rsidR="00C36F8B" w:rsidRPr="00C36F8B" w:rsidRDefault="00B0227A" w:rsidP="00B0227A">
      <w:pPr>
        <w:pStyle w:val="ConsPlusNormal"/>
        <w:adjustRightInd w:val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Формирование фонда оплаты труда </w:t>
      </w:r>
    </w:p>
    <w:p w14:paraId="6C0726B1" w14:textId="77777777" w:rsidR="00C36F8B" w:rsidRPr="00C36F8B" w:rsidRDefault="00C36F8B" w:rsidP="00E317C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6440B8" w14:textId="50ADCD9D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 При формировании фонда оплаты труда Учреждения сверх средств, направляемых для выплаты должностных окладов, предусматриваются средства для выплаты (в расчете на год):</w:t>
      </w:r>
    </w:p>
    <w:p w14:paraId="4613CCC1" w14:textId="755CB411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4.1.1. </w:t>
      </w:r>
      <w:r w:rsidR="006C4791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жемесячного денежного поощрения в размер</w:t>
      </w:r>
      <w:r w:rsidR="0014612A">
        <w:rPr>
          <w:rFonts w:ascii="Times New Roman" w:hAnsi="Times New Roman" w:cs="Times New Roman"/>
          <w:sz w:val="28"/>
          <w:szCs w:val="28"/>
        </w:rPr>
        <w:t>ах, определяемых исходя из двенадцатикратного размера ежемесячного поощрения,</w:t>
      </w:r>
      <w:r w:rsidRPr="00C36F8B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0D2C9E">
        <w:rPr>
          <w:rFonts w:ascii="Times New Roman" w:hAnsi="Times New Roman" w:cs="Times New Roman"/>
          <w:sz w:val="28"/>
          <w:szCs w:val="28"/>
        </w:rPr>
        <w:t>авливаемого по соответствующим должностям согласно</w:t>
      </w:r>
      <w:r w:rsidRPr="00C36F8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0D2C9E">
        <w:rPr>
          <w:rFonts w:ascii="Times New Roman" w:hAnsi="Times New Roman" w:cs="Times New Roman"/>
          <w:sz w:val="28"/>
          <w:szCs w:val="28"/>
        </w:rPr>
        <w:t>ю</w:t>
      </w:r>
      <w:r w:rsidRPr="00C36F8B">
        <w:rPr>
          <w:rFonts w:ascii="Times New Roman" w:hAnsi="Times New Roman" w:cs="Times New Roman"/>
          <w:sz w:val="28"/>
          <w:szCs w:val="28"/>
        </w:rPr>
        <w:t xml:space="preserve"> 2 к настоящему Положению;</w:t>
      </w:r>
    </w:p>
    <w:p w14:paraId="00A2CFE6" w14:textId="4258F1E5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4.1.2. </w:t>
      </w:r>
      <w:r w:rsidR="006C4791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жемесячных надбавок к должностному окладу за сложность и высокие достижения в труде</w:t>
      </w:r>
      <w:r w:rsidR="0014612A">
        <w:rPr>
          <w:rFonts w:ascii="Times New Roman" w:hAnsi="Times New Roman" w:cs="Times New Roman"/>
          <w:sz w:val="28"/>
          <w:szCs w:val="28"/>
        </w:rPr>
        <w:t>, за напряженность</w:t>
      </w:r>
      <w:r w:rsidR="00E40D58">
        <w:rPr>
          <w:rFonts w:ascii="Times New Roman" w:hAnsi="Times New Roman" w:cs="Times New Roman"/>
          <w:sz w:val="28"/>
          <w:szCs w:val="28"/>
        </w:rPr>
        <w:t xml:space="preserve"> -</w:t>
      </w:r>
      <w:r w:rsidR="0014612A">
        <w:rPr>
          <w:rFonts w:ascii="Times New Roman" w:hAnsi="Times New Roman" w:cs="Times New Roman"/>
          <w:sz w:val="28"/>
          <w:szCs w:val="28"/>
        </w:rPr>
        <w:t xml:space="preserve"> </w:t>
      </w:r>
      <w:r w:rsidR="0014612A" w:rsidRPr="00C36F8B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4612A">
        <w:rPr>
          <w:rFonts w:ascii="Times New Roman" w:hAnsi="Times New Roman" w:cs="Times New Roman"/>
          <w:sz w:val="28"/>
          <w:szCs w:val="28"/>
        </w:rPr>
        <w:t>19</w:t>
      </w:r>
      <w:r w:rsidR="0014612A" w:rsidRPr="00C36F8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14:paraId="2B26D000" w14:textId="6D2EAFA8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</w:t>
      </w:r>
      <w:r w:rsidR="00B85424">
        <w:rPr>
          <w:rFonts w:ascii="Times New Roman" w:hAnsi="Times New Roman" w:cs="Times New Roman"/>
          <w:sz w:val="28"/>
          <w:szCs w:val="28"/>
        </w:rPr>
        <w:t>3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6C4791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жемесячной надбавки к должностному окладу за выслугу лет</w:t>
      </w:r>
      <w:r w:rsidR="00E40D58">
        <w:rPr>
          <w:rFonts w:ascii="Times New Roman" w:hAnsi="Times New Roman" w:cs="Times New Roman"/>
          <w:sz w:val="28"/>
          <w:szCs w:val="28"/>
        </w:rPr>
        <w:t xml:space="preserve"> -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85424">
        <w:rPr>
          <w:rFonts w:ascii="Times New Roman" w:hAnsi="Times New Roman" w:cs="Times New Roman"/>
          <w:sz w:val="28"/>
          <w:szCs w:val="28"/>
        </w:rPr>
        <w:t>2</w:t>
      </w:r>
      <w:r w:rsidRPr="00C36F8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14:paraId="0D6F5D5E" w14:textId="1586AC16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</w:t>
      </w:r>
      <w:r w:rsidR="00257404">
        <w:rPr>
          <w:rFonts w:ascii="Times New Roman" w:hAnsi="Times New Roman" w:cs="Times New Roman"/>
          <w:sz w:val="28"/>
          <w:szCs w:val="28"/>
        </w:rPr>
        <w:t>4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324097">
        <w:rPr>
          <w:rFonts w:ascii="Times New Roman" w:hAnsi="Times New Roman" w:cs="Times New Roman"/>
          <w:sz w:val="28"/>
          <w:szCs w:val="28"/>
        </w:rPr>
        <w:t>П</w:t>
      </w:r>
      <w:r w:rsidRPr="00C36F8B">
        <w:rPr>
          <w:rFonts w:ascii="Times New Roman" w:hAnsi="Times New Roman" w:cs="Times New Roman"/>
          <w:sz w:val="28"/>
          <w:szCs w:val="28"/>
        </w:rPr>
        <w:t xml:space="preserve">ремий по результатам работы </w:t>
      </w:r>
      <w:r w:rsidR="00E40D58">
        <w:rPr>
          <w:rFonts w:ascii="Times New Roman" w:hAnsi="Times New Roman" w:cs="Times New Roman"/>
          <w:sz w:val="28"/>
          <w:szCs w:val="28"/>
        </w:rPr>
        <w:t xml:space="preserve">- </w:t>
      </w:r>
      <w:r w:rsidRPr="00C36F8B">
        <w:rPr>
          <w:rFonts w:ascii="Times New Roman" w:hAnsi="Times New Roman" w:cs="Times New Roman"/>
          <w:sz w:val="28"/>
          <w:szCs w:val="28"/>
        </w:rPr>
        <w:t>в размере 3 должностных окладов;</w:t>
      </w:r>
    </w:p>
    <w:p w14:paraId="045D8E8B" w14:textId="18633081" w:rsid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</w:t>
      </w:r>
      <w:r w:rsidR="00257404">
        <w:rPr>
          <w:rFonts w:ascii="Times New Roman" w:hAnsi="Times New Roman" w:cs="Times New Roman"/>
          <w:sz w:val="28"/>
          <w:szCs w:val="28"/>
        </w:rPr>
        <w:t>5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324097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 xml:space="preserve">диновременной выплаты при предоставлении ежегодного оплачиваемого отпуска </w:t>
      </w:r>
      <w:r w:rsidR="00E40D58">
        <w:rPr>
          <w:rFonts w:ascii="Times New Roman" w:hAnsi="Times New Roman" w:cs="Times New Roman"/>
          <w:sz w:val="28"/>
          <w:szCs w:val="28"/>
        </w:rPr>
        <w:t xml:space="preserve">- </w:t>
      </w:r>
      <w:r w:rsidRPr="00C36F8B">
        <w:rPr>
          <w:rFonts w:ascii="Times New Roman" w:hAnsi="Times New Roman" w:cs="Times New Roman"/>
          <w:sz w:val="28"/>
          <w:szCs w:val="28"/>
        </w:rPr>
        <w:t>в размере 2 должностных окладов</w:t>
      </w:r>
      <w:r w:rsidR="00E40D58">
        <w:rPr>
          <w:rFonts w:ascii="Times New Roman" w:hAnsi="Times New Roman" w:cs="Times New Roman"/>
          <w:sz w:val="28"/>
          <w:szCs w:val="28"/>
        </w:rPr>
        <w:t>;</w:t>
      </w:r>
    </w:p>
    <w:p w14:paraId="142F7CEF" w14:textId="74AFD3F4" w:rsidR="00E40D58" w:rsidRPr="00C36F8B" w:rsidRDefault="00E40D58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4.1.6. Материальной помощи – в размере 1 должностного оклада.</w:t>
      </w:r>
    </w:p>
    <w:p w14:paraId="6CAF05AC" w14:textId="1D7B212D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4.2. </w:t>
      </w:r>
      <w:r w:rsidR="002E5B56">
        <w:rPr>
          <w:rFonts w:ascii="Times New Roman" w:hAnsi="Times New Roman" w:cs="Times New Roman"/>
          <w:sz w:val="28"/>
          <w:szCs w:val="28"/>
        </w:rPr>
        <w:t xml:space="preserve">Фонд оплаты труда Учреждения формируется </w:t>
      </w:r>
      <w:r w:rsidRPr="00C36F8B">
        <w:rPr>
          <w:rFonts w:ascii="Times New Roman" w:hAnsi="Times New Roman" w:cs="Times New Roman"/>
          <w:sz w:val="28"/>
          <w:szCs w:val="28"/>
        </w:rPr>
        <w:t>с учетом районного коэффициента и процентных надбавок, предусмотренных законодательством Российской Федерации и Сахалинской области.</w:t>
      </w:r>
    </w:p>
    <w:p w14:paraId="117989AE" w14:textId="347F5CD5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4.3. Финансирование расходов по оплате труда работников Учреждения осуществляется за счет средств </w:t>
      </w:r>
      <w:r w:rsidR="00D74EC5">
        <w:rPr>
          <w:rFonts w:ascii="Times New Roman" w:hAnsi="Times New Roman" w:cs="Times New Roman"/>
          <w:sz w:val="28"/>
          <w:szCs w:val="28"/>
        </w:rPr>
        <w:t xml:space="preserve">ассигнований местного </w:t>
      </w:r>
      <w:r w:rsidRPr="00C36F8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C36F8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044A50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D74EC5">
        <w:rPr>
          <w:rFonts w:ascii="Times New Roman" w:hAnsi="Times New Roman" w:cs="Times New Roman"/>
          <w:sz w:val="28"/>
          <w:szCs w:val="28"/>
        </w:rPr>
        <w:t xml:space="preserve"> на основании бюджетной сметы Учреждения</w:t>
      </w:r>
      <w:r w:rsidR="00044A50">
        <w:rPr>
          <w:rFonts w:ascii="Times New Roman" w:hAnsi="Times New Roman" w:cs="Times New Roman"/>
          <w:sz w:val="28"/>
          <w:szCs w:val="28"/>
        </w:rPr>
        <w:t>.</w:t>
      </w:r>
    </w:p>
    <w:p w14:paraId="7EA384CA" w14:textId="77777777" w:rsidR="00C36F8B" w:rsidRPr="00C36F8B" w:rsidRDefault="00C36F8B" w:rsidP="00C36F8B">
      <w:pPr>
        <w:rPr>
          <w:rFonts w:ascii="Times New Roman" w:hAnsi="Times New Roman"/>
          <w:sz w:val="28"/>
          <w:szCs w:val="28"/>
        </w:rPr>
        <w:sectPr w:rsidR="00C36F8B" w:rsidRPr="00C36F8B" w:rsidSect="00E16B21">
          <w:headerReference w:type="default" r:id="rId8"/>
          <w:pgSz w:w="11906" w:h="16838"/>
          <w:pgMar w:top="851" w:right="851" w:bottom="1134" w:left="1701" w:header="709" w:footer="709" w:gutter="0"/>
          <w:cols w:space="720"/>
          <w:titlePg/>
          <w:docGrid w:linePitch="299"/>
        </w:sectPr>
      </w:pPr>
    </w:p>
    <w:p w14:paraId="622A3C81" w14:textId="77777777" w:rsidR="00C36F8B" w:rsidRPr="00C36F8B" w:rsidRDefault="00C36F8B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14:paraId="09601C46" w14:textId="773FFE5C" w:rsidR="00C36F8B" w:rsidRPr="00C36F8B" w:rsidRDefault="00C36F8B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к Положению</w:t>
      </w:r>
    </w:p>
    <w:p w14:paraId="47296320" w14:textId="77777777" w:rsidR="00C36F8B" w:rsidRPr="00C36F8B" w:rsidRDefault="00C36F8B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о системе оплаты труда работников</w:t>
      </w:r>
    </w:p>
    <w:p w14:paraId="53074031" w14:textId="03D120B5" w:rsidR="007A6E34" w:rsidRDefault="00C36F8B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D44C9A">
        <w:rPr>
          <w:rFonts w:ascii="Times New Roman" w:hAnsi="Times New Roman"/>
          <w:sz w:val="28"/>
          <w:szCs w:val="28"/>
        </w:rPr>
        <w:t xml:space="preserve"> </w:t>
      </w:r>
      <w:r w:rsidRPr="00C36F8B">
        <w:rPr>
          <w:rFonts w:ascii="Times New Roman" w:hAnsi="Times New Roman"/>
          <w:sz w:val="28"/>
          <w:szCs w:val="28"/>
        </w:rPr>
        <w:t>«</w:t>
      </w:r>
      <w:r w:rsidR="00827AE1">
        <w:rPr>
          <w:rFonts w:ascii="Times New Roman" w:hAnsi="Times New Roman"/>
          <w:sz w:val="28"/>
          <w:szCs w:val="28"/>
        </w:rPr>
        <w:t>Служба заказчика</w:t>
      </w:r>
      <w:r w:rsidRPr="00C36F8B">
        <w:rPr>
          <w:rFonts w:ascii="Times New Roman" w:hAnsi="Times New Roman"/>
          <w:sz w:val="28"/>
          <w:szCs w:val="28"/>
        </w:rPr>
        <w:t>»</w:t>
      </w:r>
      <w:r w:rsidR="00F86ADE">
        <w:rPr>
          <w:rFonts w:ascii="Times New Roman" w:hAnsi="Times New Roman"/>
          <w:sz w:val="28"/>
          <w:szCs w:val="28"/>
        </w:rPr>
        <w:t>,</w:t>
      </w:r>
      <w:bookmarkStart w:id="1" w:name="_Hlk151126539"/>
      <w:r w:rsidR="007A6E34">
        <w:rPr>
          <w:rFonts w:ascii="Times New Roman" w:hAnsi="Times New Roman"/>
          <w:sz w:val="28"/>
          <w:szCs w:val="28"/>
        </w:rPr>
        <w:t xml:space="preserve"> </w:t>
      </w:r>
      <w:r w:rsidR="00B32424">
        <w:rPr>
          <w:rFonts w:ascii="Times New Roman" w:hAnsi="Times New Roman"/>
          <w:sz w:val="28"/>
          <w:szCs w:val="28"/>
        </w:rPr>
        <w:t>у</w:t>
      </w:r>
      <w:r w:rsidR="00F86ADE">
        <w:rPr>
          <w:rFonts w:ascii="Times New Roman" w:hAnsi="Times New Roman"/>
          <w:sz w:val="28"/>
          <w:szCs w:val="28"/>
        </w:rPr>
        <w:t>твержденному</w:t>
      </w:r>
    </w:p>
    <w:p w14:paraId="0F874CF7" w14:textId="231E2101" w:rsidR="00C36F8B" w:rsidRDefault="00257404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="007A6E34">
        <w:rPr>
          <w:rFonts w:ascii="Times New Roman" w:hAnsi="Times New Roman"/>
          <w:sz w:val="28"/>
          <w:szCs w:val="28"/>
        </w:rPr>
        <w:t xml:space="preserve"> </w:t>
      </w:r>
      <w:r w:rsidR="00FB393C">
        <w:rPr>
          <w:rFonts w:ascii="Times New Roman" w:hAnsi="Times New Roman"/>
          <w:sz w:val="28"/>
          <w:szCs w:val="28"/>
        </w:rPr>
        <w:t>муниципального</w:t>
      </w:r>
      <w:r w:rsidR="00D44C9A">
        <w:rPr>
          <w:rFonts w:ascii="Times New Roman" w:hAnsi="Times New Roman"/>
          <w:sz w:val="28"/>
          <w:szCs w:val="28"/>
        </w:rPr>
        <w:t xml:space="preserve"> </w:t>
      </w:r>
      <w:r w:rsidR="00FB393C">
        <w:rPr>
          <w:rFonts w:ascii="Times New Roman" w:hAnsi="Times New Roman"/>
          <w:sz w:val="28"/>
          <w:szCs w:val="28"/>
        </w:rPr>
        <w:t>образования</w:t>
      </w:r>
      <w:r w:rsidR="007A6E34">
        <w:rPr>
          <w:rFonts w:ascii="Times New Roman" w:hAnsi="Times New Roman"/>
          <w:sz w:val="28"/>
          <w:szCs w:val="28"/>
        </w:rPr>
        <w:t xml:space="preserve"> </w:t>
      </w:r>
      <w:r w:rsidR="00FB393C">
        <w:rPr>
          <w:rFonts w:ascii="Times New Roman" w:hAnsi="Times New Roman"/>
          <w:sz w:val="28"/>
          <w:szCs w:val="28"/>
        </w:rPr>
        <w:t>Ногликский</w:t>
      </w:r>
      <w:r w:rsidR="007A6E34">
        <w:rPr>
          <w:rFonts w:ascii="Times New Roman" w:hAnsi="Times New Roman"/>
          <w:sz w:val="28"/>
          <w:szCs w:val="28"/>
        </w:rPr>
        <w:t xml:space="preserve"> муниципальный</w:t>
      </w:r>
      <w:r w:rsidR="00D44C9A">
        <w:rPr>
          <w:rFonts w:ascii="Times New Roman" w:hAnsi="Times New Roman"/>
          <w:sz w:val="28"/>
          <w:szCs w:val="28"/>
        </w:rPr>
        <w:t xml:space="preserve"> </w:t>
      </w:r>
      <w:r w:rsidR="007A6E34">
        <w:rPr>
          <w:rFonts w:ascii="Times New Roman" w:hAnsi="Times New Roman"/>
          <w:sz w:val="28"/>
          <w:szCs w:val="28"/>
        </w:rPr>
        <w:t>округ Сахалинской области</w:t>
      </w:r>
    </w:p>
    <w:p w14:paraId="0840D163" w14:textId="6AA9B0F6" w:rsidR="00FB393C" w:rsidRDefault="007A6E34" w:rsidP="00D44C9A">
      <w:pPr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393C">
        <w:rPr>
          <w:rFonts w:ascii="Times New Roman" w:hAnsi="Times New Roman"/>
          <w:sz w:val="28"/>
          <w:szCs w:val="28"/>
        </w:rPr>
        <w:t xml:space="preserve">т </w:t>
      </w:r>
      <w:r w:rsidR="00D44C9A">
        <w:rPr>
          <w:rFonts w:ascii="Times New Roman" w:hAnsi="Times New Roman"/>
          <w:sz w:val="28"/>
          <w:szCs w:val="28"/>
        </w:rPr>
        <w:t xml:space="preserve">26 мая 2026 года </w:t>
      </w:r>
      <w:r w:rsidR="00FB393C">
        <w:rPr>
          <w:rFonts w:ascii="Times New Roman" w:hAnsi="Times New Roman"/>
          <w:sz w:val="28"/>
          <w:szCs w:val="28"/>
        </w:rPr>
        <w:t>№</w:t>
      </w:r>
      <w:r w:rsidR="00D44C9A">
        <w:rPr>
          <w:rFonts w:ascii="Times New Roman" w:hAnsi="Times New Roman"/>
          <w:sz w:val="28"/>
          <w:szCs w:val="28"/>
        </w:rPr>
        <w:t xml:space="preserve"> 308</w:t>
      </w:r>
    </w:p>
    <w:p w14:paraId="5007ED9D" w14:textId="77777777" w:rsidR="003B5524" w:rsidRPr="00C36F8B" w:rsidRDefault="003B5524" w:rsidP="00C36F8B">
      <w:pPr>
        <w:jc w:val="right"/>
        <w:rPr>
          <w:rFonts w:ascii="Times New Roman" w:hAnsi="Times New Roman"/>
          <w:sz w:val="28"/>
          <w:szCs w:val="28"/>
        </w:rPr>
      </w:pPr>
    </w:p>
    <w:bookmarkEnd w:id="1"/>
    <w:p w14:paraId="661ED7AB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>Размеры должностных окладов</w:t>
      </w:r>
    </w:p>
    <w:p w14:paraId="4844ACF0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>работников муниципального казенного учреждения</w:t>
      </w:r>
    </w:p>
    <w:p w14:paraId="0DAB49A8" w14:textId="6A598E1E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 xml:space="preserve"> «</w:t>
      </w:r>
      <w:r w:rsidR="00827AE1">
        <w:rPr>
          <w:rFonts w:ascii="Times New Roman" w:hAnsi="Times New Roman"/>
          <w:sz w:val="28"/>
          <w:szCs w:val="28"/>
        </w:rPr>
        <w:t>Служба заказчика</w:t>
      </w:r>
      <w:r w:rsidRPr="004B76DE">
        <w:rPr>
          <w:rFonts w:ascii="Times New Roman" w:hAnsi="Times New Roman"/>
          <w:sz w:val="28"/>
          <w:szCs w:val="28"/>
        </w:rPr>
        <w:t>»</w:t>
      </w:r>
    </w:p>
    <w:p w14:paraId="7F357D08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148"/>
        <w:gridCol w:w="3771"/>
      </w:tblGrid>
      <w:tr w:rsidR="00953FCD" w:rsidRPr="004B76DE" w14:paraId="574626CF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954A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1B9D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Должностной оклад, в рублях</w:t>
            </w:r>
          </w:p>
        </w:tc>
      </w:tr>
      <w:tr w:rsidR="00953FCD" w:rsidRPr="004B76DE" w14:paraId="46814271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5B2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76FB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2</w:t>
            </w:r>
          </w:p>
        </w:tc>
      </w:tr>
      <w:tr w:rsidR="00953FCD" w:rsidRPr="004B76DE" w14:paraId="6B24E26E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B8EC" w14:textId="77777777" w:rsidR="00953FCD" w:rsidRPr="004B76DE" w:rsidRDefault="00953FC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Директор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27B3" w14:textId="7ED51BF4" w:rsidR="00953FCD" w:rsidRPr="004B76DE" w:rsidRDefault="00DE1165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27 716</w:t>
            </w:r>
          </w:p>
        </w:tc>
      </w:tr>
      <w:tr w:rsidR="001B476A" w:rsidRPr="004B76DE" w14:paraId="259D7DDC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0B8" w14:textId="3ABAC020" w:rsidR="001B476A" w:rsidRDefault="001B476A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3C5" w14:textId="214D5B83" w:rsidR="001B476A" w:rsidRDefault="00DB6811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23 558</w:t>
            </w:r>
          </w:p>
        </w:tc>
      </w:tr>
      <w:tr w:rsidR="00DB6811" w:rsidRPr="004B76DE" w14:paraId="38E4F0A0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601" w14:textId="3F4ED87A" w:rsidR="00DB6811" w:rsidRDefault="00DB6811" w:rsidP="00DB6811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F53" w14:textId="4E9F00AF" w:rsidR="00DB6811" w:rsidRDefault="00DB6811" w:rsidP="00DB6811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20 787</w:t>
            </w:r>
          </w:p>
        </w:tc>
      </w:tr>
      <w:tr w:rsidR="00DB6811" w:rsidRPr="004B76DE" w14:paraId="26D28E92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D65" w14:textId="7463B849" w:rsidR="00DB6811" w:rsidRDefault="00DB6811" w:rsidP="00DB6811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инженер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1A5F" w14:textId="2FC35A16" w:rsidR="00DB6811" w:rsidRDefault="00DB6811" w:rsidP="00DB6811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18 925</w:t>
            </w:r>
          </w:p>
        </w:tc>
      </w:tr>
      <w:tr w:rsidR="00DE1165" w:rsidRPr="004B76DE" w14:paraId="6B3A3E1E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667" w14:textId="6F9B9062" w:rsidR="00DE1165" w:rsidRDefault="00B7164C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ю</w:t>
            </w:r>
            <w:r w:rsidR="00DE1165">
              <w:rPr>
                <w:sz w:val="28"/>
                <w:szCs w:val="28"/>
              </w:rPr>
              <w:t>рисконсульт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B44" w14:textId="278EDD2F" w:rsidR="00DE1165" w:rsidRDefault="00DE1165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18 925</w:t>
            </w:r>
          </w:p>
        </w:tc>
      </w:tr>
      <w:tr w:rsidR="00811324" w:rsidRPr="004B76DE" w14:paraId="62017E81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DCB" w14:textId="23DAC79F" w:rsidR="00811324" w:rsidRPr="00B7164C" w:rsidRDefault="00811324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  <w:r w:rsidR="00B7164C">
              <w:rPr>
                <w:sz w:val="28"/>
                <w:szCs w:val="28"/>
              </w:rPr>
              <w:t xml:space="preserve"> </w:t>
            </w:r>
            <w:r w:rsidR="00B7164C">
              <w:rPr>
                <w:sz w:val="28"/>
                <w:szCs w:val="28"/>
                <w:lang w:val="en-US"/>
              </w:rPr>
              <w:t>II</w:t>
            </w:r>
            <w:r w:rsidR="00B7164C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09F9" w14:textId="1311A77A" w:rsidR="00811324" w:rsidRDefault="00811324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15 446</w:t>
            </w:r>
          </w:p>
        </w:tc>
      </w:tr>
      <w:tr w:rsidR="00953FCD" w:rsidRPr="004B76DE" w14:paraId="4A8ED4B7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4B5" w14:textId="471FE662" w:rsidR="00953FCD" w:rsidRPr="004B76DE" w:rsidRDefault="00A62B2E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026" w14:textId="505CBE44" w:rsidR="00953FCD" w:rsidRPr="004B76DE" w:rsidRDefault="00DE1165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15 446</w:t>
            </w:r>
          </w:p>
        </w:tc>
      </w:tr>
      <w:tr w:rsidR="00953FCD" w:rsidRPr="004B76DE" w14:paraId="76D7DFC6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522F" w14:textId="0CD73E7D" w:rsidR="00953FCD" w:rsidRPr="00B7164C" w:rsidRDefault="00B7164C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экономист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CFE2" w14:textId="7B4736C7" w:rsidR="00953FCD" w:rsidRPr="004B76DE" w:rsidRDefault="00B7164C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13 476</w:t>
            </w:r>
          </w:p>
        </w:tc>
      </w:tr>
      <w:tr w:rsidR="00953FCD" w:rsidRPr="004B76DE" w14:paraId="4B47CE70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F8A" w14:textId="6AA903AD" w:rsidR="00953FCD" w:rsidRPr="004B76DE" w:rsidRDefault="00A62B2E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DE46" w14:textId="0DCE506D" w:rsidR="00953FCD" w:rsidRPr="004B76DE" w:rsidRDefault="00B7164C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9 851</w:t>
            </w:r>
          </w:p>
        </w:tc>
      </w:tr>
      <w:tr w:rsidR="00953FCD" w:rsidRPr="004B76DE" w14:paraId="7B024737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8292" w14:textId="4D257523" w:rsidR="00953FCD" w:rsidRPr="004B76DE" w:rsidRDefault="00A62B2E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D363" w14:textId="29F9E58B" w:rsidR="00953FCD" w:rsidRPr="004B76DE" w:rsidRDefault="00B7164C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9 133</w:t>
            </w:r>
          </w:p>
        </w:tc>
      </w:tr>
      <w:tr w:rsidR="00953FCD" w:rsidRPr="004B76DE" w14:paraId="4B542C0F" w14:textId="77777777" w:rsidTr="00A62B2E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EFAC" w14:textId="77777777" w:rsidR="00953FCD" w:rsidRPr="004B76DE" w:rsidRDefault="00953FC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7173" w14:textId="5DE8572C" w:rsidR="00953FCD" w:rsidRPr="004B76DE" w:rsidRDefault="00DB6811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7 356</w:t>
            </w:r>
          </w:p>
        </w:tc>
      </w:tr>
    </w:tbl>
    <w:p w14:paraId="3526F357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325219F6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2BAC58A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2390A70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01523339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983BE97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E337920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7BAB6DC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10607E3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F6973F1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3B91D4A5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4978D97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51FB6EB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CB91FC6" w14:textId="2E491087" w:rsidR="00D44C9A" w:rsidRDefault="00D44C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40BC689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091CCE97" w14:textId="223F59C1" w:rsidR="00D44C9A" w:rsidRPr="00C36F8B" w:rsidRDefault="00D44C9A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312E2589" w14:textId="77777777" w:rsidR="00D44C9A" w:rsidRPr="00C36F8B" w:rsidRDefault="00D44C9A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к Положению</w:t>
      </w:r>
    </w:p>
    <w:p w14:paraId="5262D8D4" w14:textId="77777777" w:rsidR="00D44C9A" w:rsidRPr="00C36F8B" w:rsidRDefault="00D44C9A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о системе оплаты труда работников</w:t>
      </w:r>
    </w:p>
    <w:p w14:paraId="3525119C" w14:textId="77777777" w:rsidR="00D44C9A" w:rsidRDefault="00D44C9A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F8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Служба заказчика</w:t>
      </w:r>
      <w:r w:rsidRPr="00C36F8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утвержденному</w:t>
      </w:r>
    </w:p>
    <w:p w14:paraId="6A216A48" w14:textId="77777777" w:rsidR="00D44C9A" w:rsidRDefault="00D44C9A" w:rsidP="00D44C9A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Ногликский муниципальный округ Сахалинской области</w:t>
      </w:r>
    </w:p>
    <w:p w14:paraId="1EF7397B" w14:textId="77777777" w:rsidR="00D44C9A" w:rsidRDefault="00D44C9A" w:rsidP="00D44C9A">
      <w:pPr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 мая 2026 года № 308</w:t>
      </w:r>
    </w:p>
    <w:p w14:paraId="73A79611" w14:textId="05CA83A8" w:rsidR="00953FCD" w:rsidRDefault="00953FCD" w:rsidP="003B5524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3788061" w14:textId="77777777" w:rsidR="003B5524" w:rsidRPr="004B76DE" w:rsidRDefault="003B5524" w:rsidP="003B5524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F34F5EB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 xml:space="preserve">Размеры </w:t>
      </w:r>
      <w:r>
        <w:rPr>
          <w:rFonts w:ascii="Times New Roman" w:hAnsi="Times New Roman"/>
          <w:sz w:val="28"/>
          <w:szCs w:val="28"/>
        </w:rPr>
        <w:t>ежемесячного денежного поощрения</w:t>
      </w:r>
    </w:p>
    <w:p w14:paraId="2DCB405E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>работников муниципального казенного учреждения</w:t>
      </w:r>
    </w:p>
    <w:p w14:paraId="697123B2" w14:textId="711D02D6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 xml:space="preserve"> «</w:t>
      </w:r>
      <w:r w:rsidR="00827AE1">
        <w:rPr>
          <w:rFonts w:ascii="Times New Roman" w:hAnsi="Times New Roman"/>
          <w:sz w:val="28"/>
          <w:szCs w:val="28"/>
        </w:rPr>
        <w:t>Служба заказчика</w:t>
      </w:r>
      <w:r w:rsidRPr="004B76DE">
        <w:rPr>
          <w:rFonts w:ascii="Times New Roman" w:hAnsi="Times New Roman"/>
          <w:sz w:val="28"/>
          <w:szCs w:val="28"/>
        </w:rPr>
        <w:t>»</w:t>
      </w:r>
    </w:p>
    <w:p w14:paraId="347363CB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6033"/>
        <w:gridCol w:w="2886"/>
      </w:tblGrid>
      <w:tr w:rsidR="00953FCD" w:rsidRPr="004B76DE" w14:paraId="37214EBC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2D73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724A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</w:t>
            </w:r>
            <w:r w:rsidRPr="004B76DE">
              <w:rPr>
                <w:sz w:val="28"/>
                <w:szCs w:val="28"/>
              </w:rPr>
              <w:t>олжностн</w:t>
            </w:r>
            <w:r>
              <w:rPr>
                <w:sz w:val="28"/>
                <w:szCs w:val="28"/>
              </w:rPr>
              <w:t>ых</w:t>
            </w:r>
            <w:r w:rsidRPr="004B76DE">
              <w:rPr>
                <w:sz w:val="28"/>
                <w:szCs w:val="28"/>
              </w:rPr>
              <w:t xml:space="preserve"> оклад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953FCD" w:rsidRPr="004B76DE" w14:paraId="5B7D68C5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5193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2EA0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2</w:t>
            </w:r>
          </w:p>
        </w:tc>
      </w:tr>
      <w:tr w:rsidR="00D74EC5" w:rsidRPr="004B76DE" w14:paraId="48F01BC0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33B1" w14:textId="72D13D49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Директор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D3E" w14:textId="7195BEE4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2,1</w:t>
            </w:r>
          </w:p>
        </w:tc>
      </w:tr>
      <w:tr w:rsidR="00D74EC5" w:rsidRPr="004B76DE" w14:paraId="330103FC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2978" w14:textId="2062C745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E24" w14:textId="763F1838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2</w:t>
            </w:r>
          </w:p>
        </w:tc>
      </w:tr>
      <w:tr w:rsidR="00D74EC5" w:rsidRPr="004B76DE" w14:paraId="57DFC8AF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065" w14:textId="36357077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DDB1" w14:textId="604B789B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1,4</w:t>
            </w:r>
          </w:p>
        </w:tc>
      </w:tr>
      <w:tr w:rsidR="00D74EC5" w:rsidRPr="004B76DE" w14:paraId="538E4D28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ABD" w14:textId="143C0517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Ведущий инженер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A75" w14:textId="00B9F8FC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1</w:t>
            </w:r>
          </w:p>
        </w:tc>
      </w:tr>
      <w:tr w:rsidR="00D74EC5" w:rsidRPr="004B76DE" w14:paraId="05DC6E5E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AA45" w14:textId="4236C81D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Ведущий юрисконсульт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D19" w14:textId="112EE45B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0,8</w:t>
            </w:r>
          </w:p>
        </w:tc>
      </w:tr>
      <w:tr w:rsidR="00D74EC5" w:rsidRPr="004B76DE" w14:paraId="2AA7D15E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84A" w14:textId="2382D148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Инженер II категории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2EA" w14:textId="27C3E717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0,9</w:t>
            </w:r>
          </w:p>
        </w:tc>
      </w:tr>
      <w:tr w:rsidR="00D74EC5" w:rsidRPr="004B76DE" w14:paraId="7B5FA6FB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110" w14:textId="59717EA5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55EA" w14:textId="7E55FE8A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1,5</w:t>
            </w:r>
          </w:p>
        </w:tc>
      </w:tr>
      <w:tr w:rsidR="00D74EC5" w:rsidRPr="004B76DE" w14:paraId="6F845AD1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D522" w14:textId="133ACE85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Ведущий экономист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4D32" w14:textId="20830F5B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1,8</w:t>
            </w:r>
          </w:p>
        </w:tc>
      </w:tr>
      <w:tr w:rsidR="00D74EC5" w:rsidRPr="004B76DE" w14:paraId="33F57A44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AEC" w14:textId="034FF6DF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75A" w14:textId="11E73434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0,9</w:t>
            </w:r>
          </w:p>
        </w:tc>
      </w:tr>
      <w:tr w:rsidR="00D74EC5" w:rsidRPr="004B76DE" w14:paraId="221E6626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6E0" w14:textId="7DFFECFF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5CE" w14:textId="3A43DE75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0,5</w:t>
            </w:r>
          </w:p>
        </w:tc>
      </w:tr>
      <w:tr w:rsidR="00D74EC5" w:rsidRPr="004B76DE" w14:paraId="7553ED18" w14:textId="77777777" w:rsidTr="00A62B2E"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76BE" w14:textId="0AB88B44" w:rsidR="00D74EC5" w:rsidRPr="00D44C9A" w:rsidRDefault="00D74EC5" w:rsidP="00D74EC5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BE1" w14:textId="713D3226" w:rsidR="00D74EC5" w:rsidRPr="00D44C9A" w:rsidRDefault="00D74EC5" w:rsidP="00D74EC5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D44C9A">
              <w:rPr>
                <w:sz w:val="28"/>
                <w:szCs w:val="28"/>
              </w:rPr>
              <w:t>0,6</w:t>
            </w:r>
          </w:p>
        </w:tc>
      </w:tr>
    </w:tbl>
    <w:p w14:paraId="449A70D3" w14:textId="77777777" w:rsidR="00953FCD" w:rsidRPr="00DC01EB" w:rsidRDefault="00953FCD" w:rsidP="00953FCD">
      <w:pPr>
        <w:pStyle w:val="ConsPlusNormal"/>
        <w:ind w:left="90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749D5C3" w14:textId="77777777" w:rsidR="009724C9" w:rsidRPr="00011CB2" w:rsidRDefault="009724C9" w:rsidP="00953FC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9724C9" w:rsidRPr="00011CB2" w:rsidSect="00D44C9A">
      <w:pgSz w:w="11906" w:h="16838"/>
      <w:pgMar w:top="851" w:right="851" w:bottom="1134" w:left="2126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E586F" w14:textId="77777777" w:rsidR="00D44C9A" w:rsidRDefault="00D44C9A" w:rsidP="00D44C9A">
      <w:pPr>
        <w:spacing w:after="0" w:line="240" w:lineRule="auto"/>
      </w:pPr>
      <w:r>
        <w:separator/>
      </w:r>
    </w:p>
  </w:endnote>
  <w:endnote w:type="continuationSeparator" w:id="0">
    <w:p w14:paraId="45B00E06" w14:textId="77777777" w:rsidR="00D44C9A" w:rsidRDefault="00D44C9A" w:rsidP="00D44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AE7CF" w14:textId="77777777" w:rsidR="00D44C9A" w:rsidRDefault="00D44C9A" w:rsidP="00D44C9A">
      <w:pPr>
        <w:spacing w:after="0" w:line="240" w:lineRule="auto"/>
      </w:pPr>
      <w:r>
        <w:separator/>
      </w:r>
    </w:p>
  </w:footnote>
  <w:footnote w:type="continuationSeparator" w:id="0">
    <w:p w14:paraId="3784D6F0" w14:textId="77777777" w:rsidR="00D44C9A" w:rsidRDefault="00D44C9A" w:rsidP="00D44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3799495"/>
      <w:docPartObj>
        <w:docPartGallery w:val="Page Numbers (Top of Page)"/>
        <w:docPartUnique/>
      </w:docPartObj>
    </w:sdtPr>
    <w:sdtEndPr/>
    <w:sdtContent>
      <w:p w14:paraId="5287BEF9" w14:textId="4F9557F4" w:rsidR="00D44C9A" w:rsidRDefault="00D44C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B21">
          <w:rPr>
            <w:noProof/>
          </w:rPr>
          <w:t>7</w:t>
        </w:r>
        <w:r>
          <w:fldChar w:fldCharType="end"/>
        </w:r>
      </w:p>
    </w:sdtContent>
  </w:sdt>
  <w:p w14:paraId="5B09AD4B" w14:textId="77777777" w:rsidR="00D44C9A" w:rsidRDefault="00D44C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34F5"/>
    <w:multiLevelType w:val="hybridMultilevel"/>
    <w:tmpl w:val="E44CD3F0"/>
    <w:lvl w:ilvl="0" w:tplc="E774D44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7BD1362"/>
    <w:multiLevelType w:val="hybridMultilevel"/>
    <w:tmpl w:val="8B5E0E6E"/>
    <w:lvl w:ilvl="0" w:tplc="55A631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6D36"/>
    <w:multiLevelType w:val="hybridMultilevel"/>
    <w:tmpl w:val="6A886E18"/>
    <w:lvl w:ilvl="0" w:tplc="55A63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102F0"/>
    <w:multiLevelType w:val="hybridMultilevel"/>
    <w:tmpl w:val="CB9226F8"/>
    <w:lvl w:ilvl="0" w:tplc="4FCCA80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0D15F6"/>
    <w:multiLevelType w:val="hybridMultilevel"/>
    <w:tmpl w:val="C2361514"/>
    <w:lvl w:ilvl="0" w:tplc="2424D8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148B7"/>
    <w:multiLevelType w:val="multilevel"/>
    <w:tmpl w:val="A4F24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A3940E0"/>
    <w:multiLevelType w:val="hybridMultilevel"/>
    <w:tmpl w:val="1D50D06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4361E"/>
    <w:multiLevelType w:val="hybridMultilevel"/>
    <w:tmpl w:val="96085DA0"/>
    <w:lvl w:ilvl="0" w:tplc="55A631EA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281E4BDC"/>
    <w:multiLevelType w:val="multilevel"/>
    <w:tmpl w:val="B70CFC3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95F690C"/>
    <w:multiLevelType w:val="hybridMultilevel"/>
    <w:tmpl w:val="44501152"/>
    <w:lvl w:ilvl="0" w:tplc="55A63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2C2732"/>
    <w:multiLevelType w:val="hybridMultilevel"/>
    <w:tmpl w:val="3AD6B7AC"/>
    <w:lvl w:ilvl="0" w:tplc="55A63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323879"/>
    <w:multiLevelType w:val="hybridMultilevel"/>
    <w:tmpl w:val="622C9856"/>
    <w:lvl w:ilvl="0" w:tplc="60029B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FB2821"/>
    <w:multiLevelType w:val="multilevel"/>
    <w:tmpl w:val="3A4AA096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44E6794D"/>
    <w:multiLevelType w:val="hybridMultilevel"/>
    <w:tmpl w:val="2A4C2D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8884A9E"/>
    <w:multiLevelType w:val="hybridMultilevel"/>
    <w:tmpl w:val="96085DA0"/>
    <w:lvl w:ilvl="0" w:tplc="55A631EA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 w15:restartNumberingAfterBreak="0">
    <w:nsid w:val="4B4F5952"/>
    <w:multiLevelType w:val="hybridMultilevel"/>
    <w:tmpl w:val="3470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25F52"/>
    <w:multiLevelType w:val="multilevel"/>
    <w:tmpl w:val="47A056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7E194644"/>
    <w:multiLevelType w:val="multilevel"/>
    <w:tmpl w:val="A87400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5"/>
  </w:num>
  <w:num w:numId="10">
    <w:abstractNumId w:val="16"/>
  </w:num>
  <w:num w:numId="11">
    <w:abstractNumId w:val="0"/>
  </w:num>
  <w:num w:numId="12">
    <w:abstractNumId w:val="11"/>
  </w:num>
  <w:num w:numId="13">
    <w:abstractNumId w:val="10"/>
  </w:num>
  <w:num w:numId="14">
    <w:abstractNumId w:val="2"/>
  </w:num>
  <w:num w:numId="15">
    <w:abstractNumId w:val="3"/>
  </w:num>
  <w:num w:numId="16">
    <w:abstractNumId w:val="14"/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5B"/>
    <w:rsid w:val="000043C2"/>
    <w:rsid w:val="00011CB2"/>
    <w:rsid w:val="000124D4"/>
    <w:rsid w:val="00023B75"/>
    <w:rsid w:val="00030EE9"/>
    <w:rsid w:val="000316FB"/>
    <w:rsid w:val="00044A50"/>
    <w:rsid w:val="00053BD0"/>
    <w:rsid w:val="00080785"/>
    <w:rsid w:val="00084EFC"/>
    <w:rsid w:val="00095494"/>
    <w:rsid w:val="000D1108"/>
    <w:rsid w:val="000D2C9E"/>
    <w:rsid w:val="000F34D4"/>
    <w:rsid w:val="0011183F"/>
    <w:rsid w:val="00114207"/>
    <w:rsid w:val="00120C33"/>
    <w:rsid w:val="001245A8"/>
    <w:rsid w:val="00136580"/>
    <w:rsid w:val="0014612A"/>
    <w:rsid w:val="001466B0"/>
    <w:rsid w:val="00147F15"/>
    <w:rsid w:val="001511E7"/>
    <w:rsid w:val="00154A0C"/>
    <w:rsid w:val="001657D8"/>
    <w:rsid w:val="00167BC0"/>
    <w:rsid w:val="00173A34"/>
    <w:rsid w:val="00186C1C"/>
    <w:rsid w:val="001A5FC6"/>
    <w:rsid w:val="001B2268"/>
    <w:rsid w:val="001B476A"/>
    <w:rsid w:val="001E2E66"/>
    <w:rsid w:val="001F18F7"/>
    <w:rsid w:val="001F5BAD"/>
    <w:rsid w:val="00242B61"/>
    <w:rsid w:val="00257404"/>
    <w:rsid w:val="00257D0F"/>
    <w:rsid w:val="002C26A8"/>
    <w:rsid w:val="002C3B19"/>
    <w:rsid w:val="002C631C"/>
    <w:rsid w:val="002D1929"/>
    <w:rsid w:val="002D7E6D"/>
    <w:rsid w:val="002E2317"/>
    <w:rsid w:val="002E3492"/>
    <w:rsid w:val="002E5B56"/>
    <w:rsid w:val="00316555"/>
    <w:rsid w:val="00324097"/>
    <w:rsid w:val="0032489C"/>
    <w:rsid w:val="00325162"/>
    <w:rsid w:val="003279F3"/>
    <w:rsid w:val="003546A1"/>
    <w:rsid w:val="0035573B"/>
    <w:rsid w:val="003668F5"/>
    <w:rsid w:val="00391240"/>
    <w:rsid w:val="0039713A"/>
    <w:rsid w:val="003B5524"/>
    <w:rsid w:val="003D49AD"/>
    <w:rsid w:val="003F4B75"/>
    <w:rsid w:val="004063E4"/>
    <w:rsid w:val="0043494C"/>
    <w:rsid w:val="0044576B"/>
    <w:rsid w:val="004577B1"/>
    <w:rsid w:val="00463922"/>
    <w:rsid w:val="004859B2"/>
    <w:rsid w:val="004A573D"/>
    <w:rsid w:val="004B4CF4"/>
    <w:rsid w:val="004B5A9E"/>
    <w:rsid w:val="004B5CC3"/>
    <w:rsid w:val="004D39C9"/>
    <w:rsid w:val="004D5706"/>
    <w:rsid w:val="004F3BC3"/>
    <w:rsid w:val="004F6AEC"/>
    <w:rsid w:val="004F6F56"/>
    <w:rsid w:val="00500168"/>
    <w:rsid w:val="00525E08"/>
    <w:rsid w:val="00543673"/>
    <w:rsid w:val="00543680"/>
    <w:rsid w:val="005522C6"/>
    <w:rsid w:val="005563AB"/>
    <w:rsid w:val="00561D32"/>
    <w:rsid w:val="00570F9F"/>
    <w:rsid w:val="00571002"/>
    <w:rsid w:val="005A1774"/>
    <w:rsid w:val="005A3F7A"/>
    <w:rsid w:val="005A67C3"/>
    <w:rsid w:val="005B77C3"/>
    <w:rsid w:val="005E0E74"/>
    <w:rsid w:val="005E7668"/>
    <w:rsid w:val="00635DD4"/>
    <w:rsid w:val="00655D98"/>
    <w:rsid w:val="00677F6D"/>
    <w:rsid w:val="0068107C"/>
    <w:rsid w:val="00697D5A"/>
    <w:rsid w:val="006A3A13"/>
    <w:rsid w:val="006C4791"/>
    <w:rsid w:val="006F7F6F"/>
    <w:rsid w:val="00707CC1"/>
    <w:rsid w:val="007135AD"/>
    <w:rsid w:val="00720048"/>
    <w:rsid w:val="00721C11"/>
    <w:rsid w:val="007226CA"/>
    <w:rsid w:val="007266ED"/>
    <w:rsid w:val="007358AE"/>
    <w:rsid w:val="0076587A"/>
    <w:rsid w:val="00791902"/>
    <w:rsid w:val="00792901"/>
    <w:rsid w:val="007A51A6"/>
    <w:rsid w:val="007A6E34"/>
    <w:rsid w:val="007B5912"/>
    <w:rsid w:val="007F3743"/>
    <w:rsid w:val="00805C28"/>
    <w:rsid w:val="00811324"/>
    <w:rsid w:val="00812ABA"/>
    <w:rsid w:val="00827AE1"/>
    <w:rsid w:val="00830930"/>
    <w:rsid w:val="008A170F"/>
    <w:rsid w:val="008D25A4"/>
    <w:rsid w:val="008D3D90"/>
    <w:rsid w:val="008E10B3"/>
    <w:rsid w:val="008F6A1C"/>
    <w:rsid w:val="0090028B"/>
    <w:rsid w:val="00910FFA"/>
    <w:rsid w:val="00912AA0"/>
    <w:rsid w:val="009311AD"/>
    <w:rsid w:val="00934475"/>
    <w:rsid w:val="00953FCD"/>
    <w:rsid w:val="009724C9"/>
    <w:rsid w:val="009A085E"/>
    <w:rsid w:val="009B4972"/>
    <w:rsid w:val="009D5E96"/>
    <w:rsid w:val="00A11BA3"/>
    <w:rsid w:val="00A232EC"/>
    <w:rsid w:val="00A35209"/>
    <w:rsid w:val="00A37906"/>
    <w:rsid w:val="00A55E21"/>
    <w:rsid w:val="00A62B2E"/>
    <w:rsid w:val="00A91254"/>
    <w:rsid w:val="00AB3409"/>
    <w:rsid w:val="00AC1367"/>
    <w:rsid w:val="00AC4928"/>
    <w:rsid w:val="00AC66F7"/>
    <w:rsid w:val="00AF253E"/>
    <w:rsid w:val="00AF714E"/>
    <w:rsid w:val="00B0227A"/>
    <w:rsid w:val="00B05982"/>
    <w:rsid w:val="00B25688"/>
    <w:rsid w:val="00B32424"/>
    <w:rsid w:val="00B37E6A"/>
    <w:rsid w:val="00B44886"/>
    <w:rsid w:val="00B7164C"/>
    <w:rsid w:val="00B85424"/>
    <w:rsid w:val="00B917AA"/>
    <w:rsid w:val="00B96969"/>
    <w:rsid w:val="00BA1368"/>
    <w:rsid w:val="00BA60AC"/>
    <w:rsid w:val="00BB176D"/>
    <w:rsid w:val="00BB5758"/>
    <w:rsid w:val="00BC0DF9"/>
    <w:rsid w:val="00BC1181"/>
    <w:rsid w:val="00BC560E"/>
    <w:rsid w:val="00C03FA0"/>
    <w:rsid w:val="00C04E02"/>
    <w:rsid w:val="00C0582A"/>
    <w:rsid w:val="00C26560"/>
    <w:rsid w:val="00C36F8B"/>
    <w:rsid w:val="00C55ABF"/>
    <w:rsid w:val="00C56052"/>
    <w:rsid w:val="00C72941"/>
    <w:rsid w:val="00C772E3"/>
    <w:rsid w:val="00C82F25"/>
    <w:rsid w:val="00CB6AEE"/>
    <w:rsid w:val="00CC55DD"/>
    <w:rsid w:val="00CD1282"/>
    <w:rsid w:val="00CE1C34"/>
    <w:rsid w:val="00D00339"/>
    <w:rsid w:val="00D1759E"/>
    <w:rsid w:val="00D211D7"/>
    <w:rsid w:val="00D23D5B"/>
    <w:rsid w:val="00D403DC"/>
    <w:rsid w:val="00D44C9A"/>
    <w:rsid w:val="00D74EC5"/>
    <w:rsid w:val="00D91EC1"/>
    <w:rsid w:val="00DA1429"/>
    <w:rsid w:val="00DB6811"/>
    <w:rsid w:val="00DE1165"/>
    <w:rsid w:val="00DE37F6"/>
    <w:rsid w:val="00E07AF4"/>
    <w:rsid w:val="00E14573"/>
    <w:rsid w:val="00E16B21"/>
    <w:rsid w:val="00E317C7"/>
    <w:rsid w:val="00E35A11"/>
    <w:rsid w:val="00E40D58"/>
    <w:rsid w:val="00E52951"/>
    <w:rsid w:val="00E842F3"/>
    <w:rsid w:val="00E85F30"/>
    <w:rsid w:val="00E87CEF"/>
    <w:rsid w:val="00EA5D58"/>
    <w:rsid w:val="00EB789D"/>
    <w:rsid w:val="00EB7B5C"/>
    <w:rsid w:val="00EC4A0F"/>
    <w:rsid w:val="00ED5C3E"/>
    <w:rsid w:val="00EE581C"/>
    <w:rsid w:val="00F36A98"/>
    <w:rsid w:val="00F46905"/>
    <w:rsid w:val="00F472F8"/>
    <w:rsid w:val="00F63543"/>
    <w:rsid w:val="00F86ADE"/>
    <w:rsid w:val="00F9563C"/>
    <w:rsid w:val="00FA2F2D"/>
    <w:rsid w:val="00FB393C"/>
    <w:rsid w:val="00FB4871"/>
    <w:rsid w:val="00FB6896"/>
    <w:rsid w:val="00FB6F9E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EA34"/>
  <w15:docId w15:val="{F78F80FC-523F-44A8-AB22-467208A2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A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AEC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114207"/>
    <w:pPr>
      <w:ind w:left="720"/>
      <w:contextualSpacing/>
    </w:pPr>
  </w:style>
  <w:style w:type="paragraph" w:customStyle="1" w:styleId="ConsTitle">
    <w:name w:val="ConsTitle"/>
    <w:uiPriority w:val="99"/>
    <w:rsid w:val="00AB3409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customStyle="1" w:styleId="ConsPlusNormal">
    <w:name w:val="ConsPlusNormal"/>
    <w:rsid w:val="00316555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6">
    <w:name w:val="Hyperlink"/>
    <w:basedOn w:val="a0"/>
    <w:uiPriority w:val="99"/>
    <w:unhideWhenUsed/>
    <w:rsid w:val="00011CB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rsid w:val="00C36F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36F8B"/>
    <w:rPr>
      <w:rFonts w:ascii="Times New Roman" w:eastAsia="Times New Roman" w:hAnsi="Times New Roman"/>
    </w:rPr>
  </w:style>
  <w:style w:type="table" w:styleId="a9">
    <w:name w:val="Table Grid"/>
    <w:basedOn w:val="a1"/>
    <w:uiPriority w:val="99"/>
    <w:rsid w:val="00C36F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7B59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591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5912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591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5912"/>
    <w:rPr>
      <w:b/>
      <w:bCs/>
      <w:lang w:eastAsia="en-US"/>
    </w:rPr>
  </w:style>
  <w:style w:type="paragraph" w:styleId="af">
    <w:name w:val="footer"/>
    <w:basedOn w:val="a"/>
    <w:link w:val="af0"/>
    <w:uiPriority w:val="99"/>
    <w:unhideWhenUsed/>
    <w:rsid w:val="00D44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44C9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4F3E-FED4-4AAD-872C-DD95178F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Ekonom_3</dc:creator>
  <cp:lastModifiedBy>Жанна С. Соколова</cp:lastModifiedBy>
  <cp:revision>4</cp:revision>
  <cp:lastPrinted>2026-05-27T00:11:00Z</cp:lastPrinted>
  <dcterms:created xsi:type="dcterms:W3CDTF">2026-05-25T04:16:00Z</dcterms:created>
  <dcterms:modified xsi:type="dcterms:W3CDTF">2026-05-27T00:11:00Z</dcterms:modified>
</cp:coreProperties>
</file>