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9CE3" w14:textId="49AEE695" w:rsidR="00F56D52" w:rsidRPr="00B3572D" w:rsidRDefault="00F56D52" w:rsidP="00B3572D">
      <w:pPr>
        <w:spacing w:after="120"/>
        <w:ind w:left="10064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ПРИЛОЖЕНИЕ 2</w:t>
      </w:r>
    </w:p>
    <w:p w14:paraId="0881770D" w14:textId="77777777" w:rsidR="00F56D52" w:rsidRPr="00B3572D" w:rsidRDefault="00F56D52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к постановлению администрации</w:t>
      </w:r>
    </w:p>
    <w:p w14:paraId="69C0E53E" w14:textId="77777777" w:rsidR="00F56D52" w:rsidRPr="00B3572D" w:rsidRDefault="00F56D52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муниципального образования</w:t>
      </w:r>
    </w:p>
    <w:p w14:paraId="28276C38" w14:textId="03BB154E" w:rsidR="00F56D52" w:rsidRPr="00B3572D" w:rsidRDefault="00F56D52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Ногликский</w:t>
      </w:r>
      <w:r w:rsidR="00543E23" w:rsidRPr="00B3572D">
        <w:rPr>
          <w:sz w:val="28"/>
          <w:szCs w:val="28"/>
        </w:rPr>
        <w:t xml:space="preserve"> муниципальный округ</w:t>
      </w:r>
    </w:p>
    <w:p w14:paraId="3B2CF2D4" w14:textId="0FFE6270" w:rsidR="00543E23" w:rsidRPr="00B3572D" w:rsidRDefault="00543E23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Сахалинской области</w:t>
      </w:r>
    </w:p>
    <w:p w14:paraId="0B6F5B04" w14:textId="38DFA29A" w:rsidR="00F56D52" w:rsidRPr="00B3572D" w:rsidRDefault="003C41BE" w:rsidP="00B3572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01 августа 2025 года № 507</w:t>
      </w:r>
      <w:bookmarkStart w:id="0" w:name="_GoBack"/>
      <w:bookmarkEnd w:id="0"/>
    </w:p>
    <w:p w14:paraId="01DFB4CD" w14:textId="77777777" w:rsidR="00F56D52" w:rsidRPr="00B3572D" w:rsidRDefault="00F56D52" w:rsidP="00B3572D">
      <w:pPr>
        <w:ind w:left="10065"/>
        <w:jc w:val="center"/>
        <w:rPr>
          <w:sz w:val="28"/>
          <w:szCs w:val="28"/>
        </w:rPr>
      </w:pPr>
    </w:p>
    <w:p w14:paraId="3F4D1D8E" w14:textId="429FD816" w:rsidR="00DA241F" w:rsidRPr="00B3572D" w:rsidRDefault="00F56D52" w:rsidP="00B3572D">
      <w:pPr>
        <w:spacing w:after="120"/>
        <w:ind w:left="10064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«</w:t>
      </w:r>
      <w:r w:rsidR="00DA241F" w:rsidRPr="00B3572D">
        <w:rPr>
          <w:sz w:val="28"/>
          <w:szCs w:val="28"/>
        </w:rPr>
        <w:t xml:space="preserve">ПРИЛОЖЕНИЕ </w:t>
      </w:r>
      <w:r w:rsidRPr="00B3572D">
        <w:rPr>
          <w:sz w:val="28"/>
          <w:szCs w:val="28"/>
        </w:rPr>
        <w:t>3</w:t>
      </w:r>
    </w:p>
    <w:p w14:paraId="2EF35B46" w14:textId="48165DA5" w:rsidR="006B2503" w:rsidRPr="00B3572D" w:rsidRDefault="006B2503" w:rsidP="00B3572D">
      <w:pPr>
        <w:spacing w:after="120"/>
        <w:ind w:left="10064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УТВЕРЖДЕНЫ</w:t>
      </w:r>
    </w:p>
    <w:p w14:paraId="0C73A170" w14:textId="3FD5A6A5" w:rsidR="00DA241F" w:rsidRPr="00B3572D" w:rsidRDefault="00E624A7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постановлени</w:t>
      </w:r>
      <w:r w:rsidR="0032515F">
        <w:rPr>
          <w:sz w:val="28"/>
          <w:szCs w:val="28"/>
        </w:rPr>
        <w:t>ем</w:t>
      </w:r>
      <w:r w:rsidRPr="00B3572D">
        <w:rPr>
          <w:sz w:val="28"/>
          <w:szCs w:val="28"/>
        </w:rPr>
        <w:t xml:space="preserve"> администрации</w:t>
      </w:r>
    </w:p>
    <w:p w14:paraId="4B050FCB" w14:textId="77777777" w:rsidR="00DA241F" w:rsidRPr="00B3572D" w:rsidRDefault="00DA241F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муниципального образования</w:t>
      </w:r>
    </w:p>
    <w:p w14:paraId="1C3BAAE0" w14:textId="1D13513E" w:rsidR="00DA241F" w:rsidRPr="00B3572D" w:rsidRDefault="00DA241F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«Городской округ Ногликский»</w:t>
      </w:r>
    </w:p>
    <w:p w14:paraId="5BA1B16C" w14:textId="323B2713" w:rsidR="00DA241F" w:rsidRPr="00B3572D" w:rsidRDefault="00DA241F" w:rsidP="00B3572D">
      <w:pPr>
        <w:ind w:left="10065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4F743D" w:rsidRPr="00B3572D">
            <w:rPr>
              <w:sz w:val="28"/>
              <w:szCs w:val="28"/>
            </w:rPr>
            <w:t>19</w:t>
          </w:r>
          <w:r w:rsidR="00845042" w:rsidRPr="00B3572D">
            <w:rPr>
              <w:sz w:val="28"/>
              <w:szCs w:val="28"/>
            </w:rPr>
            <w:t xml:space="preserve"> декабря 202</w:t>
          </w:r>
          <w:r w:rsidR="004F743D" w:rsidRPr="00B3572D">
            <w:rPr>
              <w:sz w:val="28"/>
              <w:szCs w:val="28"/>
            </w:rPr>
            <w:t>4</w:t>
          </w:r>
          <w:r w:rsidR="00845042" w:rsidRPr="00B3572D">
            <w:rPr>
              <w:sz w:val="28"/>
              <w:szCs w:val="28"/>
            </w:rPr>
            <w:t xml:space="preserve"> года</w:t>
          </w:r>
        </w:sdtContent>
      </w:sdt>
      <w:r w:rsidRPr="00B3572D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4F743D" w:rsidRPr="00B3572D">
            <w:rPr>
              <w:sz w:val="28"/>
              <w:szCs w:val="28"/>
            </w:rPr>
            <w:t>821</w:t>
          </w:r>
        </w:sdtContent>
      </w:sdt>
    </w:p>
    <w:p w14:paraId="4197FEC8" w14:textId="7F4AD414" w:rsidR="00DA241F" w:rsidRPr="00B3572D" w:rsidRDefault="00DA241F" w:rsidP="00DA241F">
      <w:pPr>
        <w:jc w:val="center"/>
        <w:rPr>
          <w:sz w:val="28"/>
          <w:szCs w:val="28"/>
          <w:u w:val="single"/>
        </w:rPr>
      </w:pPr>
    </w:p>
    <w:p w14:paraId="659EB111" w14:textId="6F0856B7" w:rsidR="00B3572D" w:rsidRPr="00B3572D" w:rsidRDefault="00B3572D" w:rsidP="00DA241F">
      <w:pPr>
        <w:jc w:val="center"/>
        <w:rPr>
          <w:sz w:val="28"/>
          <w:szCs w:val="28"/>
          <w:u w:val="single"/>
        </w:rPr>
      </w:pPr>
    </w:p>
    <w:p w14:paraId="06BF2C04" w14:textId="77777777" w:rsidR="00B3572D" w:rsidRPr="00B3572D" w:rsidRDefault="00B3572D" w:rsidP="00DA241F">
      <w:pPr>
        <w:jc w:val="center"/>
        <w:rPr>
          <w:sz w:val="28"/>
          <w:szCs w:val="28"/>
          <w:u w:val="single"/>
        </w:rPr>
      </w:pPr>
    </w:p>
    <w:p w14:paraId="72B7CBF3" w14:textId="77777777" w:rsidR="00B3572D" w:rsidRPr="00B3572D" w:rsidRDefault="006B2503" w:rsidP="00E624A7">
      <w:pPr>
        <w:ind w:firstLine="567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РЕЗУЛЬТАТЫ РАСЧЕТА ОБЪЕМОВ НОРМАТИВНЫХ ЗАТРАТ МУНИЦИПАЛЬНЫХ УЧРЕЖДЕНИЙ,</w:t>
      </w:r>
    </w:p>
    <w:p w14:paraId="08D10FFC" w14:textId="10181806" w:rsidR="00E624A7" w:rsidRPr="00B3572D" w:rsidRDefault="00E624A7" w:rsidP="00E624A7">
      <w:pPr>
        <w:ind w:firstLine="567"/>
        <w:jc w:val="center"/>
        <w:rPr>
          <w:sz w:val="28"/>
          <w:szCs w:val="28"/>
        </w:rPr>
      </w:pPr>
      <w:r w:rsidRPr="00B3572D">
        <w:rPr>
          <w:sz w:val="28"/>
          <w:szCs w:val="28"/>
        </w:rPr>
        <w:t>выполняющих муниципальные работы в сфере средств массовой информации, на 202</w:t>
      </w:r>
      <w:r w:rsidR="004F743D" w:rsidRPr="00B3572D">
        <w:rPr>
          <w:sz w:val="28"/>
          <w:szCs w:val="28"/>
        </w:rPr>
        <w:t>5</w:t>
      </w:r>
      <w:r w:rsidRPr="00B3572D">
        <w:rPr>
          <w:sz w:val="28"/>
          <w:szCs w:val="28"/>
        </w:rPr>
        <w:t xml:space="preserve"> год</w:t>
      </w:r>
    </w:p>
    <w:p w14:paraId="71FF3A6C" w14:textId="77777777" w:rsidR="00E624A7" w:rsidRPr="00B3572D" w:rsidRDefault="00E624A7" w:rsidP="00E624A7">
      <w:pPr>
        <w:ind w:firstLine="567"/>
        <w:jc w:val="center"/>
        <w:rPr>
          <w:sz w:val="28"/>
          <w:szCs w:val="28"/>
        </w:rPr>
      </w:pPr>
    </w:p>
    <w:tbl>
      <w:tblPr>
        <w:tblStyle w:val="a3"/>
        <w:tblW w:w="146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309"/>
        <w:gridCol w:w="1526"/>
        <w:gridCol w:w="1560"/>
        <w:gridCol w:w="1276"/>
        <w:gridCol w:w="1276"/>
        <w:gridCol w:w="1559"/>
        <w:gridCol w:w="1700"/>
        <w:gridCol w:w="312"/>
      </w:tblGrid>
      <w:tr w:rsidR="00B3572D" w:rsidRPr="00B3572D" w14:paraId="4ECEFB9A" w14:textId="6EBAB3FF" w:rsidTr="00B3572D">
        <w:trPr>
          <w:gridAfter w:val="1"/>
          <w:wAfter w:w="312" w:type="dxa"/>
        </w:trPr>
        <w:tc>
          <w:tcPr>
            <w:tcW w:w="2977" w:type="dxa"/>
            <w:vMerge w:val="restart"/>
          </w:tcPr>
          <w:p w14:paraId="67713D04" w14:textId="77777777" w:rsidR="00B3572D" w:rsidRPr="00B3572D" w:rsidRDefault="00B3572D" w:rsidP="00F72825">
            <w:pPr>
              <w:jc w:val="center"/>
            </w:pPr>
            <w:r w:rsidRPr="00B3572D"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B3572D" w:rsidRPr="00B3572D" w:rsidRDefault="00B3572D" w:rsidP="00F72825">
            <w:pPr>
              <w:jc w:val="center"/>
            </w:pPr>
            <w:r w:rsidRPr="00B3572D">
              <w:t>Показатель объема муниципальной работы</w:t>
            </w:r>
          </w:p>
        </w:tc>
        <w:tc>
          <w:tcPr>
            <w:tcW w:w="4395" w:type="dxa"/>
            <w:gridSpan w:val="3"/>
          </w:tcPr>
          <w:p w14:paraId="43663643" w14:textId="77777777" w:rsidR="00B3572D" w:rsidRPr="00B3572D" w:rsidRDefault="00B3572D" w:rsidP="00F72825">
            <w:pPr>
              <w:jc w:val="center"/>
            </w:pPr>
            <w:r w:rsidRPr="00B3572D">
              <w:t>Норматив затрат на выполнение муниципальной работы, руб.</w:t>
            </w:r>
          </w:p>
        </w:tc>
        <w:tc>
          <w:tcPr>
            <w:tcW w:w="1276" w:type="dxa"/>
            <w:vMerge w:val="restart"/>
          </w:tcPr>
          <w:p w14:paraId="433C86F9" w14:textId="77777777" w:rsidR="00B3572D" w:rsidRPr="00B3572D" w:rsidRDefault="00B3572D" w:rsidP="00F72825">
            <w:pPr>
              <w:jc w:val="center"/>
            </w:pPr>
            <w:r w:rsidRPr="00B3572D"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B3572D" w:rsidRPr="00B3572D" w:rsidRDefault="00B3572D" w:rsidP="00F72825">
            <w:pPr>
              <w:jc w:val="center"/>
            </w:pPr>
            <w:r w:rsidRPr="00B3572D">
              <w:t>Территориальный корректирующий коэффициент</w:t>
            </w:r>
          </w:p>
        </w:tc>
        <w:tc>
          <w:tcPr>
            <w:tcW w:w="1559" w:type="dxa"/>
            <w:vMerge w:val="restart"/>
          </w:tcPr>
          <w:p w14:paraId="645F31FE" w14:textId="77777777" w:rsidR="00B3572D" w:rsidRPr="00B3572D" w:rsidRDefault="00B3572D" w:rsidP="00F72825">
            <w:pPr>
              <w:jc w:val="center"/>
            </w:pPr>
            <w:r w:rsidRPr="00B3572D">
              <w:t>Нормативные затраты на выполнение муниципальной работы, руб.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</w:tcPr>
          <w:p w14:paraId="3210EFDF" w14:textId="1E55DF5A" w:rsidR="00B3572D" w:rsidRPr="00B3572D" w:rsidRDefault="00B3572D" w:rsidP="00B3572D">
            <w:pPr>
              <w:jc w:val="center"/>
            </w:pPr>
            <w:r w:rsidRPr="00B3572D">
              <w:t>Итого нормативных затрат, тыс. руб.</w:t>
            </w:r>
          </w:p>
        </w:tc>
      </w:tr>
      <w:tr w:rsidR="00B3572D" w:rsidRPr="00B3572D" w14:paraId="44972AC3" w14:textId="6A0388E7" w:rsidTr="00B3572D">
        <w:trPr>
          <w:gridAfter w:val="1"/>
          <w:wAfter w:w="312" w:type="dxa"/>
        </w:trPr>
        <w:tc>
          <w:tcPr>
            <w:tcW w:w="2977" w:type="dxa"/>
            <w:vMerge/>
          </w:tcPr>
          <w:p w14:paraId="7597289F" w14:textId="77777777" w:rsidR="00B3572D" w:rsidRPr="00B3572D" w:rsidRDefault="00B3572D" w:rsidP="00F72825">
            <w:pPr>
              <w:jc w:val="both"/>
            </w:pPr>
          </w:p>
        </w:tc>
        <w:tc>
          <w:tcPr>
            <w:tcW w:w="1134" w:type="dxa"/>
            <w:vMerge/>
          </w:tcPr>
          <w:p w14:paraId="42FE4842" w14:textId="77777777" w:rsidR="00B3572D" w:rsidRPr="00B3572D" w:rsidRDefault="00B3572D" w:rsidP="00F72825">
            <w:pPr>
              <w:jc w:val="both"/>
            </w:pPr>
          </w:p>
        </w:tc>
        <w:tc>
          <w:tcPr>
            <w:tcW w:w="1309" w:type="dxa"/>
            <w:vMerge w:val="restart"/>
          </w:tcPr>
          <w:p w14:paraId="3026E66B" w14:textId="77777777" w:rsidR="00B3572D" w:rsidRPr="00B3572D" w:rsidRDefault="00B3572D" w:rsidP="00F72825">
            <w:pPr>
              <w:jc w:val="center"/>
            </w:pPr>
            <w:r w:rsidRPr="00B3572D">
              <w:t>Базовый норматив затрат</w:t>
            </w:r>
          </w:p>
        </w:tc>
        <w:tc>
          <w:tcPr>
            <w:tcW w:w="3086" w:type="dxa"/>
            <w:gridSpan w:val="2"/>
          </w:tcPr>
          <w:p w14:paraId="5F625390" w14:textId="77777777" w:rsidR="00B3572D" w:rsidRPr="00B3572D" w:rsidRDefault="00B3572D" w:rsidP="00F72825">
            <w:pPr>
              <w:jc w:val="center"/>
            </w:pPr>
            <w:r w:rsidRPr="00B3572D">
              <w:t>том числе:</w:t>
            </w:r>
          </w:p>
        </w:tc>
        <w:tc>
          <w:tcPr>
            <w:tcW w:w="1276" w:type="dxa"/>
            <w:vMerge/>
          </w:tcPr>
          <w:p w14:paraId="5A2C9A18" w14:textId="77777777" w:rsidR="00B3572D" w:rsidRPr="00B3572D" w:rsidRDefault="00B3572D" w:rsidP="00F72825">
            <w:pPr>
              <w:jc w:val="both"/>
            </w:pPr>
          </w:p>
        </w:tc>
        <w:tc>
          <w:tcPr>
            <w:tcW w:w="1276" w:type="dxa"/>
            <w:vMerge/>
          </w:tcPr>
          <w:p w14:paraId="7C20824D" w14:textId="77777777" w:rsidR="00B3572D" w:rsidRPr="00B3572D" w:rsidRDefault="00B3572D" w:rsidP="00F72825">
            <w:pPr>
              <w:jc w:val="both"/>
            </w:pPr>
          </w:p>
        </w:tc>
        <w:tc>
          <w:tcPr>
            <w:tcW w:w="1559" w:type="dxa"/>
            <w:vMerge/>
          </w:tcPr>
          <w:p w14:paraId="0633C048" w14:textId="77777777" w:rsidR="00B3572D" w:rsidRPr="00B3572D" w:rsidRDefault="00B3572D" w:rsidP="00F72825">
            <w:pPr>
              <w:jc w:val="both"/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14:paraId="0A644AD3" w14:textId="77777777" w:rsidR="00B3572D" w:rsidRPr="00B3572D" w:rsidRDefault="00B3572D" w:rsidP="00F72825">
            <w:pPr>
              <w:jc w:val="both"/>
            </w:pPr>
          </w:p>
        </w:tc>
      </w:tr>
      <w:tr w:rsidR="00B3572D" w:rsidRPr="00B3572D" w14:paraId="3E4AC5E2" w14:textId="58B87635" w:rsidTr="00B3572D">
        <w:trPr>
          <w:gridAfter w:val="1"/>
          <w:wAfter w:w="312" w:type="dxa"/>
        </w:trPr>
        <w:tc>
          <w:tcPr>
            <w:tcW w:w="2977" w:type="dxa"/>
            <w:vMerge/>
          </w:tcPr>
          <w:p w14:paraId="765057D3" w14:textId="77777777" w:rsidR="00B3572D" w:rsidRPr="00B3572D" w:rsidRDefault="00B3572D" w:rsidP="00F72825">
            <w:pPr>
              <w:jc w:val="both"/>
            </w:pPr>
          </w:p>
        </w:tc>
        <w:tc>
          <w:tcPr>
            <w:tcW w:w="1134" w:type="dxa"/>
            <w:vMerge/>
          </w:tcPr>
          <w:p w14:paraId="03462375" w14:textId="77777777" w:rsidR="00B3572D" w:rsidRPr="00B3572D" w:rsidRDefault="00B3572D" w:rsidP="00F72825">
            <w:pPr>
              <w:jc w:val="both"/>
            </w:pPr>
          </w:p>
        </w:tc>
        <w:tc>
          <w:tcPr>
            <w:tcW w:w="1309" w:type="dxa"/>
            <w:vMerge/>
          </w:tcPr>
          <w:p w14:paraId="34CADEE6" w14:textId="77777777" w:rsidR="00B3572D" w:rsidRPr="00B3572D" w:rsidRDefault="00B3572D" w:rsidP="00F72825">
            <w:pPr>
              <w:jc w:val="center"/>
            </w:pPr>
          </w:p>
        </w:tc>
        <w:tc>
          <w:tcPr>
            <w:tcW w:w="1526" w:type="dxa"/>
          </w:tcPr>
          <w:p w14:paraId="65D5FB84" w14:textId="77777777" w:rsidR="00B3572D" w:rsidRPr="00B3572D" w:rsidRDefault="00B3572D" w:rsidP="00F72825">
            <w:pPr>
              <w:jc w:val="center"/>
            </w:pPr>
            <w:r w:rsidRPr="00B3572D">
              <w:t>базовый норматив затрат, связанных с выполнением муниципальной работы</w:t>
            </w:r>
          </w:p>
        </w:tc>
        <w:tc>
          <w:tcPr>
            <w:tcW w:w="1560" w:type="dxa"/>
          </w:tcPr>
          <w:p w14:paraId="5D1EDF40" w14:textId="77777777" w:rsidR="00B3572D" w:rsidRPr="00B3572D" w:rsidRDefault="00B3572D" w:rsidP="00F72825">
            <w:pPr>
              <w:jc w:val="center"/>
            </w:pPr>
            <w:r w:rsidRPr="00B3572D">
              <w:t>базовый норматив затрат на общехозяйственные нужды</w:t>
            </w:r>
          </w:p>
        </w:tc>
        <w:tc>
          <w:tcPr>
            <w:tcW w:w="1276" w:type="dxa"/>
            <w:vMerge/>
          </w:tcPr>
          <w:p w14:paraId="04679476" w14:textId="77777777" w:rsidR="00B3572D" w:rsidRPr="00B3572D" w:rsidRDefault="00B3572D" w:rsidP="00F72825">
            <w:pPr>
              <w:jc w:val="both"/>
            </w:pPr>
          </w:p>
        </w:tc>
        <w:tc>
          <w:tcPr>
            <w:tcW w:w="1276" w:type="dxa"/>
            <w:vMerge/>
          </w:tcPr>
          <w:p w14:paraId="14B73029" w14:textId="77777777" w:rsidR="00B3572D" w:rsidRPr="00B3572D" w:rsidRDefault="00B3572D" w:rsidP="00F72825">
            <w:pPr>
              <w:jc w:val="both"/>
            </w:pPr>
          </w:p>
        </w:tc>
        <w:tc>
          <w:tcPr>
            <w:tcW w:w="1559" w:type="dxa"/>
            <w:vMerge/>
          </w:tcPr>
          <w:p w14:paraId="52BF5EB3" w14:textId="77777777" w:rsidR="00B3572D" w:rsidRPr="00B3572D" w:rsidRDefault="00B3572D" w:rsidP="00F72825">
            <w:pPr>
              <w:jc w:val="both"/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14:paraId="12A0CFA6" w14:textId="77777777" w:rsidR="00B3572D" w:rsidRPr="00B3572D" w:rsidRDefault="00B3572D" w:rsidP="00F72825">
            <w:pPr>
              <w:jc w:val="both"/>
            </w:pPr>
          </w:p>
        </w:tc>
      </w:tr>
      <w:tr w:rsidR="00F56D52" w:rsidRPr="00B3572D" w14:paraId="0FA2CF00" w14:textId="693734F3" w:rsidTr="00B3572D">
        <w:tc>
          <w:tcPr>
            <w:tcW w:w="2977" w:type="dxa"/>
          </w:tcPr>
          <w:p w14:paraId="559639E1" w14:textId="77777777" w:rsidR="00F56D52" w:rsidRPr="00B3572D" w:rsidRDefault="00F56D52" w:rsidP="00F72825">
            <w:pPr>
              <w:jc w:val="center"/>
              <w:rPr>
                <w:lang w:eastAsia="en-US"/>
              </w:rPr>
            </w:pPr>
            <w:r w:rsidRPr="00B3572D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</w:tcPr>
          <w:p w14:paraId="7F375137" w14:textId="77777777" w:rsidR="00F56D52" w:rsidRPr="00B3572D" w:rsidRDefault="00F56D52" w:rsidP="00F72825">
            <w:pPr>
              <w:jc w:val="center"/>
            </w:pPr>
            <w:r w:rsidRPr="00B3572D">
              <w:t>2</w:t>
            </w:r>
          </w:p>
        </w:tc>
        <w:tc>
          <w:tcPr>
            <w:tcW w:w="1309" w:type="dxa"/>
          </w:tcPr>
          <w:p w14:paraId="08339B14" w14:textId="77777777" w:rsidR="00F56D52" w:rsidRPr="00B3572D" w:rsidRDefault="00F56D52" w:rsidP="00F72825">
            <w:pPr>
              <w:jc w:val="center"/>
            </w:pPr>
            <w:r w:rsidRPr="00B3572D">
              <w:t>3 = 4 + 5</w:t>
            </w:r>
          </w:p>
        </w:tc>
        <w:tc>
          <w:tcPr>
            <w:tcW w:w="1526" w:type="dxa"/>
          </w:tcPr>
          <w:p w14:paraId="3ED0F78D" w14:textId="77777777" w:rsidR="00F56D52" w:rsidRPr="00B3572D" w:rsidRDefault="00F56D52" w:rsidP="00F72825">
            <w:pPr>
              <w:jc w:val="center"/>
            </w:pPr>
            <w:r w:rsidRPr="00B3572D">
              <w:t>4</w:t>
            </w:r>
          </w:p>
        </w:tc>
        <w:tc>
          <w:tcPr>
            <w:tcW w:w="1560" w:type="dxa"/>
          </w:tcPr>
          <w:p w14:paraId="71B5B948" w14:textId="77777777" w:rsidR="00F56D52" w:rsidRPr="00B3572D" w:rsidRDefault="00F56D52" w:rsidP="00F72825">
            <w:pPr>
              <w:jc w:val="center"/>
            </w:pPr>
            <w:r w:rsidRPr="00B3572D">
              <w:t>5</w:t>
            </w:r>
          </w:p>
        </w:tc>
        <w:tc>
          <w:tcPr>
            <w:tcW w:w="1276" w:type="dxa"/>
          </w:tcPr>
          <w:p w14:paraId="6391EFEC" w14:textId="77777777" w:rsidR="00F56D52" w:rsidRPr="00B3572D" w:rsidRDefault="00F56D52" w:rsidP="00F72825">
            <w:pPr>
              <w:jc w:val="center"/>
            </w:pPr>
            <w:r w:rsidRPr="00B3572D">
              <w:t>6</w:t>
            </w:r>
          </w:p>
        </w:tc>
        <w:tc>
          <w:tcPr>
            <w:tcW w:w="1276" w:type="dxa"/>
          </w:tcPr>
          <w:p w14:paraId="70AE18CF" w14:textId="77777777" w:rsidR="00F56D52" w:rsidRPr="00B3572D" w:rsidRDefault="00F56D52" w:rsidP="00F72825">
            <w:pPr>
              <w:jc w:val="center"/>
            </w:pPr>
            <w:r w:rsidRPr="00B3572D">
              <w:t>7</w:t>
            </w:r>
          </w:p>
        </w:tc>
        <w:tc>
          <w:tcPr>
            <w:tcW w:w="1559" w:type="dxa"/>
          </w:tcPr>
          <w:p w14:paraId="61FAA280" w14:textId="77777777" w:rsidR="00F56D52" w:rsidRPr="00B3572D" w:rsidRDefault="00F56D52" w:rsidP="00F72825">
            <w:pPr>
              <w:jc w:val="center"/>
            </w:pPr>
            <w:r w:rsidRPr="00B3572D">
              <w:t>8 = 3 х 6 х 7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14:paraId="6738F884" w14:textId="77777777" w:rsidR="00F56D52" w:rsidRPr="00B3572D" w:rsidRDefault="00F56D52" w:rsidP="00F72825">
            <w:pPr>
              <w:jc w:val="center"/>
            </w:pPr>
            <w:r w:rsidRPr="00B3572D">
              <w:t>9 = 2 х 8/1000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73F6C" w14:textId="77777777" w:rsidR="00F56D52" w:rsidRPr="00B3572D" w:rsidRDefault="00F56D52" w:rsidP="00F72825">
            <w:pPr>
              <w:jc w:val="center"/>
            </w:pPr>
          </w:p>
        </w:tc>
      </w:tr>
      <w:tr w:rsidR="00F56D52" w:rsidRPr="00B3572D" w14:paraId="6DEC3213" w14:textId="7948D059" w:rsidTr="00B3572D">
        <w:tc>
          <w:tcPr>
            <w:tcW w:w="2977" w:type="dxa"/>
          </w:tcPr>
          <w:p w14:paraId="73EBEDD1" w14:textId="6140406A" w:rsidR="00F56D52" w:rsidRPr="00B3572D" w:rsidRDefault="00F56D52" w:rsidP="00F72825">
            <w:pPr>
              <w:jc w:val="both"/>
            </w:pPr>
            <w:r w:rsidRPr="00B3572D">
              <w:rPr>
                <w:lang w:eastAsia="en-US"/>
              </w:rPr>
              <w:t>Осуществл</w:t>
            </w:r>
            <w:r w:rsidR="00B3572D" w:rsidRPr="00B3572D">
              <w:rPr>
                <w:lang w:eastAsia="en-US"/>
              </w:rPr>
              <w:t xml:space="preserve">ение издательской деятельности </w:t>
            </w:r>
            <w:r w:rsidRPr="00B3572D">
              <w:rPr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3D0F5B52" w14:textId="09117776" w:rsidR="00F56D52" w:rsidRPr="00B3572D" w:rsidRDefault="00135D49" w:rsidP="00F72825">
            <w:pPr>
              <w:jc w:val="center"/>
            </w:pPr>
            <w:r w:rsidRPr="00B3572D">
              <w:t>8</w:t>
            </w:r>
            <w:r w:rsidR="00F56D52" w:rsidRPr="00B3572D">
              <w:t>30 000</w:t>
            </w:r>
          </w:p>
          <w:p w14:paraId="112F1DF3" w14:textId="77777777" w:rsidR="00F56D52" w:rsidRPr="00B3572D" w:rsidRDefault="00F56D52" w:rsidP="00F72825">
            <w:pPr>
              <w:jc w:val="center"/>
            </w:pPr>
            <w:r w:rsidRPr="00B3572D">
              <w:t>(см</w:t>
            </w:r>
            <w:r w:rsidRPr="00B3572D">
              <w:rPr>
                <w:vertAlign w:val="superscript"/>
              </w:rPr>
              <w:t>2</w:t>
            </w:r>
            <w:r w:rsidRPr="00B3572D">
              <w:t>)</w:t>
            </w:r>
          </w:p>
          <w:p w14:paraId="579CBFDA" w14:textId="77777777" w:rsidR="00F56D52" w:rsidRPr="00B3572D" w:rsidRDefault="00F56D52" w:rsidP="00F72825">
            <w:pPr>
              <w:jc w:val="center"/>
            </w:pPr>
          </w:p>
        </w:tc>
        <w:tc>
          <w:tcPr>
            <w:tcW w:w="1309" w:type="dxa"/>
          </w:tcPr>
          <w:p w14:paraId="33790076" w14:textId="4A87CBF6" w:rsidR="00F56D52" w:rsidRPr="00B3572D" w:rsidRDefault="00135D49" w:rsidP="00C85897">
            <w:pPr>
              <w:jc w:val="center"/>
            </w:pPr>
            <w:r w:rsidRPr="00B3572D">
              <w:t>12,5416</w:t>
            </w:r>
          </w:p>
        </w:tc>
        <w:tc>
          <w:tcPr>
            <w:tcW w:w="1526" w:type="dxa"/>
          </w:tcPr>
          <w:p w14:paraId="441388C8" w14:textId="37D80168" w:rsidR="00F56D52" w:rsidRPr="00B3572D" w:rsidRDefault="00135D49" w:rsidP="00F72825">
            <w:pPr>
              <w:jc w:val="center"/>
            </w:pPr>
            <w:r w:rsidRPr="00B3572D">
              <w:t>10,0141</w:t>
            </w:r>
          </w:p>
        </w:tc>
        <w:tc>
          <w:tcPr>
            <w:tcW w:w="1560" w:type="dxa"/>
          </w:tcPr>
          <w:p w14:paraId="3C73394C" w14:textId="4051FBDF" w:rsidR="00F56D52" w:rsidRPr="00B3572D" w:rsidRDefault="00F56D52" w:rsidP="00135D49">
            <w:pPr>
              <w:jc w:val="center"/>
            </w:pPr>
            <w:r w:rsidRPr="00B3572D">
              <w:t>2,</w:t>
            </w:r>
            <w:r w:rsidR="00135D49" w:rsidRPr="00B3572D">
              <w:t>5275</w:t>
            </w:r>
          </w:p>
        </w:tc>
        <w:tc>
          <w:tcPr>
            <w:tcW w:w="1276" w:type="dxa"/>
          </w:tcPr>
          <w:p w14:paraId="2B69EDE1" w14:textId="77777777" w:rsidR="00F56D52" w:rsidRPr="00B3572D" w:rsidRDefault="00F56D52" w:rsidP="00F72825">
            <w:pPr>
              <w:jc w:val="center"/>
            </w:pPr>
            <w:r w:rsidRPr="00B3572D">
              <w:t>1</w:t>
            </w:r>
          </w:p>
        </w:tc>
        <w:tc>
          <w:tcPr>
            <w:tcW w:w="1276" w:type="dxa"/>
          </w:tcPr>
          <w:p w14:paraId="19D79F57" w14:textId="77777777" w:rsidR="00F56D52" w:rsidRPr="00B3572D" w:rsidRDefault="00F56D52" w:rsidP="00F72825">
            <w:pPr>
              <w:jc w:val="center"/>
            </w:pPr>
            <w:r w:rsidRPr="00B3572D">
              <w:t>1</w:t>
            </w:r>
          </w:p>
        </w:tc>
        <w:tc>
          <w:tcPr>
            <w:tcW w:w="1559" w:type="dxa"/>
          </w:tcPr>
          <w:p w14:paraId="000894D7" w14:textId="44603375" w:rsidR="00F56D52" w:rsidRPr="00B3572D" w:rsidRDefault="00135D49" w:rsidP="00C85897">
            <w:pPr>
              <w:jc w:val="center"/>
            </w:pPr>
            <w:r w:rsidRPr="00B3572D">
              <w:t>12,5416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14:paraId="6442B37A" w14:textId="293A99BF" w:rsidR="00F56D52" w:rsidRPr="00B3572D" w:rsidRDefault="00B3572D" w:rsidP="00C85897">
            <w:pPr>
              <w:jc w:val="center"/>
            </w:pPr>
            <w:r>
              <w:t xml:space="preserve">10 </w:t>
            </w:r>
            <w:r w:rsidR="00135D49" w:rsidRPr="00B3572D">
              <w:t>409,5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DD66C" w14:textId="77777777" w:rsidR="00F56D52" w:rsidRPr="00B3572D" w:rsidRDefault="00F56D52" w:rsidP="00C85897">
            <w:pPr>
              <w:jc w:val="center"/>
            </w:pPr>
          </w:p>
        </w:tc>
      </w:tr>
      <w:tr w:rsidR="00F56D52" w:rsidRPr="00B3572D" w14:paraId="1BDD8CEC" w14:textId="05C7E340" w:rsidTr="00B3572D">
        <w:tc>
          <w:tcPr>
            <w:tcW w:w="2977" w:type="dxa"/>
          </w:tcPr>
          <w:p w14:paraId="46018497" w14:textId="702C453B" w:rsidR="00F56D52" w:rsidRPr="00B3572D" w:rsidRDefault="00F56D52" w:rsidP="00B3572D">
            <w:pPr>
              <w:jc w:val="both"/>
            </w:pPr>
            <w:r w:rsidRPr="00B3572D">
              <w:rPr>
                <w:lang w:eastAsia="en-US"/>
              </w:rPr>
              <w:t>Производство и распространение телепрограмм</w:t>
            </w:r>
            <w:r w:rsidR="00B3572D">
              <w:rPr>
                <w:lang w:eastAsia="en-US"/>
              </w:rPr>
              <w:t xml:space="preserve"> </w:t>
            </w:r>
            <w:r w:rsidRPr="00B3572D">
              <w:rPr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43488180" w14:textId="14EE4272" w:rsidR="00F56D52" w:rsidRPr="00B3572D" w:rsidRDefault="00B3572D" w:rsidP="00F72825">
            <w:pPr>
              <w:jc w:val="center"/>
            </w:pPr>
            <w:r>
              <w:t xml:space="preserve">2 </w:t>
            </w:r>
            <w:r w:rsidR="00F56D52" w:rsidRPr="00B3572D">
              <w:t>4</w:t>
            </w:r>
            <w:r w:rsidR="004F743D" w:rsidRPr="00B3572D">
              <w:t>84</w:t>
            </w:r>
          </w:p>
          <w:p w14:paraId="4F9CF3E0" w14:textId="77777777" w:rsidR="00F56D52" w:rsidRPr="00B3572D" w:rsidRDefault="00F56D52" w:rsidP="00F72825">
            <w:pPr>
              <w:jc w:val="center"/>
            </w:pPr>
            <w:r w:rsidRPr="00B3572D">
              <w:t>(мин.)</w:t>
            </w:r>
          </w:p>
        </w:tc>
        <w:tc>
          <w:tcPr>
            <w:tcW w:w="1309" w:type="dxa"/>
          </w:tcPr>
          <w:p w14:paraId="5344B330" w14:textId="28BC4127" w:rsidR="00F56D52" w:rsidRPr="00B3572D" w:rsidRDefault="00B3572D" w:rsidP="002E709A">
            <w:pPr>
              <w:jc w:val="center"/>
            </w:pPr>
            <w:r>
              <w:t xml:space="preserve">4 </w:t>
            </w:r>
            <w:r w:rsidR="004F743D" w:rsidRPr="00B3572D">
              <w:t>763,1643</w:t>
            </w:r>
          </w:p>
        </w:tc>
        <w:tc>
          <w:tcPr>
            <w:tcW w:w="1526" w:type="dxa"/>
          </w:tcPr>
          <w:p w14:paraId="0D9B17F9" w14:textId="2F8947B1" w:rsidR="00F56D52" w:rsidRPr="00B3572D" w:rsidRDefault="00F56D52" w:rsidP="004F743D">
            <w:pPr>
              <w:jc w:val="center"/>
            </w:pPr>
            <w:r w:rsidRPr="00B3572D">
              <w:t>3</w:t>
            </w:r>
            <w:r w:rsidR="004F743D" w:rsidRPr="00B3572D">
              <w:t> 807,4626</w:t>
            </w:r>
          </w:p>
        </w:tc>
        <w:tc>
          <w:tcPr>
            <w:tcW w:w="1560" w:type="dxa"/>
          </w:tcPr>
          <w:p w14:paraId="11F375A4" w14:textId="38730662" w:rsidR="00F56D52" w:rsidRPr="00B3572D" w:rsidRDefault="00F56D52" w:rsidP="004F743D">
            <w:pPr>
              <w:jc w:val="center"/>
            </w:pPr>
            <w:r w:rsidRPr="00B3572D">
              <w:t>9</w:t>
            </w:r>
            <w:r w:rsidR="004F743D" w:rsidRPr="00B3572D">
              <w:t>55,7017</w:t>
            </w:r>
          </w:p>
        </w:tc>
        <w:tc>
          <w:tcPr>
            <w:tcW w:w="1276" w:type="dxa"/>
          </w:tcPr>
          <w:p w14:paraId="43F4C14F" w14:textId="77777777" w:rsidR="00F56D52" w:rsidRPr="00B3572D" w:rsidRDefault="00F56D52" w:rsidP="00F72825">
            <w:pPr>
              <w:jc w:val="center"/>
            </w:pPr>
            <w:r w:rsidRPr="00B3572D">
              <w:t>1</w:t>
            </w:r>
          </w:p>
        </w:tc>
        <w:tc>
          <w:tcPr>
            <w:tcW w:w="1276" w:type="dxa"/>
          </w:tcPr>
          <w:p w14:paraId="1FA8DE66" w14:textId="77777777" w:rsidR="00F56D52" w:rsidRPr="00B3572D" w:rsidRDefault="00F56D52" w:rsidP="00F72825">
            <w:pPr>
              <w:jc w:val="center"/>
            </w:pPr>
            <w:r w:rsidRPr="00B3572D">
              <w:t>1</w:t>
            </w:r>
          </w:p>
        </w:tc>
        <w:tc>
          <w:tcPr>
            <w:tcW w:w="1559" w:type="dxa"/>
          </w:tcPr>
          <w:p w14:paraId="2C68BBB5" w14:textId="6677D5E7" w:rsidR="00F56D52" w:rsidRPr="00B3572D" w:rsidRDefault="00E33654" w:rsidP="004F743D">
            <w:pPr>
              <w:jc w:val="center"/>
            </w:pPr>
            <w:r w:rsidRPr="00B3572D">
              <w:t>4</w:t>
            </w:r>
            <w:r w:rsidR="00B3572D">
              <w:t xml:space="preserve"> </w:t>
            </w:r>
            <w:r w:rsidR="004F743D" w:rsidRPr="00B3572D">
              <w:t>763,1643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14:paraId="48F5E1A0" w14:textId="11ADE13F" w:rsidR="00F56D52" w:rsidRPr="00B3572D" w:rsidRDefault="00F56D52" w:rsidP="004F743D">
            <w:pPr>
              <w:jc w:val="center"/>
            </w:pPr>
            <w:r w:rsidRPr="00B3572D">
              <w:t>11</w:t>
            </w:r>
            <w:r w:rsidR="00B3572D">
              <w:t xml:space="preserve"> </w:t>
            </w:r>
            <w:r w:rsidR="004F743D" w:rsidRPr="00B3572D">
              <w:t>831,7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58AAA" w14:textId="77777777" w:rsidR="00F56D52" w:rsidRPr="00B3572D" w:rsidRDefault="00F56D52" w:rsidP="002E709A">
            <w:pPr>
              <w:jc w:val="center"/>
            </w:pPr>
          </w:p>
          <w:p w14:paraId="7F65232B" w14:textId="77777777" w:rsidR="00F56D52" w:rsidRDefault="00F56D52" w:rsidP="002E709A">
            <w:pPr>
              <w:jc w:val="center"/>
            </w:pPr>
          </w:p>
          <w:p w14:paraId="374919F0" w14:textId="77777777" w:rsidR="00B3572D" w:rsidRPr="00B3572D" w:rsidRDefault="00B3572D" w:rsidP="002E709A">
            <w:pPr>
              <w:jc w:val="center"/>
            </w:pPr>
          </w:p>
          <w:p w14:paraId="6065C505" w14:textId="2EB5615E" w:rsidR="00F56D52" w:rsidRPr="00B3572D" w:rsidRDefault="00F56D52" w:rsidP="002E709A">
            <w:pPr>
              <w:jc w:val="center"/>
            </w:pPr>
            <w:r w:rsidRPr="00B3572D">
              <w:t>»</w:t>
            </w:r>
          </w:p>
        </w:tc>
      </w:tr>
    </w:tbl>
    <w:p w14:paraId="1D73EC63" w14:textId="3FFEEE12" w:rsidR="00E624A7" w:rsidRPr="00B3572D" w:rsidRDefault="00E624A7" w:rsidP="00E624A7">
      <w:pPr>
        <w:ind w:firstLine="567"/>
        <w:jc w:val="both"/>
        <w:rPr>
          <w:sz w:val="28"/>
          <w:szCs w:val="28"/>
          <w:vertAlign w:val="superscript"/>
        </w:rPr>
      </w:pPr>
    </w:p>
    <w:sectPr w:rsidR="00E624A7" w:rsidRPr="00B3572D" w:rsidSect="00B3572D">
      <w:headerReference w:type="default" r:id="rId9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26A1060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41B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 w:rsidP="00B357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761B"/>
    <w:rsid w:val="000D175D"/>
    <w:rsid w:val="001067F4"/>
    <w:rsid w:val="00115A57"/>
    <w:rsid w:val="001348EB"/>
    <w:rsid w:val="00134EA8"/>
    <w:rsid w:val="00135D49"/>
    <w:rsid w:val="00184800"/>
    <w:rsid w:val="001C0012"/>
    <w:rsid w:val="00202A45"/>
    <w:rsid w:val="002058EC"/>
    <w:rsid w:val="002369D3"/>
    <w:rsid w:val="002646EC"/>
    <w:rsid w:val="00297250"/>
    <w:rsid w:val="002E709A"/>
    <w:rsid w:val="0032515F"/>
    <w:rsid w:val="0033332F"/>
    <w:rsid w:val="00347415"/>
    <w:rsid w:val="00363FC9"/>
    <w:rsid w:val="00386434"/>
    <w:rsid w:val="003C41BE"/>
    <w:rsid w:val="003C60EC"/>
    <w:rsid w:val="003E33E2"/>
    <w:rsid w:val="003E62A0"/>
    <w:rsid w:val="003E74EC"/>
    <w:rsid w:val="00416224"/>
    <w:rsid w:val="00487309"/>
    <w:rsid w:val="00494C94"/>
    <w:rsid w:val="004F743D"/>
    <w:rsid w:val="00543E23"/>
    <w:rsid w:val="00582E2C"/>
    <w:rsid w:val="005D62D2"/>
    <w:rsid w:val="005E15B7"/>
    <w:rsid w:val="00651800"/>
    <w:rsid w:val="006B2503"/>
    <w:rsid w:val="006D374C"/>
    <w:rsid w:val="00725C1B"/>
    <w:rsid w:val="00775F5A"/>
    <w:rsid w:val="0078048B"/>
    <w:rsid w:val="007853E2"/>
    <w:rsid w:val="007E72E3"/>
    <w:rsid w:val="00845042"/>
    <w:rsid w:val="00860414"/>
    <w:rsid w:val="008872B8"/>
    <w:rsid w:val="008D7012"/>
    <w:rsid w:val="00900CA3"/>
    <w:rsid w:val="00901976"/>
    <w:rsid w:val="009535CE"/>
    <w:rsid w:val="00963690"/>
    <w:rsid w:val="00974CA6"/>
    <w:rsid w:val="00993101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3572D"/>
    <w:rsid w:val="00B971B4"/>
    <w:rsid w:val="00C2376A"/>
    <w:rsid w:val="00C50A3F"/>
    <w:rsid w:val="00C85897"/>
    <w:rsid w:val="00CA36AC"/>
    <w:rsid w:val="00D02B8E"/>
    <w:rsid w:val="00D1338F"/>
    <w:rsid w:val="00D30DE6"/>
    <w:rsid w:val="00D51A28"/>
    <w:rsid w:val="00DA241F"/>
    <w:rsid w:val="00DA6A55"/>
    <w:rsid w:val="00E33654"/>
    <w:rsid w:val="00E624A7"/>
    <w:rsid w:val="00EB73FA"/>
    <w:rsid w:val="00F23526"/>
    <w:rsid w:val="00F50A86"/>
    <w:rsid w:val="00F56D52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infopath/2007/PartnerControls"/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2025-08-01T06:55:00Z</dcterms:created>
  <dcterms:modified xsi:type="dcterms:W3CDTF">2025-08-01T07:02:00Z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