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C5064" w14:textId="77777777" w:rsidR="002E62FE" w:rsidRPr="002E62FE" w:rsidRDefault="002E62FE" w:rsidP="002E62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A19A578" wp14:editId="54EDDB7D">
            <wp:extent cx="787400" cy="1017905"/>
            <wp:effectExtent l="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51453" w14:textId="77777777" w:rsidR="002E62FE" w:rsidRPr="002E62FE" w:rsidRDefault="002E62FE" w:rsidP="002E62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C1FAC4" w14:textId="77777777" w:rsidR="00164389" w:rsidRPr="00E04875" w:rsidRDefault="00164389" w:rsidP="00164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8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22BE3501" w14:textId="77777777" w:rsidR="00164389" w:rsidRPr="00E04875" w:rsidRDefault="00164389" w:rsidP="00164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8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НОГЛИКСКИЙ МУНИЦИПАЛЬНЫЙ ОКРУГ </w:t>
      </w:r>
    </w:p>
    <w:p w14:paraId="76042E51" w14:textId="77777777" w:rsidR="00164389" w:rsidRPr="00E04875" w:rsidRDefault="00164389" w:rsidP="00164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8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САХАЛИНСКОЙ ОБЛАСТИ</w:t>
      </w:r>
    </w:p>
    <w:p w14:paraId="1971DA28" w14:textId="77777777" w:rsidR="00164389" w:rsidRPr="00E04875" w:rsidRDefault="00164389" w:rsidP="00164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8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2024 – 2029 гг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E048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447C1492" w14:textId="77777777" w:rsidR="002E62FE" w:rsidRPr="005674E5" w:rsidRDefault="002E62FE" w:rsidP="002E6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en-US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E62FE" w:rsidRPr="00164389" w14:paraId="31527A87" w14:textId="77777777" w:rsidTr="002E62FE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2E0C97" w14:textId="77777777" w:rsidR="002E62FE" w:rsidRPr="002E62FE" w:rsidRDefault="002E62FE" w:rsidP="002E6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пгт. Ноглики, ул. Советская, 10, тел./факс (42444) 9-71-72, </w:t>
            </w:r>
          </w:p>
          <w:p w14:paraId="6CA5D7BE" w14:textId="77777777" w:rsidR="002E62FE" w:rsidRPr="00681298" w:rsidRDefault="002E62FE" w:rsidP="002E6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6812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6812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sobranie</w:t>
            </w:r>
            <w:r w:rsidRPr="006812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nogliki</w:t>
            </w:r>
            <w:r w:rsidRPr="006812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</w:t>
            </w:r>
            <w:r w:rsidRPr="006812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</w:tbl>
    <w:p w14:paraId="4433531A" w14:textId="4A8316C9" w:rsidR="002E62FE" w:rsidRPr="00A47346" w:rsidRDefault="00A47346" w:rsidP="00A47346">
      <w:pPr>
        <w:tabs>
          <w:tab w:val="left" w:pos="3840"/>
        </w:tabs>
        <w:spacing w:after="200" w:line="276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4734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ПРОЕКТ</w:t>
      </w:r>
    </w:p>
    <w:p w14:paraId="0007DFEB" w14:textId="77777777" w:rsidR="002E62FE" w:rsidRPr="00A47346" w:rsidRDefault="002E62FE" w:rsidP="002E62FE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7346"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14:paraId="7AD426D9" w14:textId="77777777" w:rsidR="005674E5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Об утверждении нормативных затрат</w:t>
      </w:r>
    </w:p>
    <w:p w14:paraId="61FE0D26" w14:textId="37E33D28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на обеспечение функций Собрания</w:t>
      </w:r>
    </w:p>
    <w:p w14:paraId="6A4B4B16" w14:textId="384A0646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муниципального образования </w:t>
      </w:r>
    </w:p>
    <w:p w14:paraId="658C747D" w14:textId="1B9B8500" w:rsidR="002E62FE" w:rsidRDefault="005674E5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муниципальный</w:t>
      </w:r>
      <w:r w:rsidR="002E62FE" w:rsidRPr="002E62FE">
        <w:rPr>
          <w:rFonts w:ascii="Times New Roman" w:eastAsia="Times New Roman" w:hAnsi="Times New Roman" w:cs="Times New Roman"/>
          <w:lang w:eastAsia="ru-RU"/>
        </w:rPr>
        <w:t xml:space="preserve"> округ Ногликский</w:t>
      </w:r>
    </w:p>
    <w:p w14:paraId="64077BBC" w14:textId="7CAF6060" w:rsidR="005674E5" w:rsidRPr="002E62FE" w:rsidRDefault="005674E5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Сахалинской области</w:t>
      </w:r>
    </w:p>
    <w:p w14:paraId="585DD605" w14:textId="77777777" w:rsidR="002E62FE" w:rsidRPr="002E62FE" w:rsidRDefault="002E62FE" w:rsidP="002E62FE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14:paraId="6AF427B6" w14:textId="03E3F093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На основании постановления администрации муниципального образования   "Городской округ Ногликский" от 15.08.2016 № 275 "Об утверждении Правил определения нормативных затрат на обеспечение функций органов местного самоуправления муниципального образования "Городской округ Ногликский" и подведомственных им казенных учреждений",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E62FE">
        <w:rPr>
          <w:rFonts w:ascii="Times New Roman" w:eastAsia="Times New Roman" w:hAnsi="Times New Roman" w:cs="Times New Roman"/>
          <w:lang w:eastAsia="ru-RU"/>
        </w:rPr>
        <w:t>ПОСТАНОВЛЯЮ:</w:t>
      </w:r>
    </w:p>
    <w:p w14:paraId="33A459A5" w14:textId="77777777" w:rsidR="002E62FE" w:rsidRPr="002E62FE" w:rsidRDefault="002E62FE" w:rsidP="00A47346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lang w:eastAsia="ru-RU"/>
        </w:rPr>
      </w:pPr>
    </w:p>
    <w:p w14:paraId="430FD167" w14:textId="7A727661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1. Утвердить нормативные затраты на обеспечение функций Собрания муниципального образования </w:t>
      </w:r>
      <w:r w:rsidR="005674E5">
        <w:rPr>
          <w:rFonts w:ascii="Times New Roman" w:eastAsia="Times New Roman" w:hAnsi="Times New Roman" w:cs="Times New Roman"/>
          <w:lang w:eastAsia="ru-RU"/>
        </w:rPr>
        <w:t>муниципальный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 округ Ногликский</w:t>
      </w:r>
      <w:r w:rsidR="005674E5">
        <w:rPr>
          <w:rFonts w:ascii="Times New Roman" w:eastAsia="Times New Roman" w:hAnsi="Times New Roman" w:cs="Times New Roman"/>
          <w:lang w:eastAsia="ru-RU"/>
        </w:rPr>
        <w:t xml:space="preserve"> Сахалинской области</w:t>
      </w:r>
      <w:r w:rsidRPr="002E62FE">
        <w:rPr>
          <w:rFonts w:ascii="Times New Roman" w:eastAsia="Times New Roman" w:hAnsi="Times New Roman" w:cs="Times New Roman"/>
          <w:lang w:eastAsia="ru-RU"/>
        </w:rPr>
        <w:t>.</w:t>
      </w:r>
    </w:p>
    <w:p w14:paraId="50E13AAD" w14:textId="36059E4A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2.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 xml:space="preserve">Считать утратившим силу постановление от </w:t>
      </w:r>
      <w:r w:rsidR="005674E5">
        <w:rPr>
          <w:rFonts w:ascii="Times New Roman" w:eastAsia="Times New Roman" w:hAnsi="Times New Roman" w:cs="Times New Roman"/>
          <w:lang w:eastAsia="ru-RU"/>
        </w:rPr>
        <w:t>30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>.0</w:t>
      </w:r>
      <w:r w:rsidR="00F31A28">
        <w:rPr>
          <w:rFonts w:ascii="Times New Roman" w:eastAsia="Times New Roman" w:hAnsi="Times New Roman" w:cs="Times New Roman"/>
          <w:lang w:eastAsia="ru-RU"/>
        </w:rPr>
        <w:t>8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>.20</w:t>
      </w:r>
      <w:r w:rsidR="00A47346">
        <w:rPr>
          <w:rFonts w:ascii="Times New Roman" w:eastAsia="Times New Roman" w:hAnsi="Times New Roman" w:cs="Times New Roman"/>
          <w:lang w:eastAsia="ru-RU"/>
        </w:rPr>
        <w:t>2</w:t>
      </w:r>
      <w:r w:rsidR="005674E5">
        <w:rPr>
          <w:rFonts w:ascii="Times New Roman" w:eastAsia="Times New Roman" w:hAnsi="Times New Roman" w:cs="Times New Roman"/>
          <w:lang w:eastAsia="ru-RU"/>
        </w:rPr>
        <w:t>4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5674E5">
        <w:rPr>
          <w:rFonts w:ascii="Times New Roman" w:eastAsia="Times New Roman" w:hAnsi="Times New Roman" w:cs="Times New Roman"/>
          <w:lang w:eastAsia="ru-RU"/>
        </w:rPr>
        <w:t>19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 xml:space="preserve"> "Об утверждении нормативных затрат на обеспечение функций Собрания муниципального образования "Городской округ Ногликский"</w:t>
      </w:r>
      <w:r w:rsidR="00A47346">
        <w:rPr>
          <w:rFonts w:ascii="Times New Roman" w:eastAsia="Times New Roman" w:hAnsi="Times New Roman" w:cs="Times New Roman"/>
          <w:lang w:eastAsia="ru-RU"/>
        </w:rPr>
        <w:t>.</w:t>
      </w:r>
    </w:p>
    <w:p w14:paraId="6B94EC04" w14:textId="7F77082B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3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>. Настоящее постановление вступает в силу с момента подписания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6FF356DA" w14:textId="7D6DBFD8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4.</w:t>
      </w:r>
      <w:r w:rsidR="005674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Контроль за исполнением настоящего постановления возложить на председателя Собрания муниципального образования </w:t>
      </w:r>
      <w:r w:rsidR="005674E5">
        <w:rPr>
          <w:rFonts w:ascii="Times New Roman" w:eastAsia="Times New Roman" w:hAnsi="Times New Roman" w:cs="Times New Roman"/>
          <w:lang w:eastAsia="ru-RU"/>
        </w:rPr>
        <w:t>муниципальный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 округ Ногликский</w:t>
      </w:r>
      <w:r w:rsidR="005674E5">
        <w:rPr>
          <w:rFonts w:ascii="Times New Roman" w:eastAsia="Times New Roman" w:hAnsi="Times New Roman" w:cs="Times New Roman"/>
          <w:lang w:eastAsia="ru-RU"/>
        </w:rPr>
        <w:t xml:space="preserve"> Сахалинской области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 </w:t>
      </w:r>
      <w:r w:rsidR="005674E5">
        <w:rPr>
          <w:rFonts w:ascii="Times New Roman" w:eastAsia="Times New Roman" w:hAnsi="Times New Roman" w:cs="Times New Roman"/>
          <w:lang w:eastAsia="ru-RU"/>
        </w:rPr>
        <w:t xml:space="preserve">И.Н. </w:t>
      </w:r>
      <w:proofErr w:type="spellStart"/>
      <w:r w:rsidR="005674E5">
        <w:rPr>
          <w:rFonts w:ascii="Times New Roman" w:eastAsia="Times New Roman" w:hAnsi="Times New Roman" w:cs="Times New Roman"/>
          <w:lang w:eastAsia="ru-RU"/>
        </w:rPr>
        <w:t>Камболова</w:t>
      </w:r>
      <w:proofErr w:type="spellEnd"/>
      <w:r w:rsidR="003A3EBC">
        <w:rPr>
          <w:rFonts w:ascii="Times New Roman" w:eastAsia="Times New Roman" w:hAnsi="Times New Roman" w:cs="Times New Roman"/>
          <w:lang w:eastAsia="ru-RU"/>
        </w:rPr>
        <w:t>.</w:t>
      </w:r>
    </w:p>
    <w:p w14:paraId="6557CB59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742113BC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14:paraId="4DDBF139" w14:textId="77777777" w:rsidR="00A47346" w:rsidRDefault="00A47346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04909B6" w14:textId="3743C2B2" w:rsidR="003A3EBC" w:rsidRDefault="005674E5" w:rsidP="003A3E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lang w:eastAsia="ru-RU"/>
        </w:rPr>
        <w:t>ь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62FE" w:rsidRPr="002E62FE">
        <w:rPr>
          <w:rFonts w:ascii="Times New Roman" w:eastAsia="Times New Roman" w:hAnsi="Times New Roman" w:cs="Times New Roman"/>
          <w:lang w:eastAsia="ru-RU"/>
        </w:rPr>
        <w:t>Собрания</w:t>
      </w:r>
    </w:p>
    <w:p w14:paraId="5851AD37" w14:textId="6C144286" w:rsidR="002E62FE" w:rsidRPr="002E62FE" w:rsidRDefault="002E62FE" w:rsidP="003A3E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муниципального образования</w:t>
      </w:r>
    </w:p>
    <w:p w14:paraId="15672AD0" w14:textId="77777777" w:rsidR="005674E5" w:rsidRDefault="005674E5" w:rsidP="003A3E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муниципальный </w:t>
      </w:r>
      <w:r w:rsidR="002E62FE" w:rsidRPr="002E62FE">
        <w:rPr>
          <w:rFonts w:ascii="Times New Roman" w:eastAsia="Times New Roman" w:hAnsi="Times New Roman" w:cs="Times New Roman"/>
          <w:lang w:eastAsia="ru-RU"/>
        </w:rPr>
        <w:t xml:space="preserve">округ Ногликский </w:t>
      </w:r>
    </w:p>
    <w:p w14:paraId="6CEE7219" w14:textId="0DF45F43" w:rsidR="00A142CB" w:rsidRDefault="005674E5" w:rsidP="003A3EBC">
      <w:pPr>
        <w:spacing w:after="0" w:line="240" w:lineRule="auto"/>
      </w:pPr>
      <w:r>
        <w:rPr>
          <w:rFonts w:ascii="Times New Roman" w:eastAsia="Times New Roman" w:hAnsi="Times New Roman" w:cs="Times New Roman"/>
          <w:lang w:eastAsia="ru-RU"/>
        </w:rPr>
        <w:t>Сахалинской области</w:t>
      </w:r>
      <w:r w:rsidR="002E62FE" w:rsidRPr="002E62FE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3A3EBC">
        <w:rPr>
          <w:rFonts w:ascii="Times New Roman" w:eastAsia="Times New Roman" w:hAnsi="Times New Roman" w:cs="Times New Roman"/>
          <w:lang w:eastAsia="ru-RU"/>
        </w:rPr>
        <w:t xml:space="preserve">                                       </w:t>
      </w:r>
      <w:r w:rsidR="002E62FE" w:rsidRPr="002E62F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  <w:r w:rsidR="003A3EBC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2E62FE" w:rsidRPr="002E62FE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        И.Н.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Камболова</w:t>
      </w:r>
      <w:proofErr w:type="spellEnd"/>
    </w:p>
    <w:sectPr w:rsidR="00A14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1F"/>
    <w:rsid w:val="00164389"/>
    <w:rsid w:val="002E62FE"/>
    <w:rsid w:val="003A3EBC"/>
    <w:rsid w:val="004167E0"/>
    <w:rsid w:val="00520469"/>
    <w:rsid w:val="005674E5"/>
    <w:rsid w:val="00681298"/>
    <w:rsid w:val="009B091F"/>
    <w:rsid w:val="00A142CB"/>
    <w:rsid w:val="00A47346"/>
    <w:rsid w:val="00E502C6"/>
    <w:rsid w:val="00F3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1391"/>
  <w15:chartTrackingRefBased/>
  <w15:docId w15:val="{CFA466D1-EA0F-41C1-AE48-F1EFFBCB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Антонова</dc:creator>
  <cp:keywords/>
  <dc:description/>
  <cp:lastModifiedBy>Елена А. Антонова</cp:lastModifiedBy>
  <cp:revision>8</cp:revision>
  <dcterms:created xsi:type="dcterms:W3CDTF">2022-07-21T01:07:00Z</dcterms:created>
  <dcterms:modified xsi:type="dcterms:W3CDTF">2025-08-25T05:23:00Z</dcterms:modified>
</cp:coreProperties>
</file>