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250" w:rsidRDefault="00FB2250" w:rsidP="00FB2250">
      <w:pPr>
        <w:pStyle w:val="a3"/>
        <w:widowControl w:val="0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175E6F7E" wp14:editId="1CE7F703">
            <wp:extent cx="809625" cy="1019175"/>
            <wp:effectExtent l="19050" t="0" r="9525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250" w:rsidRPr="0014254E" w:rsidRDefault="00FB2250" w:rsidP="00FB2250">
      <w:pPr>
        <w:pStyle w:val="a3"/>
        <w:widowControl w:val="0"/>
        <w:jc w:val="left"/>
        <w:rPr>
          <w:b/>
          <w:bCs/>
          <w:sz w:val="20"/>
          <w:szCs w:val="20"/>
        </w:rPr>
      </w:pPr>
    </w:p>
    <w:p w:rsidR="00FB2250" w:rsidRPr="00590DF5" w:rsidRDefault="00FB2250" w:rsidP="00FB2250">
      <w:pPr>
        <w:pStyle w:val="a5"/>
        <w:widowControl w:val="0"/>
        <w:rPr>
          <w:sz w:val="28"/>
          <w:szCs w:val="28"/>
        </w:rPr>
      </w:pPr>
      <w:r w:rsidRPr="00590DF5">
        <w:rPr>
          <w:sz w:val="28"/>
          <w:szCs w:val="28"/>
        </w:rPr>
        <w:t>СОБРАНИЕ МУНИЦИПАЛЬНОГО ОБРАЗОВАНИЯ</w:t>
      </w:r>
    </w:p>
    <w:p w:rsidR="00FB2250" w:rsidRDefault="00FB2250" w:rsidP="00FB2250">
      <w:pPr>
        <w:pStyle w:val="a5"/>
        <w:widowControl w:val="0"/>
        <w:rPr>
          <w:sz w:val="28"/>
          <w:szCs w:val="28"/>
        </w:rPr>
      </w:pPr>
      <w:r w:rsidRPr="00590DF5">
        <w:rPr>
          <w:sz w:val="28"/>
          <w:szCs w:val="28"/>
        </w:rPr>
        <w:t>НОГЛИКСКИЙ</w:t>
      </w:r>
      <w:r>
        <w:rPr>
          <w:sz w:val="28"/>
          <w:szCs w:val="28"/>
        </w:rPr>
        <w:t xml:space="preserve"> МУНИЦИПАЛЬНЫЙ ОКРУГ</w:t>
      </w:r>
    </w:p>
    <w:p w:rsidR="00FB2250" w:rsidRDefault="00FB2250" w:rsidP="00FB2250">
      <w:pPr>
        <w:pStyle w:val="a5"/>
        <w:widowControl w:val="0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:rsidR="00FB2250" w:rsidRPr="00590DF5" w:rsidRDefault="00FB2250" w:rsidP="00FB2250">
      <w:pPr>
        <w:pStyle w:val="a5"/>
        <w:widowControl w:val="0"/>
        <w:rPr>
          <w:sz w:val="28"/>
          <w:szCs w:val="28"/>
        </w:rPr>
      </w:pPr>
      <w:r w:rsidRPr="00590DF5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590DF5">
        <w:rPr>
          <w:sz w:val="28"/>
          <w:szCs w:val="28"/>
        </w:rPr>
        <w:t xml:space="preserve"> – 20</w:t>
      </w:r>
      <w:r>
        <w:rPr>
          <w:sz w:val="28"/>
          <w:szCs w:val="28"/>
        </w:rPr>
        <w:t>29</w:t>
      </w:r>
      <w:r w:rsidRPr="00590DF5">
        <w:rPr>
          <w:sz w:val="28"/>
          <w:szCs w:val="28"/>
        </w:rPr>
        <w:t xml:space="preserve"> гг.</w:t>
      </w:r>
    </w:p>
    <w:p w:rsidR="00FB2250" w:rsidRPr="000A0C0D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FB2250" w:rsidRPr="003A4F82" w:rsidTr="00156708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2250" w:rsidRPr="00955138" w:rsidRDefault="00FB2250" w:rsidP="001567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694450, Сахалинская обл., пгт. Ноглики, ул. Советская, 10, тел./факс (42444) 9-71-72, </w:t>
            </w:r>
          </w:p>
          <w:p w:rsidR="00FB2250" w:rsidRPr="003A4F82" w:rsidRDefault="00FB2250" w:rsidP="001567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sobranie</w:t>
            </w:r>
            <w:proofErr w:type="spellEnd"/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nogliki</w:t>
            </w:r>
            <w:proofErr w:type="spellEnd"/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adm</w:t>
            </w:r>
            <w:proofErr w:type="spellEnd"/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97240C" w:rsidRDefault="0097240C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2250" w:rsidRPr="00955138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B2250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972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189</w:t>
      </w:r>
    </w:p>
    <w:p w:rsidR="0097240C" w:rsidRDefault="0097240C" w:rsidP="0097240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40C" w:rsidRPr="0097240C" w:rsidRDefault="0097240C" w:rsidP="0097240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40C">
        <w:rPr>
          <w:rFonts w:ascii="Times New Roman" w:eastAsia="Times New Roman" w:hAnsi="Times New Roman" w:cs="Times New Roman"/>
          <w:sz w:val="24"/>
          <w:szCs w:val="24"/>
          <w:lang w:eastAsia="ru-RU"/>
        </w:rPr>
        <w:t>17.09.2026</w:t>
      </w:r>
    </w:p>
    <w:p w:rsidR="00FB2250" w:rsidRPr="00B83F7A" w:rsidRDefault="00FB2250" w:rsidP="009D245F">
      <w:pPr>
        <w:pStyle w:val="ConsPlusNormal"/>
        <w:widowControl/>
        <w:ind w:right="5527" w:firstLine="0"/>
        <w:jc w:val="both"/>
        <w:rPr>
          <w:b/>
          <w:sz w:val="24"/>
          <w:szCs w:val="24"/>
        </w:rPr>
      </w:pPr>
      <w:r w:rsidRPr="006A3694">
        <w:rPr>
          <w:sz w:val="24"/>
          <w:szCs w:val="24"/>
        </w:rPr>
        <w:t xml:space="preserve">О </w:t>
      </w:r>
      <w:r>
        <w:rPr>
          <w:sz w:val="24"/>
          <w:szCs w:val="24"/>
        </w:rPr>
        <w:t xml:space="preserve">назначении публичных слушаний по проекту решения «О </w:t>
      </w:r>
      <w:r w:rsidR="009D245F" w:rsidRPr="00FE178D">
        <w:rPr>
          <w:sz w:val="24"/>
          <w:szCs w:val="24"/>
        </w:rPr>
        <w:t>принятии Устава муниципального</w:t>
      </w:r>
      <w:r w:rsidR="009D245F">
        <w:rPr>
          <w:sz w:val="24"/>
          <w:szCs w:val="24"/>
        </w:rPr>
        <w:t xml:space="preserve"> </w:t>
      </w:r>
      <w:r w:rsidR="009D245F" w:rsidRPr="00FE178D">
        <w:rPr>
          <w:sz w:val="24"/>
          <w:szCs w:val="24"/>
        </w:rPr>
        <w:t>образования</w:t>
      </w:r>
      <w:r w:rsidR="009D245F" w:rsidRPr="00B83F7A">
        <w:rPr>
          <w:b/>
          <w:sz w:val="24"/>
          <w:szCs w:val="24"/>
        </w:rPr>
        <w:t xml:space="preserve"> </w:t>
      </w:r>
      <w:r w:rsidRPr="00B83F7A">
        <w:rPr>
          <w:sz w:val="24"/>
          <w:szCs w:val="24"/>
        </w:rPr>
        <w:t>Ногликский муниципальный округ Сахалинской области</w:t>
      </w:r>
      <w:r>
        <w:rPr>
          <w:sz w:val="24"/>
          <w:szCs w:val="24"/>
        </w:rPr>
        <w:t>»</w:t>
      </w:r>
    </w:p>
    <w:p w:rsidR="00FB2250" w:rsidRPr="00955138" w:rsidRDefault="00FB2250" w:rsidP="00FB225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955138" w:rsidRDefault="00FB2250" w:rsidP="00FB225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955138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2 статьи 14, частью 4 статьи 55 Устава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ёй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Положения «О публичных слушаниях в муниципальном образовании «Городской округ Ногликский», утвержденного решением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«Городской округ Ногликский»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.02.2018 № 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B2250" w:rsidRPr="00955138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 w:rsidRPr="006C3C8B">
        <w:rPr>
          <w:rFonts w:ascii="Times New Roman" w:hAnsi="Times New Roman" w:cs="Times New Roman"/>
          <w:color w:val="000000"/>
        </w:rPr>
        <w:t xml:space="preserve">СОБРАНИЕ МУНИЦИПАЛЬНОГО ОБРАЗОВАНИЯ НОГЛИКСКИЙ </w:t>
      </w:r>
    </w:p>
    <w:p w:rsidR="00FB2250" w:rsidRPr="006C3C8B" w:rsidRDefault="00FB2250" w:rsidP="00FB2250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 w:rsidRPr="006C3C8B">
        <w:rPr>
          <w:rFonts w:ascii="Times New Roman" w:hAnsi="Times New Roman" w:cs="Times New Roman"/>
          <w:color w:val="000000"/>
        </w:rPr>
        <w:t>МУНИЦИПАЛЬНЫЙ ОКРУГ САХАЛИНСКОЙ ОБЛАСТИ РЕШИЛО:</w:t>
      </w:r>
    </w:p>
    <w:p w:rsidR="00FB2250" w:rsidRPr="006C3C8B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9D245F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8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инициативе Собрания муниципального образования</w:t>
      </w:r>
      <w:r w:rsidRPr="006C3C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Ногликский муниципальный округ Сахалинской области </w:t>
      </w:r>
      <w:r w:rsidRPr="006C3C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по проекту решения </w:t>
      </w:r>
      <w:r w:rsidRP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D245F" w:rsidRPr="009D245F">
        <w:rPr>
          <w:rFonts w:ascii="Times New Roman" w:hAnsi="Times New Roman" w:cs="Times New Roman"/>
          <w:sz w:val="24"/>
          <w:szCs w:val="24"/>
        </w:rPr>
        <w:t>О принятии Устава муниципального образования</w:t>
      </w:r>
      <w:r w:rsidR="009D245F" w:rsidRPr="009D24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45F" w:rsidRPr="009D245F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9098E" w:rsidRDefault="00FB2250" w:rsidP="00D9098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Назначить проведение публичных слушаний </w:t>
      </w:r>
      <w:r w:rsidRPr="003A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15:00 часов </w:t>
      </w:r>
      <w:r w:rsid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27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4F8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A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зале заседаний Собрания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Ноглики, ул. Советская,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кабинет 10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250" w:rsidRPr="009D245F" w:rsidRDefault="00FB2250" w:rsidP="00D9098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азместить проект решения Собрания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245F">
        <w:rPr>
          <w:rFonts w:ascii="Times New Roman" w:hAnsi="Times New Roman" w:cs="Times New Roman"/>
          <w:sz w:val="24"/>
          <w:szCs w:val="24"/>
        </w:rPr>
        <w:t>«</w:t>
      </w:r>
      <w:r w:rsidR="009D245F" w:rsidRPr="009D245F">
        <w:rPr>
          <w:rFonts w:ascii="Times New Roman" w:hAnsi="Times New Roman" w:cs="Times New Roman"/>
          <w:sz w:val="24"/>
          <w:szCs w:val="24"/>
        </w:rPr>
        <w:t>О принятии Устава муниципального образования</w:t>
      </w:r>
      <w:r w:rsidR="009D245F" w:rsidRPr="009D24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45F" w:rsidRPr="009D245F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D9098E">
        <w:rPr>
          <w:rFonts w:ascii="Times New Roman" w:hAnsi="Times New Roman" w:cs="Times New Roman"/>
          <w:sz w:val="24"/>
          <w:szCs w:val="24"/>
        </w:rPr>
        <w:t xml:space="preserve">порядок учета предложений по проекту указанного проекта решения, а также порядка участия граждан в его обсуждении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 по адресу </w:t>
      </w:r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ttp</w:t>
      </w:r>
      <w:proofErr w:type="spellEnd"/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nogliki</w:t>
      </w:r>
      <w:proofErr w:type="spellEnd"/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</w:t>
      </w:r>
      <w:proofErr w:type="spellEnd"/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9D245F" w:rsidRPr="009D245F">
        <w:rPr>
          <w:rFonts w:ascii="Times New Roman" w:hAnsi="Times New Roman" w:cs="Times New Roman"/>
          <w:sz w:val="24"/>
          <w:szCs w:val="24"/>
          <w:lang w:bidi="ru-RU"/>
        </w:rPr>
        <w:t xml:space="preserve">в сетевом издании </w:t>
      </w:r>
      <w:r w:rsidR="0035609E" w:rsidRPr="009D245F">
        <w:rPr>
          <w:rFonts w:ascii="Times New Roman" w:hAnsi="Times New Roman" w:cs="Times New Roman"/>
          <w:sz w:val="24"/>
          <w:szCs w:val="24"/>
          <w:lang w:bidi="ru-RU"/>
        </w:rPr>
        <w:t>noglgazeta.ru</w:t>
      </w:r>
      <w:r w:rsidR="009D245F" w:rsidRPr="009D245F">
        <w:rPr>
          <w:rFonts w:ascii="Times New Roman" w:hAnsi="Times New Roman" w:cs="Times New Roman"/>
          <w:sz w:val="24"/>
          <w:szCs w:val="24"/>
          <w:lang w:bidi="ru-RU"/>
        </w:rPr>
        <w:t xml:space="preserve"> МБУ «Информационное агентство «Знамя труда»</w:t>
      </w:r>
      <w:r w:rsidR="00D9098E" w:rsidRP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240C" w:rsidRDefault="0097240C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Возложить подготовку и проведение публичных слушаний на постоянную комиссию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самоуправления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09E" w:rsidRPr="0035609E" w:rsidRDefault="00FB2250" w:rsidP="0035609E">
      <w:pPr>
        <w:widowControl w:val="0"/>
        <w:autoSpaceDE w:val="0"/>
        <w:autoSpaceDN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56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</w:t>
      </w:r>
      <w:r w:rsidR="0035609E" w:rsidRPr="0035609E">
        <w:rPr>
          <w:rFonts w:ascii="Times New Roman" w:hAnsi="Times New Roman" w:cs="Times New Roman"/>
          <w:sz w:val="24"/>
          <w:szCs w:val="24"/>
          <w:lang w:bidi="ru-RU"/>
        </w:rPr>
        <w:t>Опубликовать настоящее решение путем размещения в сетевом издании noglgazeta.ru МБУ «Информационное агентство «Знамя труда» и разместить на официальном сайте муниципального образования Ногликский муниципальный округ Сахалинской области в информационно-телекоммуникационной сети «Интернет».</w:t>
      </w:r>
    </w:p>
    <w:p w:rsidR="00FB2250" w:rsidRPr="0035609E" w:rsidRDefault="00FB2250" w:rsidP="0035609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Контроль за исполнением настоящего решения возложить на председателя Собрания муниципального образования </w:t>
      </w:r>
      <w:r w:rsidRPr="0035609E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356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Камболову И.Н.</w:t>
      </w: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362D65">
        <w:rPr>
          <w:rFonts w:ascii="Times New Roman" w:hAnsi="Times New Roman" w:cs="Times New Roman"/>
          <w:color w:val="000000"/>
          <w:sz w:val="24"/>
          <w:szCs w:val="24"/>
        </w:rPr>
        <w:t>редседате</w:t>
      </w:r>
      <w:r>
        <w:rPr>
          <w:rFonts w:ascii="Times New Roman" w:hAnsi="Times New Roman" w:cs="Times New Roman"/>
          <w:color w:val="000000"/>
          <w:sz w:val="24"/>
          <w:szCs w:val="24"/>
        </w:rPr>
        <w:t>ль</w:t>
      </w:r>
      <w:r w:rsidRPr="00362D65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</w:t>
      </w: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62D65"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2D65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62D65">
        <w:rPr>
          <w:rFonts w:ascii="Times New Roman" w:hAnsi="Times New Roman" w:cs="Times New Roman"/>
          <w:sz w:val="24"/>
          <w:szCs w:val="24"/>
        </w:rPr>
        <w:t xml:space="preserve">Ногликский муниципальный </w:t>
      </w:r>
    </w:p>
    <w:p w:rsidR="00FB2250" w:rsidRPr="00362D65" w:rsidRDefault="00FB2250" w:rsidP="00FB2250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62D65">
        <w:rPr>
          <w:rFonts w:ascii="Times New Roman" w:hAnsi="Times New Roman" w:cs="Times New Roman"/>
          <w:sz w:val="24"/>
          <w:szCs w:val="24"/>
        </w:rPr>
        <w:t>округ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D65">
        <w:rPr>
          <w:rFonts w:ascii="Times New Roman" w:hAnsi="Times New Roman" w:cs="Times New Roman"/>
          <w:sz w:val="24"/>
          <w:szCs w:val="24"/>
        </w:rPr>
        <w:t xml:space="preserve">Сахалинской области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И.Н. Камболова</w:t>
      </w:r>
    </w:p>
    <w:p w:rsidR="00FB2250" w:rsidRDefault="00FB2250" w:rsidP="00FB2250"/>
    <w:p w:rsidR="00732998" w:rsidRDefault="00732998"/>
    <w:sectPr w:rsidR="00732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50"/>
    <w:rsid w:val="0035609E"/>
    <w:rsid w:val="004F1EE2"/>
    <w:rsid w:val="00732998"/>
    <w:rsid w:val="00943CF9"/>
    <w:rsid w:val="0097240C"/>
    <w:rsid w:val="009D245F"/>
    <w:rsid w:val="00D9098E"/>
    <w:rsid w:val="00FB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90DEA5-6EBF-4937-8686-BE5F2674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225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FB225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FB225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FB225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Title">
    <w:name w:val="ConsTitle"/>
    <w:rsid w:val="00FB225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7">
    <w:name w:val="Hyperlink"/>
    <w:basedOn w:val="a0"/>
    <w:uiPriority w:val="99"/>
    <w:unhideWhenUsed/>
    <w:rsid w:val="00D9098E"/>
    <w:rPr>
      <w:color w:val="0563C1" w:themeColor="hyperlink"/>
      <w:u w:val="single"/>
    </w:rPr>
  </w:style>
  <w:style w:type="paragraph" w:customStyle="1" w:styleId="ConsPlusNormal">
    <w:name w:val="ConsPlusNormal"/>
    <w:rsid w:val="009D24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В. Бирюков</dc:creator>
  <cp:keywords/>
  <dc:description/>
  <cp:lastModifiedBy>Лина И. Густова</cp:lastModifiedBy>
  <cp:revision>3</cp:revision>
  <dcterms:created xsi:type="dcterms:W3CDTF">2026-09-16T07:05:00Z</dcterms:created>
  <dcterms:modified xsi:type="dcterms:W3CDTF">2026-09-16T22:55:00Z</dcterms:modified>
</cp:coreProperties>
</file>