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06D" w:rsidRPr="00A7406D" w:rsidRDefault="00A7406D" w:rsidP="00A7406D">
      <w:pPr>
        <w:pStyle w:val="a3"/>
        <w:widowControl w:val="0"/>
        <w:rPr>
          <w:b/>
          <w:bCs/>
          <w:sz w:val="24"/>
        </w:rPr>
      </w:pPr>
      <w:r w:rsidRPr="00A7406D">
        <w:rPr>
          <w:noProof/>
          <w:sz w:val="24"/>
        </w:rPr>
        <w:drawing>
          <wp:inline distT="0" distB="0" distL="0" distR="0" wp14:anchorId="33D248C1" wp14:editId="253DF333">
            <wp:extent cx="802005" cy="101790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06D" w:rsidRPr="00A7406D" w:rsidRDefault="00A7406D" w:rsidP="00A7406D">
      <w:pPr>
        <w:pStyle w:val="a3"/>
        <w:widowControl w:val="0"/>
        <w:rPr>
          <w:b/>
          <w:bCs/>
          <w:sz w:val="24"/>
        </w:rPr>
      </w:pPr>
    </w:p>
    <w:p w:rsidR="00A7406D" w:rsidRPr="00A7406D" w:rsidRDefault="00A7406D" w:rsidP="00A7406D">
      <w:pPr>
        <w:pStyle w:val="a5"/>
        <w:widowControl w:val="0"/>
        <w:rPr>
          <w:sz w:val="28"/>
          <w:szCs w:val="28"/>
        </w:rPr>
      </w:pPr>
      <w:r w:rsidRPr="00A7406D">
        <w:rPr>
          <w:sz w:val="28"/>
          <w:szCs w:val="28"/>
        </w:rPr>
        <w:t>СОБРАНИЕ МУНИЦИПАЛЬНОГО ОБРАЗОВАНИЯ</w:t>
      </w:r>
    </w:p>
    <w:p w:rsidR="00A7406D" w:rsidRPr="00A7406D" w:rsidRDefault="00A7406D" w:rsidP="00A7406D">
      <w:pPr>
        <w:pStyle w:val="a5"/>
        <w:widowControl w:val="0"/>
        <w:rPr>
          <w:sz w:val="28"/>
          <w:szCs w:val="28"/>
        </w:rPr>
      </w:pPr>
      <w:r w:rsidRPr="00A7406D">
        <w:rPr>
          <w:sz w:val="28"/>
          <w:szCs w:val="28"/>
        </w:rPr>
        <w:t>НОГЛИКСКИЙ МУНИЦИПАЛЬНЫЙ ОКРУГ</w:t>
      </w:r>
    </w:p>
    <w:p w:rsidR="00A7406D" w:rsidRPr="00A7406D" w:rsidRDefault="00A7406D" w:rsidP="00A7406D">
      <w:pPr>
        <w:pStyle w:val="a5"/>
        <w:widowControl w:val="0"/>
        <w:rPr>
          <w:sz w:val="28"/>
          <w:szCs w:val="28"/>
        </w:rPr>
      </w:pPr>
      <w:r w:rsidRPr="00A7406D">
        <w:rPr>
          <w:sz w:val="28"/>
          <w:szCs w:val="28"/>
        </w:rPr>
        <w:t>САХАЛИНСКОЙ ОБЛАСТИ</w:t>
      </w:r>
    </w:p>
    <w:p w:rsidR="00A7406D" w:rsidRPr="00A7406D" w:rsidRDefault="00A7406D" w:rsidP="00A7406D">
      <w:pPr>
        <w:pStyle w:val="a5"/>
        <w:widowControl w:val="0"/>
        <w:rPr>
          <w:sz w:val="28"/>
          <w:szCs w:val="28"/>
        </w:rPr>
      </w:pPr>
      <w:r w:rsidRPr="00A7406D">
        <w:rPr>
          <w:sz w:val="28"/>
          <w:szCs w:val="28"/>
        </w:rPr>
        <w:t>2024 – 2029 гг.</w:t>
      </w:r>
    </w:p>
    <w:p w:rsidR="00A7406D" w:rsidRPr="00A7406D" w:rsidRDefault="00A7406D" w:rsidP="00A7406D">
      <w:pPr>
        <w:pStyle w:val="a5"/>
        <w:widowControl w:val="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A7406D" w:rsidRPr="00A7406D" w:rsidTr="00EB144E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406D" w:rsidRPr="00A7406D" w:rsidRDefault="00A7406D" w:rsidP="00EB144E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 w:rsidRPr="00A7406D">
              <w:rPr>
                <w:b w:val="0"/>
                <w:bCs w:val="0"/>
                <w:sz w:val="24"/>
              </w:rPr>
              <w:t>694450, Сахалинская обл., пгт. Ноглики, ул. Советская, 10, тел./факс 9-71-72,</w:t>
            </w:r>
          </w:p>
          <w:p w:rsidR="00A7406D" w:rsidRPr="00A7406D" w:rsidRDefault="00A7406D" w:rsidP="00EB144E">
            <w:pPr>
              <w:pStyle w:val="a5"/>
              <w:widowControl w:val="0"/>
              <w:rPr>
                <w:b w:val="0"/>
                <w:bCs w:val="0"/>
                <w:sz w:val="24"/>
                <w:lang w:val="en-US"/>
              </w:rPr>
            </w:pPr>
            <w:r w:rsidRPr="00A7406D">
              <w:rPr>
                <w:b w:val="0"/>
                <w:bCs w:val="0"/>
                <w:sz w:val="24"/>
                <w:lang w:val="en-US"/>
              </w:rPr>
              <w:t>E-mail: sobranie@nogliki-adm.ru</w:t>
            </w:r>
          </w:p>
        </w:tc>
      </w:tr>
    </w:tbl>
    <w:p w:rsidR="00A7406D" w:rsidRDefault="006612FA" w:rsidP="006612FA">
      <w:pPr>
        <w:widowControl w:val="0"/>
        <w:jc w:val="right"/>
        <w:rPr>
          <w:i/>
        </w:rPr>
      </w:pPr>
      <w:r w:rsidRPr="006612FA">
        <w:rPr>
          <w:i/>
        </w:rPr>
        <w:t>ПРОЕКТ</w:t>
      </w:r>
    </w:p>
    <w:p w:rsidR="006612FA" w:rsidRPr="004F049D" w:rsidRDefault="006612FA" w:rsidP="006612FA">
      <w:pPr>
        <w:widowControl w:val="0"/>
        <w:jc w:val="right"/>
        <w:rPr>
          <w:rFonts w:eastAsiaTheme="minorHAnsi"/>
          <w:lang w:eastAsia="en-US"/>
        </w:rPr>
      </w:pPr>
      <w:r w:rsidRPr="004F049D">
        <w:rPr>
          <w:rFonts w:eastAsiaTheme="minorHAnsi"/>
          <w:lang w:eastAsia="en-US"/>
        </w:rPr>
        <w:t>Субъект правотворческой инициативы</w:t>
      </w:r>
    </w:p>
    <w:p w:rsidR="006612FA" w:rsidRDefault="006612FA" w:rsidP="006612FA">
      <w:pPr>
        <w:widowControl w:val="0"/>
        <w:jc w:val="right"/>
        <w:rPr>
          <w:rFonts w:eastAsiaTheme="minorHAnsi"/>
          <w:lang w:eastAsia="en-US"/>
        </w:rPr>
      </w:pPr>
      <w:r w:rsidRPr="004F049D">
        <w:rPr>
          <w:rFonts w:eastAsiaTheme="minorHAnsi"/>
          <w:lang w:eastAsia="en-US"/>
        </w:rPr>
        <w:t>председател</w:t>
      </w:r>
      <w:r>
        <w:rPr>
          <w:rFonts w:eastAsiaTheme="minorHAnsi"/>
          <w:lang w:eastAsia="en-US"/>
        </w:rPr>
        <w:t xml:space="preserve">ь </w:t>
      </w:r>
      <w:r w:rsidRPr="004F049D">
        <w:rPr>
          <w:rFonts w:eastAsiaTheme="minorHAnsi"/>
          <w:lang w:eastAsia="en-US"/>
        </w:rPr>
        <w:t xml:space="preserve">Собрания муниципального </w:t>
      </w:r>
    </w:p>
    <w:p w:rsidR="006612FA" w:rsidRDefault="006612FA" w:rsidP="006612FA">
      <w:pPr>
        <w:widowControl w:val="0"/>
        <w:jc w:val="right"/>
        <w:rPr>
          <w:rFonts w:eastAsiaTheme="minorHAnsi"/>
          <w:lang w:eastAsia="en-US"/>
        </w:rPr>
      </w:pPr>
      <w:r w:rsidRPr="004F049D">
        <w:rPr>
          <w:rFonts w:eastAsiaTheme="minorHAnsi"/>
          <w:lang w:eastAsia="en-US"/>
        </w:rPr>
        <w:t>образования</w:t>
      </w:r>
      <w:r>
        <w:rPr>
          <w:rFonts w:eastAsiaTheme="minorHAnsi"/>
          <w:lang w:eastAsia="en-US"/>
        </w:rPr>
        <w:t xml:space="preserve"> </w:t>
      </w:r>
      <w:r w:rsidRPr="004F049D">
        <w:rPr>
          <w:rFonts w:eastAsiaTheme="minorHAnsi"/>
          <w:lang w:eastAsia="en-US"/>
        </w:rPr>
        <w:t>Ногликский</w:t>
      </w:r>
      <w:r>
        <w:rPr>
          <w:rFonts w:eastAsiaTheme="minorHAnsi"/>
          <w:lang w:eastAsia="en-US"/>
        </w:rPr>
        <w:t xml:space="preserve"> муниципальный </w:t>
      </w:r>
    </w:p>
    <w:p w:rsidR="006612FA" w:rsidRPr="004F049D" w:rsidRDefault="006612FA" w:rsidP="006612FA">
      <w:pPr>
        <w:widowControl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округ Сахалинской области</w:t>
      </w:r>
    </w:p>
    <w:p w:rsidR="006612FA" w:rsidRPr="004F049D" w:rsidRDefault="006612FA" w:rsidP="006612FA">
      <w:pPr>
        <w:widowControl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И.Н. Камболова</w:t>
      </w:r>
    </w:p>
    <w:p w:rsidR="006612FA" w:rsidRPr="004F049D" w:rsidRDefault="006612FA" w:rsidP="006612FA">
      <w:pPr>
        <w:widowControl w:val="0"/>
        <w:jc w:val="right"/>
        <w:rPr>
          <w:rFonts w:eastAsiaTheme="minorHAnsi"/>
          <w:lang w:eastAsia="en-US"/>
        </w:rPr>
      </w:pPr>
      <w:r w:rsidRPr="004F049D">
        <w:rPr>
          <w:rFonts w:eastAsiaTheme="minorHAnsi"/>
          <w:lang w:eastAsia="en-US"/>
        </w:rPr>
        <w:t xml:space="preserve">Ответственная комиссия: постоянная комиссия </w:t>
      </w:r>
    </w:p>
    <w:p w:rsidR="006612FA" w:rsidRDefault="006612FA" w:rsidP="006612FA">
      <w:pPr>
        <w:widowControl w:val="0"/>
        <w:jc w:val="right"/>
        <w:rPr>
          <w:rFonts w:eastAsiaTheme="minorHAnsi"/>
          <w:lang w:eastAsia="en-US"/>
        </w:rPr>
      </w:pPr>
      <w:r w:rsidRPr="004F049D">
        <w:rPr>
          <w:rFonts w:eastAsiaTheme="minorHAnsi"/>
          <w:lang w:eastAsia="en-US"/>
        </w:rPr>
        <w:t>Собрания МО Ногликский</w:t>
      </w:r>
      <w:r>
        <w:rPr>
          <w:rFonts w:eastAsiaTheme="minorHAnsi"/>
          <w:lang w:eastAsia="en-US"/>
        </w:rPr>
        <w:t xml:space="preserve"> муниципальный </w:t>
      </w:r>
    </w:p>
    <w:p w:rsidR="006612FA" w:rsidRDefault="006612FA" w:rsidP="006612FA">
      <w:pPr>
        <w:widowControl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округ Сахалинской области</w:t>
      </w:r>
      <w:r w:rsidRPr="004F049D">
        <w:rPr>
          <w:rFonts w:eastAsiaTheme="minorHAnsi"/>
          <w:lang w:eastAsia="en-US"/>
        </w:rPr>
        <w:t xml:space="preserve"> по</w:t>
      </w:r>
      <w:r>
        <w:rPr>
          <w:rFonts w:eastAsiaTheme="minorHAnsi"/>
          <w:lang w:eastAsia="en-US"/>
        </w:rPr>
        <w:t xml:space="preserve"> </w:t>
      </w:r>
      <w:proofErr w:type="spellStart"/>
      <w:r w:rsidRPr="004F049D">
        <w:rPr>
          <w:rFonts w:eastAsiaTheme="minorHAnsi"/>
          <w:lang w:eastAsia="en-US"/>
        </w:rPr>
        <w:t>по</w:t>
      </w:r>
      <w:proofErr w:type="spellEnd"/>
      <w:r>
        <w:rPr>
          <w:rFonts w:eastAsiaTheme="minorHAnsi"/>
          <w:lang w:eastAsia="en-US"/>
        </w:rPr>
        <w:t xml:space="preserve"> </w:t>
      </w:r>
      <w:r w:rsidRPr="004F049D">
        <w:rPr>
          <w:rFonts w:eastAsiaTheme="minorHAnsi"/>
          <w:lang w:eastAsia="en-US"/>
        </w:rPr>
        <w:t xml:space="preserve">вопросам </w:t>
      </w:r>
    </w:p>
    <w:p w:rsidR="006612FA" w:rsidRDefault="006612FA" w:rsidP="006612FA">
      <w:pPr>
        <w:widowControl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ЖКХ, транспорта, торгового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и бытового </w:t>
      </w:r>
    </w:p>
    <w:p w:rsidR="006612FA" w:rsidRPr="004F049D" w:rsidRDefault="006612FA" w:rsidP="006612FA">
      <w:pPr>
        <w:widowControl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обслуживания населения</w:t>
      </w:r>
    </w:p>
    <w:p w:rsidR="006612FA" w:rsidRPr="006612FA" w:rsidRDefault="006612FA" w:rsidP="006612FA">
      <w:pPr>
        <w:widowControl w:val="0"/>
        <w:jc w:val="right"/>
      </w:pPr>
    </w:p>
    <w:p w:rsidR="00A7406D" w:rsidRPr="00A7406D" w:rsidRDefault="00A7406D" w:rsidP="00A7406D">
      <w:pPr>
        <w:widowControl w:val="0"/>
        <w:jc w:val="center"/>
        <w:rPr>
          <w:b/>
          <w:sz w:val="28"/>
          <w:szCs w:val="28"/>
        </w:rPr>
      </w:pPr>
      <w:r w:rsidRPr="00A7406D">
        <w:rPr>
          <w:b/>
          <w:sz w:val="28"/>
          <w:szCs w:val="28"/>
        </w:rPr>
        <w:t>РЕШЕНИЕ</w:t>
      </w:r>
    </w:p>
    <w:p w:rsidR="00A7406D" w:rsidRPr="00A7406D" w:rsidRDefault="00A7406D" w:rsidP="00A7406D">
      <w:pPr>
        <w:widowControl w:val="0"/>
        <w:jc w:val="center"/>
        <w:rPr>
          <w:b/>
          <w:sz w:val="28"/>
          <w:szCs w:val="28"/>
        </w:rPr>
      </w:pPr>
      <w:r w:rsidRPr="00A7406D">
        <w:rPr>
          <w:b/>
          <w:sz w:val="28"/>
          <w:szCs w:val="28"/>
        </w:rPr>
        <w:t xml:space="preserve">№ </w:t>
      </w:r>
    </w:p>
    <w:p w:rsidR="00A7406D" w:rsidRPr="00A7406D" w:rsidRDefault="00A7406D" w:rsidP="00A7406D">
      <w:pPr>
        <w:widowControl w:val="0"/>
        <w:jc w:val="center"/>
        <w:rPr>
          <w:b/>
        </w:rPr>
      </w:pPr>
    </w:p>
    <w:p w:rsidR="00A7406D" w:rsidRDefault="00A7406D" w:rsidP="00A7406D">
      <w:pPr>
        <w:widowControl w:val="0"/>
        <w:jc w:val="both"/>
      </w:pPr>
      <w:r w:rsidRPr="00A7406D">
        <w:t xml:space="preserve">О внесении изменений в Положение о муниципальном </w:t>
      </w:r>
    </w:p>
    <w:p w:rsidR="00A7406D" w:rsidRDefault="00A7406D" w:rsidP="00A7406D">
      <w:pPr>
        <w:widowControl w:val="0"/>
        <w:jc w:val="both"/>
      </w:pPr>
      <w:r w:rsidRPr="00A7406D">
        <w:t xml:space="preserve">жилищном контроле на территории муниципального </w:t>
      </w:r>
    </w:p>
    <w:p w:rsidR="00A7406D" w:rsidRDefault="00A7406D" w:rsidP="00A7406D">
      <w:pPr>
        <w:widowControl w:val="0"/>
        <w:jc w:val="both"/>
      </w:pPr>
      <w:r w:rsidRPr="00A7406D">
        <w:t xml:space="preserve">образования </w:t>
      </w:r>
      <w:r>
        <w:t xml:space="preserve">Ногликский муниципальный округ </w:t>
      </w:r>
    </w:p>
    <w:p w:rsidR="00A7406D" w:rsidRPr="00A7406D" w:rsidRDefault="00A7406D" w:rsidP="00A7406D">
      <w:pPr>
        <w:widowControl w:val="0"/>
        <w:jc w:val="both"/>
      </w:pPr>
      <w:r>
        <w:t>Сахалинской области</w:t>
      </w:r>
    </w:p>
    <w:p w:rsidR="00A7406D" w:rsidRPr="00A7406D" w:rsidRDefault="00A7406D" w:rsidP="00A7406D">
      <w:pPr>
        <w:widowControl w:val="0"/>
      </w:pPr>
    </w:p>
    <w:p w:rsidR="00A7406D" w:rsidRPr="00A7406D" w:rsidRDefault="00A7406D" w:rsidP="007F3110">
      <w:pPr>
        <w:autoSpaceDE w:val="0"/>
        <w:autoSpaceDN w:val="0"/>
        <w:adjustRightInd w:val="0"/>
        <w:ind w:firstLine="851"/>
        <w:jc w:val="both"/>
      </w:pPr>
      <w:r w:rsidRPr="00A7406D">
        <w:t xml:space="preserve">Рассмотрев протест прокурора Ногликского района от </w:t>
      </w:r>
      <w:r>
        <w:t>21.11</w:t>
      </w:r>
      <w:r w:rsidRPr="00A7406D">
        <w:t>.2025 № 07-39-2025/Прдп301-25-20640010</w:t>
      </w:r>
      <w:r w:rsidRPr="00A7406D">
        <w:rPr>
          <w:b/>
        </w:rPr>
        <w:t xml:space="preserve"> </w:t>
      </w:r>
      <w:r w:rsidRPr="00A7406D">
        <w:t xml:space="preserve">на решение Собрания муниципального образования «Городской округ Ногликский» от 27.09.2021 № 167 </w:t>
      </w:r>
      <w:r w:rsidRPr="00A7406D">
        <w:rPr>
          <w:color w:val="000000"/>
        </w:rPr>
        <w:t xml:space="preserve">«Об утверждении Положения о муниципальном жилищном контроле на территории муниципального образования </w:t>
      </w:r>
      <w:r>
        <w:t>Ногликский муниципальный округ Сахалинской области</w:t>
      </w:r>
      <w:r>
        <w:t>»</w:t>
      </w:r>
      <w:r w:rsidRPr="00A7406D">
        <w:rPr>
          <w:color w:val="000000"/>
        </w:rPr>
        <w:t xml:space="preserve">, </w:t>
      </w:r>
      <w:r w:rsidRPr="00A7406D">
        <w:t xml:space="preserve">в соответствии со статьей 16 Федерального закона от 06.10.2003 года </w:t>
      </w:r>
      <w:hyperlink r:id="rId5" w:history="1">
        <w:r w:rsidRPr="00A7406D">
          <w:t>№ 131-ФЗ</w:t>
        </w:r>
      </w:hyperlink>
      <w:r w:rsidRPr="00A7406D">
        <w:t xml:space="preserve">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</w:t>
      </w:r>
      <w:r w:rsidRPr="00A7406D">
        <w:rPr>
          <w:lang w:bidi="ru-RU"/>
        </w:rPr>
        <w:t>, статьей 24 Устава муниципального образования Ногликский муниципальный округ Сахалинской области,</w:t>
      </w:r>
      <w:r w:rsidR="007F3110">
        <w:rPr>
          <w:lang w:bidi="ru-RU"/>
        </w:rPr>
        <w:t xml:space="preserve"> руководствуясь </w:t>
      </w:r>
      <w:r w:rsidR="007F3110">
        <w:rPr>
          <w:rFonts w:eastAsiaTheme="minorHAnsi"/>
          <w:lang w:eastAsia="en-US"/>
        </w:rPr>
        <w:t>Приказ</w:t>
      </w:r>
      <w:r w:rsidR="007F3110">
        <w:rPr>
          <w:rFonts w:eastAsiaTheme="minorHAnsi"/>
          <w:lang w:eastAsia="en-US"/>
        </w:rPr>
        <w:t>ом</w:t>
      </w:r>
      <w:r w:rsidR="007F3110">
        <w:rPr>
          <w:rFonts w:eastAsiaTheme="minorHAnsi"/>
          <w:lang w:eastAsia="en-US"/>
        </w:rPr>
        <w:t xml:space="preserve"> Минстроя России от 20.05.2025 </w:t>
      </w:r>
      <w:r w:rsidR="007F3110">
        <w:rPr>
          <w:rFonts w:eastAsiaTheme="minorHAnsi"/>
          <w:lang w:eastAsia="en-US"/>
        </w:rPr>
        <w:t>№</w:t>
      </w:r>
      <w:r w:rsidR="007F3110">
        <w:rPr>
          <w:rFonts w:eastAsiaTheme="minorHAnsi"/>
          <w:lang w:eastAsia="en-US"/>
        </w:rPr>
        <w:t xml:space="preserve"> 301/</w:t>
      </w:r>
      <w:proofErr w:type="spellStart"/>
      <w:r w:rsidR="007F3110">
        <w:rPr>
          <w:rFonts w:eastAsiaTheme="minorHAnsi"/>
          <w:lang w:eastAsia="en-US"/>
        </w:rPr>
        <w:t>пр</w:t>
      </w:r>
      <w:proofErr w:type="spellEnd"/>
      <w:r w:rsidR="007F3110">
        <w:rPr>
          <w:rFonts w:eastAsiaTheme="minorHAnsi"/>
          <w:lang w:eastAsia="en-US"/>
        </w:rPr>
        <w:t xml:space="preserve"> «</w:t>
      </w:r>
      <w:r w:rsidR="007F3110">
        <w:rPr>
          <w:rFonts w:eastAsiaTheme="minorHAnsi"/>
          <w:lang w:eastAsia="en-US"/>
        </w:rPr>
        <w:t>Об утверждении тип</w:t>
      </w:r>
      <w:bookmarkStart w:id="0" w:name="_GoBack"/>
      <w:bookmarkEnd w:id="0"/>
      <w:r w:rsidR="007F3110">
        <w:rPr>
          <w:rFonts w:eastAsiaTheme="minorHAnsi"/>
          <w:lang w:eastAsia="en-US"/>
        </w:rPr>
        <w:t>овых индикаторов риска нарушения обязательных требований, используемых при осуществлении государственного жилищного надзора и му</w:t>
      </w:r>
      <w:r w:rsidR="007F3110">
        <w:rPr>
          <w:rFonts w:eastAsiaTheme="minorHAnsi"/>
          <w:lang w:eastAsia="en-US"/>
        </w:rPr>
        <w:t>ниципального жилищного контроля»</w:t>
      </w:r>
    </w:p>
    <w:p w:rsidR="00A7406D" w:rsidRPr="00A7406D" w:rsidRDefault="00A7406D" w:rsidP="00A7406D">
      <w:pPr>
        <w:widowControl w:val="0"/>
        <w:ind w:firstLine="709"/>
        <w:jc w:val="center"/>
      </w:pPr>
    </w:p>
    <w:p w:rsidR="00A7406D" w:rsidRPr="00A7406D" w:rsidRDefault="00A7406D" w:rsidP="00A7406D">
      <w:pPr>
        <w:widowControl w:val="0"/>
        <w:jc w:val="center"/>
      </w:pPr>
      <w:r w:rsidRPr="00A7406D">
        <w:t>СОБРАНИЕ МУНИЦИПАЛЬНОГО ОБРАЗОВАНИЯ НОГЛИКСКИЙ МУНИЦИПАЛЬНЫЙ ОКРУГ САХАЛИНСКОЙ ОБЛАСТИ РЕШИЛО:</w:t>
      </w:r>
    </w:p>
    <w:p w:rsidR="00A7406D" w:rsidRPr="00A7406D" w:rsidRDefault="00A7406D" w:rsidP="00A7406D">
      <w:pPr>
        <w:widowControl w:val="0"/>
        <w:ind w:firstLine="709"/>
        <w:jc w:val="center"/>
      </w:pPr>
    </w:p>
    <w:p w:rsidR="00A7406D" w:rsidRPr="00A7406D" w:rsidRDefault="00A7406D" w:rsidP="00F539F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06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1. </w:t>
      </w:r>
      <w:r w:rsidRPr="00A7406D">
        <w:rPr>
          <w:rFonts w:ascii="Times New Roman" w:hAnsi="Times New Roman" w:cs="Times New Roman"/>
          <w:sz w:val="24"/>
          <w:szCs w:val="24"/>
        </w:rPr>
        <w:t>Протест прокурора Ногликского района от 21.11.2025 № 07-39-2025/Прдп301-25-20640010</w:t>
      </w:r>
      <w:r w:rsidRPr="00A740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06D">
        <w:rPr>
          <w:rFonts w:ascii="Times New Roman" w:hAnsi="Times New Roman" w:cs="Times New Roman"/>
          <w:sz w:val="24"/>
          <w:szCs w:val="24"/>
        </w:rPr>
        <w:t xml:space="preserve">на решение Собрания муниципального образования «Городской округ Ногликский» от 27.09.2021 № 167 </w:t>
      </w:r>
      <w:r w:rsidRPr="00A7406D">
        <w:rPr>
          <w:rFonts w:ascii="Times New Roman" w:hAnsi="Times New Roman" w:cs="Times New Roman"/>
          <w:color w:val="000000"/>
          <w:sz w:val="24"/>
          <w:szCs w:val="24"/>
        </w:rPr>
        <w:t xml:space="preserve">«Об утверждении Положения о муниципальном жилищном контроле на территории муниципального образования </w:t>
      </w:r>
      <w:r w:rsidRPr="00A7406D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A7406D">
        <w:rPr>
          <w:rFonts w:ascii="Times New Roman" w:hAnsi="Times New Roman" w:cs="Times New Roman"/>
          <w:sz w:val="24"/>
          <w:szCs w:val="24"/>
        </w:rPr>
        <w:t>»</w:t>
      </w:r>
      <w:r w:rsidRPr="00A7406D">
        <w:rPr>
          <w:rFonts w:ascii="Times New Roman" w:hAnsi="Times New Roman" w:cs="Times New Roman"/>
          <w:sz w:val="24"/>
          <w:szCs w:val="24"/>
        </w:rPr>
        <w:t xml:space="preserve"> признать обоснованным.</w:t>
      </w:r>
    </w:p>
    <w:p w:rsidR="00A7406D" w:rsidRDefault="00A7406D" w:rsidP="00F539FF">
      <w:pPr>
        <w:pStyle w:val="2"/>
        <w:widowControl w:val="0"/>
        <w:tabs>
          <w:tab w:val="num" w:pos="0"/>
        </w:tabs>
        <w:spacing w:after="0" w:line="240" w:lineRule="auto"/>
        <w:ind w:left="0" w:firstLine="851"/>
        <w:contextualSpacing/>
        <w:jc w:val="both"/>
        <w:rPr>
          <w:color w:val="000000"/>
        </w:rPr>
      </w:pPr>
      <w:r w:rsidRPr="00A7406D">
        <w:rPr>
          <w:color w:val="000000"/>
        </w:rPr>
        <w:t xml:space="preserve">2. Внести в Положение о муниципальном жилищном контроле на территории муниципального образования </w:t>
      </w:r>
      <w:r w:rsidRPr="00A7406D">
        <w:t>Ногликский муниципальный округ Сахалинской области</w:t>
      </w:r>
      <w:r w:rsidRPr="00A7406D">
        <w:rPr>
          <w:color w:val="000000"/>
        </w:rPr>
        <w:t xml:space="preserve">, утвержденное решением Собрания муниципального образования «Городской округ Ногликский» от 27.09.2021 года № 167 «Об утверждении Положения о муниципальном жилищном контроле на территории муниципального образования </w:t>
      </w:r>
      <w:r w:rsidRPr="00A7406D">
        <w:t>Ногликский муниципальный округ Сахалинской области</w:t>
      </w:r>
      <w:r w:rsidRPr="00A7406D">
        <w:t xml:space="preserve">» (в редакции решений Собрания </w:t>
      </w:r>
      <w:r w:rsidRPr="00A7406D">
        <w:t xml:space="preserve">от 31.03.2022 № 205, от 15.10.2024 № 12, </w:t>
      </w:r>
      <w:r w:rsidRPr="00A7406D">
        <w:rPr>
          <w:color w:val="000000"/>
        </w:rPr>
        <w:t>от 22.05.2025 № 63</w:t>
      </w:r>
      <w:r w:rsidRPr="00A7406D">
        <w:rPr>
          <w:color w:val="000000"/>
        </w:rPr>
        <w:t>)</w:t>
      </w:r>
      <w:r w:rsidRPr="00A7406D">
        <w:rPr>
          <w:color w:val="000000"/>
        </w:rPr>
        <w:t>, следующие изменения:</w:t>
      </w:r>
    </w:p>
    <w:p w:rsidR="00F539FF" w:rsidRDefault="00F539FF" w:rsidP="00F539FF">
      <w:pPr>
        <w:pStyle w:val="2"/>
        <w:widowControl w:val="0"/>
        <w:tabs>
          <w:tab w:val="num" w:pos="0"/>
        </w:tabs>
        <w:spacing w:after="0" w:line="240" w:lineRule="auto"/>
        <w:ind w:left="0" w:firstLine="851"/>
        <w:contextualSpacing/>
        <w:jc w:val="both"/>
        <w:rPr>
          <w:color w:val="000000"/>
        </w:rPr>
      </w:pPr>
      <w:r>
        <w:rPr>
          <w:color w:val="000000"/>
        </w:rPr>
        <w:t xml:space="preserve">2.1. в пункте 23 раздела </w:t>
      </w:r>
      <w:r>
        <w:rPr>
          <w:color w:val="000000"/>
          <w:lang w:val="en-US"/>
        </w:rPr>
        <w:t>II</w:t>
      </w:r>
      <w:r>
        <w:rPr>
          <w:color w:val="000000"/>
        </w:rPr>
        <w:t xml:space="preserve"> слово «постановлению» заменить словом «положению»;</w:t>
      </w:r>
    </w:p>
    <w:p w:rsidR="00A7406D" w:rsidRPr="00A7406D" w:rsidRDefault="00F539FF" w:rsidP="00F539FF">
      <w:pPr>
        <w:pStyle w:val="2"/>
        <w:widowControl w:val="0"/>
        <w:tabs>
          <w:tab w:val="num" w:pos="0"/>
        </w:tabs>
        <w:spacing w:after="0" w:line="240" w:lineRule="auto"/>
        <w:ind w:left="0" w:firstLine="851"/>
        <w:contextualSpacing/>
        <w:jc w:val="both"/>
      </w:pPr>
      <w:r>
        <w:rPr>
          <w:color w:val="000000"/>
        </w:rPr>
        <w:t>2.2.</w:t>
      </w:r>
      <w:r w:rsidR="00A7406D">
        <w:t xml:space="preserve"> </w:t>
      </w:r>
      <w:r w:rsidRPr="00A7406D">
        <w:t xml:space="preserve">приложение </w:t>
      </w:r>
      <w:r w:rsidR="00A7406D" w:rsidRPr="00A7406D">
        <w:t xml:space="preserve">№ 2 к </w:t>
      </w:r>
      <w:r w:rsidRPr="00A7406D">
        <w:t xml:space="preserve">положению </w:t>
      </w:r>
      <w:r w:rsidR="00A7406D" w:rsidRPr="00A7406D">
        <w:t>изложить в новой редакции (прилагается).</w:t>
      </w:r>
    </w:p>
    <w:p w:rsidR="00A7406D" w:rsidRPr="00A7406D" w:rsidRDefault="00A7406D" w:rsidP="00F539FF">
      <w:pPr>
        <w:widowControl w:val="0"/>
        <w:ind w:firstLine="851"/>
        <w:jc w:val="both"/>
      </w:pPr>
      <w:r w:rsidRPr="00A7406D">
        <w:t>3. Опубликовать настоящее решение в газете «Знамя труда»</w:t>
      </w:r>
      <w:r w:rsidR="00F539FF" w:rsidRPr="00F539FF">
        <w:rPr>
          <w:color w:val="000000" w:themeColor="text1"/>
        </w:rPr>
        <w:t xml:space="preserve"> </w:t>
      </w:r>
      <w:r w:rsidR="00F539FF" w:rsidRPr="00F0731A">
        <w:rPr>
          <w:color w:val="000000" w:themeColor="text1"/>
        </w:rPr>
        <w:t>и разместить на официальном сайте муниципального образования в информационно – телекоммуникационной сети Интернет.</w:t>
      </w:r>
    </w:p>
    <w:p w:rsidR="00A7406D" w:rsidRPr="00A7406D" w:rsidRDefault="00A7406D" w:rsidP="00F539FF">
      <w:pPr>
        <w:widowControl w:val="0"/>
        <w:ind w:firstLine="851"/>
        <w:jc w:val="both"/>
      </w:pPr>
      <w:r w:rsidRPr="00A7406D">
        <w:t>4. Настоящее решение вступает в силу со дня опубл</w:t>
      </w:r>
      <w:r>
        <w:t>икования в газете «Знамя труда»</w:t>
      </w:r>
      <w:r w:rsidRPr="00A7406D">
        <w:t>.</w:t>
      </w:r>
    </w:p>
    <w:p w:rsidR="00A7406D" w:rsidRPr="00A7406D" w:rsidRDefault="00A7406D" w:rsidP="00A7406D">
      <w:pPr>
        <w:widowControl w:val="0"/>
        <w:jc w:val="both"/>
        <w:outlineLvl w:val="0"/>
        <w:rPr>
          <w:color w:val="000000"/>
        </w:rPr>
      </w:pPr>
    </w:p>
    <w:p w:rsidR="00A7406D" w:rsidRDefault="00A7406D" w:rsidP="00A7406D">
      <w:pPr>
        <w:widowControl w:val="0"/>
        <w:jc w:val="both"/>
        <w:outlineLvl w:val="0"/>
      </w:pPr>
    </w:p>
    <w:p w:rsidR="00A7406D" w:rsidRDefault="00A7406D" w:rsidP="00A7406D">
      <w:pPr>
        <w:widowControl w:val="0"/>
        <w:jc w:val="both"/>
        <w:outlineLvl w:val="0"/>
      </w:pPr>
    </w:p>
    <w:p w:rsidR="00A7406D" w:rsidRDefault="00A7406D" w:rsidP="00A7406D">
      <w:pPr>
        <w:widowControl w:val="0"/>
        <w:jc w:val="both"/>
        <w:outlineLvl w:val="0"/>
      </w:pPr>
      <w:r w:rsidRPr="00A7406D">
        <w:t xml:space="preserve">Председатель Собрания </w:t>
      </w:r>
    </w:p>
    <w:p w:rsidR="00A7406D" w:rsidRDefault="00A7406D" w:rsidP="00A7406D">
      <w:pPr>
        <w:widowControl w:val="0"/>
        <w:jc w:val="both"/>
        <w:outlineLvl w:val="0"/>
      </w:pPr>
      <w:r w:rsidRPr="00A7406D">
        <w:t xml:space="preserve">муниципального образования </w:t>
      </w:r>
    </w:p>
    <w:p w:rsidR="00A7406D" w:rsidRDefault="00A7406D" w:rsidP="00A7406D">
      <w:pPr>
        <w:widowControl w:val="0"/>
        <w:jc w:val="both"/>
        <w:outlineLvl w:val="0"/>
      </w:pPr>
      <w:r w:rsidRPr="00A7406D">
        <w:t xml:space="preserve">Ногликский муниципальный </w:t>
      </w:r>
    </w:p>
    <w:p w:rsidR="00A7406D" w:rsidRPr="00A7406D" w:rsidRDefault="00A7406D" w:rsidP="00A7406D">
      <w:pPr>
        <w:widowControl w:val="0"/>
        <w:jc w:val="both"/>
        <w:outlineLvl w:val="0"/>
      </w:pPr>
      <w:r w:rsidRPr="00A7406D">
        <w:t xml:space="preserve">округ Сахалинской области </w:t>
      </w:r>
      <w:r>
        <w:t xml:space="preserve">                                                                               </w:t>
      </w:r>
      <w:r w:rsidRPr="00A7406D">
        <w:t>И.Н.</w:t>
      </w:r>
      <w:r>
        <w:t xml:space="preserve"> </w:t>
      </w:r>
      <w:r w:rsidRPr="00A7406D">
        <w:t xml:space="preserve">Камболова </w:t>
      </w:r>
    </w:p>
    <w:p w:rsidR="00A7406D" w:rsidRPr="00A7406D" w:rsidRDefault="00A7406D" w:rsidP="00A7406D">
      <w:pPr>
        <w:widowControl w:val="0"/>
        <w:ind w:left="4820"/>
        <w:jc w:val="both"/>
        <w:outlineLvl w:val="0"/>
      </w:pPr>
    </w:p>
    <w:p w:rsidR="00A7406D" w:rsidRDefault="00A7406D" w:rsidP="00A7406D"/>
    <w:p w:rsidR="00A7406D" w:rsidRDefault="00A7406D" w:rsidP="00A7406D">
      <w:r w:rsidRPr="00A7406D">
        <w:t xml:space="preserve">Мэр муниципального образования </w:t>
      </w:r>
    </w:p>
    <w:p w:rsidR="00A7406D" w:rsidRDefault="00A7406D" w:rsidP="00A7406D">
      <w:r w:rsidRPr="00A7406D">
        <w:t xml:space="preserve">Ногликский муниципальный округ </w:t>
      </w:r>
    </w:p>
    <w:p w:rsidR="00F539FF" w:rsidRDefault="00A7406D" w:rsidP="00A7406D">
      <w:r w:rsidRPr="00A7406D">
        <w:t xml:space="preserve">Сахалинской области </w:t>
      </w:r>
      <w:r>
        <w:t xml:space="preserve">                                                                                             </w:t>
      </w:r>
      <w:r w:rsidRPr="00A7406D">
        <w:t>С.В.</w:t>
      </w:r>
      <w:r>
        <w:t xml:space="preserve"> </w:t>
      </w:r>
      <w:r w:rsidRPr="00A7406D">
        <w:t>Гурьянов</w:t>
      </w:r>
    </w:p>
    <w:p w:rsidR="00F539FF" w:rsidRDefault="00F539FF">
      <w:pPr>
        <w:spacing w:after="160" w:line="259" w:lineRule="auto"/>
      </w:pPr>
      <w:r>
        <w:br w:type="page"/>
      </w:r>
    </w:p>
    <w:p w:rsidR="007F3110" w:rsidRPr="007F3110" w:rsidRDefault="007F3110" w:rsidP="007F3110">
      <w:pPr>
        <w:widowControl w:val="0"/>
        <w:ind w:left="5387"/>
        <w:contextualSpacing/>
      </w:pPr>
      <w:r w:rsidRPr="007F3110">
        <w:lastRenderedPageBreak/>
        <w:t>Приложение № 2</w:t>
      </w:r>
    </w:p>
    <w:p w:rsidR="007F3110" w:rsidRPr="007F3110" w:rsidRDefault="007F3110" w:rsidP="007F3110">
      <w:pPr>
        <w:widowControl w:val="0"/>
        <w:ind w:left="5387"/>
        <w:contextualSpacing/>
      </w:pPr>
      <w:r w:rsidRPr="007F3110">
        <w:t>к Положению о муниципальном жилищном контроле на территории муниципального образования</w:t>
      </w:r>
    </w:p>
    <w:p w:rsidR="007F3110" w:rsidRPr="007F3110" w:rsidRDefault="007F3110" w:rsidP="007F3110">
      <w:pPr>
        <w:widowControl w:val="0"/>
        <w:ind w:left="5387"/>
        <w:contextualSpacing/>
      </w:pPr>
      <w:r w:rsidRPr="007F3110">
        <w:t>Ногликский муниципальный округ Сахалинской области</w:t>
      </w:r>
    </w:p>
    <w:p w:rsidR="007F3110" w:rsidRPr="007F3110" w:rsidRDefault="007F3110" w:rsidP="007F3110">
      <w:pPr>
        <w:widowControl w:val="0"/>
        <w:contextualSpacing/>
      </w:pPr>
    </w:p>
    <w:p w:rsidR="007F3110" w:rsidRPr="007F3110" w:rsidRDefault="007F3110" w:rsidP="007F3110">
      <w:pPr>
        <w:widowControl w:val="0"/>
        <w:contextualSpacing/>
        <w:jc w:val="center"/>
        <w:rPr>
          <w:b/>
          <w:bCs/>
        </w:rPr>
      </w:pPr>
    </w:p>
    <w:p w:rsidR="007F3110" w:rsidRPr="007F3110" w:rsidRDefault="007F3110" w:rsidP="007F3110">
      <w:pPr>
        <w:widowControl w:val="0"/>
        <w:contextualSpacing/>
        <w:jc w:val="center"/>
        <w:rPr>
          <w:b/>
          <w:bCs/>
        </w:rPr>
      </w:pPr>
    </w:p>
    <w:p w:rsidR="007F3110" w:rsidRPr="007F3110" w:rsidRDefault="007F3110" w:rsidP="007F3110">
      <w:pPr>
        <w:widowControl w:val="0"/>
        <w:contextualSpacing/>
        <w:jc w:val="center"/>
        <w:rPr>
          <w:b/>
          <w:bCs/>
        </w:rPr>
      </w:pPr>
      <w:r w:rsidRPr="007F3110">
        <w:rPr>
          <w:b/>
          <w:bCs/>
        </w:rPr>
        <w:t>ИНДИКАТОРЫ</w:t>
      </w:r>
    </w:p>
    <w:p w:rsidR="007F3110" w:rsidRPr="007F3110" w:rsidRDefault="007F3110" w:rsidP="007F3110">
      <w:pPr>
        <w:widowControl w:val="0"/>
        <w:contextualSpacing/>
        <w:jc w:val="center"/>
        <w:rPr>
          <w:b/>
          <w:bCs/>
        </w:rPr>
      </w:pPr>
      <w:r w:rsidRPr="007F3110">
        <w:rPr>
          <w:b/>
          <w:bCs/>
        </w:rPr>
        <w:t>РИСКА НАРУШЕНИЯ ОБЯЗАТЕЛЬНЫХ ТРЕБОВАНИЙ,</w:t>
      </w:r>
    </w:p>
    <w:p w:rsidR="007F3110" w:rsidRPr="007F3110" w:rsidRDefault="007F3110" w:rsidP="007F3110">
      <w:pPr>
        <w:widowControl w:val="0"/>
        <w:contextualSpacing/>
        <w:jc w:val="center"/>
        <w:rPr>
          <w:b/>
          <w:bCs/>
        </w:rPr>
      </w:pPr>
      <w:r w:rsidRPr="007F3110">
        <w:rPr>
          <w:b/>
          <w:bCs/>
        </w:rPr>
        <w:t>ИСПОЛЬЗУЕМЫЕ В КАЧЕСТВЕ ОСНОВАНИЯ ДЛЯ ПРОВЕДЕНИЯ КОНТРОЛЬНЫХ МЕРОПРИЯТИЙ ПРИ ОСУЩЕСТВЛЕНИИ МУНИЦИПАЛЬНОГО КОНТРОЛЯ</w:t>
      </w:r>
    </w:p>
    <w:p w:rsidR="007F3110" w:rsidRPr="007F3110" w:rsidRDefault="007F3110" w:rsidP="007F3110">
      <w:pPr>
        <w:widowControl w:val="0"/>
        <w:contextualSpacing/>
      </w:pPr>
    </w:p>
    <w:p w:rsidR="007F3110" w:rsidRPr="007F3110" w:rsidRDefault="007F3110" w:rsidP="007F3110">
      <w:pPr>
        <w:widowControl w:val="0"/>
        <w:contextualSpacing/>
      </w:pPr>
      <w:bookmarkStart w:id="1" w:name="Par11"/>
      <w:bookmarkEnd w:id="1"/>
      <w:r w:rsidRPr="007F3110">
        <w:tab/>
      </w:r>
    </w:p>
    <w:p w:rsidR="007F3110" w:rsidRPr="007F3110" w:rsidRDefault="007F3110" w:rsidP="007F3110">
      <w:pPr>
        <w:widowControl w:val="0"/>
        <w:contextualSpacing/>
      </w:pPr>
    </w:p>
    <w:p w:rsidR="007F3110" w:rsidRPr="007F3110" w:rsidRDefault="007F3110" w:rsidP="007F3110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7F3110">
        <w:rPr>
          <w:rFonts w:eastAsiaTheme="minorHAnsi"/>
          <w:lang w:eastAsia="en-US"/>
        </w:rPr>
        <w:t>1. Наличие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F539FF" w:rsidRDefault="007F3110" w:rsidP="007F3110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7F3110">
        <w:rPr>
          <w:rFonts w:eastAsiaTheme="minorHAnsi"/>
          <w:lang w:eastAsia="en-US"/>
        </w:rPr>
        <w:t>2. Наличие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</w:t>
      </w:r>
      <w:r>
        <w:rPr>
          <w:rFonts w:eastAsiaTheme="minorHAnsi"/>
          <w:lang w:eastAsia="en-US"/>
        </w:rPr>
        <w:t xml:space="preserve"> Сахалинской области</w:t>
      </w:r>
      <w:r w:rsidRPr="007F3110">
        <w:rPr>
          <w:rFonts w:eastAsiaTheme="minorHAnsi"/>
          <w:lang w:eastAsia="en-US"/>
        </w:rPr>
        <w:t>, более трех расчетных периодов подряд.</w:t>
      </w:r>
    </w:p>
    <w:p w:rsidR="00F539FF" w:rsidRDefault="00F539FF">
      <w:pPr>
        <w:spacing w:after="160" w:line="259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page"/>
      </w:r>
    </w:p>
    <w:p w:rsidR="00F539FF" w:rsidRPr="00F539FF" w:rsidRDefault="00F539FF" w:rsidP="00F539FF">
      <w:pPr>
        <w:widowControl w:val="0"/>
        <w:jc w:val="center"/>
        <w:rPr>
          <w:b/>
          <w:sz w:val="28"/>
          <w:szCs w:val="28"/>
        </w:rPr>
      </w:pPr>
      <w:r w:rsidRPr="00F539FF">
        <w:rPr>
          <w:b/>
          <w:sz w:val="28"/>
          <w:szCs w:val="28"/>
        </w:rPr>
        <w:lastRenderedPageBreak/>
        <w:t>Пояснительная записка к проекту решения «О внесении изменений в Положение о муниципальном жилищном контроле на территории муниципального образования Ногликский муниципальный округ Сахалинской области»</w:t>
      </w:r>
    </w:p>
    <w:p w:rsidR="007F3110" w:rsidRDefault="007F3110" w:rsidP="007F3110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</w:p>
    <w:p w:rsidR="00F539FF" w:rsidRPr="006612FA" w:rsidRDefault="00F539FF" w:rsidP="006612FA">
      <w:pPr>
        <w:pStyle w:val="1"/>
        <w:ind w:firstLine="851"/>
        <w:jc w:val="both"/>
        <w:rPr>
          <w:sz w:val="24"/>
          <w:szCs w:val="24"/>
        </w:rPr>
      </w:pPr>
      <w:r w:rsidRPr="006612FA">
        <w:rPr>
          <w:rFonts w:eastAsiaTheme="minorHAnsi"/>
          <w:sz w:val="24"/>
          <w:szCs w:val="24"/>
          <w:lang w:eastAsia="en-US"/>
        </w:rPr>
        <w:t xml:space="preserve">В адрес Собрания поступил протест прокурора </w:t>
      </w:r>
      <w:r w:rsidRPr="006612FA">
        <w:rPr>
          <w:sz w:val="24"/>
          <w:szCs w:val="24"/>
        </w:rPr>
        <w:t>Ногликского района на решение Собрания муниципального образования «Городской округ Ногликский» от 27.09.2021 № 167 «Об утверждении Положения о муниципальном жилищном контроле на территории муниципального образования Ногликский муниципальный округ Сахалинской области»</w:t>
      </w:r>
      <w:r w:rsidRPr="006612FA">
        <w:rPr>
          <w:sz w:val="24"/>
          <w:szCs w:val="24"/>
        </w:rPr>
        <w:t xml:space="preserve"> в котором указано, что </w:t>
      </w:r>
      <w:r w:rsidRPr="006612FA">
        <w:rPr>
          <w:rStyle w:val="a8"/>
          <w:sz w:val="24"/>
          <w:szCs w:val="24"/>
        </w:rPr>
        <w:t>Приложением № 2 к Положению установлены индикаторы риска нарушения обязательных требований, используемые в качестве основания для проведения контрольных мероприятий при осуществлении муниципального контроля</w:t>
      </w:r>
      <w:r w:rsidRPr="006612FA">
        <w:rPr>
          <w:rStyle w:val="a8"/>
          <w:sz w:val="24"/>
          <w:szCs w:val="24"/>
        </w:rPr>
        <w:t xml:space="preserve">. </w:t>
      </w:r>
    </w:p>
    <w:p w:rsidR="00F539FF" w:rsidRPr="006612FA" w:rsidRDefault="00F539FF" w:rsidP="006612FA">
      <w:pPr>
        <w:pStyle w:val="1"/>
        <w:ind w:firstLine="851"/>
        <w:jc w:val="both"/>
        <w:rPr>
          <w:sz w:val="24"/>
          <w:szCs w:val="24"/>
        </w:rPr>
      </w:pPr>
      <w:r w:rsidRPr="006612FA">
        <w:rPr>
          <w:rStyle w:val="a8"/>
          <w:sz w:val="24"/>
          <w:szCs w:val="24"/>
        </w:rPr>
        <w:t>Вместе с тем, приказом Минстроя Российской Федерации от 20.05.2025 № 301/</w:t>
      </w:r>
      <w:proofErr w:type="spellStart"/>
      <w:r w:rsidRPr="006612FA">
        <w:rPr>
          <w:rStyle w:val="a8"/>
          <w:sz w:val="24"/>
          <w:szCs w:val="24"/>
        </w:rPr>
        <w:t>пр</w:t>
      </w:r>
      <w:proofErr w:type="spellEnd"/>
      <w:r w:rsidRPr="006612FA">
        <w:rPr>
          <w:rStyle w:val="a8"/>
          <w:sz w:val="24"/>
          <w:szCs w:val="24"/>
        </w:rPr>
        <w:t xml:space="preserve"> утверждены новые типовые индикаторы риска нарушения обязательных требований, используемых при осуществлении государственного жилищного надзора и муниципального жилищного контроля</w:t>
      </w:r>
      <w:r w:rsidRPr="006612FA">
        <w:rPr>
          <w:rStyle w:val="a8"/>
          <w:sz w:val="24"/>
          <w:szCs w:val="24"/>
        </w:rPr>
        <w:t>, такие как</w:t>
      </w:r>
      <w:r w:rsidRPr="006612FA">
        <w:rPr>
          <w:rStyle w:val="a8"/>
          <w:sz w:val="24"/>
          <w:szCs w:val="24"/>
        </w:rPr>
        <w:t>:</w:t>
      </w:r>
    </w:p>
    <w:p w:rsidR="00F539FF" w:rsidRPr="006612FA" w:rsidRDefault="00F539FF" w:rsidP="006612FA">
      <w:pPr>
        <w:pStyle w:val="1"/>
        <w:tabs>
          <w:tab w:val="left" w:pos="1014"/>
        </w:tabs>
        <w:ind w:firstLine="851"/>
        <w:jc w:val="both"/>
        <w:rPr>
          <w:sz w:val="24"/>
          <w:szCs w:val="24"/>
        </w:rPr>
      </w:pPr>
      <w:r w:rsidRPr="006612FA">
        <w:rPr>
          <w:rStyle w:val="a8"/>
          <w:sz w:val="24"/>
          <w:szCs w:val="24"/>
        </w:rPr>
        <w:t>1. Наличие у органа, осуществляющего государственный жилищный надзор или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 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F539FF" w:rsidRPr="006612FA" w:rsidRDefault="00F539FF" w:rsidP="006612FA">
      <w:pPr>
        <w:pStyle w:val="1"/>
        <w:tabs>
          <w:tab w:val="left" w:pos="1011"/>
        </w:tabs>
        <w:ind w:firstLine="851"/>
        <w:jc w:val="both"/>
        <w:rPr>
          <w:sz w:val="24"/>
          <w:szCs w:val="24"/>
        </w:rPr>
      </w:pPr>
      <w:r w:rsidRPr="006612FA">
        <w:rPr>
          <w:rStyle w:val="a8"/>
          <w:sz w:val="24"/>
          <w:szCs w:val="24"/>
        </w:rPr>
        <w:t>2. Наличие у органа, осуществляющего государственный жилищный надзор или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</w:t>
      </w:r>
    </w:p>
    <w:p w:rsidR="00F539FF" w:rsidRPr="006612FA" w:rsidRDefault="00F539FF" w:rsidP="006612FA">
      <w:pPr>
        <w:pStyle w:val="1"/>
        <w:ind w:firstLine="851"/>
        <w:jc w:val="both"/>
        <w:rPr>
          <w:rStyle w:val="a8"/>
          <w:sz w:val="24"/>
          <w:szCs w:val="24"/>
        </w:rPr>
      </w:pPr>
      <w:r w:rsidRPr="006612FA">
        <w:rPr>
          <w:rStyle w:val="a8"/>
          <w:sz w:val="24"/>
          <w:szCs w:val="24"/>
        </w:rPr>
        <w:t>Таким образом, решение Собрания муниципального образования «Городской округ Ногликский» от 27.09.2021 № 167 «Об утверждении Положения о муниципальном жилищном контроле на территории МО «Городской округ Ногликский» не соответствует законодательству Р</w:t>
      </w:r>
      <w:r w:rsidRPr="006612FA">
        <w:rPr>
          <w:rStyle w:val="a8"/>
          <w:sz w:val="24"/>
          <w:szCs w:val="24"/>
        </w:rPr>
        <w:t xml:space="preserve">оссийской </w:t>
      </w:r>
      <w:r w:rsidRPr="006612FA">
        <w:rPr>
          <w:rStyle w:val="a8"/>
          <w:sz w:val="24"/>
          <w:szCs w:val="24"/>
        </w:rPr>
        <w:t>Ф</w:t>
      </w:r>
      <w:r w:rsidRPr="006612FA">
        <w:rPr>
          <w:rStyle w:val="a8"/>
          <w:sz w:val="24"/>
          <w:szCs w:val="24"/>
        </w:rPr>
        <w:t>едерации</w:t>
      </w:r>
      <w:r w:rsidRPr="006612FA">
        <w:rPr>
          <w:rStyle w:val="a8"/>
          <w:sz w:val="24"/>
          <w:szCs w:val="24"/>
        </w:rPr>
        <w:t>, поскольку не основано на действующих нормах.</w:t>
      </w:r>
    </w:p>
    <w:p w:rsidR="00F539FF" w:rsidRPr="006612FA" w:rsidRDefault="00F539FF" w:rsidP="006612FA">
      <w:pPr>
        <w:pStyle w:val="1"/>
        <w:ind w:firstLine="851"/>
        <w:jc w:val="both"/>
        <w:rPr>
          <w:sz w:val="24"/>
          <w:szCs w:val="24"/>
        </w:rPr>
      </w:pPr>
      <w:r w:rsidRPr="006612FA">
        <w:rPr>
          <w:rStyle w:val="a8"/>
          <w:sz w:val="24"/>
          <w:szCs w:val="24"/>
        </w:rPr>
        <w:t xml:space="preserve">В целях приведения </w:t>
      </w:r>
      <w:r w:rsidR="006612FA" w:rsidRPr="006612FA">
        <w:rPr>
          <w:rStyle w:val="a8"/>
          <w:sz w:val="24"/>
          <w:szCs w:val="24"/>
        </w:rPr>
        <w:t>решения в соответствие с нормами действующего законодательства подготовлен данный проект решения.</w:t>
      </w:r>
    </w:p>
    <w:p w:rsidR="00F539FF" w:rsidRPr="007F3110" w:rsidRDefault="00F539FF" w:rsidP="007F3110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</w:p>
    <w:p w:rsidR="00732998" w:rsidRPr="007F3110" w:rsidRDefault="00732998" w:rsidP="00A7406D"/>
    <w:sectPr w:rsidR="00732998" w:rsidRPr="007F3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6D"/>
    <w:rsid w:val="00477B13"/>
    <w:rsid w:val="004F1EE2"/>
    <w:rsid w:val="006612FA"/>
    <w:rsid w:val="006A0521"/>
    <w:rsid w:val="00732998"/>
    <w:rsid w:val="007F3110"/>
    <w:rsid w:val="00943CF9"/>
    <w:rsid w:val="00A7406D"/>
    <w:rsid w:val="00F5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4F60A-80A1-48A6-8F11-9690B598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A740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A7406D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A7406D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Subtitle"/>
    <w:basedOn w:val="a"/>
    <w:link w:val="a6"/>
    <w:qFormat/>
    <w:rsid w:val="00A7406D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A7406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Body Text Indent 2"/>
    <w:basedOn w:val="a"/>
    <w:link w:val="20"/>
    <w:rsid w:val="00A740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740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406D"/>
    <w:rPr>
      <w:color w:val="0000FF"/>
      <w:u w:val="single"/>
    </w:rPr>
  </w:style>
  <w:style w:type="character" w:customStyle="1" w:styleId="ConsPlusNormal1">
    <w:name w:val="ConsPlusNormal1"/>
    <w:link w:val="ConsPlusNormal"/>
    <w:locked/>
    <w:rsid w:val="00A7406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_"/>
    <w:basedOn w:val="a0"/>
    <w:link w:val="21"/>
    <w:rsid w:val="00F539FF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8"/>
    <w:rsid w:val="00F539FF"/>
    <w:pPr>
      <w:widowControl w:val="0"/>
      <w:shd w:val="clear" w:color="auto" w:fill="FFFFFF"/>
      <w:spacing w:after="180" w:line="235" w:lineRule="exact"/>
      <w:jc w:val="both"/>
    </w:pPr>
    <w:rPr>
      <w:spacing w:val="2"/>
      <w:sz w:val="25"/>
      <w:szCs w:val="25"/>
      <w:lang w:eastAsia="en-US"/>
    </w:rPr>
  </w:style>
  <w:style w:type="paragraph" w:customStyle="1" w:styleId="1">
    <w:name w:val="Основной текст1"/>
    <w:basedOn w:val="a"/>
    <w:rsid w:val="00F539FF"/>
    <w:pPr>
      <w:widowControl w:val="0"/>
      <w:ind w:firstLine="400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7037A69CB54C1CD773B6C5FBD08A20F612A7EEB615BD2BFCC15921D81A06010BB7C53C2870D9A5C2F54481A207D9E3DA8756AE31B14h3q9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Бирюков</dc:creator>
  <cp:keywords/>
  <dc:description/>
  <cp:lastModifiedBy>Денис В. Бирюков</cp:lastModifiedBy>
  <cp:revision>2</cp:revision>
  <dcterms:created xsi:type="dcterms:W3CDTF">2025-12-01T04:08:00Z</dcterms:created>
  <dcterms:modified xsi:type="dcterms:W3CDTF">2025-12-01T04:08:00Z</dcterms:modified>
</cp:coreProperties>
</file>