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47C54F" w14:textId="77777777" w:rsidR="005446E9" w:rsidRDefault="005446E9" w:rsidP="00C55B3F">
      <w:pPr>
        <w:pStyle w:val="a3"/>
        <w:widowControl w:val="0"/>
        <w:rPr>
          <w:b/>
          <w:bCs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F7E6EDA" wp14:editId="706F7EDA">
            <wp:extent cx="786765" cy="1018540"/>
            <wp:effectExtent l="19050" t="0" r="0" b="0"/>
            <wp:docPr id="1" name="Рисунок 1" descr="гер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101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691DE0" w14:textId="77777777" w:rsidR="005446E9" w:rsidRDefault="005446E9" w:rsidP="00C55B3F">
      <w:pPr>
        <w:pStyle w:val="a3"/>
        <w:widowControl w:val="0"/>
        <w:rPr>
          <w:b/>
          <w:bCs/>
          <w:sz w:val="28"/>
        </w:rPr>
      </w:pPr>
    </w:p>
    <w:p w14:paraId="0BA4679A" w14:textId="77777777" w:rsidR="00D20389" w:rsidRDefault="00D20389" w:rsidP="00D20389">
      <w:pPr>
        <w:pStyle w:val="a4"/>
        <w:rPr>
          <w:sz w:val="28"/>
          <w:szCs w:val="28"/>
        </w:rPr>
      </w:pPr>
      <w:r>
        <w:rPr>
          <w:sz w:val="28"/>
          <w:szCs w:val="28"/>
        </w:rPr>
        <w:t>СОБРАНИЕ МУНИЦИПАЛЬНОГО ОБРАЗОВАНИЯ</w:t>
      </w:r>
    </w:p>
    <w:p w14:paraId="3D2724EF" w14:textId="77777777" w:rsidR="00D20389" w:rsidRDefault="00D20389" w:rsidP="00D20389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НОГЛИКСКИЙ МУНИЦИПАЛЬНЫЙ ОКРУГ </w:t>
      </w:r>
    </w:p>
    <w:p w14:paraId="21C0C230" w14:textId="77777777" w:rsidR="00D20389" w:rsidRDefault="00D20389" w:rsidP="00D20389">
      <w:pPr>
        <w:pStyle w:val="a4"/>
        <w:rPr>
          <w:sz w:val="28"/>
          <w:szCs w:val="28"/>
        </w:rPr>
      </w:pPr>
      <w:r>
        <w:rPr>
          <w:sz w:val="28"/>
          <w:szCs w:val="28"/>
        </w:rPr>
        <w:t>САХАЛИНСКОЙ ОБЛАСТИ</w:t>
      </w:r>
    </w:p>
    <w:p w14:paraId="7AE66B59" w14:textId="77777777" w:rsidR="00D20389" w:rsidRDefault="00D20389" w:rsidP="00D20389">
      <w:pPr>
        <w:pStyle w:val="a4"/>
        <w:rPr>
          <w:sz w:val="28"/>
          <w:szCs w:val="28"/>
        </w:rPr>
      </w:pPr>
      <w:r>
        <w:rPr>
          <w:sz w:val="28"/>
          <w:szCs w:val="28"/>
        </w:rPr>
        <w:t>2024 – 2029 гг.</w:t>
      </w:r>
    </w:p>
    <w:p w14:paraId="59774533" w14:textId="77777777" w:rsidR="00C55B3F" w:rsidRPr="0014254E" w:rsidRDefault="00C55B3F" w:rsidP="00C55B3F">
      <w:pPr>
        <w:pStyle w:val="a4"/>
        <w:widowControl w:val="0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0"/>
      </w:tblGrid>
      <w:tr w:rsidR="00C55B3F" w:rsidRPr="00F02DE6" w14:paraId="2A2B12C4" w14:textId="77777777" w:rsidTr="00BE2797">
        <w:tc>
          <w:tcPr>
            <w:tcW w:w="9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A69C54" w14:textId="77777777" w:rsidR="00C55B3F" w:rsidRDefault="00C55B3F" w:rsidP="00BE2797">
            <w:pPr>
              <w:pStyle w:val="a4"/>
              <w:widowControl w:val="0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 xml:space="preserve">694450, Сахалинская обл., пгт. Ноглики, ул. Советская, 10, тел./факс (42444) 9-71-72, </w:t>
            </w:r>
          </w:p>
          <w:p w14:paraId="45C82472" w14:textId="77777777" w:rsidR="00C55B3F" w:rsidRPr="00796CA5" w:rsidRDefault="00C55B3F" w:rsidP="00BE2797">
            <w:pPr>
              <w:pStyle w:val="a4"/>
              <w:widowControl w:val="0"/>
              <w:rPr>
                <w:b w:val="0"/>
                <w:bCs w:val="0"/>
                <w:sz w:val="24"/>
              </w:rPr>
            </w:pPr>
            <w:r w:rsidRPr="0014254E">
              <w:rPr>
                <w:b w:val="0"/>
                <w:bCs w:val="0"/>
                <w:sz w:val="24"/>
                <w:lang w:val="en-US"/>
              </w:rPr>
              <w:t>E</w:t>
            </w:r>
            <w:r w:rsidRPr="00796CA5">
              <w:rPr>
                <w:b w:val="0"/>
                <w:bCs w:val="0"/>
                <w:sz w:val="24"/>
              </w:rPr>
              <w:t>-</w:t>
            </w:r>
            <w:r w:rsidRPr="0014254E">
              <w:rPr>
                <w:b w:val="0"/>
                <w:bCs w:val="0"/>
                <w:sz w:val="24"/>
                <w:lang w:val="en-US"/>
              </w:rPr>
              <w:t>mail</w:t>
            </w:r>
            <w:r w:rsidRPr="00796CA5">
              <w:rPr>
                <w:b w:val="0"/>
                <w:bCs w:val="0"/>
                <w:sz w:val="24"/>
              </w:rPr>
              <w:t xml:space="preserve">: </w:t>
            </w:r>
            <w:r w:rsidRPr="0014254E">
              <w:rPr>
                <w:b w:val="0"/>
                <w:bCs w:val="0"/>
                <w:sz w:val="24"/>
                <w:lang w:val="en-US"/>
              </w:rPr>
              <w:t>sobranie</w:t>
            </w:r>
            <w:r w:rsidRPr="00796CA5">
              <w:rPr>
                <w:b w:val="0"/>
                <w:bCs w:val="0"/>
                <w:sz w:val="24"/>
              </w:rPr>
              <w:t>@</w:t>
            </w:r>
            <w:r w:rsidRPr="0014254E">
              <w:rPr>
                <w:b w:val="0"/>
                <w:bCs w:val="0"/>
                <w:sz w:val="24"/>
                <w:lang w:val="en-US"/>
              </w:rPr>
              <w:t>nogliki</w:t>
            </w:r>
            <w:r w:rsidRPr="00796CA5">
              <w:rPr>
                <w:b w:val="0"/>
                <w:bCs w:val="0"/>
                <w:sz w:val="24"/>
              </w:rPr>
              <w:t>-</w:t>
            </w:r>
            <w:r w:rsidRPr="0014254E">
              <w:rPr>
                <w:b w:val="0"/>
                <w:bCs w:val="0"/>
                <w:sz w:val="24"/>
                <w:lang w:val="en-US"/>
              </w:rPr>
              <w:t>adm</w:t>
            </w:r>
            <w:r w:rsidRPr="00796CA5">
              <w:rPr>
                <w:b w:val="0"/>
                <w:bCs w:val="0"/>
                <w:sz w:val="24"/>
              </w:rPr>
              <w:t>.</w:t>
            </w:r>
            <w:r w:rsidRPr="0014254E">
              <w:rPr>
                <w:b w:val="0"/>
                <w:bCs w:val="0"/>
                <w:sz w:val="24"/>
                <w:lang w:val="en-US"/>
              </w:rPr>
              <w:t>ru</w:t>
            </w:r>
          </w:p>
        </w:tc>
      </w:tr>
    </w:tbl>
    <w:p w14:paraId="718D7873" w14:textId="4E0BE43F" w:rsidR="00C55B3F" w:rsidRDefault="00C55B3F" w:rsidP="00043539">
      <w:pPr>
        <w:widowControl w:val="0"/>
        <w:jc w:val="right"/>
        <w:rPr>
          <w:i/>
        </w:rPr>
      </w:pPr>
      <w:r w:rsidRPr="004B7563">
        <w:rPr>
          <w:i/>
        </w:rPr>
        <w:t>ПРОЕКТ</w:t>
      </w:r>
    </w:p>
    <w:p w14:paraId="1A98C1AD" w14:textId="2F791145" w:rsidR="00043539" w:rsidRPr="00D43BEE" w:rsidRDefault="002027C1" w:rsidP="00043539">
      <w:pPr>
        <w:widowControl w:val="0"/>
        <w:jc w:val="right"/>
        <w:rPr>
          <w:i/>
        </w:rPr>
      </w:pPr>
      <w:r>
        <w:rPr>
          <w:i/>
        </w:rPr>
        <w:t>Проект внесен:</w:t>
      </w:r>
      <w:r w:rsidR="00043539" w:rsidRPr="00043539">
        <w:t xml:space="preserve"> </w:t>
      </w:r>
      <w:r w:rsidR="00043539" w:rsidRPr="00D43BEE">
        <w:rPr>
          <w:i/>
        </w:rPr>
        <w:t xml:space="preserve">Мэр муниципального </w:t>
      </w:r>
    </w:p>
    <w:p w14:paraId="3ED25353" w14:textId="77777777" w:rsidR="00043539" w:rsidRPr="00D43BEE" w:rsidRDefault="00043539" w:rsidP="00043539">
      <w:pPr>
        <w:widowControl w:val="0"/>
        <w:jc w:val="right"/>
        <w:rPr>
          <w:i/>
        </w:rPr>
      </w:pPr>
      <w:r w:rsidRPr="00D43BEE">
        <w:rPr>
          <w:i/>
        </w:rPr>
        <w:t xml:space="preserve">образования Ногликский </w:t>
      </w:r>
    </w:p>
    <w:p w14:paraId="714ACB8F" w14:textId="4D39D5F7" w:rsidR="00043539" w:rsidRPr="00D43BEE" w:rsidRDefault="00043539" w:rsidP="00043539">
      <w:pPr>
        <w:widowControl w:val="0"/>
        <w:jc w:val="right"/>
        <w:rPr>
          <w:i/>
        </w:rPr>
      </w:pPr>
      <w:r w:rsidRPr="00D43BEE">
        <w:rPr>
          <w:i/>
        </w:rPr>
        <w:t xml:space="preserve">муниципальный округ </w:t>
      </w:r>
    </w:p>
    <w:p w14:paraId="5D572C49" w14:textId="37C51C92" w:rsidR="002027C1" w:rsidRPr="00D43BEE" w:rsidRDefault="00043539" w:rsidP="00043539">
      <w:pPr>
        <w:widowControl w:val="0"/>
        <w:jc w:val="right"/>
        <w:rPr>
          <w:i/>
        </w:rPr>
      </w:pPr>
      <w:r w:rsidRPr="00D43BEE">
        <w:rPr>
          <w:i/>
        </w:rPr>
        <w:t>Сахалинской области</w:t>
      </w:r>
    </w:p>
    <w:p w14:paraId="02F30711" w14:textId="743A1854" w:rsidR="002027C1" w:rsidRDefault="002027C1" w:rsidP="00C55B3F">
      <w:pPr>
        <w:widowControl w:val="0"/>
        <w:jc w:val="right"/>
        <w:rPr>
          <w:i/>
        </w:rPr>
      </w:pPr>
      <w:r>
        <w:rPr>
          <w:i/>
        </w:rPr>
        <w:t>Дата внесения проекта:</w:t>
      </w:r>
      <w:r w:rsidR="00043539">
        <w:rPr>
          <w:i/>
        </w:rPr>
        <w:t>15.07.2026</w:t>
      </w:r>
    </w:p>
    <w:p w14:paraId="75706948" w14:textId="77777777" w:rsidR="00043539" w:rsidRDefault="002027C1" w:rsidP="00C55B3F">
      <w:pPr>
        <w:widowControl w:val="0"/>
        <w:jc w:val="right"/>
        <w:rPr>
          <w:i/>
        </w:rPr>
      </w:pPr>
      <w:r>
        <w:rPr>
          <w:i/>
        </w:rPr>
        <w:t>Проект разработан:</w:t>
      </w:r>
      <w:r w:rsidR="00043539">
        <w:rPr>
          <w:i/>
        </w:rPr>
        <w:t xml:space="preserve"> комитетом по управлению </w:t>
      </w:r>
    </w:p>
    <w:p w14:paraId="05EC9DE1" w14:textId="77777777" w:rsidR="00043539" w:rsidRDefault="00043539" w:rsidP="00C55B3F">
      <w:pPr>
        <w:widowControl w:val="0"/>
        <w:jc w:val="right"/>
        <w:rPr>
          <w:i/>
        </w:rPr>
      </w:pPr>
      <w:r>
        <w:rPr>
          <w:i/>
        </w:rPr>
        <w:t xml:space="preserve">муниципальным имуществом </w:t>
      </w:r>
    </w:p>
    <w:p w14:paraId="566D8BB5" w14:textId="77777777" w:rsidR="00043539" w:rsidRDefault="00043539" w:rsidP="00C55B3F">
      <w:pPr>
        <w:widowControl w:val="0"/>
        <w:jc w:val="right"/>
        <w:rPr>
          <w:i/>
        </w:rPr>
      </w:pPr>
      <w:r>
        <w:rPr>
          <w:i/>
        </w:rPr>
        <w:t xml:space="preserve">муниципального образования </w:t>
      </w:r>
    </w:p>
    <w:p w14:paraId="581232F5" w14:textId="77777777" w:rsidR="00043539" w:rsidRDefault="00043539" w:rsidP="00C55B3F">
      <w:pPr>
        <w:widowControl w:val="0"/>
        <w:jc w:val="right"/>
        <w:rPr>
          <w:i/>
        </w:rPr>
      </w:pPr>
      <w:r>
        <w:rPr>
          <w:i/>
        </w:rPr>
        <w:t xml:space="preserve">Ногликский муниципальный округ </w:t>
      </w:r>
    </w:p>
    <w:p w14:paraId="2238D0F5" w14:textId="43957765" w:rsidR="002027C1" w:rsidRDefault="00043539" w:rsidP="00C55B3F">
      <w:pPr>
        <w:widowControl w:val="0"/>
        <w:jc w:val="right"/>
        <w:rPr>
          <w:i/>
        </w:rPr>
      </w:pPr>
      <w:r>
        <w:rPr>
          <w:i/>
        </w:rPr>
        <w:t xml:space="preserve">Сахалинской области </w:t>
      </w:r>
    </w:p>
    <w:p w14:paraId="646DC11B" w14:textId="77777777" w:rsidR="00043539" w:rsidRPr="00D43BEE" w:rsidRDefault="002027C1" w:rsidP="00043539">
      <w:pPr>
        <w:widowControl w:val="0"/>
        <w:jc w:val="right"/>
        <w:rPr>
          <w:i/>
        </w:rPr>
      </w:pPr>
      <w:r>
        <w:rPr>
          <w:i/>
        </w:rPr>
        <w:t>Ответственная комиссия:</w:t>
      </w:r>
      <w:r w:rsidR="00043539" w:rsidRPr="00043539">
        <w:t xml:space="preserve"> </w:t>
      </w:r>
      <w:r w:rsidR="00043539" w:rsidRPr="00D43BEE">
        <w:rPr>
          <w:i/>
        </w:rPr>
        <w:t xml:space="preserve">постоянная комиссия Собрания </w:t>
      </w:r>
    </w:p>
    <w:p w14:paraId="56FB3D6B" w14:textId="77777777" w:rsidR="00043539" w:rsidRPr="00D43BEE" w:rsidRDefault="00043539" w:rsidP="00043539">
      <w:pPr>
        <w:widowControl w:val="0"/>
        <w:jc w:val="right"/>
        <w:rPr>
          <w:i/>
        </w:rPr>
      </w:pPr>
      <w:r w:rsidRPr="00D43BEE">
        <w:rPr>
          <w:i/>
        </w:rPr>
        <w:t xml:space="preserve">муниципального образования </w:t>
      </w:r>
    </w:p>
    <w:p w14:paraId="287FAF5D" w14:textId="61961D9F" w:rsidR="00043539" w:rsidRPr="00D43BEE" w:rsidRDefault="00043539" w:rsidP="00043539">
      <w:pPr>
        <w:widowControl w:val="0"/>
        <w:jc w:val="right"/>
        <w:rPr>
          <w:i/>
        </w:rPr>
      </w:pPr>
      <w:r w:rsidRPr="00D43BEE">
        <w:rPr>
          <w:i/>
        </w:rPr>
        <w:t xml:space="preserve">Ногликский муниципальный округ </w:t>
      </w:r>
    </w:p>
    <w:p w14:paraId="457758F4" w14:textId="77777777" w:rsidR="00043539" w:rsidRPr="00D43BEE" w:rsidRDefault="00043539" w:rsidP="00043539">
      <w:pPr>
        <w:widowControl w:val="0"/>
        <w:jc w:val="right"/>
        <w:rPr>
          <w:i/>
        </w:rPr>
      </w:pPr>
      <w:r w:rsidRPr="00D43BEE">
        <w:rPr>
          <w:i/>
        </w:rPr>
        <w:t>Сахалинской области по</w:t>
      </w:r>
    </w:p>
    <w:p w14:paraId="0E9C5E23" w14:textId="77777777" w:rsidR="00043539" w:rsidRPr="005F2658" w:rsidRDefault="00043539" w:rsidP="00043539">
      <w:pPr>
        <w:widowControl w:val="0"/>
        <w:jc w:val="right"/>
      </w:pPr>
      <w:r w:rsidRPr="00D43BEE">
        <w:rPr>
          <w:i/>
        </w:rPr>
        <w:t>вопросам местного самоуправления</w:t>
      </w:r>
    </w:p>
    <w:p w14:paraId="5F95FA8C" w14:textId="4EB74F53" w:rsidR="002027C1" w:rsidRPr="004B7563" w:rsidRDefault="002027C1" w:rsidP="00C55B3F">
      <w:pPr>
        <w:widowControl w:val="0"/>
        <w:jc w:val="right"/>
        <w:rPr>
          <w:i/>
        </w:rPr>
      </w:pPr>
    </w:p>
    <w:p w14:paraId="147B4BD9" w14:textId="77777777" w:rsidR="00C55B3F" w:rsidRPr="00C825BB" w:rsidRDefault="00C55B3F" w:rsidP="00C55B3F">
      <w:pPr>
        <w:pStyle w:val="ConsTitle"/>
        <w:ind w:right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C825BB">
        <w:rPr>
          <w:rFonts w:ascii="Times New Roman" w:hAnsi="Times New Roman"/>
          <w:color w:val="000000"/>
          <w:sz w:val="28"/>
          <w:szCs w:val="28"/>
        </w:rPr>
        <w:t>РЕШЕНИЕ</w:t>
      </w:r>
    </w:p>
    <w:p w14:paraId="59196F4A" w14:textId="77777777" w:rsidR="00C55B3F" w:rsidRPr="00C825BB" w:rsidRDefault="00C55B3F" w:rsidP="00C55B3F">
      <w:pPr>
        <w:pStyle w:val="ConsTitle"/>
        <w:ind w:right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№ </w:t>
      </w:r>
    </w:p>
    <w:p w14:paraId="3FCF5136" w14:textId="77777777" w:rsidR="00C55B3F" w:rsidRPr="00AF5FB7" w:rsidRDefault="00C55B3F" w:rsidP="00C55B3F">
      <w:pPr>
        <w:widowControl w:val="0"/>
        <w:jc w:val="center"/>
        <w:rPr>
          <w:rFonts w:ascii="Arial" w:hAnsi="Arial" w:cs="Arial"/>
          <w:color w:val="000000"/>
        </w:rPr>
      </w:pPr>
    </w:p>
    <w:p w14:paraId="1A603FD7" w14:textId="5F4373B8" w:rsidR="00F64371" w:rsidRDefault="00F64371" w:rsidP="00B40BCE">
      <w:pPr>
        <w:pStyle w:val="a8"/>
        <w:widowControl w:val="0"/>
        <w:jc w:val="left"/>
        <w:rPr>
          <w:sz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F64371" w14:paraId="17019BB6" w14:textId="77777777" w:rsidTr="00713D40">
        <w:tc>
          <w:tcPr>
            <w:tcW w:w="5211" w:type="dxa"/>
          </w:tcPr>
          <w:p w14:paraId="6D6D5924" w14:textId="6AD957BF" w:rsidR="00F64371" w:rsidRPr="00713D40" w:rsidRDefault="00F64371" w:rsidP="00713D40">
            <w:pPr>
              <w:keepNext/>
              <w:shd w:val="clear" w:color="auto" w:fill="FFFFFF"/>
              <w:textAlignment w:val="baseline"/>
              <w:outlineLvl w:val="0"/>
              <w:rPr>
                <w:spacing w:val="2"/>
              </w:rPr>
            </w:pPr>
            <w:r w:rsidRPr="00F64371">
              <w:t>Об утверждении Порядка</w:t>
            </w:r>
            <w:r w:rsidRPr="00F64371">
              <w:rPr>
                <w:color w:val="000000"/>
                <w:spacing w:val="2"/>
              </w:rPr>
              <w:t xml:space="preserve"> определения размера платы за пользование имуществом, находящимся в собственности муниципального образования </w:t>
            </w:r>
            <w:r>
              <w:rPr>
                <w:color w:val="000000"/>
                <w:spacing w:val="2"/>
              </w:rPr>
              <w:t xml:space="preserve">Ногликский муниципальный округ </w:t>
            </w:r>
            <w:r w:rsidRPr="00F64371">
              <w:rPr>
                <w:color w:val="000000"/>
                <w:spacing w:val="2"/>
              </w:rPr>
              <w:t>Сахалинской области, для строительства и (или) эксплуатации средств связи и (или) сооружений связи</w:t>
            </w:r>
          </w:p>
        </w:tc>
      </w:tr>
    </w:tbl>
    <w:p w14:paraId="0E9E8E70" w14:textId="77777777" w:rsidR="00C55B3F" w:rsidRDefault="00C55B3F" w:rsidP="00C55B3F">
      <w:pPr>
        <w:widowControl w:val="0"/>
      </w:pPr>
    </w:p>
    <w:p w14:paraId="73CB1143" w14:textId="32968C9F" w:rsidR="00C55B3F" w:rsidRPr="007C775A" w:rsidRDefault="00C55B3F" w:rsidP="00C55B3F">
      <w:pPr>
        <w:widowControl w:val="0"/>
        <w:ind w:firstLine="851"/>
        <w:jc w:val="both"/>
        <w:rPr>
          <w:color w:val="000000"/>
        </w:rPr>
      </w:pPr>
      <w:r w:rsidRPr="007C775A">
        <w:rPr>
          <w:color w:val="000000"/>
        </w:rPr>
        <w:t xml:space="preserve">На основании </w:t>
      </w:r>
      <w:r w:rsidR="00CB21D0">
        <w:rPr>
          <w:color w:val="000000"/>
        </w:rPr>
        <w:t>Федерального</w:t>
      </w:r>
      <w:r w:rsidR="00CB21D0" w:rsidRPr="00CB21D0">
        <w:rPr>
          <w:color w:val="000000"/>
        </w:rPr>
        <w:t xml:space="preserve"> закон</w:t>
      </w:r>
      <w:r w:rsidR="00CB21D0">
        <w:rPr>
          <w:color w:val="000000"/>
        </w:rPr>
        <w:t>а от 29.12.2025 № 542-ФЗ «</w:t>
      </w:r>
      <w:r w:rsidR="00CB21D0" w:rsidRPr="00CB21D0">
        <w:rPr>
          <w:color w:val="000000"/>
        </w:rPr>
        <w:t xml:space="preserve">О внесении изменений </w:t>
      </w:r>
      <w:r w:rsidR="00CB21D0">
        <w:rPr>
          <w:color w:val="000000"/>
        </w:rPr>
        <w:t>в статью 6 Федерального закона «О связи», Постановления</w:t>
      </w:r>
      <w:r w:rsidR="00CB21D0" w:rsidRPr="00CB21D0">
        <w:rPr>
          <w:color w:val="000000"/>
        </w:rPr>
        <w:t xml:space="preserve"> </w:t>
      </w:r>
      <w:r w:rsidR="00CB21D0">
        <w:rPr>
          <w:color w:val="000000"/>
        </w:rPr>
        <w:t>Правительства РФ от 28.05.2026 № 619 «</w:t>
      </w:r>
      <w:r w:rsidR="00CB21D0" w:rsidRPr="00CB21D0">
        <w:rPr>
          <w:color w:val="000000"/>
        </w:rPr>
        <w:t>Об утверждении требований к условиям договора о пользовании недвижимым имуществом, принадлежащим Российской Федерации, или субъекту Российской Федерации, или муниципальному образованию, для строительства и (или) эксплуатации средств связи и (или) сооружений связи и Правил определения размера платы за пользование имуществом, находящимся в федеральной собственности, для строительства и (или) эксплуатации средств</w:t>
      </w:r>
      <w:r w:rsidR="00CB21D0">
        <w:rPr>
          <w:color w:val="000000"/>
        </w:rPr>
        <w:t xml:space="preserve"> связи и (или) сооружений связи»</w:t>
      </w:r>
      <w:r w:rsidRPr="007C775A">
        <w:rPr>
          <w:color w:val="000000"/>
        </w:rPr>
        <w:t xml:space="preserve">, </w:t>
      </w:r>
      <w:r w:rsidR="00B25ACB" w:rsidRPr="00B25ACB">
        <w:rPr>
          <w:color w:val="000000"/>
        </w:rPr>
        <w:t>руководствуясь статьей</w:t>
      </w:r>
      <w:r w:rsidRPr="00B25ACB">
        <w:rPr>
          <w:color w:val="000000"/>
        </w:rPr>
        <w:t xml:space="preserve"> 24 Устава муниципального образования Ногликский</w:t>
      </w:r>
      <w:r w:rsidR="002027C1" w:rsidRPr="00B25ACB">
        <w:rPr>
          <w:color w:val="000000"/>
        </w:rPr>
        <w:t xml:space="preserve"> </w:t>
      </w:r>
      <w:r w:rsidR="002027C1" w:rsidRPr="00B25ACB">
        <w:rPr>
          <w:color w:val="000000"/>
        </w:rPr>
        <w:lastRenderedPageBreak/>
        <w:t>муниципальный округ Сахалинской области</w:t>
      </w:r>
      <w:r w:rsidRPr="00B25ACB">
        <w:rPr>
          <w:color w:val="000000"/>
        </w:rPr>
        <w:t>,</w:t>
      </w:r>
    </w:p>
    <w:p w14:paraId="5062287B" w14:textId="77777777" w:rsidR="00C55B3F" w:rsidRPr="00037894" w:rsidRDefault="00C55B3F" w:rsidP="00C55B3F">
      <w:pPr>
        <w:widowControl w:val="0"/>
        <w:jc w:val="both"/>
        <w:rPr>
          <w:color w:val="000000"/>
          <w:sz w:val="16"/>
          <w:szCs w:val="16"/>
        </w:rPr>
      </w:pPr>
    </w:p>
    <w:p w14:paraId="60B7DB50" w14:textId="77777777" w:rsidR="00C55B3F" w:rsidRPr="006C1B67" w:rsidRDefault="00C55B3F" w:rsidP="00C55B3F">
      <w:pPr>
        <w:widowControl w:val="0"/>
        <w:jc w:val="center"/>
        <w:rPr>
          <w:color w:val="000000"/>
        </w:rPr>
      </w:pPr>
      <w:r w:rsidRPr="006C1B67">
        <w:rPr>
          <w:color w:val="000000"/>
        </w:rPr>
        <w:t>СОБРАНИЕ МУНИЦИПАЛЬНОГО ОБРАЗОВАНИЯ</w:t>
      </w:r>
    </w:p>
    <w:p w14:paraId="68BE2E4B" w14:textId="77777777" w:rsidR="002027C1" w:rsidRDefault="00C55B3F" w:rsidP="00C55B3F">
      <w:pPr>
        <w:widowControl w:val="0"/>
        <w:jc w:val="center"/>
        <w:rPr>
          <w:color w:val="000000"/>
        </w:rPr>
      </w:pPr>
      <w:r w:rsidRPr="006C1B67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6C1B67">
        <w:rPr>
          <w:color w:val="000000"/>
        </w:rPr>
        <w:t>НОГЛИКСКИЙ</w:t>
      </w:r>
      <w:r w:rsidR="002027C1">
        <w:rPr>
          <w:color w:val="000000"/>
        </w:rPr>
        <w:t xml:space="preserve"> МУНИЦИПАЛЬНЫЙ ОКРУГ </w:t>
      </w:r>
    </w:p>
    <w:p w14:paraId="086563BB" w14:textId="6302DD31" w:rsidR="00C55B3F" w:rsidRPr="006C1B67" w:rsidRDefault="002027C1" w:rsidP="00C55B3F">
      <w:pPr>
        <w:widowControl w:val="0"/>
        <w:jc w:val="center"/>
        <w:rPr>
          <w:color w:val="000000"/>
        </w:rPr>
      </w:pPr>
      <w:r>
        <w:rPr>
          <w:color w:val="000000"/>
        </w:rPr>
        <w:t>САХАЛИНСКОЙ ОБЛАСТИ</w:t>
      </w:r>
      <w:r w:rsidR="00C55B3F" w:rsidRPr="006C1B67">
        <w:rPr>
          <w:color w:val="000000"/>
        </w:rPr>
        <w:t xml:space="preserve"> РЕШИЛО:</w:t>
      </w:r>
    </w:p>
    <w:p w14:paraId="34AFC457" w14:textId="77777777" w:rsidR="00C55B3F" w:rsidRPr="00037894" w:rsidRDefault="00C55B3F" w:rsidP="00C55B3F">
      <w:pPr>
        <w:widowControl w:val="0"/>
        <w:ind w:firstLine="851"/>
        <w:jc w:val="both"/>
        <w:rPr>
          <w:color w:val="000000"/>
          <w:sz w:val="16"/>
          <w:szCs w:val="16"/>
        </w:rPr>
      </w:pPr>
    </w:p>
    <w:p w14:paraId="6793BAA3" w14:textId="4A4D6D6A" w:rsidR="00C55B3F" w:rsidRPr="00EE1AB0" w:rsidRDefault="00C55B3F" w:rsidP="00EE1AB0">
      <w:pPr>
        <w:keepNext/>
        <w:shd w:val="clear" w:color="auto" w:fill="FFFFFF"/>
        <w:ind w:firstLine="851"/>
        <w:jc w:val="both"/>
        <w:textAlignment w:val="baseline"/>
        <w:outlineLvl w:val="0"/>
        <w:rPr>
          <w:spacing w:val="2"/>
        </w:rPr>
      </w:pPr>
      <w:r w:rsidRPr="003C30A9">
        <w:t xml:space="preserve">1. </w:t>
      </w:r>
      <w:r w:rsidR="00CB21D0">
        <w:t xml:space="preserve"> </w:t>
      </w:r>
      <w:r w:rsidR="00F64371">
        <w:t xml:space="preserve">Утвердить </w:t>
      </w:r>
      <w:r w:rsidR="00B25ACB">
        <w:t>Порядок</w:t>
      </w:r>
      <w:r w:rsidR="00CB21D0">
        <w:t xml:space="preserve"> </w:t>
      </w:r>
      <w:r w:rsidR="00F64371" w:rsidRPr="00F64371">
        <w:rPr>
          <w:color w:val="000000"/>
          <w:spacing w:val="2"/>
        </w:rPr>
        <w:t xml:space="preserve">определения размера платы за пользование имуществом, находящимся в собственности муниципального образования </w:t>
      </w:r>
      <w:r w:rsidR="00F64371">
        <w:rPr>
          <w:color w:val="000000"/>
          <w:spacing w:val="2"/>
        </w:rPr>
        <w:t xml:space="preserve">Ногликский муниципальный округ </w:t>
      </w:r>
      <w:r w:rsidR="00F64371" w:rsidRPr="00F64371">
        <w:rPr>
          <w:color w:val="000000"/>
          <w:spacing w:val="2"/>
        </w:rPr>
        <w:t>Сахалинской области, для строительства и (или) эксплуатации средств связи и (или) сооружений связи</w:t>
      </w:r>
      <w:r w:rsidR="00713D40">
        <w:rPr>
          <w:color w:val="000000"/>
          <w:spacing w:val="2"/>
        </w:rPr>
        <w:t xml:space="preserve"> (прилагается)</w:t>
      </w:r>
      <w:r w:rsidR="00F64371">
        <w:rPr>
          <w:color w:val="000000"/>
          <w:spacing w:val="2"/>
        </w:rPr>
        <w:t>.</w:t>
      </w:r>
    </w:p>
    <w:p w14:paraId="2D91B04C" w14:textId="0E176D97" w:rsidR="00C55B3F" w:rsidRPr="00713D40" w:rsidRDefault="00C55B3F" w:rsidP="00EE1AB0">
      <w:pPr>
        <w:autoSpaceDE w:val="0"/>
        <w:autoSpaceDN w:val="0"/>
        <w:adjustRightInd w:val="0"/>
        <w:ind w:firstLine="851"/>
        <w:jc w:val="both"/>
      </w:pPr>
      <w:r w:rsidRPr="00713D40">
        <w:rPr>
          <w:color w:val="000000"/>
        </w:rPr>
        <w:t>2.</w:t>
      </w:r>
      <w:r w:rsidRPr="00713D40">
        <w:t xml:space="preserve"> </w:t>
      </w:r>
      <w:r w:rsidR="00796CA5" w:rsidRPr="00713D40">
        <w:t xml:space="preserve">  Опубликовать настоящее решение в газете «Знамя труда»</w:t>
      </w:r>
      <w:r w:rsidRPr="00713D40">
        <w:t>.</w:t>
      </w:r>
    </w:p>
    <w:p w14:paraId="49251CBD" w14:textId="6DBA587E" w:rsidR="00C55B3F" w:rsidRPr="00713D40" w:rsidRDefault="00C55B3F" w:rsidP="006D6A74">
      <w:pPr>
        <w:pStyle w:val="2"/>
        <w:ind w:firstLine="851"/>
        <w:rPr>
          <w:sz w:val="24"/>
          <w:szCs w:val="24"/>
        </w:rPr>
      </w:pPr>
      <w:r w:rsidRPr="00713D40">
        <w:rPr>
          <w:sz w:val="24"/>
          <w:szCs w:val="24"/>
        </w:rPr>
        <w:t xml:space="preserve">3. </w:t>
      </w:r>
      <w:r w:rsidR="007308A2" w:rsidRPr="00713D40">
        <w:rPr>
          <w:sz w:val="24"/>
          <w:szCs w:val="24"/>
        </w:rPr>
        <w:t xml:space="preserve">  </w:t>
      </w:r>
      <w:r w:rsidRPr="00713D40">
        <w:rPr>
          <w:sz w:val="24"/>
          <w:szCs w:val="24"/>
        </w:rPr>
        <w:t xml:space="preserve">Настоящее решение вступает в силу </w:t>
      </w:r>
      <w:r w:rsidR="00F64371" w:rsidRPr="00713D40">
        <w:rPr>
          <w:sz w:val="24"/>
          <w:szCs w:val="24"/>
        </w:rPr>
        <w:t>с 01.09.2026 года</w:t>
      </w:r>
      <w:r w:rsidRPr="00713D40">
        <w:rPr>
          <w:sz w:val="24"/>
          <w:szCs w:val="24"/>
        </w:rPr>
        <w:t>.</w:t>
      </w:r>
    </w:p>
    <w:p w14:paraId="4F09E58C" w14:textId="77777777" w:rsidR="00F02DE6" w:rsidRPr="00D87A72" w:rsidRDefault="00F02DE6" w:rsidP="00C55B3F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</w:p>
    <w:p w14:paraId="0B8BF589" w14:textId="77777777" w:rsidR="00D87A72" w:rsidRPr="001D0EE7" w:rsidRDefault="00D87A72" w:rsidP="00C55B3F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36BC134D" w14:textId="16136DC2" w:rsidR="00C55B3F" w:rsidRPr="003557E6" w:rsidRDefault="005E011C" w:rsidP="005E011C">
      <w:pPr>
        <w:widowControl w:val="0"/>
        <w:jc w:val="both"/>
      </w:pPr>
      <w:r>
        <w:rPr>
          <w:color w:val="000000"/>
        </w:rPr>
        <w:t>П</w:t>
      </w:r>
      <w:r w:rsidR="00C55B3F" w:rsidRPr="003557E6">
        <w:t>редседател</w:t>
      </w:r>
      <w:r>
        <w:t>ь</w:t>
      </w:r>
      <w:r w:rsidR="00C55B3F" w:rsidRPr="003557E6">
        <w:t xml:space="preserve"> Собрания </w:t>
      </w:r>
    </w:p>
    <w:p w14:paraId="683D3455" w14:textId="77777777" w:rsidR="00C55B3F" w:rsidRPr="004B7563" w:rsidRDefault="00C55B3F" w:rsidP="00C55B3F">
      <w:pPr>
        <w:widowControl w:val="0"/>
      </w:pPr>
      <w:r w:rsidRPr="004B7563">
        <w:t xml:space="preserve">муниципального образования </w:t>
      </w:r>
    </w:p>
    <w:p w14:paraId="3F604B72" w14:textId="77777777" w:rsidR="002027C1" w:rsidRDefault="00C55B3F" w:rsidP="00C55B3F">
      <w:pPr>
        <w:widowControl w:val="0"/>
      </w:pPr>
      <w:r w:rsidRPr="004B7563">
        <w:t>Ногликский</w:t>
      </w:r>
      <w:r w:rsidR="002027C1">
        <w:t xml:space="preserve"> муниципальный округ</w:t>
      </w:r>
    </w:p>
    <w:p w14:paraId="0F0D8609" w14:textId="54795079" w:rsidR="00BD1F0C" w:rsidRDefault="002027C1" w:rsidP="00C55B3F">
      <w:pPr>
        <w:widowControl w:val="0"/>
      </w:pPr>
      <w:r>
        <w:t xml:space="preserve">Сахалинской области               </w:t>
      </w:r>
      <w:r w:rsidR="00D20389">
        <w:t xml:space="preserve"> </w:t>
      </w:r>
      <w:r w:rsidR="00C55B3F" w:rsidRPr="004B7563">
        <w:t xml:space="preserve">                                                </w:t>
      </w:r>
      <w:r w:rsidR="003F4C10">
        <w:t xml:space="preserve">                          </w:t>
      </w:r>
      <w:r w:rsidR="005E011C">
        <w:t>И</w:t>
      </w:r>
      <w:r w:rsidR="003F4C10">
        <w:t>.</w:t>
      </w:r>
      <w:r w:rsidR="007308A2">
        <w:t>Н.</w:t>
      </w:r>
      <w:r w:rsidR="005E011C">
        <w:t xml:space="preserve"> </w:t>
      </w:r>
      <w:r w:rsidR="007308A2">
        <w:t>К</w:t>
      </w:r>
      <w:r w:rsidR="005E011C">
        <w:t>амболова</w:t>
      </w:r>
    </w:p>
    <w:p w14:paraId="14DBC2FE" w14:textId="77777777" w:rsidR="00796CA5" w:rsidRDefault="00796CA5" w:rsidP="00C55B3F">
      <w:pPr>
        <w:widowControl w:val="0"/>
      </w:pPr>
    </w:p>
    <w:p w14:paraId="4DD434D5" w14:textId="77777777" w:rsidR="00796CA5" w:rsidRDefault="00796CA5" w:rsidP="00C55B3F">
      <w:pPr>
        <w:widowControl w:val="0"/>
      </w:pPr>
    </w:p>
    <w:p w14:paraId="60FBAFCF" w14:textId="77777777" w:rsidR="00796CA5" w:rsidRDefault="00796CA5" w:rsidP="00C55B3F">
      <w:pPr>
        <w:widowControl w:val="0"/>
      </w:pPr>
      <w:r>
        <w:t>Мэр муниципального образования</w:t>
      </w:r>
    </w:p>
    <w:p w14:paraId="4C6B4CA6" w14:textId="77777777" w:rsidR="002027C1" w:rsidRDefault="00796CA5" w:rsidP="00C55B3F">
      <w:pPr>
        <w:widowControl w:val="0"/>
      </w:pPr>
      <w:r>
        <w:t>Ногликский</w:t>
      </w:r>
      <w:r w:rsidR="002027C1">
        <w:t xml:space="preserve"> муниципальный округ</w:t>
      </w:r>
    </w:p>
    <w:p w14:paraId="0857283A" w14:textId="0C7EB3B8" w:rsidR="00BD1F0C" w:rsidRDefault="002027C1" w:rsidP="002027C1">
      <w:pPr>
        <w:widowControl w:val="0"/>
      </w:pPr>
      <w:r>
        <w:t xml:space="preserve">Сахалинской области               </w:t>
      </w:r>
      <w:r w:rsidR="00796CA5">
        <w:t xml:space="preserve">                                                    </w:t>
      </w:r>
      <w:r w:rsidR="003F4C10">
        <w:t xml:space="preserve">                     </w:t>
      </w:r>
      <w:r w:rsidR="000F5F24">
        <w:t xml:space="preserve"> </w:t>
      </w:r>
      <w:r w:rsidR="007E75D2">
        <w:t xml:space="preserve">С.В. </w:t>
      </w:r>
      <w:r w:rsidR="00D43BEE">
        <w:t>Гурьянов</w:t>
      </w:r>
    </w:p>
    <w:p w14:paraId="73C155A2" w14:textId="5AFF261B" w:rsidR="00F64371" w:rsidRDefault="00F64371" w:rsidP="002027C1">
      <w:pPr>
        <w:widowControl w:val="0"/>
      </w:pPr>
    </w:p>
    <w:p w14:paraId="0965B633" w14:textId="1E0B7495" w:rsidR="00F64371" w:rsidRDefault="00F64371" w:rsidP="002027C1">
      <w:pPr>
        <w:widowControl w:val="0"/>
      </w:pPr>
    </w:p>
    <w:p w14:paraId="3884387E" w14:textId="437814BD" w:rsidR="00F64371" w:rsidRDefault="00F64371" w:rsidP="002027C1">
      <w:pPr>
        <w:widowControl w:val="0"/>
      </w:pPr>
    </w:p>
    <w:p w14:paraId="70C05DC4" w14:textId="1EDA1081" w:rsidR="00F64371" w:rsidRDefault="00F64371" w:rsidP="002027C1">
      <w:pPr>
        <w:widowControl w:val="0"/>
      </w:pPr>
    </w:p>
    <w:p w14:paraId="2EB7F8B6" w14:textId="62CD1B68" w:rsidR="00F64371" w:rsidRDefault="00F64371" w:rsidP="002027C1">
      <w:pPr>
        <w:widowControl w:val="0"/>
      </w:pPr>
    </w:p>
    <w:p w14:paraId="71A154F2" w14:textId="5544C4E5" w:rsidR="00F64371" w:rsidRDefault="00F64371" w:rsidP="002027C1">
      <w:pPr>
        <w:widowControl w:val="0"/>
      </w:pPr>
    </w:p>
    <w:p w14:paraId="4A425E22" w14:textId="6F220921" w:rsidR="00F64371" w:rsidRDefault="00F64371" w:rsidP="002027C1">
      <w:pPr>
        <w:widowControl w:val="0"/>
      </w:pPr>
    </w:p>
    <w:p w14:paraId="07C51B79" w14:textId="2FBB9466" w:rsidR="00F64371" w:rsidRDefault="00F64371" w:rsidP="002027C1">
      <w:pPr>
        <w:widowControl w:val="0"/>
      </w:pPr>
    </w:p>
    <w:p w14:paraId="4A38E3AC" w14:textId="0383166E" w:rsidR="00F64371" w:rsidRDefault="00F64371" w:rsidP="002027C1">
      <w:pPr>
        <w:widowControl w:val="0"/>
      </w:pPr>
    </w:p>
    <w:p w14:paraId="57001E60" w14:textId="3A9A2D5B" w:rsidR="00F64371" w:rsidRDefault="00F64371" w:rsidP="002027C1">
      <w:pPr>
        <w:widowControl w:val="0"/>
      </w:pPr>
    </w:p>
    <w:p w14:paraId="47CAC5CA" w14:textId="4912A608" w:rsidR="00F64371" w:rsidRDefault="00F64371" w:rsidP="002027C1">
      <w:pPr>
        <w:widowControl w:val="0"/>
      </w:pPr>
    </w:p>
    <w:p w14:paraId="6B785DF7" w14:textId="03B9BD80" w:rsidR="00F64371" w:rsidRDefault="00F64371" w:rsidP="002027C1">
      <w:pPr>
        <w:widowControl w:val="0"/>
      </w:pPr>
    </w:p>
    <w:p w14:paraId="07A79937" w14:textId="43AD91EC" w:rsidR="00F64371" w:rsidRDefault="00F64371" w:rsidP="002027C1">
      <w:pPr>
        <w:widowControl w:val="0"/>
      </w:pPr>
    </w:p>
    <w:p w14:paraId="74C3D463" w14:textId="17B7C903" w:rsidR="00F64371" w:rsidRDefault="00F64371" w:rsidP="002027C1">
      <w:pPr>
        <w:widowControl w:val="0"/>
      </w:pPr>
    </w:p>
    <w:p w14:paraId="00A73310" w14:textId="295E9E6B" w:rsidR="00F64371" w:rsidRDefault="00F64371" w:rsidP="002027C1">
      <w:pPr>
        <w:widowControl w:val="0"/>
      </w:pPr>
    </w:p>
    <w:p w14:paraId="2DF02BCA" w14:textId="71CCBD35" w:rsidR="00F64371" w:rsidRDefault="00F64371" w:rsidP="002027C1">
      <w:pPr>
        <w:widowControl w:val="0"/>
      </w:pPr>
    </w:p>
    <w:p w14:paraId="56839420" w14:textId="10D66738" w:rsidR="00F64371" w:rsidRDefault="00F64371" w:rsidP="002027C1">
      <w:pPr>
        <w:widowControl w:val="0"/>
      </w:pPr>
    </w:p>
    <w:p w14:paraId="0C428FC9" w14:textId="7092CD96" w:rsidR="00F64371" w:rsidRDefault="00F64371" w:rsidP="002027C1">
      <w:pPr>
        <w:widowControl w:val="0"/>
      </w:pPr>
    </w:p>
    <w:p w14:paraId="4AE5DCD7" w14:textId="6F560CED" w:rsidR="00F64371" w:rsidRDefault="00F64371" w:rsidP="002027C1">
      <w:pPr>
        <w:widowControl w:val="0"/>
      </w:pPr>
    </w:p>
    <w:p w14:paraId="533AE4B8" w14:textId="1565542B" w:rsidR="00F64371" w:rsidRDefault="00F64371" w:rsidP="002027C1">
      <w:pPr>
        <w:widowControl w:val="0"/>
      </w:pPr>
    </w:p>
    <w:p w14:paraId="6B5AA99E" w14:textId="102A14DA" w:rsidR="00F64371" w:rsidRDefault="00F64371" w:rsidP="002027C1">
      <w:pPr>
        <w:widowControl w:val="0"/>
      </w:pPr>
    </w:p>
    <w:p w14:paraId="396EABD0" w14:textId="65C22260" w:rsidR="00F64371" w:rsidRDefault="00F64371" w:rsidP="002027C1">
      <w:pPr>
        <w:widowControl w:val="0"/>
      </w:pPr>
    </w:p>
    <w:p w14:paraId="63ADB894" w14:textId="1A8F01B3" w:rsidR="00F64371" w:rsidRDefault="00F64371" w:rsidP="002027C1">
      <w:pPr>
        <w:widowControl w:val="0"/>
      </w:pPr>
    </w:p>
    <w:p w14:paraId="7B40F422" w14:textId="05E2C0D4" w:rsidR="00F64371" w:rsidRDefault="00F64371" w:rsidP="002027C1">
      <w:pPr>
        <w:widowControl w:val="0"/>
      </w:pPr>
    </w:p>
    <w:p w14:paraId="670C3DE2" w14:textId="2F0821CA" w:rsidR="00F64371" w:rsidRDefault="00F64371" w:rsidP="002027C1">
      <w:pPr>
        <w:widowControl w:val="0"/>
      </w:pPr>
    </w:p>
    <w:p w14:paraId="49E5A56F" w14:textId="33D3F593" w:rsidR="00713D40" w:rsidRDefault="00713D40" w:rsidP="002027C1">
      <w:pPr>
        <w:widowControl w:val="0"/>
      </w:pPr>
    </w:p>
    <w:p w14:paraId="6580D953" w14:textId="1B1E2596" w:rsidR="00EE1AB0" w:rsidRDefault="00EE1AB0" w:rsidP="002027C1">
      <w:pPr>
        <w:widowControl w:val="0"/>
      </w:pPr>
    </w:p>
    <w:p w14:paraId="6E94BC90" w14:textId="77777777" w:rsidR="00EE1AB0" w:rsidRDefault="00EE1AB0" w:rsidP="002027C1">
      <w:pPr>
        <w:widowControl w:val="0"/>
      </w:pPr>
    </w:p>
    <w:p w14:paraId="63F1B5EE" w14:textId="4ADD54A9" w:rsidR="00F64371" w:rsidRDefault="00F64371" w:rsidP="002027C1">
      <w:pPr>
        <w:widowControl w:val="0"/>
      </w:pPr>
    </w:p>
    <w:p w14:paraId="2805B222" w14:textId="7D8F9AEA" w:rsidR="00F64371" w:rsidRDefault="00F64371" w:rsidP="002027C1">
      <w:pPr>
        <w:widowControl w:val="0"/>
      </w:pPr>
    </w:p>
    <w:p w14:paraId="43851AD6" w14:textId="77777777" w:rsidR="00F64371" w:rsidRPr="00B06A6F" w:rsidRDefault="00F64371" w:rsidP="00F64371">
      <w:pPr>
        <w:ind w:firstLine="709"/>
        <w:jc w:val="right"/>
      </w:pPr>
      <w:r w:rsidRPr="00B06A6F">
        <w:lastRenderedPageBreak/>
        <w:t xml:space="preserve">ПРИЛОЖЕНИЕ </w:t>
      </w:r>
    </w:p>
    <w:p w14:paraId="64635BB5" w14:textId="77777777" w:rsidR="00F64371" w:rsidRPr="00B06A6F" w:rsidRDefault="00F64371" w:rsidP="00F64371">
      <w:pPr>
        <w:ind w:firstLine="709"/>
        <w:jc w:val="right"/>
      </w:pPr>
      <w:r w:rsidRPr="00B06A6F">
        <w:t xml:space="preserve">к решению Собрания </w:t>
      </w:r>
    </w:p>
    <w:p w14:paraId="52C21208" w14:textId="77777777" w:rsidR="00F64371" w:rsidRPr="00B06A6F" w:rsidRDefault="00F64371" w:rsidP="00F64371">
      <w:pPr>
        <w:ind w:firstLine="709"/>
        <w:jc w:val="right"/>
      </w:pPr>
      <w:r w:rsidRPr="00B06A6F">
        <w:t xml:space="preserve">                                                                   </w:t>
      </w:r>
      <w:r>
        <w:t xml:space="preserve">                          </w:t>
      </w:r>
      <w:r w:rsidRPr="00B06A6F">
        <w:t>муниципального образования</w:t>
      </w:r>
    </w:p>
    <w:p w14:paraId="7A3AB098" w14:textId="77777777" w:rsidR="00F64371" w:rsidRPr="00B06A6F" w:rsidRDefault="00F64371" w:rsidP="00F64371">
      <w:pPr>
        <w:ind w:firstLine="709"/>
        <w:jc w:val="right"/>
      </w:pPr>
      <w:r w:rsidRPr="00B06A6F">
        <w:t xml:space="preserve">                                                                  </w:t>
      </w:r>
      <w:r>
        <w:t xml:space="preserve">                            </w:t>
      </w:r>
      <w:r w:rsidRPr="00B06A6F">
        <w:t>Ногликский муниципальный округ Сахалинской области</w:t>
      </w:r>
    </w:p>
    <w:p w14:paraId="3895A271" w14:textId="77777777" w:rsidR="00F64371" w:rsidRDefault="00F64371" w:rsidP="00F64371">
      <w:pPr>
        <w:ind w:left="6521" w:firstLine="9"/>
        <w:jc w:val="center"/>
      </w:pPr>
    </w:p>
    <w:p w14:paraId="5F85A031" w14:textId="77777777" w:rsidR="00F64371" w:rsidRPr="00B41FE2" w:rsidRDefault="00F64371" w:rsidP="00F64371">
      <w:pPr>
        <w:ind w:left="6521" w:firstLine="9"/>
        <w:jc w:val="center"/>
      </w:pPr>
      <w:r w:rsidRPr="00C816F6">
        <w:t>от                      №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3960"/>
      </w:tblGrid>
      <w:tr w:rsidR="00F64371" w:rsidRPr="00B41FE2" w14:paraId="163C42C2" w14:textId="77777777" w:rsidTr="00C44F2C"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</w:tcPr>
          <w:p w14:paraId="245F5B28" w14:textId="77777777" w:rsidR="00F64371" w:rsidRPr="00B41FE2" w:rsidRDefault="00F64371" w:rsidP="00C44F2C">
            <w:pPr>
              <w:contextualSpacing/>
              <w:jc w:val="both"/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14:paraId="7938E1D3" w14:textId="77777777" w:rsidR="00F64371" w:rsidRPr="00B41FE2" w:rsidRDefault="00F64371" w:rsidP="00C44F2C">
            <w:pPr>
              <w:contextualSpacing/>
              <w:jc w:val="center"/>
            </w:pPr>
          </w:p>
        </w:tc>
      </w:tr>
    </w:tbl>
    <w:p w14:paraId="20D9BD8F" w14:textId="77777777" w:rsidR="00F64371" w:rsidRPr="00B41FE2" w:rsidRDefault="00F64371" w:rsidP="00F6437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C49C973" w14:textId="77777777" w:rsidR="00F64371" w:rsidRPr="00B41FE2" w:rsidRDefault="00F64371" w:rsidP="00F64371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1FE2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14:paraId="0D29A35A" w14:textId="0A5CCCCC" w:rsidR="00F64371" w:rsidRDefault="00F64371" w:rsidP="00F64371">
      <w:pPr>
        <w:keepNext/>
        <w:shd w:val="clear" w:color="auto" w:fill="FFFFFF"/>
        <w:jc w:val="center"/>
        <w:textAlignment w:val="baseline"/>
        <w:outlineLvl w:val="0"/>
        <w:rPr>
          <w:b/>
          <w:color w:val="000000"/>
          <w:spacing w:val="2"/>
        </w:rPr>
      </w:pPr>
      <w:r w:rsidRPr="00F64371">
        <w:rPr>
          <w:b/>
          <w:color w:val="000000"/>
          <w:spacing w:val="2"/>
        </w:rPr>
        <w:t>ОПРЕДЕЛЕНИЯ РАЗМЕРА ПЛАТЫ ЗА ПОЛЬЗОВАНИЕ ИМУЩЕСТВОМ, НАХОДЯЩИМСЯ В СОБСТВЕННОСТИ МУНИЦИПАЛЬНОГО ОБРАЗОВАНИЯ НОГЛИКСКИЙ МУНИЦИПАЛЬНЫЙ ОКРУГ САХАЛИНСКОЙ ОБЛАСТИ, ДЛЯ СТРОИТЕЛЬСТВА И (ИЛИ) ЭКСПЛУАТАЦИИ СРЕДСТВ СВЯЗИ И (ИЛИ) СООРУЖЕНИЙ СВЯЗИ</w:t>
      </w:r>
    </w:p>
    <w:p w14:paraId="25296F26" w14:textId="4199D1C2" w:rsidR="00F64371" w:rsidRDefault="00F64371" w:rsidP="00F64371">
      <w:pPr>
        <w:keepNext/>
        <w:shd w:val="clear" w:color="auto" w:fill="FFFFFF"/>
        <w:jc w:val="center"/>
        <w:textAlignment w:val="baseline"/>
        <w:outlineLvl w:val="0"/>
        <w:rPr>
          <w:b/>
          <w:color w:val="000000"/>
          <w:spacing w:val="2"/>
        </w:rPr>
      </w:pPr>
    </w:p>
    <w:p w14:paraId="030EE402" w14:textId="77777777" w:rsidR="00F64371" w:rsidRDefault="00F64371" w:rsidP="00F64371">
      <w:pPr>
        <w:widowControl w:val="0"/>
        <w:numPr>
          <w:ilvl w:val="0"/>
          <w:numId w:val="1"/>
        </w:numPr>
        <w:autoSpaceDE w:val="0"/>
        <w:autoSpaceDN w:val="0"/>
        <w:jc w:val="center"/>
        <w:rPr>
          <w:b/>
          <w:bCs/>
        </w:rPr>
      </w:pPr>
      <w:r w:rsidRPr="00D25F9F">
        <w:rPr>
          <w:b/>
          <w:bCs/>
        </w:rPr>
        <w:t>Общие положения</w:t>
      </w:r>
    </w:p>
    <w:p w14:paraId="6D4DE01D" w14:textId="77777777" w:rsidR="00F64371" w:rsidRDefault="00F64371" w:rsidP="00F64371">
      <w:pPr>
        <w:widowControl w:val="0"/>
        <w:autoSpaceDE w:val="0"/>
        <w:autoSpaceDN w:val="0"/>
        <w:ind w:left="720"/>
        <w:rPr>
          <w:b/>
          <w:bCs/>
        </w:rPr>
      </w:pPr>
    </w:p>
    <w:p w14:paraId="72226951" w14:textId="0FCA3FCF" w:rsidR="00F64371" w:rsidRPr="00F64371" w:rsidRDefault="00F64371" w:rsidP="00EE1AB0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ind w:left="0" w:firstLine="851"/>
        <w:jc w:val="both"/>
      </w:pPr>
      <w:r w:rsidRPr="00F64371">
        <w:t>Настоящий Порядок разработан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29.12.2025 № 542-ФЗ «О внесении изменений в статью 6 Федерального закона «О связи», постановлением Правительства РФ от 28.05.2026 № 619 «Об утверждении требований к условиям договора о пользовании недвижимым имуществом, принадлежащим Российской Федерации, или субъекту Российской Федерации, или муниципальному образованию, для строительства и (или) эксплуатации средств связи и (или) сооружений связи и Правил определения размера платы за пользование имуществом, находящимся в федеральной собственности, для строительства и (или) эксплуатации средств связи и (или) сооружений связи» и устанавливает порядок определения размера платы за пользование имуществом, находящимся в собственности муниципального образования Ногликский муниципальный округ Сахалинской области, для строительства и (или) эксплуатации средств связи и (или) сооружений связи.</w:t>
      </w:r>
    </w:p>
    <w:p w14:paraId="0A163969" w14:textId="47D738AE" w:rsidR="00F64371" w:rsidRPr="00F64371" w:rsidRDefault="00F64371" w:rsidP="00EE1AB0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ind w:left="0" w:firstLine="851"/>
        <w:jc w:val="both"/>
      </w:pPr>
      <w:r w:rsidRPr="00F64371">
        <w:t>Настоящий Порядок применяется при определении размера платы за пользование недвижимым имуществом, указанным в пункте 3 статьи 6 Федерального закона от 07.07.2003 № 126-ФЗ «О связи», находящимся в собственности муниципального образования Ногликский муниципальный округ Сахалинской области (далее - имущество), за исключением земельных участков.</w:t>
      </w:r>
    </w:p>
    <w:p w14:paraId="11A51543" w14:textId="642C16CF" w:rsidR="00F64371" w:rsidRDefault="00F64371" w:rsidP="00EE1AB0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ind w:left="0" w:firstLine="851"/>
        <w:jc w:val="both"/>
      </w:pPr>
      <w:r w:rsidRPr="00EE1AB0">
        <w:t>Р</w:t>
      </w:r>
      <w:r w:rsidRPr="00F64371">
        <w:t>азмер платы за пользование земельными участками, находящимися в собственности муниципального образования Ногликский муниципальный округ Сахалинской области, для строительства и (или) эксплуатации средств связи и (или) сооружений связи определяется в соответствии с земельным законодательством Российской Федерации и нормативными правовыми актами органов местного самоуправления</w:t>
      </w:r>
      <w:r w:rsidRPr="00D25F9F">
        <w:t xml:space="preserve"> </w:t>
      </w:r>
      <w:r>
        <w:t>Ногликского</w:t>
      </w:r>
      <w:r w:rsidRPr="00D25F9F">
        <w:t xml:space="preserve"> муниципального округа Сахалинской области.</w:t>
      </w:r>
    </w:p>
    <w:p w14:paraId="052D73F3" w14:textId="77777777" w:rsidR="00F64371" w:rsidRDefault="00F64371" w:rsidP="00EE1AB0">
      <w:pPr>
        <w:widowControl w:val="0"/>
        <w:tabs>
          <w:tab w:val="left" w:pos="1134"/>
        </w:tabs>
        <w:autoSpaceDE w:val="0"/>
        <w:autoSpaceDN w:val="0"/>
        <w:ind w:firstLine="851"/>
        <w:jc w:val="both"/>
      </w:pPr>
    </w:p>
    <w:p w14:paraId="3BC5E521" w14:textId="324B69B7" w:rsidR="00F64371" w:rsidRPr="00EE1AB0" w:rsidRDefault="00F64371" w:rsidP="00EE1AB0">
      <w:pPr>
        <w:widowControl w:val="0"/>
        <w:numPr>
          <w:ilvl w:val="0"/>
          <w:numId w:val="1"/>
        </w:numPr>
        <w:autoSpaceDE w:val="0"/>
        <w:autoSpaceDN w:val="0"/>
        <w:ind w:firstLine="851"/>
        <w:jc w:val="center"/>
        <w:rPr>
          <w:b/>
          <w:bCs/>
        </w:rPr>
      </w:pPr>
      <w:r w:rsidRPr="00D25F9F">
        <w:rPr>
          <w:b/>
          <w:bCs/>
        </w:rPr>
        <w:t xml:space="preserve">Порядок определения размера платы </w:t>
      </w:r>
      <w:r w:rsidRPr="00EE1AB0">
        <w:rPr>
          <w:b/>
          <w:bCs/>
        </w:rPr>
        <w:t>за пользование имуществом</w:t>
      </w:r>
    </w:p>
    <w:p w14:paraId="31F3F124" w14:textId="77777777" w:rsidR="00F64371" w:rsidRDefault="00F64371" w:rsidP="00EE1AB0">
      <w:pPr>
        <w:widowControl w:val="0"/>
        <w:autoSpaceDE w:val="0"/>
        <w:autoSpaceDN w:val="0"/>
        <w:ind w:left="720" w:firstLine="851"/>
        <w:jc w:val="center"/>
        <w:rPr>
          <w:b/>
          <w:bCs/>
        </w:rPr>
      </w:pPr>
      <w:r w:rsidRPr="00D25F9F">
        <w:rPr>
          <w:b/>
          <w:bCs/>
        </w:rPr>
        <w:t>(за исключением земельных участков)</w:t>
      </w:r>
    </w:p>
    <w:p w14:paraId="7676B6DC" w14:textId="77777777" w:rsidR="00F64371" w:rsidRDefault="00F64371" w:rsidP="00EE1AB0">
      <w:pPr>
        <w:widowControl w:val="0"/>
        <w:autoSpaceDE w:val="0"/>
        <w:autoSpaceDN w:val="0"/>
        <w:ind w:left="720" w:firstLine="851"/>
        <w:rPr>
          <w:b/>
          <w:bCs/>
        </w:rPr>
      </w:pPr>
    </w:p>
    <w:p w14:paraId="3DB1EC2F" w14:textId="51F089B3" w:rsidR="00F64371" w:rsidRDefault="00F64371" w:rsidP="00EE1AB0">
      <w:pPr>
        <w:widowControl w:val="0"/>
        <w:tabs>
          <w:tab w:val="left" w:pos="1134"/>
        </w:tabs>
        <w:autoSpaceDE w:val="0"/>
        <w:autoSpaceDN w:val="0"/>
        <w:ind w:firstLine="851"/>
        <w:jc w:val="both"/>
      </w:pPr>
      <w:r w:rsidRPr="00EE1AB0">
        <w:rPr>
          <w:bCs/>
        </w:rPr>
        <w:t>2.1.</w:t>
      </w:r>
      <w:r>
        <w:rPr>
          <w:b/>
          <w:bCs/>
        </w:rPr>
        <w:t xml:space="preserve"> </w:t>
      </w:r>
      <w:r w:rsidRPr="00D25F9F">
        <w:t xml:space="preserve">Плата за пользование имуществом организацией связи, индивидуальным предпринимателем, осуществляющим деятельность в области связи в качестве основного вида деятельности, или юридическим лицом, осуществляющим деятельность по строительству и (или) эксплуатации сооружений связи для размещения сетей связи </w:t>
      </w:r>
      <w:r w:rsidRPr="00D25F9F">
        <w:lastRenderedPageBreak/>
        <w:t>оператором связи (далее</w:t>
      </w:r>
      <w:r>
        <w:t xml:space="preserve"> -</w:t>
      </w:r>
      <w:r w:rsidRPr="00D25F9F">
        <w:t xml:space="preserve"> хозяйствующий субъект), устанавливается для каждого имущества индивидуально.</w:t>
      </w:r>
    </w:p>
    <w:p w14:paraId="6DBEA615" w14:textId="77777777" w:rsidR="00F64371" w:rsidRDefault="00F64371" w:rsidP="00EE1AB0">
      <w:pPr>
        <w:widowControl w:val="0"/>
        <w:tabs>
          <w:tab w:val="left" w:pos="1134"/>
        </w:tabs>
        <w:autoSpaceDE w:val="0"/>
        <w:autoSpaceDN w:val="0"/>
        <w:ind w:firstLine="851"/>
        <w:jc w:val="both"/>
      </w:pPr>
      <w:r w:rsidRPr="00EE1AB0">
        <w:rPr>
          <w:bCs/>
        </w:rPr>
        <w:t xml:space="preserve">2.2.  </w:t>
      </w:r>
      <w:r w:rsidRPr="00EE1AB0">
        <w:t>Размер</w:t>
      </w:r>
      <w:r w:rsidRPr="00D25F9F">
        <w:t xml:space="preserve"> платы за пользование имуществом (за исключением земельных участков) (РП</w:t>
      </w:r>
      <w:r w:rsidRPr="00F64371">
        <w:rPr>
          <w:vertAlign w:val="subscript"/>
        </w:rPr>
        <w:t>КС</w:t>
      </w:r>
      <w:r w:rsidRPr="00D25F9F">
        <w:t>) в месяц (рублей) определяется по формуле:</w:t>
      </w:r>
    </w:p>
    <w:p w14:paraId="45F659C2" w14:textId="03759BF3" w:rsidR="00F64371" w:rsidRDefault="00F64371" w:rsidP="00EE1AB0">
      <w:pPr>
        <w:tabs>
          <w:tab w:val="left" w:pos="1134"/>
        </w:tabs>
        <w:autoSpaceDE w:val="0"/>
        <w:autoSpaceDN w:val="0"/>
        <w:adjustRightInd w:val="0"/>
        <w:ind w:firstLine="851"/>
        <w:jc w:val="center"/>
      </w:pPr>
      <w:r w:rsidRPr="00323D04">
        <w:rPr>
          <w:noProof/>
          <w:position w:val="-10"/>
        </w:rPr>
        <w:drawing>
          <wp:inline distT="0" distB="0" distL="0" distR="0" wp14:anchorId="298C3661" wp14:editId="37BA5C59">
            <wp:extent cx="1933575" cy="285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E3122" w14:textId="77777777" w:rsidR="00F64371" w:rsidRDefault="00F64371" w:rsidP="00EE1AB0">
      <w:pPr>
        <w:tabs>
          <w:tab w:val="left" w:pos="1134"/>
        </w:tabs>
        <w:autoSpaceDE w:val="0"/>
        <w:autoSpaceDN w:val="0"/>
        <w:adjustRightInd w:val="0"/>
        <w:ind w:firstLine="851"/>
        <w:jc w:val="both"/>
      </w:pPr>
      <w:r>
        <w:t>где:</w:t>
      </w:r>
    </w:p>
    <w:p w14:paraId="650FAE08" w14:textId="77777777" w:rsidR="00F64371" w:rsidRPr="00F5557C" w:rsidRDefault="00F64371" w:rsidP="00EE1AB0">
      <w:pPr>
        <w:tabs>
          <w:tab w:val="left" w:pos="1134"/>
        </w:tabs>
        <w:autoSpaceDE w:val="0"/>
        <w:autoSpaceDN w:val="0"/>
        <w:adjustRightInd w:val="0"/>
        <w:ind w:firstLine="851"/>
        <w:jc w:val="both"/>
      </w:pPr>
      <w:r>
        <w:t>С</w:t>
      </w:r>
      <w:r>
        <w:rPr>
          <w:vertAlign w:val="subscript"/>
        </w:rPr>
        <w:t>ИМ</w:t>
      </w:r>
      <w:r>
        <w:t xml:space="preserve"> - ставка платы за 1 кв. метр имущества в год, определенная по результатам проведения оценки в соответствии с </w:t>
      </w:r>
      <w:r w:rsidRPr="007C19C5">
        <w:t>Федеральным законом от 29 июля 1998 года</w:t>
      </w:r>
      <w:r>
        <w:t xml:space="preserve"> </w:t>
      </w:r>
      <w:r w:rsidRPr="007C19C5">
        <w:t>№</w:t>
      </w:r>
      <w:r>
        <w:t xml:space="preserve"> </w:t>
      </w:r>
      <w:r w:rsidRPr="007C19C5">
        <w:t>135-03 «Об оценочной деятельности в Российской Федерации»</w:t>
      </w:r>
      <w:r>
        <w:t xml:space="preserve"> (далее - Федеральный </w:t>
      </w:r>
      <w:hyperlink r:id="rId7" w:history="1">
        <w:r w:rsidRPr="00302668">
          <w:rPr>
            <w:color w:val="000000"/>
          </w:rPr>
          <w:t>закон</w:t>
        </w:r>
      </w:hyperlink>
      <w:r>
        <w:t xml:space="preserve"> «Об оценочной деятельности в Российской Федерации»)</w:t>
      </w:r>
      <w:r w:rsidRPr="007C19C5">
        <w:t xml:space="preserve"> </w:t>
      </w:r>
      <w:r>
        <w:t>(рублей);</w:t>
      </w:r>
    </w:p>
    <w:p w14:paraId="44EB1E62" w14:textId="7D488D04" w:rsidR="00F64371" w:rsidRDefault="00F64371" w:rsidP="00EE1AB0">
      <w:pPr>
        <w:tabs>
          <w:tab w:val="left" w:pos="1134"/>
        </w:tabs>
        <w:autoSpaceDE w:val="0"/>
        <w:autoSpaceDN w:val="0"/>
        <w:adjustRightInd w:val="0"/>
        <w:ind w:firstLine="851"/>
        <w:jc w:val="both"/>
      </w:pPr>
      <w:r>
        <w:t>S</w:t>
      </w:r>
      <w:r>
        <w:rPr>
          <w:vertAlign w:val="subscript"/>
        </w:rPr>
        <w:t>ДР</w:t>
      </w:r>
      <w:r>
        <w:t xml:space="preserve"> - площадь имущества (его части), предоставляемого хозяйствующему субъекту по договору о пользовании имуществом (кв. метров).</w:t>
      </w:r>
    </w:p>
    <w:p w14:paraId="0AF98121" w14:textId="77777777" w:rsidR="00F64371" w:rsidRPr="00D25F9F" w:rsidRDefault="00F64371" w:rsidP="00EE1AB0">
      <w:pPr>
        <w:widowControl w:val="0"/>
        <w:tabs>
          <w:tab w:val="left" w:pos="1134"/>
        </w:tabs>
        <w:autoSpaceDE w:val="0"/>
        <w:autoSpaceDN w:val="0"/>
        <w:ind w:firstLine="851"/>
        <w:jc w:val="both"/>
      </w:pPr>
      <w:r w:rsidRPr="00EE1AB0">
        <w:rPr>
          <w:bCs/>
        </w:rPr>
        <w:t xml:space="preserve">2.3. </w:t>
      </w:r>
      <w:r w:rsidRPr="00EE1AB0">
        <w:t>В</w:t>
      </w:r>
      <w:r w:rsidRPr="00D25F9F">
        <w:t xml:space="preserve"> состав платы за пользование имуществом не подлежат включению расходы, учтенные в составе цены (тарифа) на предоставление иных услуг, связанных с использованием того же имущества (его части).</w:t>
      </w:r>
    </w:p>
    <w:p w14:paraId="1E2C17CC" w14:textId="151E65E2" w:rsidR="00F64371" w:rsidRPr="00D25F9F" w:rsidRDefault="00F64371" w:rsidP="00EE1AB0">
      <w:pPr>
        <w:widowControl w:val="0"/>
        <w:tabs>
          <w:tab w:val="left" w:pos="1134"/>
        </w:tabs>
        <w:autoSpaceDE w:val="0"/>
        <w:autoSpaceDN w:val="0"/>
        <w:ind w:firstLine="851"/>
        <w:jc w:val="both"/>
        <w:rPr>
          <w:b/>
          <w:bCs/>
        </w:rPr>
      </w:pPr>
      <w:r w:rsidRPr="00D25F9F">
        <w:t>Расходы собственника или иного владельца имущества при проведении работ по капитальному ремонту, модернизации, реконструкции и переустройству имущества, предоставленного хозяйствующему субъекту по договору о пользовании имуществом, не включаются в состав платы за пользование имуществом</w:t>
      </w:r>
      <w:r w:rsidRPr="00D25F9F">
        <w:rPr>
          <w:b/>
          <w:bCs/>
        </w:rPr>
        <w:t>.</w:t>
      </w:r>
    </w:p>
    <w:p w14:paraId="1C99A0AA" w14:textId="77777777" w:rsidR="00F64371" w:rsidRDefault="00F64371" w:rsidP="00EE1AB0">
      <w:pPr>
        <w:widowControl w:val="0"/>
        <w:tabs>
          <w:tab w:val="left" w:pos="1134"/>
        </w:tabs>
        <w:autoSpaceDE w:val="0"/>
        <w:autoSpaceDN w:val="0"/>
        <w:ind w:firstLine="851"/>
        <w:jc w:val="both"/>
      </w:pPr>
      <w:r w:rsidRPr="00EE1AB0">
        <w:rPr>
          <w:bCs/>
        </w:rPr>
        <w:t>2.4.</w:t>
      </w:r>
      <w:r>
        <w:rPr>
          <w:b/>
          <w:bCs/>
        </w:rPr>
        <w:t xml:space="preserve">  </w:t>
      </w:r>
      <w:r w:rsidRPr="004C7CF9">
        <w:t>Размер платы за пользование имуществом может быть изменен не ранее чем через один год после заключения договора о пользовании имуществом и не чаще одного раза в год, если иное не предусмотрено законодательством Российской Федерации. При этом изменение размера платы за пользование имуществом не может превышать индекс потребительских цен (в среднем за год к предыдущему году), определяемый в соответствии с базовым вариантом прогноза социально-экономического развития Российской Федерации на очередной финансовый год и плановый период.</w:t>
      </w:r>
    </w:p>
    <w:p w14:paraId="4CB54C09" w14:textId="77777777" w:rsidR="00F64371" w:rsidRPr="00D25F9F" w:rsidRDefault="00F64371" w:rsidP="00EE1AB0">
      <w:pPr>
        <w:widowControl w:val="0"/>
        <w:autoSpaceDE w:val="0"/>
        <w:autoSpaceDN w:val="0"/>
        <w:ind w:firstLine="851"/>
        <w:jc w:val="both"/>
        <w:rPr>
          <w:b/>
          <w:bCs/>
        </w:rPr>
      </w:pPr>
    </w:p>
    <w:p w14:paraId="6232CA89" w14:textId="77777777" w:rsidR="00F64371" w:rsidRDefault="00F64371" w:rsidP="00F64371"/>
    <w:p w14:paraId="5190DEBB" w14:textId="77777777" w:rsidR="00F64371" w:rsidRDefault="00F64371" w:rsidP="00F64371"/>
    <w:p w14:paraId="3DBD9A87" w14:textId="77777777" w:rsidR="00F64371" w:rsidRDefault="00F64371" w:rsidP="00F64371"/>
    <w:p w14:paraId="2DDE0AC8" w14:textId="77777777" w:rsidR="00F64371" w:rsidRDefault="00F64371" w:rsidP="00F64371">
      <w:pPr>
        <w:pStyle w:val="ConsPlusNormal"/>
        <w:outlineLvl w:val="0"/>
        <w:rPr>
          <w:b/>
          <w:color w:val="000000"/>
        </w:rPr>
      </w:pPr>
    </w:p>
    <w:p w14:paraId="3A50570D" w14:textId="77777777" w:rsidR="00F64371" w:rsidRDefault="00F64371" w:rsidP="00F64371">
      <w:pPr>
        <w:pStyle w:val="ConsPlusNormal"/>
        <w:outlineLvl w:val="0"/>
        <w:rPr>
          <w:b/>
          <w:color w:val="000000"/>
        </w:rPr>
      </w:pPr>
    </w:p>
    <w:p w14:paraId="372850A2" w14:textId="77777777" w:rsidR="00F64371" w:rsidRDefault="00F64371" w:rsidP="00F64371">
      <w:pPr>
        <w:pStyle w:val="ConsPlusNormal"/>
        <w:outlineLvl w:val="0"/>
        <w:rPr>
          <w:b/>
          <w:color w:val="000000"/>
        </w:rPr>
      </w:pPr>
    </w:p>
    <w:p w14:paraId="4510C7DB" w14:textId="77777777" w:rsidR="00F64371" w:rsidRPr="00F64371" w:rsidRDefault="00F64371" w:rsidP="00F64371">
      <w:pPr>
        <w:keepNext/>
        <w:shd w:val="clear" w:color="auto" w:fill="FFFFFF"/>
        <w:jc w:val="center"/>
        <w:textAlignment w:val="baseline"/>
        <w:outlineLvl w:val="0"/>
        <w:rPr>
          <w:spacing w:val="2"/>
        </w:rPr>
      </w:pPr>
    </w:p>
    <w:p w14:paraId="0936F7AD" w14:textId="1CC85448" w:rsidR="00F64371" w:rsidRDefault="00F64371" w:rsidP="002027C1">
      <w:pPr>
        <w:widowControl w:val="0"/>
      </w:pPr>
    </w:p>
    <w:p w14:paraId="4C561CFB" w14:textId="1EA2A652" w:rsidR="00F64371" w:rsidRDefault="00F64371" w:rsidP="002027C1">
      <w:pPr>
        <w:widowControl w:val="0"/>
      </w:pPr>
    </w:p>
    <w:p w14:paraId="60D36929" w14:textId="29762DC7" w:rsidR="00F64371" w:rsidRDefault="00F64371" w:rsidP="002027C1">
      <w:pPr>
        <w:widowControl w:val="0"/>
      </w:pPr>
    </w:p>
    <w:p w14:paraId="35C6E3A4" w14:textId="2A17D4D5" w:rsidR="00F64371" w:rsidRDefault="00F64371" w:rsidP="002027C1">
      <w:pPr>
        <w:widowControl w:val="0"/>
      </w:pPr>
    </w:p>
    <w:p w14:paraId="6F4CC971" w14:textId="6FD8DAA0" w:rsidR="00F64371" w:rsidRDefault="00F64371" w:rsidP="002027C1">
      <w:pPr>
        <w:widowControl w:val="0"/>
      </w:pPr>
    </w:p>
    <w:p w14:paraId="6D481F96" w14:textId="02F0BA40" w:rsidR="00F64371" w:rsidRDefault="00F64371" w:rsidP="002027C1">
      <w:pPr>
        <w:widowControl w:val="0"/>
      </w:pPr>
    </w:p>
    <w:p w14:paraId="6825ED5C" w14:textId="120FC08A" w:rsidR="00F64371" w:rsidRDefault="00F64371" w:rsidP="002027C1">
      <w:pPr>
        <w:widowControl w:val="0"/>
      </w:pPr>
    </w:p>
    <w:p w14:paraId="015A17A6" w14:textId="77777777" w:rsidR="00F64371" w:rsidRDefault="00F64371" w:rsidP="002027C1">
      <w:pPr>
        <w:widowControl w:val="0"/>
      </w:pPr>
    </w:p>
    <w:sectPr w:rsidR="00F64371" w:rsidSect="007D2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B287A"/>
    <w:multiLevelType w:val="multilevel"/>
    <w:tmpl w:val="946C8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B3F"/>
    <w:rsid w:val="00043539"/>
    <w:rsid w:val="000571E7"/>
    <w:rsid w:val="000F5F24"/>
    <w:rsid w:val="002027C1"/>
    <w:rsid w:val="002E1DAD"/>
    <w:rsid w:val="002E22E8"/>
    <w:rsid w:val="003F4C10"/>
    <w:rsid w:val="0048588F"/>
    <w:rsid w:val="004961B6"/>
    <w:rsid w:val="005446E9"/>
    <w:rsid w:val="005A65D4"/>
    <w:rsid w:val="005E011C"/>
    <w:rsid w:val="006D6A74"/>
    <w:rsid w:val="00713D40"/>
    <w:rsid w:val="007308A2"/>
    <w:rsid w:val="00796CA5"/>
    <w:rsid w:val="007D2706"/>
    <w:rsid w:val="007E75D2"/>
    <w:rsid w:val="00850DA7"/>
    <w:rsid w:val="00873FD2"/>
    <w:rsid w:val="00876D71"/>
    <w:rsid w:val="008D56DD"/>
    <w:rsid w:val="008E593B"/>
    <w:rsid w:val="0092463E"/>
    <w:rsid w:val="009549EF"/>
    <w:rsid w:val="009A2B86"/>
    <w:rsid w:val="009A2F29"/>
    <w:rsid w:val="009C435A"/>
    <w:rsid w:val="009E6268"/>
    <w:rsid w:val="00AF609F"/>
    <w:rsid w:val="00B25ACB"/>
    <w:rsid w:val="00B37F21"/>
    <w:rsid w:val="00B40BCE"/>
    <w:rsid w:val="00BD1F0C"/>
    <w:rsid w:val="00C0619A"/>
    <w:rsid w:val="00C55B3F"/>
    <w:rsid w:val="00C8208B"/>
    <w:rsid w:val="00CB21D0"/>
    <w:rsid w:val="00D20389"/>
    <w:rsid w:val="00D2499F"/>
    <w:rsid w:val="00D31F34"/>
    <w:rsid w:val="00D43BEE"/>
    <w:rsid w:val="00D87A72"/>
    <w:rsid w:val="00DD32C9"/>
    <w:rsid w:val="00DD6EF2"/>
    <w:rsid w:val="00E24CF6"/>
    <w:rsid w:val="00E670D2"/>
    <w:rsid w:val="00EB7384"/>
    <w:rsid w:val="00EE1AB0"/>
    <w:rsid w:val="00F02DE6"/>
    <w:rsid w:val="00F371D9"/>
    <w:rsid w:val="00F538AA"/>
    <w:rsid w:val="00F64371"/>
    <w:rsid w:val="00F77E0C"/>
    <w:rsid w:val="00FD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FE470"/>
  <w15:docId w15:val="{37741839-5D09-4226-95D5-2A1802C5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55B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">
    <w:name w:val="Body Text 2"/>
    <w:basedOn w:val="a"/>
    <w:link w:val="20"/>
    <w:rsid w:val="00C55B3F"/>
    <w:pPr>
      <w:jc w:val="both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C55B3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Title"/>
    <w:basedOn w:val="a"/>
    <w:link w:val="1"/>
    <w:qFormat/>
    <w:rsid w:val="00C55B3F"/>
    <w:pPr>
      <w:jc w:val="center"/>
    </w:pPr>
    <w:rPr>
      <w:sz w:val="32"/>
    </w:rPr>
  </w:style>
  <w:style w:type="character" w:customStyle="1" w:styleId="1">
    <w:name w:val="Название Знак1"/>
    <w:basedOn w:val="a0"/>
    <w:link w:val="a3"/>
    <w:rsid w:val="00C55B3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4">
    <w:name w:val="Subtitle"/>
    <w:basedOn w:val="a"/>
    <w:link w:val="a5"/>
    <w:qFormat/>
    <w:rsid w:val="00C55B3F"/>
    <w:pPr>
      <w:jc w:val="center"/>
    </w:pPr>
    <w:rPr>
      <w:b/>
      <w:bCs/>
      <w:sz w:val="32"/>
    </w:rPr>
  </w:style>
  <w:style w:type="character" w:customStyle="1" w:styleId="a5">
    <w:name w:val="Подзаголовок Знак"/>
    <w:basedOn w:val="a0"/>
    <w:link w:val="a4"/>
    <w:rsid w:val="00C55B3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5B3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5B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basedOn w:val="a"/>
    <w:next w:val="a3"/>
    <w:link w:val="a9"/>
    <w:qFormat/>
    <w:rsid w:val="00B40BCE"/>
    <w:pPr>
      <w:jc w:val="center"/>
    </w:pPr>
    <w:rPr>
      <w:sz w:val="32"/>
    </w:rPr>
  </w:style>
  <w:style w:type="character" w:customStyle="1" w:styleId="a9">
    <w:name w:val="Название Знак"/>
    <w:link w:val="a8"/>
    <w:rsid w:val="00B40BCE"/>
    <w:rPr>
      <w:sz w:val="32"/>
      <w:szCs w:val="24"/>
      <w:lang w:val="ru-RU" w:eastAsia="ru-RU" w:bidi="ar-SA"/>
    </w:rPr>
  </w:style>
  <w:style w:type="table" w:styleId="aa">
    <w:name w:val="Table Grid"/>
    <w:basedOn w:val="a1"/>
    <w:uiPriority w:val="59"/>
    <w:rsid w:val="00F643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643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386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1097</Words>
  <Characters>6257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Лина И. Густова</cp:lastModifiedBy>
  <cp:revision>2</cp:revision>
  <cp:lastPrinted>2026-09-14T05:37:00Z</cp:lastPrinted>
  <dcterms:created xsi:type="dcterms:W3CDTF">2026-09-14T05:38:00Z</dcterms:created>
  <dcterms:modified xsi:type="dcterms:W3CDTF">2026-09-14T05:38:00Z</dcterms:modified>
</cp:coreProperties>
</file>