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DA806" w14:textId="64D82DEF" w:rsidR="00B4221A" w:rsidRDefault="00B4221A" w:rsidP="00B4221A">
      <w:pPr>
        <w:pStyle w:val="a3"/>
        <w:widowControl w:val="0"/>
        <w:tabs>
          <w:tab w:val="left" w:pos="2610"/>
          <w:tab w:val="center" w:pos="4677"/>
        </w:tabs>
        <w:rPr>
          <w:b/>
          <w:bCs/>
          <w:sz w:val="28"/>
          <w:szCs w:val="28"/>
        </w:rPr>
      </w:pPr>
      <w:r w:rsidRPr="00EC457D">
        <w:rPr>
          <w:noProof/>
        </w:rPr>
        <w:drawing>
          <wp:inline distT="0" distB="0" distL="0" distR="0" wp14:anchorId="74FCC43C" wp14:editId="3069C5DB">
            <wp:extent cx="791210" cy="1019810"/>
            <wp:effectExtent l="0" t="0" r="0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3C912" w14:textId="77777777" w:rsidR="00B4221A" w:rsidRPr="002A454D" w:rsidRDefault="00B4221A" w:rsidP="00B4221A">
      <w:pPr>
        <w:pStyle w:val="a3"/>
        <w:widowControl w:val="0"/>
        <w:rPr>
          <w:b/>
          <w:bCs/>
          <w:sz w:val="16"/>
          <w:szCs w:val="16"/>
        </w:rPr>
      </w:pPr>
    </w:p>
    <w:p w14:paraId="73E577AD" w14:textId="77777777" w:rsidR="00B4221A" w:rsidRDefault="00B4221A" w:rsidP="00B4221A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САХАЛИНСКАЯ ОБЛАСТЬ</w:t>
      </w:r>
    </w:p>
    <w:p w14:paraId="452D1445" w14:textId="77777777" w:rsidR="00B4221A" w:rsidRDefault="00B4221A" w:rsidP="00B4221A">
      <w:pPr>
        <w:pStyle w:val="a3"/>
        <w:widowControl w:val="0"/>
        <w:rPr>
          <w:b/>
          <w:bCs/>
          <w:sz w:val="20"/>
          <w:szCs w:val="20"/>
        </w:rPr>
      </w:pPr>
    </w:p>
    <w:p w14:paraId="6D6F6E9C" w14:textId="77777777" w:rsidR="00B4221A" w:rsidRDefault="00B4221A" w:rsidP="00B4221A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66F344D0" w14:textId="77777777" w:rsidR="00B4221A" w:rsidRDefault="00B4221A" w:rsidP="00B4221A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«ГОРОДСКОЙ ОКРУГ НОГЛИКСКИЙ»</w:t>
      </w:r>
    </w:p>
    <w:p w14:paraId="1DA3E05E" w14:textId="77777777" w:rsidR="00B4221A" w:rsidRDefault="00B4221A" w:rsidP="00B4221A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64D39761" w14:textId="77777777" w:rsidR="000B091F" w:rsidRDefault="000B091F" w:rsidP="00B4221A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0B091F" w:rsidRPr="00C35817" w14:paraId="5F1DB615" w14:textId="77777777" w:rsidTr="000B091F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34EDD" w14:textId="77777777" w:rsidR="000B091F" w:rsidRDefault="000B091F" w:rsidP="00B4221A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10D539F9" w14:textId="77777777" w:rsidR="000B091F" w:rsidRPr="00C35817" w:rsidRDefault="000B091F" w:rsidP="00B4221A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C35817">
              <w:rPr>
                <w:b w:val="0"/>
                <w:bCs w:val="0"/>
                <w:sz w:val="24"/>
                <w:lang w:val="en-US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C35817">
              <w:rPr>
                <w:b w:val="0"/>
                <w:bCs w:val="0"/>
                <w:sz w:val="24"/>
                <w:lang w:val="en-US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 w:rsidRPr="00C35817">
              <w:rPr>
                <w:b w:val="0"/>
                <w:bCs w:val="0"/>
                <w:sz w:val="24"/>
                <w:lang w:val="en-US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 w:rsidRPr="00C35817">
              <w:rPr>
                <w:b w:val="0"/>
                <w:bCs w:val="0"/>
                <w:sz w:val="24"/>
                <w:lang w:val="en-US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 w:rsidRPr="00C35817">
              <w:rPr>
                <w:b w:val="0"/>
                <w:bCs w:val="0"/>
                <w:sz w:val="24"/>
                <w:lang w:val="en-US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0D71F824" w14:textId="77777777" w:rsidR="00B4221A" w:rsidRPr="00C35817" w:rsidRDefault="00B4221A" w:rsidP="00B4221A">
      <w:pPr>
        <w:widowControl w:val="0"/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3C907BAE" w14:textId="689110E7" w:rsidR="007609E5" w:rsidRPr="00021ED3" w:rsidRDefault="007609E5" w:rsidP="00B4221A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>РЕШЕНИЕ</w:t>
      </w:r>
    </w:p>
    <w:p w14:paraId="0DE5A891" w14:textId="53D619A5" w:rsidR="007609E5" w:rsidRPr="00DD68B6" w:rsidRDefault="007609E5" w:rsidP="00B4221A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№ </w:t>
      </w:r>
      <w:r w:rsidR="00B4221A">
        <w:rPr>
          <w:b/>
          <w:sz w:val="28"/>
          <w:szCs w:val="28"/>
        </w:rPr>
        <w:t>16</w:t>
      </w:r>
    </w:p>
    <w:p w14:paraId="14680C7C" w14:textId="77777777" w:rsidR="00B4221A" w:rsidRDefault="00B4221A" w:rsidP="00B4221A">
      <w:pPr>
        <w:pStyle w:val="ConsNonformat"/>
        <w:rPr>
          <w:rFonts w:ascii="Times New Roman" w:hAnsi="Times New Roman"/>
          <w:sz w:val="24"/>
          <w:szCs w:val="24"/>
        </w:rPr>
      </w:pPr>
      <w:bookmarkStart w:id="0" w:name="_Hlk31286460"/>
    </w:p>
    <w:p w14:paraId="1884D78F" w14:textId="423207F5" w:rsidR="00B4221A" w:rsidRDefault="00B4221A" w:rsidP="00B4221A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15.10.2024</w:t>
      </w:r>
    </w:p>
    <w:p w14:paraId="30BD55AE" w14:textId="77777777" w:rsidR="00B4221A" w:rsidRDefault="00B4221A" w:rsidP="00B4221A">
      <w:pPr>
        <w:pStyle w:val="ConsNonformat"/>
        <w:rPr>
          <w:rFonts w:ascii="Times New Roman" w:hAnsi="Times New Roman"/>
          <w:sz w:val="24"/>
          <w:szCs w:val="24"/>
        </w:rPr>
      </w:pPr>
    </w:p>
    <w:p w14:paraId="45196E7D" w14:textId="57A2B84A" w:rsidR="00B1435F" w:rsidRPr="009E4116" w:rsidRDefault="00A15FFE" w:rsidP="00B4221A">
      <w:pPr>
        <w:pStyle w:val="ConsNonformat"/>
        <w:rPr>
          <w:rFonts w:ascii="Times New Roman" w:hAnsi="Times New Roman"/>
          <w:sz w:val="24"/>
          <w:szCs w:val="24"/>
        </w:rPr>
      </w:pPr>
      <w:r w:rsidRPr="009E4116">
        <w:rPr>
          <w:rFonts w:ascii="Times New Roman" w:hAnsi="Times New Roman"/>
          <w:sz w:val="24"/>
          <w:szCs w:val="24"/>
        </w:rPr>
        <w:t>О</w:t>
      </w:r>
      <w:r w:rsidR="00947896" w:rsidRPr="009E4116">
        <w:rPr>
          <w:rFonts w:ascii="Times New Roman" w:hAnsi="Times New Roman"/>
          <w:sz w:val="24"/>
          <w:szCs w:val="24"/>
        </w:rPr>
        <w:t xml:space="preserve"> </w:t>
      </w:r>
      <w:r w:rsidR="000C3E84" w:rsidRPr="009E4116">
        <w:rPr>
          <w:rFonts w:ascii="Times New Roman" w:hAnsi="Times New Roman"/>
          <w:sz w:val="24"/>
          <w:szCs w:val="24"/>
        </w:rPr>
        <w:t xml:space="preserve">реализации администрацией муниципального </w:t>
      </w:r>
    </w:p>
    <w:p w14:paraId="7BB090B7" w14:textId="77777777" w:rsidR="00154A66" w:rsidRPr="009E4116" w:rsidRDefault="007609E5" w:rsidP="00B4221A">
      <w:pPr>
        <w:pStyle w:val="ConsNonformat"/>
        <w:rPr>
          <w:rFonts w:ascii="Times New Roman" w:hAnsi="Times New Roman"/>
          <w:sz w:val="24"/>
          <w:szCs w:val="24"/>
        </w:rPr>
      </w:pPr>
      <w:r w:rsidRPr="009E4116">
        <w:rPr>
          <w:rFonts w:ascii="Times New Roman" w:hAnsi="Times New Roman"/>
          <w:sz w:val="24"/>
          <w:szCs w:val="24"/>
        </w:rPr>
        <w:t>образования «Городской округ Ногликский»</w:t>
      </w:r>
      <w:r w:rsidR="00154A66" w:rsidRPr="009E4116">
        <w:rPr>
          <w:rFonts w:ascii="Times New Roman" w:hAnsi="Times New Roman"/>
          <w:sz w:val="24"/>
          <w:szCs w:val="24"/>
        </w:rPr>
        <w:t xml:space="preserve"> </w:t>
      </w:r>
    </w:p>
    <w:p w14:paraId="3FACBE7B" w14:textId="77777777" w:rsidR="000C3E84" w:rsidRPr="009E4116" w:rsidRDefault="000C3E84" w:rsidP="00B4221A">
      <w:pPr>
        <w:pStyle w:val="ConsNonformat"/>
        <w:rPr>
          <w:rFonts w:ascii="Times New Roman" w:hAnsi="Times New Roman"/>
          <w:sz w:val="24"/>
          <w:szCs w:val="24"/>
        </w:rPr>
      </w:pPr>
      <w:r w:rsidRPr="009E4116">
        <w:rPr>
          <w:rFonts w:ascii="Times New Roman" w:hAnsi="Times New Roman"/>
          <w:sz w:val="24"/>
          <w:szCs w:val="24"/>
        </w:rPr>
        <w:t xml:space="preserve">права на участие в осуществлении </w:t>
      </w:r>
    </w:p>
    <w:p w14:paraId="61145437" w14:textId="77777777" w:rsidR="007609E5" w:rsidRPr="009E4116" w:rsidRDefault="000C3E84" w:rsidP="00B4221A">
      <w:pPr>
        <w:pStyle w:val="ConsNonformat"/>
        <w:rPr>
          <w:rFonts w:ascii="Times New Roman" w:hAnsi="Times New Roman"/>
          <w:sz w:val="24"/>
          <w:szCs w:val="24"/>
        </w:rPr>
      </w:pPr>
      <w:r w:rsidRPr="009E4116">
        <w:rPr>
          <w:rFonts w:ascii="Times New Roman" w:hAnsi="Times New Roman"/>
          <w:sz w:val="24"/>
          <w:szCs w:val="24"/>
        </w:rPr>
        <w:t xml:space="preserve">государственных полномочий </w:t>
      </w:r>
      <w:bookmarkEnd w:id="0"/>
    </w:p>
    <w:p w14:paraId="63EFB285" w14:textId="77777777" w:rsidR="007609E5" w:rsidRPr="000B091F" w:rsidRDefault="007609E5" w:rsidP="00B4221A">
      <w:pPr>
        <w:pStyle w:val="wikip"/>
        <w:widowControl w:val="0"/>
        <w:spacing w:before="0" w:beforeAutospacing="0" w:after="0" w:afterAutospacing="0"/>
      </w:pPr>
      <w:r w:rsidRPr="000B091F">
        <w:t xml:space="preserve">  </w:t>
      </w:r>
    </w:p>
    <w:p w14:paraId="7DA091C6" w14:textId="77777777" w:rsidR="007609E5" w:rsidRDefault="007609E5" w:rsidP="00B4221A">
      <w:pPr>
        <w:widowControl w:val="0"/>
        <w:spacing w:after="0" w:line="240" w:lineRule="auto"/>
        <w:jc w:val="both"/>
        <w:rPr>
          <w:sz w:val="24"/>
          <w:szCs w:val="24"/>
        </w:rPr>
      </w:pPr>
      <w:r w:rsidRPr="000B091F">
        <w:rPr>
          <w:sz w:val="24"/>
          <w:szCs w:val="24"/>
        </w:rPr>
        <w:t xml:space="preserve">       </w:t>
      </w:r>
      <w:r w:rsidR="0033398B" w:rsidRPr="000B091F">
        <w:rPr>
          <w:sz w:val="24"/>
          <w:szCs w:val="24"/>
        </w:rPr>
        <w:t xml:space="preserve">     </w:t>
      </w:r>
      <w:r w:rsidR="009A4E82">
        <w:rPr>
          <w:sz w:val="24"/>
          <w:szCs w:val="24"/>
        </w:rPr>
        <w:t xml:space="preserve">В соответствии </w:t>
      </w:r>
      <w:r w:rsidR="00A960FA">
        <w:rPr>
          <w:sz w:val="24"/>
          <w:szCs w:val="24"/>
        </w:rPr>
        <w:t xml:space="preserve">с </w:t>
      </w:r>
      <w:r w:rsidR="0076115F">
        <w:rPr>
          <w:sz w:val="24"/>
          <w:szCs w:val="24"/>
        </w:rPr>
        <w:t>под</w:t>
      </w:r>
      <w:r w:rsidR="00986001">
        <w:rPr>
          <w:sz w:val="24"/>
          <w:szCs w:val="24"/>
        </w:rPr>
        <w:t xml:space="preserve">пунктом </w:t>
      </w:r>
      <w:r w:rsidR="0076115F">
        <w:rPr>
          <w:sz w:val="24"/>
          <w:szCs w:val="24"/>
        </w:rPr>
        <w:t>4.1</w:t>
      </w:r>
      <w:r w:rsidR="00986001">
        <w:rPr>
          <w:sz w:val="24"/>
          <w:szCs w:val="24"/>
        </w:rPr>
        <w:t xml:space="preserve"> статьи </w:t>
      </w:r>
      <w:r w:rsidR="0076115F">
        <w:rPr>
          <w:sz w:val="24"/>
          <w:szCs w:val="24"/>
        </w:rPr>
        <w:t>20</w:t>
      </w:r>
      <w:r w:rsidR="007352B7">
        <w:rPr>
          <w:sz w:val="24"/>
          <w:szCs w:val="24"/>
        </w:rPr>
        <w:t xml:space="preserve"> </w:t>
      </w:r>
      <w:r w:rsidR="00986001">
        <w:rPr>
          <w:sz w:val="24"/>
          <w:szCs w:val="24"/>
        </w:rPr>
        <w:t>Федерального</w:t>
      </w:r>
      <w:r w:rsidR="00986001" w:rsidRPr="000B091F">
        <w:rPr>
          <w:sz w:val="24"/>
          <w:szCs w:val="24"/>
        </w:rPr>
        <w:t xml:space="preserve"> закона от 06.10.2003</w:t>
      </w:r>
      <w:r w:rsidR="00986001">
        <w:rPr>
          <w:sz w:val="24"/>
          <w:szCs w:val="24"/>
        </w:rPr>
        <w:t xml:space="preserve"> №</w:t>
      </w:r>
      <w:r w:rsidR="00986001" w:rsidRPr="000B091F">
        <w:rPr>
          <w:sz w:val="24"/>
          <w:szCs w:val="24"/>
        </w:rPr>
        <w:t xml:space="preserve"> 131-ФЗ </w:t>
      </w:r>
      <w:r w:rsidR="00986001">
        <w:rPr>
          <w:sz w:val="24"/>
          <w:szCs w:val="24"/>
        </w:rPr>
        <w:t>«</w:t>
      </w:r>
      <w:r w:rsidR="00986001" w:rsidRPr="000B091F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86001">
        <w:rPr>
          <w:sz w:val="24"/>
          <w:szCs w:val="24"/>
        </w:rPr>
        <w:t>»</w:t>
      </w:r>
      <w:r w:rsidR="00986001" w:rsidRPr="000B091F">
        <w:rPr>
          <w:sz w:val="24"/>
          <w:szCs w:val="24"/>
        </w:rPr>
        <w:t xml:space="preserve">, </w:t>
      </w:r>
      <w:r w:rsidR="00986001">
        <w:rPr>
          <w:sz w:val="24"/>
          <w:szCs w:val="24"/>
        </w:rPr>
        <w:t xml:space="preserve">решением </w:t>
      </w:r>
      <w:r w:rsidR="00A960FA">
        <w:rPr>
          <w:sz w:val="24"/>
          <w:szCs w:val="24"/>
        </w:rPr>
        <w:t xml:space="preserve">Собрания муниципального образования «Городской округ Ногликский» от 05.07.2017 № 152 «Об утверждении Положения «Об оплате труда муниципальных служащих муниципального образования «Городской округ Ногликский» (с изменениями </w:t>
      </w:r>
      <w:r w:rsidR="00A72461">
        <w:rPr>
          <w:sz w:val="24"/>
          <w:szCs w:val="24"/>
        </w:rPr>
        <w:t xml:space="preserve">от 15.09.2017 № 161, от 21.12.2017 № 176, от 31.01.2019 № 234, </w:t>
      </w:r>
      <w:r w:rsidR="00986001">
        <w:rPr>
          <w:sz w:val="24"/>
          <w:szCs w:val="24"/>
        </w:rPr>
        <w:t>от 23.03.2023 № 250),</w:t>
      </w:r>
      <w:r w:rsidR="00A960FA">
        <w:rPr>
          <w:sz w:val="24"/>
          <w:szCs w:val="24"/>
        </w:rPr>
        <w:t xml:space="preserve"> </w:t>
      </w:r>
      <w:r w:rsidR="002002C6">
        <w:rPr>
          <w:sz w:val="24"/>
          <w:szCs w:val="24"/>
        </w:rPr>
        <w:t xml:space="preserve">руководствуясь </w:t>
      </w:r>
      <w:r w:rsidR="00CA5440" w:rsidRPr="000B091F">
        <w:rPr>
          <w:sz w:val="24"/>
          <w:szCs w:val="24"/>
        </w:rPr>
        <w:t>Уставом муниципального образования «Городской округ Ногликский»,</w:t>
      </w:r>
    </w:p>
    <w:p w14:paraId="140543A1" w14:textId="77777777" w:rsidR="00947896" w:rsidRPr="00B1435F" w:rsidRDefault="00947896" w:rsidP="00B4221A">
      <w:pPr>
        <w:widowControl w:val="0"/>
        <w:spacing w:after="0" w:line="240" w:lineRule="auto"/>
        <w:jc w:val="both"/>
        <w:rPr>
          <w:sz w:val="16"/>
          <w:szCs w:val="16"/>
        </w:rPr>
      </w:pPr>
    </w:p>
    <w:p w14:paraId="29004424" w14:textId="77777777" w:rsidR="007609E5" w:rsidRPr="000B091F" w:rsidRDefault="007609E5" w:rsidP="00B4221A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B091F">
        <w:rPr>
          <w:sz w:val="24"/>
          <w:szCs w:val="24"/>
        </w:rPr>
        <w:t>СОБРАНИЕ МУНИЦИПАЛЬНОГО ОБРАЗОВАНИЯ</w:t>
      </w:r>
    </w:p>
    <w:p w14:paraId="0A42EBF4" w14:textId="77777777" w:rsidR="00B1435F" w:rsidRDefault="007609E5" w:rsidP="00B4221A">
      <w:pPr>
        <w:widowControl w:val="0"/>
        <w:spacing w:after="0" w:line="240" w:lineRule="auto"/>
        <w:contextualSpacing/>
        <w:jc w:val="center"/>
        <w:rPr>
          <w:sz w:val="24"/>
          <w:szCs w:val="24"/>
        </w:rPr>
      </w:pPr>
      <w:r w:rsidRPr="000B091F">
        <w:rPr>
          <w:sz w:val="24"/>
          <w:szCs w:val="24"/>
        </w:rPr>
        <w:t xml:space="preserve">«ГОРОДСКОЙ ОКРУГ НОГЛИКСКИЙ» РЕШИЛО:  </w:t>
      </w:r>
    </w:p>
    <w:p w14:paraId="44629F12" w14:textId="77777777" w:rsidR="007609E5" w:rsidRPr="00B1435F" w:rsidRDefault="007609E5" w:rsidP="00B4221A">
      <w:pPr>
        <w:widowControl w:val="0"/>
        <w:spacing w:after="0" w:line="240" w:lineRule="auto"/>
        <w:contextualSpacing/>
        <w:jc w:val="center"/>
        <w:rPr>
          <w:sz w:val="16"/>
          <w:szCs w:val="16"/>
        </w:rPr>
      </w:pPr>
      <w:r w:rsidRPr="00B1435F">
        <w:rPr>
          <w:sz w:val="16"/>
          <w:szCs w:val="16"/>
        </w:rPr>
        <w:t xml:space="preserve">     </w:t>
      </w:r>
    </w:p>
    <w:p w14:paraId="167D4E8F" w14:textId="77777777" w:rsidR="00E35805" w:rsidRDefault="007609E5" w:rsidP="00B422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  <w:lang w:eastAsia="ru-RU"/>
        </w:rPr>
      </w:pPr>
      <w:r w:rsidRPr="000B091F">
        <w:rPr>
          <w:sz w:val="24"/>
          <w:szCs w:val="24"/>
        </w:rPr>
        <w:t>1.</w:t>
      </w:r>
      <w:r w:rsidR="00947896">
        <w:rPr>
          <w:sz w:val="24"/>
          <w:szCs w:val="24"/>
        </w:rPr>
        <w:t xml:space="preserve"> </w:t>
      </w:r>
      <w:bookmarkStart w:id="1" w:name="_Hlk35433835"/>
      <w:r w:rsidR="000C3E84">
        <w:rPr>
          <w:sz w:val="24"/>
          <w:szCs w:val="24"/>
        </w:rPr>
        <w:t xml:space="preserve">Установить, что администрация муниципального образования «Городской округ Ногликский» вправе принимать участие </w:t>
      </w:r>
      <w:r w:rsidR="005C4FDD">
        <w:rPr>
          <w:sz w:val="24"/>
          <w:szCs w:val="24"/>
        </w:rPr>
        <w:t>в 202</w:t>
      </w:r>
      <w:r w:rsidR="009E3683">
        <w:rPr>
          <w:sz w:val="24"/>
          <w:szCs w:val="24"/>
        </w:rPr>
        <w:t>4</w:t>
      </w:r>
      <w:r w:rsidR="005C4FDD">
        <w:rPr>
          <w:sz w:val="24"/>
          <w:szCs w:val="24"/>
        </w:rPr>
        <w:t xml:space="preserve"> году </w:t>
      </w:r>
      <w:r w:rsidR="000C3E84">
        <w:rPr>
          <w:sz w:val="24"/>
          <w:szCs w:val="24"/>
        </w:rPr>
        <w:t>в реализации государственн</w:t>
      </w:r>
      <w:r w:rsidR="00283C10">
        <w:rPr>
          <w:sz w:val="24"/>
          <w:szCs w:val="24"/>
        </w:rPr>
        <w:t>ого</w:t>
      </w:r>
      <w:r w:rsidR="000C3E84">
        <w:rPr>
          <w:sz w:val="24"/>
          <w:szCs w:val="24"/>
        </w:rPr>
        <w:t xml:space="preserve"> полномочи</w:t>
      </w:r>
      <w:r w:rsidR="00283C10">
        <w:rPr>
          <w:sz w:val="24"/>
          <w:szCs w:val="24"/>
        </w:rPr>
        <w:t>я</w:t>
      </w:r>
      <w:r w:rsidR="000C3E84">
        <w:rPr>
          <w:sz w:val="24"/>
          <w:szCs w:val="24"/>
        </w:rPr>
        <w:t>, установленн</w:t>
      </w:r>
      <w:r w:rsidR="00283C10">
        <w:rPr>
          <w:sz w:val="24"/>
          <w:szCs w:val="24"/>
        </w:rPr>
        <w:t>ого</w:t>
      </w:r>
      <w:r w:rsidR="000C3E84">
        <w:rPr>
          <w:sz w:val="24"/>
          <w:szCs w:val="24"/>
        </w:rPr>
        <w:t xml:space="preserve"> </w:t>
      </w:r>
      <w:r w:rsidR="00283C10" w:rsidRPr="00283C10">
        <w:rPr>
          <w:sz w:val="24"/>
          <w:szCs w:val="24"/>
        </w:rPr>
        <w:t>Закон</w:t>
      </w:r>
      <w:r w:rsidR="007352B7">
        <w:rPr>
          <w:sz w:val="24"/>
          <w:szCs w:val="24"/>
        </w:rPr>
        <w:t>о</w:t>
      </w:r>
      <w:r w:rsidR="00283C10" w:rsidRPr="00283C10">
        <w:rPr>
          <w:sz w:val="24"/>
          <w:szCs w:val="24"/>
        </w:rPr>
        <w:t>м Сахалинской области от 07.06.2006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</w:r>
      <w:r w:rsidR="005C4FDD">
        <w:rPr>
          <w:sz w:val="24"/>
          <w:szCs w:val="24"/>
        </w:rPr>
        <w:t xml:space="preserve">, </w:t>
      </w:r>
      <w:r w:rsidR="000C3E84">
        <w:rPr>
          <w:sz w:val="24"/>
          <w:szCs w:val="24"/>
        </w:rPr>
        <w:t xml:space="preserve">в части </w:t>
      </w:r>
      <w:r w:rsidR="009E4116">
        <w:rPr>
          <w:sz w:val="24"/>
          <w:szCs w:val="24"/>
        </w:rPr>
        <w:t>софинансирования</w:t>
      </w:r>
      <w:r w:rsidR="000C3E84">
        <w:rPr>
          <w:sz w:val="24"/>
          <w:szCs w:val="24"/>
        </w:rPr>
        <w:t xml:space="preserve"> расход</w:t>
      </w:r>
      <w:r w:rsidR="00825134" w:rsidRPr="00825134">
        <w:rPr>
          <w:sz w:val="24"/>
          <w:szCs w:val="24"/>
        </w:rPr>
        <w:t>ов</w:t>
      </w:r>
      <w:r w:rsidR="000C3E84">
        <w:rPr>
          <w:sz w:val="24"/>
          <w:szCs w:val="24"/>
        </w:rPr>
        <w:t xml:space="preserve"> на </w:t>
      </w:r>
      <w:r w:rsidR="005C4FDD">
        <w:rPr>
          <w:rFonts w:eastAsia="Calibri"/>
          <w:sz w:val="24"/>
          <w:szCs w:val="24"/>
          <w:lang w:eastAsia="ru-RU"/>
        </w:rPr>
        <w:t>оплату труда и взносов по обязательному социальному страхованию</w:t>
      </w:r>
      <w:r w:rsidR="0080315B">
        <w:rPr>
          <w:rFonts w:eastAsia="Calibri"/>
          <w:sz w:val="24"/>
          <w:szCs w:val="24"/>
          <w:lang w:eastAsia="ru-RU"/>
        </w:rPr>
        <w:t>.</w:t>
      </w:r>
    </w:p>
    <w:bookmarkEnd w:id="1"/>
    <w:p w14:paraId="67E615E1" w14:textId="77777777" w:rsidR="00B4221A" w:rsidRDefault="00B4221A" w:rsidP="00B4221A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2AF03C" w14:textId="76B3B9A6" w:rsidR="001E3B72" w:rsidRDefault="001E3B72" w:rsidP="00B4221A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6500F">
        <w:rPr>
          <w:rFonts w:ascii="Times New Roman" w:hAnsi="Times New Roman"/>
          <w:sz w:val="24"/>
          <w:szCs w:val="24"/>
        </w:rPr>
        <w:t xml:space="preserve">2. </w:t>
      </w:r>
      <w:r w:rsidR="000C3E84">
        <w:rPr>
          <w:rFonts w:ascii="Times New Roman" w:hAnsi="Times New Roman"/>
          <w:sz w:val="24"/>
          <w:szCs w:val="24"/>
        </w:rPr>
        <w:t>Финансовое обеспечение полномочий, установленных п. 1 настоящего решения, осуществлять за счет средств местного бюджета</w:t>
      </w:r>
      <w:r w:rsidR="00E358C8">
        <w:rPr>
          <w:rFonts w:ascii="Times New Roman" w:hAnsi="Times New Roman"/>
          <w:sz w:val="24"/>
          <w:szCs w:val="24"/>
        </w:rPr>
        <w:t xml:space="preserve"> в пределах общих бюджетных ассигнований, предусмотренных главному распорядителю бюджетных средств.</w:t>
      </w:r>
    </w:p>
    <w:p w14:paraId="04BA7B67" w14:textId="77777777" w:rsidR="00B4221A" w:rsidRDefault="00B4221A" w:rsidP="00B4221A">
      <w:pPr>
        <w:pStyle w:val="21"/>
        <w:widowControl w:val="0"/>
        <w:ind w:firstLine="708"/>
        <w:rPr>
          <w:sz w:val="24"/>
          <w:szCs w:val="24"/>
        </w:rPr>
      </w:pPr>
    </w:p>
    <w:p w14:paraId="5348E2D4" w14:textId="00E24D42" w:rsidR="00A562A0" w:rsidRDefault="00A562A0" w:rsidP="00B4221A">
      <w:pPr>
        <w:pStyle w:val="21"/>
        <w:widowControl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Определить </w:t>
      </w:r>
      <w:r w:rsidR="0099336B">
        <w:rPr>
          <w:sz w:val="24"/>
          <w:szCs w:val="24"/>
        </w:rPr>
        <w:t>а</w:t>
      </w:r>
      <w:r w:rsidRPr="00A562A0">
        <w:rPr>
          <w:sz w:val="24"/>
          <w:szCs w:val="24"/>
        </w:rPr>
        <w:t>дминистраци</w:t>
      </w:r>
      <w:r>
        <w:rPr>
          <w:sz w:val="24"/>
          <w:szCs w:val="24"/>
        </w:rPr>
        <w:t>ю</w:t>
      </w:r>
      <w:r w:rsidRPr="00A562A0">
        <w:rPr>
          <w:sz w:val="24"/>
          <w:szCs w:val="24"/>
        </w:rPr>
        <w:t xml:space="preserve"> муниципального образования «Городской округ </w:t>
      </w:r>
      <w:r w:rsidRPr="00A562A0">
        <w:rPr>
          <w:sz w:val="24"/>
          <w:szCs w:val="24"/>
        </w:rPr>
        <w:lastRenderedPageBreak/>
        <w:t>Ногликский» орган</w:t>
      </w:r>
      <w:r>
        <w:rPr>
          <w:sz w:val="24"/>
          <w:szCs w:val="24"/>
        </w:rPr>
        <w:t>ом</w:t>
      </w:r>
      <w:r w:rsidRPr="00A562A0">
        <w:rPr>
          <w:sz w:val="24"/>
          <w:szCs w:val="24"/>
        </w:rPr>
        <w:t>, уполномоченны</w:t>
      </w:r>
      <w:r>
        <w:rPr>
          <w:sz w:val="24"/>
          <w:szCs w:val="24"/>
        </w:rPr>
        <w:t>м</w:t>
      </w:r>
      <w:r w:rsidRPr="00A562A0">
        <w:rPr>
          <w:sz w:val="24"/>
          <w:szCs w:val="24"/>
        </w:rPr>
        <w:t xml:space="preserve"> на осуществление данных полномочий.</w:t>
      </w:r>
    </w:p>
    <w:p w14:paraId="06461B48" w14:textId="77777777" w:rsidR="00C35817" w:rsidRDefault="00C35817" w:rsidP="00B4221A">
      <w:pPr>
        <w:pStyle w:val="21"/>
        <w:widowControl w:val="0"/>
        <w:ind w:firstLine="708"/>
        <w:rPr>
          <w:sz w:val="24"/>
          <w:szCs w:val="24"/>
        </w:rPr>
      </w:pPr>
    </w:p>
    <w:p w14:paraId="417DE84F" w14:textId="205D7092" w:rsidR="00C35817" w:rsidRDefault="00C35817" w:rsidP="00B4221A">
      <w:pPr>
        <w:pStyle w:val="21"/>
        <w:widowControl w:val="0"/>
        <w:ind w:firstLine="708"/>
        <w:rPr>
          <w:sz w:val="24"/>
          <w:szCs w:val="24"/>
        </w:rPr>
      </w:pPr>
      <w:r>
        <w:rPr>
          <w:sz w:val="24"/>
          <w:szCs w:val="24"/>
        </w:rPr>
        <w:t>4. Опубликовать настоящее решение в газете «Знамя труда».</w:t>
      </w:r>
    </w:p>
    <w:p w14:paraId="2E32CDD6" w14:textId="77777777" w:rsidR="00A562A0" w:rsidRDefault="00A562A0" w:rsidP="00B4221A">
      <w:pPr>
        <w:pStyle w:val="21"/>
        <w:widowControl w:val="0"/>
        <w:ind w:firstLine="708"/>
        <w:rPr>
          <w:sz w:val="24"/>
          <w:szCs w:val="24"/>
        </w:rPr>
      </w:pPr>
    </w:p>
    <w:p w14:paraId="6E0F627B" w14:textId="10AABB8D" w:rsidR="00E35805" w:rsidRDefault="00C35817" w:rsidP="00B4221A">
      <w:pPr>
        <w:pStyle w:val="21"/>
        <w:widowControl w:val="0"/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="00E35805" w:rsidRPr="003F6176">
        <w:rPr>
          <w:sz w:val="24"/>
          <w:szCs w:val="24"/>
        </w:rPr>
        <w:t xml:space="preserve">. Настоящее решение вступает в силу </w:t>
      </w:r>
      <w:r w:rsidR="0080315B">
        <w:rPr>
          <w:sz w:val="24"/>
          <w:szCs w:val="24"/>
        </w:rPr>
        <w:t>с</w:t>
      </w:r>
      <w:r w:rsidR="00485DAE">
        <w:rPr>
          <w:sz w:val="24"/>
          <w:szCs w:val="24"/>
        </w:rPr>
        <w:t xml:space="preserve"> момента </w:t>
      </w:r>
      <w:r w:rsidR="009E4116">
        <w:rPr>
          <w:sz w:val="24"/>
          <w:szCs w:val="24"/>
        </w:rPr>
        <w:t xml:space="preserve">официального </w:t>
      </w:r>
      <w:r w:rsidR="00485DAE">
        <w:rPr>
          <w:sz w:val="24"/>
          <w:szCs w:val="24"/>
        </w:rPr>
        <w:t>опубликования</w:t>
      </w:r>
      <w:r w:rsidR="00AC6414">
        <w:rPr>
          <w:sz w:val="24"/>
          <w:szCs w:val="24"/>
        </w:rPr>
        <w:t>.</w:t>
      </w:r>
    </w:p>
    <w:p w14:paraId="5F41FD6C" w14:textId="77777777" w:rsidR="00E358C8" w:rsidRPr="0076500F" w:rsidRDefault="00E358C8" w:rsidP="00B4221A">
      <w:pPr>
        <w:pStyle w:val="21"/>
        <w:widowControl w:val="0"/>
        <w:ind w:firstLine="708"/>
        <w:rPr>
          <w:sz w:val="24"/>
          <w:szCs w:val="24"/>
        </w:rPr>
      </w:pPr>
    </w:p>
    <w:p w14:paraId="01A3F214" w14:textId="2410CFAD" w:rsidR="0010359E" w:rsidRDefault="00C35817" w:rsidP="00B4221A">
      <w:pPr>
        <w:pStyle w:val="21"/>
        <w:widowControl w:val="0"/>
        <w:ind w:firstLine="708"/>
        <w:rPr>
          <w:sz w:val="24"/>
          <w:szCs w:val="24"/>
        </w:rPr>
      </w:pPr>
      <w:r>
        <w:rPr>
          <w:sz w:val="24"/>
          <w:szCs w:val="24"/>
        </w:rPr>
        <w:t>6</w:t>
      </w:r>
      <w:r w:rsidR="000B091F" w:rsidRPr="0076500F">
        <w:rPr>
          <w:sz w:val="24"/>
          <w:szCs w:val="24"/>
        </w:rPr>
        <w:t>. Контроль за исполнением настоящего решения возложить на</w:t>
      </w:r>
      <w:r w:rsidR="00290C34">
        <w:rPr>
          <w:sz w:val="24"/>
          <w:szCs w:val="24"/>
        </w:rPr>
        <w:t xml:space="preserve"> </w:t>
      </w:r>
      <w:r w:rsidR="000B091F" w:rsidRPr="0076500F">
        <w:rPr>
          <w:sz w:val="24"/>
          <w:szCs w:val="24"/>
        </w:rPr>
        <w:t>председателя Собрания муниципального образования «Городской</w:t>
      </w:r>
      <w:r w:rsidR="000B091F" w:rsidRPr="000B091F">
        <w:rPr>
          <w:sz w:val="24"/>
          <w:szCs w:val="24"/>
        </w:rPr>
        <w:t xml:space="preserve"> округ Ногликский» </w:t>
      </w:r>
      <w:r w:rsidR="009E3683">
        <w:rPr>
          <w:sz w:val="24"/>
          <w:szCs w:val="24"/>
        </w:rPr>
        <w:t>И</w:t>
      </w:r>
      <w:r w:rsidR="00A90647">
        <w:rPr>
          <w:sz w:val="24"/>
          <w:szCs w:val="24"/>
        </w:rPr>
        <w:t xml:space="preserve">.Н. </w:t>
      </w:r>
      <w:r w:rsidR="00290C34">
        <w:rPr>
          <w:sz w:val="24"/>
          <w:szCs w:val="24"/>
        </w:rPr>
        <w:t>Камболову</w:t>
      </w:r>
      <w:r w:rsidR="00A90647">
        <w:rPr>
          <w:sz w:val="24"/>
          <w:szCs w:val="24"/>
        </w:rPr>
        <w:t>.</w:t>
      </w:r>
    </w:p>
    <w:p w14:paraId="098A9494" w14:textId="77777777" w:rsidR="0080315B" w:rsidRPr="0010359E" w:rsidRDefault="0080315B" w:rsidP="00B4221A">
      <w:pPr>
        <w:widowControl w:val="0"/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2472A4CC" w14:textId="77777777" w:rsidR="0010359E" w:rsidRPr="0010359E" w:rsidRDefault="0010359E" w:rsidP="00B4221A">
      <w:pPr>
        <w:widowControl w:val="0"/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2F387186" w14:textId="77777777" w:rsidR="00B4221A" w:rsidRDefault="00B4221A" w:rsidP="00B4221A">
      <w:pPr>
        <w:widowControl w:val="0"/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D28D979" w14:textId="51E73DBE" w:rsidR="0010359E" w:rsidRPr="0010359E" w:rsidRDefault="00290C34" w:rsidP="00B4221A">
      <w:pPr>
        <w:widowControl w:val="0"/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</w:t>
      </w:r>
      <w:r w:rsidR="0010359E" w:rsidRPr="0010359E">
        <w:rPr>
          <w:rFonts w:eastAsia="Calibri"/>
          <w:sz w:val="24"/>
          <w:szCs w:val="24"/>
          <w:lang w:eastAsia="ru-RU"/>
        </w:rPr>
        <w:t>редседател</w:t>
      </w:r>
      <w:r>
        <w:rPr>
          <w:rFonts w:eastAsia="Calibri"/>
          <w:sz w:val="24"/>
          <w:szCs w:val="24"/>
          <w:lang w:eastAsia="ru-RU"/>
        </w:rPr>
        <w:t>ь</w:t>
      </w:r>
      <w:r w:rsidR="0010359E" w:rsidRPr="0010359E">
        <w:rPr>
          <w:rFonts w:eastAsia="Calibri"/>
          <w:sz w:val="24"/>
          <w:szCs w:val="24"/>
          <w:lang w:eastAsia="ru-RU"/>
        </w:rPr>
        <w:t xml:space="preserve"> Собрания</w:t>
      </w:r>
    </w:p>
    <w:p w14:paraId="032BD15D" w14:textId="77777777" w:rsidR="0010359E" w:rsidRPr="0010359E" w:rsidRDefault="0010359E" w:rsidP="00B4221A">
      <w:pPr>
        <w:widowControl w:val="0"/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  <w:r w:rsidRPr="0010359E">
        <w:rPr>
          <w:rFonts w:eastAsia="Calibri"/>
          <w:sz w:val="24"/>
          <w:szCs w:val="24"/>
          <w:lang w:eastAsia="ru-RU"/>
        </w:rPr>
        <w:t>муниципального образования</w:t>
      </w:r>
    </w:p>
    <w:p w14:paraId="430B82D9" w14:textId="77777777" w:rsidR="0010359E" w:rsidRPr="0010359E" w:rsidRDefault="0010359E" w:rsidP="00B4221A">
      <w:pPr>
        <w:widowControl w:val="0"/>
        <w:spacing w:after="0" w:line="240" w:lineRule="auto"/>
        <w:rPr>
          <w:sz w:val="24"/>
          <w:szCs w:val="24"/>
        </w:rPr>
      </w:pPr>
      <w:r w:rsidRPr="0010359E">
        <w:rPr>
          <w:sz w:val="24"/>
          <w:szCs w:val="24"/>
        </w:rPr>
        <w:t xml:space="preserve">«Городской округ Ногликский»                                                                     </w:t>
      </w:r>
      <w:r w:rsidR="00A90647">
        <w:rPr>
          <w:sz w:val="24"/>
          <w:szCs w:val="24"/>
        </w:rPr>
        <w:t xml:space="preserve">     </w:t>
      </w:r>
      <w:r w:rsidR="00290C34">
        <w:rPr>
          <w:sz w:val="24"/>
          <w:szCs w:val="24"/>
        </w:rPr>
        <w:t>И</w:t>
      </w:r>
      <w:r w:rsidR="00A90647">
        <w:rPr>
          <w:sz w:val="24"/>
          <w:szCs w:val="24"/>
        </w:rPr>
        <w:t>.Н.</w:t>
      </w:r>
      <w:r w:rsidR="00290C34">
        <w:rPr>
          <w:sz w:val="24"/>
          <w:szCs w:val="24"/>
        </w:rPr>
        <w:t xml:space="preserve"> Камболова</w:t>
      </w:r>
    </w:p>
    <w:p w14:paraId="2BA7A32A" w14:textId="77777777" w:rsidR="0010359E" w:rsidRPr="0010359E" w:rsidRDefault="0010359E" w:rsidP="00B4221A">
      <w:pPr>
        <w:widowControl w:val="0"/>
        <w:spacing w:after="0" w:line="240" w:lineRule="auto"/>
        <w:rPr>
          <w:sz w:val="24"/>
          <w:szCs w:val="24"/>
        </w:rPr>
      </w:pPr>
    </w:p>
    <w:p w14:paraId="592B550D" w14:textId="77777777" w:rsidR="0010359E" w:rsidRPr="0010359E" w:rsidRDefault="0010359E" w:rsidP="00B4221A">
      <w:pPr>
        <w:widowControl w:val="0"/>
        <w:spacing w:after="0" w:line="240" w:lineRule="auto"/>
        <w:rPr>
          <w:sz w:val="24"/>
          <w:szCs w:val="24"/>
        </w:rPr>
      </w:pPr>
    </w:p>
    <w:p w14:paraId="11AA6FC9" w14:textId="48376C2C" w:rsidR="001D3AE3" w:rsidRPr="000E6ECF" w:rsidRDefault="00283C10" w:rsidP="00B4221A">
      <w:pPr>
        <w:widowControl w:val="0"/>
        <w:spacing w:after="0" w:line="240" w:lineRule="auto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М</w:t>
      </w:r>
      <w:r w:rsidR="00C702A2">
        <w:rPr>
          <w:rFonts w:eastAsia="Calibri"/>
          <w:sz w:val="24"/>
          <w:szCs w:val="24"/>
          <w:lang w:eastAsia="ru-RU"/>
        </w:rPr>
        <w:t>эр</w:t>
      </w:r>
      <w:r w:rsidR="00B4221A">
        <w:rPr>
          <w:rFonts w:eastAsia="Calibri"/>
          <w:sz w:val="24"/>
          <w:szCs w:val="24"/>
          <w:lang w:eastAsia="ru-RU"/>
        </w:rPr>
        <w:t xml:space="preserve"> </w:t>
      </w:r>
      <w:r w:rsidR="001D3AE3" w:rsidRPr="000E6ECF">
        <w:rPr>
          <w:rFonts w:eastAsia="Calibri"/>
          <w:sz w:val="24"/>
          <w:szCs w:val="24"/>
          <w:lang w:eastAsia="ru-RU"/>
        </w:rPr>
        <w:t>муниципального образования</w:t>
      </w:r>
    </w:p>
    <w:p w14:paraId="528F1D1A" w14:textId="3E86BC01" w:rsidR="001D3AE3" w:rsidRPr="000E6ECF" w:rsidRDefault="001D3AE3" w:rsidP="00B4221A">
      <w:pPr>
        <w:widowControl w:val="0"/>
        <w:spacing w:after="0" w:line="240" w:lineRule="auto"/>
        <w:rPr>
          <w:rFonts w:eastAsia="Calibri"/>
          <w:sz w:val="24"/>
          <w:szCs w:val="24"/>
          <w:lang w:eastAsia="ru-RU"/>
        </w:rPr>
      </w:pPr>
      <w:r w:rsidRPr="000E6ECF">
        <w:rPr>
          <w:rFonts w:eastAsia="Calibri"/>
          <w:sz w:val="24"/>
          <w:szCs w:val="24"/>
          <w:lang w:eastAsia="ru-RU"/>
        </w:rPr>
        <w:t xml:space="preserve">«Городской округ Ногликский»                                                                             </w:t>
      </w:r>
      <w:r w:rsidR="00B4221A">
        <w:rPr>
          <w:rFonts w:eastAsia="Calibri"/>
          <w:sz w:val="24"/>
          <w:szCs w:val="24"/>
          <w:lang w:eastAsia="ru-RU"/>
        </w:rPr>
        <w:t xml:space="preserve"> </w:t>
      </w:r>
      <w:r w:rsidR="00283C10">
        <w:rPr>
          <w:rFonts w:eastAsia="Calibri"/>
          <w:sz w:val="24"/>
          <w:szCs w:val="24"/>
          <w:lang w:eastAsia="ru-RU"/>
        </w:rPr>
        <w:t>С</w:t>
      </w:r>
      <w:r w:rsidR="00505002">
        <w:rPr>
          <w:rFonts w:eastAsia="Calibri"/>
          <w:sz w:val="24"/>
          <w:szCs w:val="24"/>
          <w:lang w:eastAsia="ru-RU"/>
        </w:rPr>
        <w:t xml:space="preserve">.В. </w:t>
      </w:r>
      <w:r w:rsidR="00283C10">
        <w:rPr>
          <w:rFonts w:eastAsia="Calibri"/>
          <w:sz w:val="24"/>
          <w:szCs w:val="24"/>
          <w:lang w:eastAsia="ru-RU"/>
        </w:rPr>
        <w:t>Камелин</w:t>
      </w:r>
    </w:p>
    <w:p w14:paraId="575C594B" w14:textId="77777777" w:rsidR="007609E5" w:rsidRPr="000B091F" w:rsidRDefault="00283C10" w:rsidP="000B09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609E5" w:rsidRPr="000B091F" w:rsidSect="00B143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4FF38" w14:textId="77777777" w:rsidR="00F47F56" w:rsidRDefault="00F47F56" w:rsidP="00F2331A">
      <w:pPr>
        <w:spacing w:after="0" w:line="240" w:lineRule="auto"/>
      </w:pPr>
      <w:r>
        <w:separator/>
      </w:r>
    </w:p>
  </w:endnote>
  <w:endnote w:type="continuationSeparator" w:id="0">
    <w:p w14:paraId="463FD4B8" w14:textId="77777777" w:rsidR="00F47F56" w:rsidRDefault="00F47F56" w:rsidP="00F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31B44" w14:textId="77777777" w:rsidR="00F47F56" w:rsidRDefault="00F47F56" w:rsidP="00F2331A">
      <w:pPr>
        <w:spacing w:after="0" w:line="240" w:lineRule="auto"/>
      </w:pPr>
      <w:r>
        <w:separator/>
      </w:r>
    </w:p>
  </w:footnote>
  <w:footnote w:type="continuationSeparator" w:id="0">
    <w:p w14:paraId="279ABCA7" w14:textId="77777777" w:rsidR="00F47F56" w:rsidRDefault="00F47F56" w:rsidP="00F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F3AF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44F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C42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6EAA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AE00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5E0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B0E3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800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5CD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783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A5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D367F19"/>
    <w:multiLevelType w:val="hybridMultilevel"/>
    <w:tmpl w:val="3154D894"/>
    <w:lvl w:ilvl="0" w:tplc="C1A2D73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7038800">
    <w:abstractNumId w:val="11"/>
  </w:num>
  <w:num w:numId="2" w16cid:durableId="497766910">
    <w:abstractNumId w:val="10"/>
  </w:num>
  <w:num w:numId="3" w16cid:durableId="1281109635">
    <w:abstractNumId w:val="9"/>
  </w:num>
  <w:num w:numId="4" w16cid:durableId="215354563">
    <w:abstractNumId w:val="7"/>
  </w:num>
  <w:num w:numId="5" w16cid:durableId="1308432076">
    <w:abstractNumId w:val="6"/>
  </w:num>
  <w:num w:numId="6" w16cid:durableId="934245108">
    <w:abstractNumId w:val="5"/>
  </w:num>
  <w:num w:numId="7" w16cid:durableId="1559199349">
    <w:abstractNumId w:val="4"/>
  </w:num>
  <w:num w:numId="8" w16cid:durableId="460000844">
    <w:abstractNumId w:val="8"/>
  </w:num>
  <w:num w:numId="9" w16cid:durableId="781999771">
    <w:abstractNumId w:val="3"/>
  </w:num>
  <w:num w:numId="10" w16cid:durableId="521669784">
    <w:abstractNumId w:val="2"/>
  </w:num>
  <w:num w:numId="11" w16cid:durableId="1109548899">
    <w:abstractNumId w:val="1"/>
  </w:num>
  <w:num w:numId="12" w16cid:durableId="42935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95"/>
    <w:rsid w:val="00007B81"/>
    <w:rsid w:val="00021ED3"/>
    <w:rsid w:val="00023347"/>
    <w:rsid w:val="00026A25"/>
    <w:rsid w:val="00044320"/>
    <w:rsid w:val="00087721"/>
    <w:rsid w:val="000B091F"/>
    <w:rsid w:val="000B7EAE"/>
    <w:rsid w:val="000C3E84"/>
    <w:rsid w:val="000C742B"/>
    <w:rsid w:val="000E4BE9"/>
    <w:rsid w:val="000F6FEC"/>
    <w:rsid w:val="0010359E"/>
    <w:rsid w:val="00115F6E"/>
    <w:rsid w:val="00123E64"/>
    <w:rsid w:val="00127882"/>
    <w:rsid w:val="0014797D"/>
    <w:rsid w:val="00154A66"/>
    <w:rsid w:val="00174483"/>
    <w:rsid w:val="00181121"/>
    <w:rsid w:val="00186C54"/>
    <w:rsid w:val="001B1F59"/>
    <w:rsid w:val="001D04F8"/>
    <w:rsid w:val="001D3AE3"/>
    <w:rsid w:val="001E3B72"/>
    <w:rsid w:val="002002C6"/>
    <w:rsid w:val="0021728F"/>
    <w:rsid w:val="00221F8F"/>
    <w:rsid w:val="00243349"/>
    <w:rsid w:val="002750AE"/>
    <w:rsid w:val="00283C10"/>
    <w:rsid w:val="00290C34"/>
    <w:rsid w:val="00293F42"/>
    <w:rsid w:val="002A4941"/>
    <w:rsid w:val="002B2C8D"/>
    <w:rsid w:val="002C030B"/>
    <w:rsid w:val="002C0362"/>
    <w:rsid w:val="002D35E9"/>
    <w:rsid w:val="002E62FB"/>
    <w:rsid w:val="0033398B"/>
    <w:rsid w:val="00343A69"/>
    <w:rsid w:val="00370824"/>
    <w:rsid w:val="003A6580"/>
    <w:rsid w:val="003D6B16"/>
    <w:rsid w:val="003F6176"/>
    <w:rsid w:val="003F6BD0"/>
    <w:rsid w:val="00426E02"/>
    <w:rsid w:val="00431A77"/>
    <w:rsid w:val="00432A60"/>
    <w:rsid w:val="0044052D"/>
    <w:rsid w:val="004429EE"/>
    <w:rsid w:val="004446A6"/>
    <w:rsid w:val="004550C7"/>
    <w:rsid w:val="00462F22"/>
    <w:rsid w:val="004762CE"/>
    <w:rsid w:val="00484A8C"/>
    <w:rsid w:val="00485DAE"/>
    <w:rsid w:val="00492DC2"/>
    <w:rsid w:val="004A3902"/>
    <w:rsid w:val="004B3CCD"/>
    <w:rsid w:val="004B67B4"/>
    <w:rsid w:val="004C711E"/>
    <w:rsid w:val="00505002"/>
    <w:rsid w:val="00514398"/>
    <w:rsid w:val="00527867"/>
    <w:rsid w:val="00527B9A"/>
    <w:rsid w:val="0056218F"/>
    <w:rsid w:val="005B650A"/>
    <w:rsid w:val="005C4FDD"/>
    <w:rsid w:val="005D0421"/>
    <w:rsid w:val="005F6F23"/>
    <w:rsid w:val="006135FA"/>
    <w:rsid w:val="00637CAB"/>
    <w:rsid w:val="006506D5"/>
    <w:rsid w:val="00670437"/>
    <w:rsid w:val="0067329C"/>
    <w:rsid w:val="00687C0E"/>
    <w:rsid w:val="00695B0F"/>
    <w:rsid w:val="006A3321"/>
    <w:rsid w:val="006B0D20"/>
    <w:rsid w:val="007100BE"/>
    <w:rsid w:val="0071243B"/>
    <w:rsid w:val="007352B7"/>
    <w:rsid w:val="00742DC3"/>
    <w:rsid w:val="007609E5"/>
    <w:rsid w:val="0076115F"/>
    <w:rsid w:val="0076500F"/>
    <w:rsid w:val="00770757"/>
    <w:rsid w:val="007A2F51"/>
    <w:rsid w:val="007D3E4F"/>
    <w:rsid w:val="007D589B"/>
    <w:rsid w:val="0080315B"/>
    <w:rsid w:val="0081097B"/>
    <w:rsid w:val="00812480"/>
    <w:rsid w:val="00825134"/>
    <w:rsid w:val="008409FB"/>
    <w:rsid w:val="0086488C"/>
    <w:rsid w:val="008A2BA4"/>
    <w:rsid w:val="008A4C4A"/>
    <w:rsid w:val="008C55FA"/>
    <w:rsid w:val="008E56F1"/>
    <w:rsid w:val="00916195"/>
    <w:rsid w:val="0091679F"/>
    <w:rsid w:val="009178E2"/>
    <w:rsid w:val="0092310C"/>
    <w:rsid w:val="00923890"/>
    <w:rsid w:val="00947896"/>
    <w:rsid w:val="009524A2"/>
    <w:rsid w:val="0095331D"/>
    <w:rsid w:val="00963126"/>
    <w:rsid w:val="00986001"/>
    <w:rsid w:val="0099336B"/>
    <w:rsid w:val="009A4E82"/>
    <w:rsid w:val="009B3A81"/>
    <w:rsid w:val="009C10C3"/>
    <w:rsid w:val="009D50A3"/>
    <w:rsid w:val="009D69CE"/>
    <w:rsid w:val="009E3683"/>
    <w:rsid w:val="009E4116"/>
    <w:rsid w:val="00A00ECE"/>
    <w:rsid w:val="00A15FFE"/>
    <w:rsid w:val="00A43C2A"/>
    <w:rsid w:val="00A46F0F"/>
    <w:rsid w:val="00A562A0"/>
    <w:rsid w:val="00A62975"/>
    <w:rsid w:val="00A72461"/>
    <w:rsid w:val="00A86831"/>
    <w:rsid w:val="00A90647"/>
    <w:rsid w:val="00A960FA"/>
    <w:rsid w:val="00AA2531"/>
    <w:rsid w:val="00AB683C"/>
    <w:rsid w:val="00AC6414"/>
    <w:rsid w:val="00AF08F8"/>
    <w:rsid w:val="00B1435F"/>
    <w:rsid w:val="00B15C68"/>
    <w:rsid w:val="00B371F5"/>
    <w:rsid w:val="00B4221A"/>
    <w:rsid w:val="00B66FE2"/>
    <w:rsid w:val="00B902DC"/>
    <w:rsid w:val="00BC573F"/>
    <w:rsid w:val="00BF5FE8"/>
    <w:rsid w:val="00C1251E"/>
    <w:rsid w:val="00C21C81"/>
    <w:rsid w:val="00C229E7"/>
    <w:rsid w:val="00C35817"/>
    <w:rsid w:val="00C46253"/>
    <w:rsid w:val="00C702A2"/>
    <w:rsid w:val="00C925B8"/>
    <w:rsid w:val="00CA06C9"/>
    <w:rsid w:val="00CA5440"/>
    <w:rsid w:val="00CD384D"/>
    <w:rsid w:val="00CE41D8"/>
    <w:rsid w:val="00CE77AE"/>
    <w:rsid w:val="00D01973"/>
    <w:rsid w:val="00D11B00"/>
    <w:rsid w:val="00D24AF3"/>
    <w:rsid w:val="00D270E9"/>
    <w:rsid w:val="00D36E2A"/>
    <w:rsid w:val="00D63F3C"/>
    <w:rsid w:val="00D7398A"/>
    <w:rsid w:val="00D75DFE"/>
    <w:rsid w:val="00D90515"/>
    <w:rsid w:val="00D9175A"/>
    <w:rsid w:val="00DA6512"/>
    <w:rsid w:val="00DC7A50"/>
    <w:rsid w:val="00DD68B6"/>
    <w:rsid w:val="00DD7FEA"/>
    <w:rsid w:val="00E17004"/>
    <w:rsid w:val="00E25814"/>
    <w:rsid w:val="00E353C2"/>
    <w:rsid w:val="00E35805"/>
    <w:rsid w:val="00E358C8"/>
    <w:rsid w:val="00E707A4"/>
    <w:rsid w:val="00E71569"/>
    <w:rsid w:val="00E748D9"/>
    <w:rsid w:val="00EB48D5"/>
    <w:rsid w:val="00ED7321"/>
    <w:rsid w:val="00EE097A"/>
    <w:rsid w:val="00F04E75"/>
    <w:rsid w:val="00F1056D"/>
    <w:rsid w:val="00F12862"/>
    <w:rsid w:val="00F2331A"/>
    <w:rsid w:val="00F36348"/>
    <w:rsid w:val="00F40FE9"/>
    <w:rsid w:val="00F47F56"/>
    <w:rsid w:val="00F53257"/>
    <w:rsid w:val="00F71518"/>
    <w:rsid w:val="00F76990"/>
    <w:rsid w:val="00F91E9C"/>
    <w:rsid w:val="00FB1076"/>
    <w:rsid w:val="00FC26D7"/>
    <w:rsid w:val="00FC712B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938DC"/>
  <w15:chartTrackingRefBased/>
  <w15:docId w15:val="{6ED9A8A5-CBF1-4381-A2B3-E6113989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B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178E2"/>
    <w:pPr>
      <w:keepNext/>
      <w:spacing w:after="0" w:line="240" w:lineRule="auto"/>
      <w:outlineLvl w:val="1"/>
    </w:pPr>
    <w:rPr>
      <w:rFonts w:eastAsia="Calibri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kip">
    <w:name w:val="wikip"/>
    <w:basedOn w:val="a"/>
    <w:rsid w:val="00916195"/>
    <w:pPr>
      <w:spacing w:before="100" w:beforeAutospacing="1" w:after="100" w:afterAutospacing="1" w:line="240" w:lineRule="auto"/>
      <w:jc w:val="both"/>
    </w:pPr>
    <w:rPr>
      <w:rFonts w:eastAsia="Calibri"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9178E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9178E2"/>
    <w:pPr>
      <w:spacing w:after="0" w:line="240" w:lineRule="auto"/>
      <w:jc w:val="center"/>
    </w:pPr>
    <w:rPr>
      <w:rFonts w:eastAsia="Calibri"/>
      <w:sz w:val="32"/>
      <w:szCs w:val="24"/>
      <w:lang w:eastAsia="ru-RU"/>
    </w:rPr>
  </w:style>
  <w:style w:type="character" w:customStyle="1" w:styleId="a4">
    <w:name w:val="Заголовок Знак"/>
    <w:link w:val="a3"/>
    <w:locked/>
    <w:rsid w:val="009178E2"/>
    <w:rPr>
      <w:rFonts w:eastAsia="Times New Roman" w:cs="Times New Roman"/>
      <w:sz w:val="24"/>
      <w:szCs w:val="24"/>
      <w:lang w:val="x-none" w:eastAsia="ru-RU"/>
    </w:rPr>
  </w:style>
  <w:style w:type="paragraph" w:styleId="a5">
    <w:name w:val="Subtitle"/>
    <w:basedOn w:val="a"/>
    <w:link w:val="a6"/>
    <w:qFormat/>
    <w:rsid w:val="009178E2"/>
    <w:pPr>
      <w:spacing w:after="0" w:line="240" w:lineRule="auto"/>
      <w:jc w:val="center"/>
    </w:pPr>
    <w:rPr>
      <w:rFonts w:eastAsia="Calibri"/>
      <w:b/>
      <w:bCs/>
      <w:sz w:val="32"/>
      <w:szCs w:val="24"/>
      <w:lang w:eastAsia="ru-RU"/>
    </w:rPr>
  </w:style>
  <w:style w:type="character" w:customStyle="1" w:styleId="a6">
    <w:name w:val="Подзаголовок Знак"/>
    <w:link w:val="a5"/>
    <w:locked/>
    <w:rsid w:val="009178E2"/>
    <w:rPr>
      <w:rFonts w:eastAsia="Times New Roman" w:cs="Times New Roman"/>
      <w:b/>
      <w:bCs/>
      <w:sz w:val="24"/>
      <w:szCs w:val="24"/>
      <w:lang w:val="x-none" w:eastAsia="ru-RU"/>
    </w:rPr>
  </w:style>
  <w:style w:type="paragraph" w:customStyle="1" w:styleId="ConsNonformat">
    <w:name w:val="ConsNonformat"/>
    <w:rsid w:val="009178E2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9178E2"/>
    <w:pPr>
      <w:widowControl w:val="0"/>
    </w:pPr>
    <w:rPr>
      <w:rFonts w:ascii="Arial" w:hAnsi="Arial"/>
      <w:b/>
      <w:sz w:val="16"/>
    </w:rPr>
  </w:style>
  <w:style w:type="paragraph" w:customStyle="1" w:styleId="ConsNormal">
    <w:name w:val="ConsNormal"/>
    <w:rsid w:val="009178E2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D11B00"/>
    <w:pPr>
      <w:spacing w:after="0" w:line="240" w:lineRule="auto"/>
      <w:jc w:val="both"/>
    </w:pPr>
    <w:rPr>
      <w:rFonts w:eastAsia="Calibri"/>
      <w:sz w:val="26"/>
      <w:szCs w:val="20"/>
      <w:lang w:eastAsia="ru-RU"/>
    </w:rPr>
  </w:style>
  <w:style w:type="character" w:customStyle="1" w:styleId="22">
    <w:name w:val="Основной текст 2 Знак"/>
    <w:link w:val="21"/>
    <w:locked/>
    <w:rsid w:val="00D11B00"/>
    <w:rPr>
      <w:rFonts w:eastAsia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C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C7A5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233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2331A"/>
    <w:rPr>
      <w:rFonts w:eastAsia="Times New Roman"/>
      <w:sz w:val="22"/>
      <w:szCs w:val="22"/>
      <w:lang w:eastAsia="en-US"/>
    </w:rPr>
  </w:style>
  <w:style w:type="paragraph" w:styleId="ab">
    <w:name w:val="footer"/>
    <w:basedOn w:val="a"/>
    <w:link w:val="ac"/>
    <w:rsid w:val="00F233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2331A"/>
    <w:rPr>
      <w:rFonts w:eastAsia="Times New Roman"/>
      <w:sz w:val="22"/>
      <w:szCs w:val="22"/>
      <w:lang w:eastAsia="en-US"/>
    </w:rPr>
  </w:style>
  <w:style w:type="paragraph" w:styleId="ad">
    <w:name w:val="Body Text"/>
    <w:basedOn w:val="a"/>
    <w:link w:val="ae"/>
    <w:rsid w:val="00F2331A"/>
    <w:pPr>
      <w:spacing w:after="120"/>
    </w:pPr>
  </w:style>
  <w:style w:type="character" w:customStyle="1" w:styleId="ae">
    <w:name w:val="Основной текст Знак"/>
    <w:link w:val="ad"/>
    <w:rsid w:val="00F2331A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F2331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7867-0D42-49D9-8316-2F535F2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Финансовое управление МО "ГО Ногликский"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petrushenko</dc:creator>
  <cp:keywords/>
  <dc:description/>
  <cp:lastModifiedBy>Ноглики Собрание</cp:lastModifiedBy>
  <cp:revision>3</cp:revision>
  <cp:lastPrinted>2024-10-03T05:04:00Z</cp:lastPrinted>
  <dcterms:created xsi:type="dcterms:W3CDTF">2024-10-14T04:50:00Z</dcterms:created>
  <dcterms:modified xsi:type="dcterms:W3CDTF">2024-10-18T07:32:00Z</dcterms:modified>
</cp:coreProperties>
</file>