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11B3C" w14:textId="77777777" w:rsidR="00651857" w:rsidRDefault="00B82D72" w:rsidP="008A11DC">
      <w:pPr>
        <w:pStyle w:val="a3"/>
        <w:widowControl w:val="0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0F11B67" wp14:editId="30F11B6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11B3D" w14:textId="77777777" w:rsidR="00651857" w:rsidRDefault="00651857" w:rsidP="008A11DC">
      <w:pPr>
        <w:pStyle w:val="a3"/>
        <w:widowControl w:val="0"/>
        <w:rPr>
          <w:b/>
          <w:bCs/>
          <w:sz w:val="26"/>
          <w:szCs w:val="26"/>
        </w:rPr>
      </w:pPr>
    </w:p>
    <w:p w14:paraId="30F11B3F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30F11B40" w14:textId="750BCBA8" w:rsidR="002E3780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6090DB73" w14:textId="31E2450E" w:rsidR="00ED796F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30F11B41" w14:textId="429D22EC" w:rsidR="002E3780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2024 – 2029</w:t>
      </w:r>
      <w:r w:rsidR="002E3780" w:rsidRPr="00E017D4">
        <w:rPr>
          <w:sz w:val="28"/>
          <w:szCs w:val="28"/>
        </w:rPr>
        <w:t xml:space="preserve"> гг.</w:t>
      </w:r>
    </w:p>
    <w:p w14:paraId="30F11B42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E3780" w:rsidRPr="00A43D56" w14:paraId="30F11B45" w14:textId="77777777" w:rsidTr="002E378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11B43" w14:textId="77777777" w:rsidR="002E3780" w:rsidRDefault="002E3780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</w:t>
            </w:r>
            <w:r w:rsidR="008F1CE1" w:rsidRPr="008F1CE1">
              <w:rPr>
                <w:b w:val="0"/>
                <w:bCs w:val="0"/>
                <w:sz w:val="24"/>
              </w:rPr>
              <w:t xml:space="preserve"> Сахалинская обл.,</w:t>
            </w:r>
            <w:r w:rsidRPr="008F1CE1">
              <w:rPr>
                <w:b w:val="0"/>
                <w:bCs w:val="0"/>
                <w:sz w:val="24"/>
              </w:rPr>
              <w:t xml:space="preserve"> п</w:t>
            </w:r>
            <w:r w:rsidR="008F1CE1" w:rsidRPr="008F1CE1">
              <w:rPr>
                <w:b w:val="0"/>
                <w:bCs w:val="0"/>
                <w:sz w:val="24"/>
              </w:rPr>
              <w:t>гт</w:t>
            </w:r>
            <w:r w:rsidRPr="008F1CE1">
              <w:rPr>
                <w:b w:val="0"/>
                <w:bCs w:val="0"/>
                <w:sz w:val="24"/>
              </w:rPr>
              <w:t xml:space="preserve">. Ноглики, </w:t>
            </w:r>
            <w:r w:rsidR="008F1CE1" w:rsidRPr="008F1CE1">
              <w:rPr>
                <w:b w:val="0"/>
                <w:bCs w:val="0"/>
                <w:sz w:val="24"/>
              </w:rPr>
              <w:t>ул. Советская, 10</w:t>
            </w:r>
            <w:r w:rsidRPr="008F1CE1">
              <w:rPr>
                <w:b w:val="0"/>
                <w:bCs w:val="0"/>
                <w:sz w:val="24"/>
              </w:rPr>
              <w:t>, тел./факс 9-71-72</w:t>
            </w:r>
            <w:r w:rsidR="008F1CE1" w:rsidRPr="008F1CE1">
              <w:rPr>
                <w:b w:val="0"/>
                <w:bCs w:val="0"/>
                <w:sz w:val="24"/>
              </w:rPr>
              <w:t>,</w:t>
            </w:r>
          </w:p>
          <w:p w14:paraId="30F11B44" w14:textId="77777777" w:rsidR="008F1CE1" w:rsidRPr="007D353F" w:rsidRDefault="008F1CE1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7D353F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7D353F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D353F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D353F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D353F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30F11B46" w14:textId="77777777" w:rsidR="00B13BC2" w:rsidRPr="007D353F" w:rsidRDefault="00B13BC2" w:rsidP="008A11DC">
      <w:pPr>
        <w:widowControl w:val="0"/>
        <w:jc w:val="center"/>
        <w:rPr>
          <w:b/>
        </w:rPr>
      </w:pPr>
    </w:p>
    <w:p w14:paraId="30F11B47" w14:textId="77777777" w:rsidR="00B13BC2" w:rsidRPr="00E017D4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30F11B48" w14:textId="59E9886E" w:rsidR="004C2437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 w:rsidR="004C2437">
        <w:rPr>
          <w:b/>
          <w:sz w:val="28"/>
          <w:szCs w:val="28"/>
        </w:rPr>
        <w:t xml:space="preserve"> </w:t>
      </w:r>
      <w:r w:rsidR="007D353F">
        <w:rPr>
          <w:b/>
          <w:sz w:val="28"/>
          <w:szCs w:val="28"/>
        </w:rPr>
        <w:t>124</w:t>
      </w:r>
    </w:p>
    <w:p w14:paraId="52BA8E14" w14:textId="77777777" w:rsidR="007D353F" w:rsidRPr="004C2437" w:rsidRDefault="007D353F" w:rsidP="008A11DC">
      <w:pPr>
        <w:widowControl w:val="0"/>
        <w:jc w:val="center"/>
        <w:rPr>
          <w:b/>
          <w:sz w:val="28"/>
          <w:szCs w:val="28"/>
        </w:rPr>
      </w:pPr>
    </w:p>
    <w:p w14:paraId="30F11B52" w14:textId="4A40871E" w:rsidR="00E017D4" w:rsidRDefault="007D353F" w:rsidP="008A11DC">
      <w:pPr>
        <w:widowControl w:val="0"/>
      </w:pPr>
      <w:r>
        <w:t>19.12.2025</w:t>
      </w:r>
    </w:p>
    <w:p w14:paraId="1F9B9AFA" w14:textId="20BDFA3F" w:rsidR="00ED796F" w:rsidRDefault="00ED796F" w:rsidP="008A11DC">
      <w:pPr>
        <w:widowControl w:val="0"/>
      </w:pPr>
      <w:r>
        <w:t>О</w:t>
      </w:r>
      <w:r w:rsidR="001D1969">
        <w:t xml:space="preserve">б утверждении </w:t>
      </w:r>
      <w:r>
        <w:t>Положени</w:t>
      </w:r>
      <w:r w:rsidR="001D1969">
        <w:t>я</w:t>
      </w:r>
      <w:r>
        <w:t xml:space="preserve"> </w:t>
      </w:r>
    </w:p>
    <w:p w14:paraId="1B40087D" w14:textId="77777777" w:rsidR="001D1969" w:rsidRDefault="00F00EE2" w:rsidP="001D1969">
      <w:pPr>
        <w:widowControl w:val="0"/>
      </w:pPr>
      <w:r>
        <w:t xml:space="preserve">о проведении аттестации муниципальных </w:t>
      </w:r>
      <w:r>
        <w:tab/>
      </w:r>
      <w:r>
        <w:tab/>
      </w:r>
      <w:r>
        <w:tab/>
      </w:r>
      <w:r>
        <w:tab/>
      </w:r>
      <w:r>
        <w:tab/>
        <w:t xml:space="preserve">                        служащих в муниципальном образовании                                                                                </w:t>
      </w:r>
      <w:r w:rsidR="001D1969">
        <w:t xml:space="preserve">Ногликский муниципальный округ </w:t>
      </w:r>
    </w:p>
    <w:p w14:paraId="30F11B53" w14:textId="0292607B" w:rsidR="00624BDC" w:rsidRPr="00ED796F" w:rsidRDefault="001D1969" w:rsidP="001D1969">
      <w:pPr>
        <w:widowControl w:val="0"/>
      </w:pPr>
      <w:r>
        <w:t>Сахалинской области</w:t>
      </w:r>
    </w:p>
    <w:p w14:paraId="30F11B54" w14:textId="77777777" w:rsidR="001869C8" w:rsidRPr="00524716" w:rsidRDefault="001869C8" w:rsidP="008A11DC">
      <w:pPr>
        <w:widowControl w:val="0"/>
      </w:pPr>
    </w:p>
    <w:p w14:paraId="30F11B56" w14:textId="1E2B76FE" w:rsidR="00624BDC" w:rsidRPr="009D2D33" w:rsidRDefault="00F00EE2" w:rsidP="008A11DC">
      <w:pPr>
        <w:widowControl w:val="0"/>
        <w:ind w:firstLine="851"/>
        <w:jc w:val="both"/>
      </w:pPr>
      <w:r w:rsidRPr="00F00EE2">
        <w:t>В соо</w:t>
      </w:r>
      <w:r>
        <w:t>тветствии с Федеральным законом</w:t>
      </w:r>
      <w:r w:rsidRPr="00F00EE2">
        <w:t xml:space="preserve"> от 02.03.</w:t>
      </w:r>
      <w:r w:rsidR="00A93859">
        <w:t>20</w:t>
      </w:r>
      <w:r w:rsidRPr="00F00EE2">
        <w:t>07</w:t>
      </w:r>
      <w:r w:rsidR="00A93859">
        <w:t xml:space="preserve"> года</w:t>
      </w:r>
      <w:r w:rsidRPr="00F00EE2">
        <w:t xml:space="preserve"> № 25-ФЗ «О муниципальной службе в Российской Федерации</w:t>
      </w:r>
      <w:r w:rsidR="001D1969">
        <w:t>»</w:t>
      </w:r>
      <w:r w:rsidRPr="00F00EE2">
        <w:t xml:space="preserve">, </w:t>
      </w:r>
      <w:r w:rsidR="00A93859">
        <w:t>З</w:t>
      </w:r>
      <w:r w:rsidRPr="00F00EE2">
        <w:t>аконом Сахалинской области от 06.07.</w:t>
      </w:r>
      <w:r w:rsidR="00A93859">
        <w:t>20</w:t>
      </w:r>
      <w:r w:rsidRPr="00F00EE2">
        <w:t xml:space="preserve">07 </w:t>
      </w:r>
      <w:r w:rsidR="00A93859">
        <w:t xml:space="preserve">года </w:t>
      </w:r>
      <w:r w:rsidRPr="00F00EE2">
        <w:t>№ 78-</w:t>
      </w:r>
      <w:r w:rsidR="001A7A97">
        <w:t>ЗО</w:t>
      </w:r>
      <w:r w:rsidRPr="00F00EE2">
        <w:t xml:space="preserve"> «Об отдельных вопросах муниципальной службы в Сахалинской области»,</w:t>
      </w:r>
      <w:r w:rsidR="00ED796F" w:rsidRPr="009D2D33">
        <w:rPr>
          <w:lang w:bidi="ru-RU"/>
        </w:rPr>
        <w:t xml:space="preserve"> ст</w:t>
      </w:r>
      <w:r w:rsidR="009D2D33" w:rsidRPr="009D2D33">
        <w:rPr>
          <w:lang w:bidi="ru-RU"/>
        </w:rPr>
        <w:t>атьей</w:t>
      </w:r>
      <w:r w:rsidR="00ED796F" w:rsidRPr="009D2D33">
        <w:rPr>
          <w:lang w:bidi="ru-RU"/>
        </w:rPr>
        <w:t xml:space="preserve"> 24 Устава муниципально</w:t>
      </w:r>
      <w:r w:rsidR="00970467" w:rsidRPr="009D2D33">
        <w:rPr>
          <w:lang w:bidi="ru-RU"/>
        </w:rPr>
        <w:t>го образования Ногликский муниципальный округ Сахалинской области</w:t>
      </w:r>
      <w:r w:rsidR="00ED796F" w:rsidRPr="009D2D33">
        <w:rPr>
          <w:lang w:bidi="ru-RU"/>
        </w:rPr>
        <w:t>,</w:t>
      </w:r>
    </w:p>
    <w:p w14:paraId="5CD8AE8B" w14:textId="77777777" w:rsidR="00047633" w:rsidRDefault="00047633" w:rsidP="008A11DC">
      <w:pPr>
        <w:widowControl w:val="0"/>
        <w:ind w:firstLine="709"/>
        <w:jc w:val="center"/>
      </w:pPr>
    </w:p>
    <w:p w14:paraId="30F11B59" w14:textId="3F6FE59E" w:rsidR="00624BDC" w:rsidRDefault="00624BDC" w:rsidP="008A11DC">
      <w:pPr>
        <w:widowControl w:val="0"/>
        <w:jc w:val="center"/>
      </w:pPr>
      <w:r w:rsidRPr="00226875">
        <w:t>СОБРАНИЕ МУНИЦИПАЛЬНОГО ОБРАЗОВАНИЯ</w:t>
      </w:r>
      <w:r w:rsidR="009D2D33">
        <w:t xml:space="preserve"> </w:t>
      </w:r>
      <w:r w:rsidR="00267C88">
        <w:t>НОГЛИКСКИЙ МУНИЦИПАЛЬНЫЙ ОКРУГ</w:t>
      </w:r>
      <w:r w:rsidR="009D2D33">
        <w:t xml:space="preserve"> </w:t>
      </w:r>
      <w:r w:rsidR="00267C88">
        <w:t>САХАЛИНСКОЙ ОБЛАСТИ</w:t>
      </w:r>
      <w:r>
        <w:t xml:space="preserve"> РЕШИЛО:</w:t>
      </w:r>
    </w:p>
    <w:p w14:paraId="30F11B5A" w14:textId="77777777" w:rsidR="00624BDC" w:rsidRPr="00226875" w:rsidRDefault="00624BDC" w:rsidP="008A11DC">
      <w:pPr>
        <w:widowControl w:val="0"/>
        <w:ind w:firstLine="709"/>
        <w:jc w:val="center"/>
      </w:pPr>
    </w:p>
    <w:p w14:paraId="4DE03DA9" w14:textId="77777777" w:rsidR="001D1969" w:rsidRDefault="00F00EE2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D796F" w:rsidRPr="00ED796F">
        <w:rPr>
          <w:color w:val="000000"/>
        </w:rPr>
        <w:t xml:space="preserve">. </w:t>
      </w:r>
      <w:r w:rsidR="001D1969">
        <w:rPr>
          <w:color w:val="000000"/>
        </w:rPr>
        <w:t>Утвердить</w:t>
      </w:r>
      <w:r w:rsidR="00ED796F" w:rsidRPr="00ED796F">
        <w:rPr>
          <w:color w:val="000000"/>
        </w:rPr>
        <w:t xml:space="preserve"> Положение </w:t>
      </w:r>
      <w:r w:rsidRPr="00F00EE2">
        <w:rPr>
          <w:color w:val="000000"/>
        </w:rPr>
        <w:t>о пров</w:t>
      </w:r>
      <w:r>
        <w:rPr>
          <w:color w:val="000000"/>
        </w:rPr>
        <w:t xml:space="preserve">едении аттестации муниципальных </w:t>
      </w:r>
      <w:r w:rsidRPr="00F00EE2">
        <w:rPr>
          <w:color w:val="000000"/>
        </w:rPr>
        <w:t>служа</w:t>
      </w:r>
      <w:r>
        <w:rPr>
          <w:color w:val="000000"/>
        </w:rPr>
        <w:t xml:space="preserve">щих в муниципальном образовании </w:t>
      </w:r>
      <w:r w:rsidR="001D1969">
        <w:rPr>
          <w:color w:val="000000"/>
        </w:rPr>
        <w:t>Ногликский муниципальный округ Сахалинской области.</w:t>
      </w:r>
    </w:p>
    <w:p w14:paraId="30F11B5B" w14:textId="0527743A" w:rsidR="00350105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2. Признать утратившим силу решение</w:t>
      </w:r>
      <w:r w:rsidR="00ED796F" w:rsidRPr="00ED796F">
        <w:rPr>
          <w:color w:val="000000"/>
        </w:rPr>
        <w:t xml:space="preserve"> Собрания муниципального образования «Городской округ Ногликский» от </w:t>
      </w:r>
      <w:r w:rsidR="00F00EE2" w:rsidRPr="00F00EE2">
        <w:rPr>
          <w:color w:val="000000"/>
        </w:rPr>
        <w:t xml:space="preserve">27.09.2007 года № 164 </w:t>
      </w:r>
      <w:r w:rsidR="00ED796F" w:rsidRPr="00ED796F">
        <w:rPr>
          <w:color w:val="000000"/>
        </w:rPr>
        <w:t xml:space="preserve">«Об утверждении Положения </w:t>
      </w:r>
      <w:r w:rsidR="00F00EE2">
        <w:rPr>
          <w:color w:val="000000"/>
        </w:rPr>
        <w:t>«О</w:t>
      </w:r>
      <w:r w:rsidR="00ED796F" w:rsidRPr="00ED796F">
        <w:rPr>
          <w:color w:val="000000"/>
        </w:rPr>
        <w:t xml:space="preserve"> </w:t>
      </w:r>
      <w:r w:rsidR="00F00EE2" w:rsidRPr="00F00EE2">
        <w:rPr>
          <w:color w:val="000000"/>
        </w:rPr>
        <w:t>проведении аттестации муниципальных служащих в муниципальном образовании «Городской округ Ногликский</w:t>
      </w:r>
      <w:r w:rsidR="00ED796F" w:rsidRPr="00ED796F">
        <w:rPr>
          <w:color w:val="000000"/>
        </w:rPr>
        <w:t>»</w:t>
      </w:r>
      <w:r>
        <w:rPr>
          <w:color w:val="000000"/>
        </w:rPr>
        <w:t>.</w:t>
      </w:r>
    </w:p>
    <w:p w14:paraId="76C61146" w14:textId="096BD189" w:rsidR="0040505D" w:rsidRDefault="008A11DC" w:rsidP="007D353F">
      <w:pPr>
        <w:widowControl w:val="0"/>
        <w:ind w:firstLine="851"/>
        <w:jc w:val="both"/>
        <w:outlineLvl w:val="0"/>
      </w:pPr>
      <w:r>
        <w:t>3</w:t>
      </w:r>
      <w:r w:rsidR="00CE38ED">
        <w:t>. Опубликовать настоящее решение в газете «Знамя труда»</w:t>
      </w:r>
      <w:r w:rsidR="00352518">
        <w:t>.</w:t>
      </w:r>
    </w:p>
    <w:p w14:paraId="5B2314C2" w14:textId="576BEF33" w:rsidR="00AB6FED" w:rsidRDefault="00AB6FED" w:rsidP="008A11DC">
      <w:pPr>
        <w:widowControl w:val="0"/>
        <w:ind w:firstLine="708"/>
        <w:jc w:val="both"/>
        <w:outlineLvl w:val="0"/>
      </w:pPr>
    </w:p>
    <w:p w14:paraId="71DB2F72" w14:textId="77777777" w:rsidR="005307CF" w:rsidRPr="0040505D" w:rsidRDefault="005307CF" w:rsidP="008A11DC">
      <w:pPr>
        <w:widowControl w:val="0"/>
        <w:ind w:firstLine="708"/>
        <w:jc w:val="both"/>
        <w:outlineLvl w:val="0"/>
      </w:pPr>
    </w:p>
    <w:p w14:paraId="30F11B61" w14:textId="77777777" w:rsidR="007D5ED1" w:rsidRDefault="007D5ED1" w:rsidP="008A11DC">
      <w:pPr>
        <w:widowControl w:val="0"/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BA0CF0">
        <w:rPr>
          <w:color w:val="000000"/>
        </w:rPr>
        <w:t>редседател</w:t>
      </w:r>
      <w:r>
        <w:rPr>
          <w:color w:val="000000"/>
        </w:rPr>
        <w:t>ь С</w:t>
      </w:r>
      <w:r w:rsidR="00BC2C77">
        <w:rPr>
          <w:color w:val="000000"/>
        </w:rPr>
        <w:t xml:space="preserve">обрания </w:t>
      </w:r>
    </w:p>
    <w:p w14:paraId="30F11B62" w14:textId="77777777" w:rsidR="00BA0CF0" w:rsidRDefault="007409A1" w:rsidP="008A11DC">
      <w:pPr>
        <w:widowControl w:val="0"/>
        <w:jc w:val="both"/>
        <w:outlineLvl w:val="0"/>
      </w:pPr>
      <w:r w:rsidRPr="00524716">
        <w:rPr>
          <w:color w:val="000000"/>
        </w:rPr>
        <w:t>муниципального</w:t>
      </w:r>
      <w:r w:rsidR="00BA0CF0">
        <w:rPr>
          <w:color w:val="000000"/>
        </w:rPr>
        <w:t xml:space="preserve"> </w:t>
      </w:r>
      <w:r w:rsidRPr="00524716">
        <w:t xml:space="preserve">образования </w:t>
      </w:r>
    </w:p>
    <w:p w14:paraId="2009D267" w14:textId="77777777" w:rsidR="00ED796F" w:rsidRDefault="00ED796F" w:rsidP="008A11DC">
      <w:pPr>
        <w:widowControl w:val="0"/>
        <w:jc w:val="both"/>
        <w:outlineLvl w:val="0"/>
      </w:pPr>
      <w:r>
        <w:t>Ногликский муниципальный окру</w:t>
      </w:r>
    </w:p>
    <w:p w14:paraId="30F11B63" w14:textId="6A795FA9" w:rsidR="003012FE" w:rsidRPr="00BA0CF0" w:rsidRDefault="00ED796F" w:rsidP="008A11DC">
      <w:pPr>
        <w:widowControl w:val="0"/>
        <w:jc w:val="both"/>
        <w:outlineLvl w:val="0"/>
        <w:rPr>
          <w:color w:val="000000"/>
        </w:rPr>
      </w:pPr>
      <w:r>
        <w:t xml:space="preserve">Сахалинской области                </w:t>
      </w:r>
      <w:r w:rsidR="00256EDC" w:rsidRPr="00524716">
        <w:t xml:space="preserve">           </w:t>
      </w:r>
      <w:r w:rsidR="002E3780" w:rsidRPr="00524716">
        <w:t xml:space="preserve">         </w:t>
      </w:r>
      <w:r w:rsidR="00A87409" w:rsidRPr="00524716">
        <w:t xml:space="preserve"> </w:t>
      </w:r>
      <w:r w:rsidR="00B9746B" w:rsidRPr="00524716">
        <w:t xml:space="preserve">        </w:t>
      </w:r>
      <w:r w:rsidR="002E3780" w:rsidRPr="00524716">
        <w:t xml:space="preserve">   </w:t>
      </w:r>
      <w:r w:rsidR="00B9746B" w:rsidRPr="00524716">
        <w:t xml:space="preserve">   </w:t>
      </w:r>
      <w:r w:rsidR="00707EDE" w:rsidRPr="00524716">
        <w:t xml:space="preserve">       </w:t>
      </w:r>
      <w:r w:rsidR="00204F1D" w:rsidRPr="00524716">
        <w:t xml:space="preserve"> </w:t>
      </w:r>
      <w:r w:rsidR="00BA0CF0">
        <w:t xml:space="preserve">                                  </w:t>
      </w:r>
      <w:r>
        <w:t>И.Н. Камболова</w:t>
      </w:r>
      <w:r w:rsidR="007409A1" w:rsidRPr="0067706F">
        <w:t xml:space="preserve"> </w:t>
      </w:r>
    </w:p>
    <w:p w14:paraId="30F11B64" w14:textId="77777777" w:rsidR="005B6E13" w:rsidRDefault="00BA0CF0" w:rsidP="008A11DC">
      <w:pPr>
        <w:widowControl w:val="0"/>
        <w:jc w:val="both"/>
        <w:outlineLvl w:val="0"/>
      </w:pPr>
      <w:r>
        <w:t xml:space="preserve">    </w:t>
      </w:r>
    </w:p>
    <w:p w14:paraId="30F11B65" w14:textId="77777777" w:rsidR="003012FE" w:rsidRDefault="008A7CE5" w:rsidP="008A11DC">
      <w:pPr>
        <w:widowControl w:val="0"/>
        <w:jc w:val="both"/>
        <w:outlineLvl w:val="0"/>
      </w:pPr>
      <w:r>
        <w:t>М</w:t>
      </w:r>
      <w:r w:rsidR="003012FE">
        <w:t xml:space="preserve">эр муниципального образования </w:t>
      </w:r>
    </w:p>
    <w:p w14:paraId="45B15CCC" w14:textId="77777777" w:rsidR="00267C88" w:rsidRDefault="00267C88" w:rsidP="008A11DC">
      <w:pPr>
        <w:widowControl w:val="0"/>
        <w:jc w:val="both"/>
        <w:outlineLvl w:val="0"/>
      </w:pPr>
      <w:r>
        <w:t>Ногликский муниципальный округ</w:t>
      </w:r>
    </w:p>
    <w:p w14:paraId="30F11B66" w14:textId="50A99D21" w:rsidR="009D2D33" w:rsidRDefault="00267C88" w:rsidP="008A11DC">
      <w:pPr>
        <w:widowControl w:val="0"/>
        <w:jc w:val="both"/>
        <w:outlineLvl w:val="0"/>
      </w:pPr>
      <w:r>
        <w:t xml:space="preserve">Сахалинской области                     </w:t>
      </w:r>
      <w:r w:rsidR="007409A1" w:rsidRPr="0067706F">
        <w:t xml:space="preserve">                    </w:t>
      </w:r>
      <w:r w:rsidR="003012FE">
        <w:t xml:space="preserve">                  </w:t>
      </w:r>
      <w:r w:rsidR="00550606">
        <w:t xml:space="preserve">  </w:t>
      </w:r>
      <w:r w:rsidR="003012FE">
        <w:t xml:space="preserve">      </w:t>
      </w:r>
      <w:r w:rsidR="00BA0CF0">
        <w:t xml:space="preserve">                               </w:t>
      </w:r>
      <w:r w:rsidR="00ED796F">
        <w:t>С.В. Гурьянов</w:t>
      </w:r>
    </w:p>
    <w:p w14:paraId="57F4FA3D" w14:textId="62C4E562" w:rsidR="00AC54B6" w:rsidRDefault="00AC54B6" w:rsidP="007D353F">
      <w:pPr>
        <w:widowControl w:val="0"/>
        <w:jc w:val="right"/>
        <w:rPr>
          <w:bCs/>
        </w:rPr>
      </w:pPr>
      <w:r>
        <w:rPr>
          <w:bCs/>
        </w:rPr>
        <w:lastRenderedPageBreak/>
        <w:t>Утверждено</w:t>
      </w:r>
    </w:p>
    <w:p w14:paraId="472D1533" w14:textId="1E3F8F1B" w:rsidR="00AC54B6" w:rsidRDefault="00AC54B6" w:rsidP="007D353F">
      <w:pPr>
        <w:widowControl w:val="0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решением Собрания </w:t>
      </w:r>
    </w:p>
    <w:p w14:paraId="017D454B" w14:textId="77777777" w:rsidR="007D353F" w:rsidRDefault="00AC54B6" w:rsidP="007D353F">
      <w:pPr>
        <w:widowControl w:val="0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муниципального образования</w:t>
      </w:r>
    </w:p>
    <w:p w14:paraId="2325C39D" w14:textId="34D03255" w:rsidR="007D353F" w:rsidRDefault="007D353F" w:rsidP="007D353F">
      <w:pPr>
        <w:widowControl w:val="0"/>
        <w:jc w:val="right"/>
        <w:rPr>
          <w:bCs/>
        </w:rPr>
      </w:pPr>
      <w:r>
        <w:rPr>
          <w:bCs/>
        </w:rPr>
        <w:t>Ногликский муниципальный округ</w:t>
      </w:r>
    </w:p>
    <w:p w14:paraId="52C6EF1E" w14:textId="38C8D3A6" w:rsidR="007D353F" w:rsidRDefault="007D353F" w:rsidP="007D353F">
      <w:pPr>
        <w:widowControl w:val="0"/>
        <w:jc w:val="right"/>
        <w:rPr>
          <w:bCs/>
        </w:rPr>
      </w:pPr>
      <w:r>
        <w:rPr>
          <w:bCs/>
        </w:rPr>
        <w:t>Сахалинской области</w:t>
      </w:r>
    </w:p>
    <w:p w14:paraId="73ACF1C8" w14:textId="4A5B5646" w:rsidR="00AC54B6" w:rsidRPr="00AC54B6" w:rsidRDefault="00AC54B6" w:rsidP="007D353F">
      <w:pPr>
        <w:widowControl w:val="0"/>
        <w:jc w:val="right"/>
        <w:rPr>
          <w:bCs/>
        </w:rPr>
      </w:pPr>
      <w:r>
        <w:rPr>
          <w:bCs/>
        </w:rPr>
        <w:t xml:space="preserve">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D353F">
        <w:rPr>
          <w:bCs/>
        </w:rPr>
        <w:t xml:space="preserve">              </w:t>
      </w:r>
      <w:proofErr w:type="gramStart"/>
      <w:r>
        <w:rPr>
          <w:bCs/>
        </w:rPr>
        <w:t xml:space="preserve">от  </w:t>
      </w:r>
      <w:r w:rsidR="007D353F">
        <w:rPr>
          <w:bCs/>
        </w:rPr>
        <w:t>19</w:t>
      </w:r>
      <w:proofErr w:type="gramEnd"/>
      <w:r w:rsidR="007D353F">
        <w:rPr>
          <w:bCs/>
        </w:rPr>
        <w:t xml:space="preserve"> декабря.2025</w:t>
      </w:r>
      <w:r>
        <w:rPr>
          <w:bCs/>
        </w:rPr>
        <w:t xml:space="preserve">  №</w:t>
      </w:r>
      <w:r w:rsidR="007D353F">
        <w:rPr>
          <w:bCs/>
        </w:rPr>
        <w:t xml:space="preserve"> 124</w:t>
      </w:r>
    </w:p>
    <w:p w14:paraId="6C30DA5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23DDEB2" w14:textId="77777777" w:rsidR="001D1969" w:rsidRPr="001D1969" w:rsidRDefault="001D1969" w:rsidP="001D1969">
      <w:pPr>
        <w:widowControl w:val="0"/>
        <w:jc w:val="center"/>
      </w:pPr>
      <w:r w:rsidRPr="001D1969">
        <w:rPr>
          <w:b/>
          <w:bCs/>
        </w:rPr>
        <w:t>ПОЛОЖЕНИЕ</w:t>
      </w:r>
    </w:p>
    <w:p w14:paraId="7A953C3C" w14:textId="0BD83A8D" w:rsidR="001D1969" w:rsidRPr="001D1969" w:rsidRDefault="001D1969" w:rsidP="001D1969">
      <w:pPr>
        <w:widowControl w:val="0"/>
        <w:jc w:val="center"/>
      </w:pPr>
      <w:r w:rsidRPr="001D1969">
        <w:rPr>
          <w:b/>
          <w:bCs/>
        </w:rPr>
        <w:t>О ПРОВЕДЕНИИ АТТЕСТАЦИИ МУНИЦИПАЛЬНЫХ СЛУЖАЩ</w:t>
      </w:r>
      <w:r w:rsidR="00862232">
        <w:rPr>
          <w:b/>
          <w:bCs/>
        </w:rPr>
        <w:t>ИХ</w:t>
      </w:r>
      <w:r w:rsidR="00862232">
        <w:rPr>
          <w:b/>
          <w:bCs/>
        </w:rPr>
        <w:br/>
        <w:t xml:space="preserve">В МУНИЦИПАЛЬНОМ ОБРАЗОВАНИИ </w:t>
      </w:r>
      <w:r w:rsidRPr="001D1969">
        <w:rPr>
          <w:b/>
          <w:bCs/>
        </w:rPr>
        <w:t>НОГЛИКСКИЙ</w:t>
      </w:r>
      <w:r w:rsidR="00862232">
        <w:rPr>
          <w:b/>
          <w:bCs/>
        </w:rPr>
        <w:t xml:space="preserve"> МУНИЦИПАЛЬНЫЙ ОКРУГ САХАЛИНСКОЙ ОБЛАСТИ</w:t>
      </w:r>
    </w:p>
    <w:p w14:paraId="12917C3D" w14:textId="77777777" w:rsidR="001D1969" w:rsidRDefault="001D1969" w:rsidP="001D1969">
      <w:pPr>
        <w:widowControl w:val="0"/>
      </w:pPr>
    </w:p>
    <w:p w14:paraId="4A34C760" w14:textId="77777777" w:rsidR="001D1969" w:rsidRDefault="001D1969" w:rsidP="001D1969">
      <w:pPr>
        <w:widowControl w:val="0"/>
        <w:jc w:val="center"/>
      </w:pPr>
      <w:r w:rsidRPr="001D1969">
        <w:t>Раздел I. Общие положения</w:t>
      </w:r>
    </w:p>
    <w:p w14:paraId="7257E2A9" w14:textId="77777777" w:rsidR="001D1969" w:rsidRPr="001D1969" w:rsidRDefault="001D1969" w:rsidP="001D1969">
      <w:pPr>
        <w:widowControl w:val="0"/>
      </w:pPr>
    </w:p>
    <w:p w14:paraId="65D19832" w14:textId="3A9D1DBA" w:rsidR="001D1969" w:rsidRPr="001D1969" w:rsidRDefault="00E649C7" w:rsidP="007D353F">
      <w:pPr>
        <w:widowControl w:val="0"/>
        <w:ind w:firstLine="851"/>
        <w:jc w:val="both"/>
      </w:pPr>
      <w:r>
        <w:t xml:space="preserve">1. </w:t>
      </w:r>
      <w:r w:rsidR="001D1969" w:rsidRPr="001D1969">
        <w:t xml:space="preserve">Настоящим Положением в соответствии с </w:t>
      </w:r>
      <w:r w:rsidR="00AC54B6" w:rsidRPr="00AC54B6">
        <w:t>Федеральным законом от 02.03.2007 года № 25-ФЗ «О муниципальной службе в Российской Федерации», Законом Сахалинской области от 06.07.2007 года № 78-ЗО «Об отдельных вопросах муниципальной службы в Сахалинской области»</w:t>
      </w:r>
      <w:r w:rsidR="00AC54B6">
        <w:t xml:space="preserve"> определяется порядок пров</w:t>
      </w:r>
      <w:r w:rsidR="001D1969" w:rsidRPr="001D1969">
        <w:t xml:space="preserve">едения аттестации муниципальных служащих в муниципальном образовании </w:t>
      </w:r>
      <w:r w:rsidR="00AC54B6">
        <w:t>Ногликский муниципальный округ Сахалинской области</w:t>
      </w:r>
      <w:r w:rsidR="001D1969" w:rsidRPr="001D1969">
        <w:t xml:space="preserve"> (далее - аттестация), замещающих должности муниципальной службы в </w:t>
      </w:r>
      <w:r w:rsidR="00AC54B6" w:rsidRPr="00AC54B6">
        <w:t>администрации муниципально</w:t>
      </w:r>
      <w:r w:rsidR="00352518">
        <w:t>го</w:t>
      </w:r>
      <w:r w:rsidR="00AC54B6" w:rsidRPr="00AC54B6">
        <w:t xml:space="preserve"> образовани</w:t>
      </w:r>
      <w:r w:rsidR="00352518">
        <w:t>я</w:t>
      </w:r>
      <w:r w:rsidR="00AC54B6" w:rsidRPr="00AC54B6">
        <w:t xml:space="preserve"> Ногликский муниципальный округ Сахалинской области</w:t>
      </w:r>
      <w:r w:rsidR="001D1969" w:rsidRPr="001D1969">
        <w:t xml:space="preserve">, </w:t>
      </w:r>
      <w:r w:rsidR="00AC54B6" w:rsidRPr="00AC54B6">
        <w:t>Собрани</w:t>
      </w:r>
      <w:r w:rsidR="00BB56F2">
        <w:t>и</w:t>
      </w:r>
      <w:r w:rsidR="00AC54B6" w:rsidRPr="00AC54B6">
        <w:t xml:space="preserve"> муниципально</w:t>
      </w:r>
      <w:r w:rsidR="00352518">
        <w:t>го</w:t>
      </w:r>
      <w:r w:rsidR="00AC54B6" w:rsidRPr="00AC54B6">
        <w:t xml:space="preserve"> образовани</w:t>
      </w:r>
      <w:r w:rsidR="00352518">
        <w:t>я</w:t>
      </w:r>
      <w:r w:rsidR="00AC54B6" w:rsidRPr="00AC54B6">
        <w:t xml:space="preserve"> Ногликский муниципальный округ Сахалинской области</w:t>
      </w:r>
      <w:r w:rsidR="00AC54B6">
        <w:t xml:space="preserve">, </w:t>
      </w:r>
      <w:r w:rsidR="001D1969" w:rsidRPr="001D1969">
        <w:t xml:space="preserve"> </w:t>
      </w:r>
      <w:r w:rsidR="00BB56F2" w:rsidRPr="00BB56F2">
        <w:t>контрольно-счетной палат</w:t>
      </w:r>
      <w:r w:rsidR="00BB56F2">
        <w:t>е</w:t>
      </w:r>
      <w:r w:rsidR="00BB56F2" w:rsidRPr="00BB56F2">
        <w:t xml:space="preserve"> муниципального образования Ногликский муниципальный округ Сахалинской области</w:t>
      </w:r>
      <w:r w:rsidR="00BB56F2">
        <w:t>,</w:t>
      </w:r>
      <w:r w:rsidR="00BB56F2" w:rsidRPr="00BB56F2">
        <w:t xml:space="preserve"> </w:t>
      </w:r>
      <w:r w:rsidR="001D1969" w:rsidRPr="001D1969">
        <w:t>органах местного самоуправления специа</w:t>
      </w:r>
      <w:r w:rsidR="00AC54B6">
        <w:t xml:space="preserve">льной компетенции </w:t>
      </w:r>
      <w:r w:rsidR="00BB56F2" w:rsidRPr="00BB56F2">
        <w:t xml:space="preserve">муниципального образования Ногликский муниципальный округ Сахалинской области </w:t>
      </w:r>
      <w:r w:rsidR="00AC54B6">
        <w:t>(далее - долж</w:t>
      </w:r>
      <w:r w:rsidR="001D1969" w:rsidRPr="001D1969">
        <w:t>ности муниципальной службы).</w:t>
      </w:r>
    </w:p>
    <w:p w14:paraId="34C8ACB4" w14:textId="388A403D" w:rsidR="001D1969" w:rsidRPr="001D1969" w:rsidRDefault="00E649C7" w:rsidP="007D353F">
      <w:pPr>
        <w:widowControl w:val="0"/>
        <w:ind w:firstLine="851"/>
        <w:jc w:val="both"/>
      </w:pPr>
      <w:r>
        <w:t xml:space="preserve">2. </w:t>
      </w:r>
      <w:r w:rsidR="001D1969" w:rsidRPr="001D1969">
        <w:t>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</w:t>
      </w:r>
    </w:p>
    <w:p w14:paraId="11963682" w14:textId="2ACF39F4" w:rsidR="001D1969" w:rsidRPr="001D1969" w:rsidRDefault="00E649C7" w:rsidP="007D353F">
      <w:pPr>
        <w:widowControl w:val="0"/>
        <w:ind w:firstLine="851"/>
        <w:jc w:val="both"/>
      </w:pPr>
      <w:r>
        <w:t xml:space="preserve">3. </w:t>
      </w:r>
      <w:r w:rsidR="001D1969" w:rsidRPr="001D1969">
        <w:t>Аттестация проводится один раз в три года.</w:t>
      </w:r>
    </w:p>
    <w:p w14:paraId="4AB5C6C8" w14:textId="6AEF1EA7" w:rsidR="001D1969" w:rsidRPr="001D1969" w:rsidRDefault="00E649C7" w:rsidP="007D353F">
      <w:pPr>
        <w:widowControl w:val="0"/>
        <w:ind w:firstLine="851"/>
        <w:jc w:val="both"/>
      </w:pPr>
      <w:r>
        <w:t xml:space="preserve">4. </w:t>
      </w:r>
      <w:r w:rsidR="001D1969" w:rsidRPr="001D1969">
        <w:t>Аттестации не подлежат следующие муниципальные служащие:</w:t>
      </w:r>
    </w:p>
    <w:p w14:paraId="3A97D148" w14:textId="7277E4C6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замещающие должности муниципальной службы менее одного года;</w:t>
      </w:r>
    </w:p>
    <w:p w14:paraId="6D447CD6" w14:textId="7C9086B9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достигшие возраста 60 лет;</w:t>
      </w:r>
    </w:p>
    <w:p w14:paraId="77761B18" w14:textId="4F8D5EB8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беременные женщины;</w:t>
      </w:r>
    </w:p>
    <w:p w14:paraId="08FA6394" w14:textId="7D7787E4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находящиеся в отпуске по беременности и родам или в отпуске по у</w:t>
      </w:r>
      <w:r w:rsidR="00352518">
        <w:t>х</w:t>
      </w:r>
      <w:r w:rsidR="001D1969" w:rsidRPr="001D1969">
        <w:t>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08CAE1FC" w14:textId="6DA527DE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замещающие должности муници</w:t>
      </w:r>
      <w:r>
        <w:t>пальной службы на основании сро</w:t>
      </w:r>
      <w:r w:rsidR="001D1969" w:rsidRPr="001D1969">
        <w:t>чного т</w:t>
      </w:r>
      <w:r>
        <w:t xml:space="preserve">рудового договора (контракта). </w:t>
      </w:r>
    </w:p>
    <w:p w14:paraId="1BFB1B7C" w14:textId="77777777" w:rsidR="001D1969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5.</w:t>
      </w:r>
      <w:r w:rsidRPr="002317AE">
        <w:t xml:space="preserve"> </w:t>
      </w:r>
      <w:r w:rsidRPr="002317AE">
        <w:rPr>
          <w:color w:val="000000"/>
        </w:rPr>
        <w:t>Аттестация проводится раздельно:</w:t>
      </w:r>
    </w:p>
    <w:p w14:paraId="0B5A27C9" w14:textId="79E61AF3" w:rsidR="001D1969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2317AE">
        <w:rPr>
          <w:color w:val="000000"/>
        </w:rPr>
        <w:t>для муниципальных служащих администрации</w:t>
      </w:r>
      <w:r>
        <w:rPr>
          <w:color w:val="000000"/>
        </w:rPr>
        <w:t xml:space="preserve"> </w:t>
      </w:r>
      <w:r w:rsidRPr="00E941EB">
        <w:rPr>
          <w:color w:val="000000"/>
        </w:rPr>
        <w:t>муниципально</w:t>
      </w:r>
      <w:r w:rsidR="009E6B17">
        <w:rPr>
          <w:color w:val="000000"/>
        </w:rPr>
        <w:t>го</w:t>
      </w:r>
      <w:r w:rsidRPr="00E941EB">
        <w:rPr>
          <w:color w:val="000000"/>
        </w:rPr>
        <w:t xml:space="preserve"> образовани</w:t>
      </w:r>
      <w:r w:rsidR="009E6B17">
        <w:rPr>
          <w:color w:val="000000"/>
        </w:rPr>
        <w:t>я</w:t>
      </w:r>
      <w:r w:rsidRPr="00E941EB">
        <w:rPr>
          <w:color w:val="000000"/>
        </w:rPr>
        <w:t xml:space="preserve"> Ногликский муниципальный округ Сахалинской области</w:t>
      </w:r>
      <w:r>
        <w:rPr>
          <w:color w:val="000000"/>
        </w:rPr>
        <w:t xml:space="preserve"> (далее – администрация)</w:t>
      </w:r>
      <w:r w:rsidR="009E6B17">
        <w:rPr>
          <w:color w:val="000000"/>
        </w:rPr>
        <w:t xml:space="preserve"> и руководителей </w:t>
      </w:r>
      <w:r w:rsidR="009E6B17" w:rsidRPr="009E6B17">
        <w:rPr>
          <w:color w:val="000000"/>
        </w:rPr>
        <w:t>органов местного самоуправления специальной компетенции муниципального образования Ногликский муниципальный округ Сахалинской области (далее - органы местного самоуправления специальной компетенции)</w:t>
      </w:r>
      <w:r w:rsidRPr="002317AE">
        <w:rPr>
          <w:color w:val="000000"/>
        </w:rPr>
        <w:t>;</w:t>
      </w:r>
    </w:p>
    <w:p w14:paraId="1CB5054A" w14:textId="779FA46E" w:rsidR="001D1969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 w:rsidRPr="002317AE">
        <w:rPr>
          <w:color w:val="000000"/>
        </w:rPr>
        <w:t>- для муниципальных служащих Собрания</w:t>
      </w:r>
      <w:r>
        <w:rPr>
          <w:color w:val="000000"/>
        </w:rPr>
        <w:t xml:space="preserve"> </w:t>
      </w:r>
      <w:r w:rsidRPr="00E941EB">
        <w:rPr>
          <w:color w:val="000000"/>
        </w:rPr>
        <w:t>муниципальн</w:t>
      </w:r>
      <w:r w:rsidR="009E6B17">
        <w:rPr>
          <w:color w:val="000000"/>
        </w:rPr>
        <w:t>ого</w:t>
      </w:r>
      <w:r w:rsidRPr="00E941EB">
        <w:rPr>
          <w:color w:val="000000"/>
        </w:rPr>
        <w:t xml:space="preserve"> образовани</w:t>
      </w:r>
      <w:r w:rsidR="009E6B17">
        <w:rPr>
          <w:color w:val="000000"/>
        </w:rPr>
        <w:t>я</w:t>
      </w:r>
      <w:r w:rsidRPr="00E941EB">
        <w:rPr>
          <w:color w:val="000000"/>
        </w:rPr>
        <w:t xml:space="preserve"> Ногликский муниципальный округ Сахалинской области</w:t>
      </w:r>
      <w:r>
        <w:rPr>
          <w:color w:val="000000"/>
        </w:rPr>
        <w:t xml:space="preserve"> (далее – Собрание);</w:t>
      </w:r>
    </w:p>
    <w:p w14:paraId="6798B55B" w14:textId="77777777" w:rsidR="001D1969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- для муниципальных служащих </w:t>
      </w:r>
      <w:r w:rsidRPr="00D93155">
        <w:rPr>
          <w:color w:val="000000"/>
        </w:rPr>
        <w:t>контрольно-счетн</w:t>
      </w:r>
      <w:r>
        <w:rPr>
          <w:color w:val="000000"/>
        </w:rPr>
        <w:t>ой</w:t>
      </w:r>
      <w:r w:rsidRPr="00D93155">
        <w:rPr>
          <w:color w:val="000000"/>
        </w:rPr>
        <w:t xml:space="preserve"> палат</w:t>
      </w:r>
      <w:r>
        <w:rPr>
          <w:color w:val="000000"/>
        </w:rPr>
        <w:t>ы</w:t>
      </w:r>
      <w:r w:rsidRPr="00D93155">
        <w:rPr>
          <w:color w:val="000000"/>
        </w:rPr>
        <w:t xml:space="preserve"> муниципального образования Ногликский муниципальный округ Сахалинской области (далее </w:t>
      </w:r>
      <w:r>
        <w:rPr>
          <w:color w:val="000000"/>
        </w:rPr>
        <w:t xml:space="preserve">- </w:t>
      </w:r>
      <w:r w:rsidRPr="00D93155">
        <w:rPr>
          <w:color w:val="000000"/>
        </w:rPr>
        <w:t>контрольно-счетная палата)</w:t>
      </w:r>
      <w:r>
        <w:rPr>
          <w:color w:val="000000"/>
        </w:rPr>
        <w:t>;</w:t>
      </w:r>
    </w:p>
    <w:p w14:paraId="68725D37" w14:textId="4C7AA593" w:rsidR="001D1969" w:rsidRDefault="001D1969" w:rsidP="007D353F">
      <w:pPr>
        <w:pStyle w:val="23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2317AE">
        <w:rPr>
          <w:color w:val="000000"/>
        </w:rPr>
        <w:t>для муниципальных служащих</w:t>
      </w:r>
      <w:r>
        <w:rPr>
          <w:color w:val="000000"/>
        </w:rPr>
        <w:t xml:space="preserve"> </w:t>
      </w:r>
      <w:r w:rsidRPr="002317AE">
        <w:rPr>
          <w:color w:val="000000"/>
        </w:rPr>
        <w:t>органов местного самоуправления специальной компетенции</w:t>
      </w:r>
      <w:r>
        <w:rPr>
          <w:color w:val="000000"/>
        </w:rPr>
        <w:t>;</w:t>
      </w:r>
    </w:p>
    <w:p w14:paraId="76328833" w14:textId="309F5792" w:rsidR="001D1969" w:rsidRDefault="001D1969" w:rsidP="007D353F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ab/>
        <w:t>- для муниципальных служащих департамента социальной политики администрации.</w:t>
      </w:r>
    </w:p>
    <w:p w14:paraId="08E4C6EB" w14:textId="56E58A76" w:rsidR="00BB56F2" w:rsidRDefault="00BB56F2" w:rsidP="007D353F">
      <w:pPr>
        <w:widowControl w:val="0"/>
        <w:ind w:firstLine="851"/>
        <w:jc w:val="both"/>
      </w:pPr>
    </w:p>
    <w:p w14:paraId="3F5D2949" w14:textId="6EE009DC" w:rsidR="001D1969" w:rsidRDefault="001D1969" w:rsidP="007D353F">
      <w:pPr>
        <w:widowControl w:val="0"/>
        <w:ind w:firstLine="851"/>
        <w:jc w:val="center"/>
      </w:pPr>
      <w:r w:rsidRPr="001D1969">
        <w:t>Раздел II. Организация проведения аттестации</w:t>
      </w:r>
    </w:p>
    <w:p w14:paraId="7AF75E7F" w14:textId="77777777" w:rsidR="001D1969" w:rsidRDefault="001D1969" w:rsidP="007D353F">
      <w:pPr>
        <w:widowControl w:val="0"/>
        <w:ind w:firstLine="851"/>
      </w:pPr>
    </w:p>
    <w:p w14:paraId="061B4B60" w14:textId="73F75B2B" w:rsidR="001D1969" w:rsidRDefault="001D1969" w:rsidP="007D353F">
      <w:pPr>
        <w:widowControl w:val="0"/>
        <w:ind w:firstLine="851"/>
        <w:jc w:val="both"/>
      </w:pPr>
      <w:r w:rsidRPr="001D1969">
        <w:t>1. Для проведения аттестации мэром муниципально</w:t>
      </w:r>
      <w:r w:rsidR="00352518">
        <w:t>го</w:t>
      </w:r>
      <w:r w:rsidRPr="001D1969">
        <w:t xml:space="preserve"> образовани</w:t>
      </w:r>
      <w:r w:rsidR="00352518">
        <w:t>я</w:t>
      </w:r>
      <w:r w:rsidRPr="001D1969">
        <w:t xml:space="preserve"> Ногликский муниципальный округ Сахалинской области (далее - мэр), председателем Собрания, председателем контрольно-счетной палаты, руководителем органа местного самоуправления специальной компетенции, вице-мэром муниципального образования Ногликский муниципальный округ Сахалинской области (далее – вице-мэр) издается распоряжение, содержащие следующие положения:</w:t>
      </w:r>
    </w:p>
    <w:p w14:paraId="18141A62" w14:textId="737173A2" w:rsidR="001D1969" w:rsidRPr="001D1969" w:rsidRDefault="001D1969" w:rsidP="007D353F">
      <w:pPr>
        <w:widowControl w:val="0"/>
        <w:ind w:firstLine="851"/>
        <w:jc w:val="both"/>
      </w:pPr>
      <w:r>
        <w:t xml:space="preserve">- </w:t>
      </w:r>
      <w:r w:rsidRPr="001D1969">
        <w:t>о формировании аттестационной комиссии;</w:t>
      </w:r>
    </w:p>
    <w:p w14:paraId="5644DC92" w14:textId="626E0729" w:rsidR="001D1969" w:rsidRPr="001D1969" w:rsidRDefault="001D1969" w:rsidP="007D353F">
      <w:pPr>
        <w:widowControl w:val="0"/>
        <w:ind w:firstLine="851"/>
        <w:jc w:val="both"/>
      </w:pPr>
      <w:r>
        <w:t xml:space="preserve">- </w:t>
      </w:r>
      <w:r w:rsidRPr="001D1969">
        <w:t>об утверждении графика проведения аттестации;</w:t>
      </w:r>
    </w:p>
    <w:p w14:paraId="2ACEA502" w14:textId="32158CBB" w:rsidR="001D1969" w:rsidRPr="001D1969" w:rsidRDefault="001D1969" w:rsidP="007D353F">
      <w:pPr>
        <w:widowControl w:val="0"/>
        <w:ind w:firstLine="851"/>
        <w:jc w:val="both"/>
      </w:pPr>
      <w:r>
        <w:t xml:space="preserve">- </w:t>
      </w:r>
      <w:r w:rsidRPr="001D1969">
        <w:t>о составлении списков муниципальных</w:t>
      </w:r>
      <w:r w:rsidR="00352518">
        <w:t xml:space="preserve"> служащих, подлежащих аттестации</w:t>
      </w:r>
      <w:r w:rsidRPr="001D1969">
        <w:t>;</w:t>
      </w:r>
    </w:p>
    <w:p w14:paraId="549CFAA4" w14:textId="7FC4BDCB" w:rsidR="001D1969" w:rsidRPr="001D1969" w:rsidRDefault="001D1969" w:rsidP="007D353F">
      <w:pPr>
        <w:widowControl w:val="0"/>
        <w:ind w:firstLine="851"/>
        <w:jc w:val="both"/>
      </w:pPr>
      <w:r>
        <w:t xml:space="preserve">- </w:t>
      </w:r>
      <w:r w:rsidRPr="001D1969">
        <w:t xml:space="preserve">о подготовке документов, необходимых </w:t>
      </w:r>
      <w:r>
        <w:t>для работы аттестационной комис</w:t>
      </w:r>
      <w:r w:rsidRPr="001D1969">
        <w:t>сии.</w:t>
      </w:r>
    </w:p>
    <w:p w14:paraId="25485945" w14:textId="39B2091C" w:rsidR="001D1969" w:rsidRPr="001D1969" w:rsidRDefault="001D1969" w:rsidP="007D353F">
      <w:pPr>
        <w:widowControl w:val="0"/>
        <w:ind w:firstLine="851"/>
        <w:jc w:val="both"/>
      </w:pPr>
      <w:r>
        <w:t xml:space="preserve">2. </w:t>
      </w:r>
      <w:r w:rsidRPr="001D1969">
        <w:t>При формировании аттестационной ком</w:t>
      </w:r>
      <w:r>
        <w:t xml:space="preserve">иссии определяются ее состав, сроки и порядок </w:t>
      </w:r>
      <w:r w:rsidR="00E649C7">
        <w:t>работы.</w:t>
      </w:r>
    </w:p>
    <w:p w14:paraId="69063F81" w14:textId="7E145474" w:rsidR="001D1969" w:rsidRDefault="001D1969" w:rsidP="007D353F">
      <w:pPr>
        <w:widowControl w:val="0"/>
        <w:ind w:firstLine="851"/>
        <w:jc w:val="both"/>
      </w:pPr>
      <w:r>
        <w:t xml:space="preserve">3. </w:t>
      </w:r>
      <w:r w:rsidRPr="001D1969">
        <w:t xml:space="preserve"> В состав аттестационной комиссии включаются представитель нанимателя и (или) уполномоченные им муниципальные служащие (в том числе специалисты по юридическим и кадровым вопросам)</w:t>
      </w:r>
    </w:p>
    <w:p w14:paraId="035FE9EA" w14:textId="6CF8EBCF" w:rsidR="001D1969" w:rsidRPr="001D1969" w:rsidRDefault="00E649C7" w:rsidP="007D353F">
      <w:pPr>
        <w:widowControl w:val="0"/>
        <w:ind w:firstLine="851"/>
        <w:jc w:val="both"/>
      </w:pPr>
      <w:r>
        <w:t xml:space="preserve">4. </w:t>
      </w:r>
      <w:r w:rsidR="009E6B17">
        <w:t>Состав аттестационной</w:t>
      </w:r>
      <w:r w:rsidR="001D1969" w:rsidRPr="001D1969">
        <w:t xml:space="preserve"> комиссии </w:t>
      </w:r>
      <w:r>
        <w:t>для проведения аттестации муници</w:t>
      </w:r>
      <w:r w:rsidR="001D1969" w:rsidRPr="001D1969">
        <w:t>пальных служащих, замещающих должности муниципальной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</w:t>
      </w:r>
      <w:r>
        <w:t>венной тайне.</w:t>
      </w:r>
    </w:p>
    <w:p w14:paraId="119D619F" w14:textId="564C39FE" w:rsidR="001D1969" w:rsidRPr="001D1969" w:rsidRDefault="007D353F" w:rsidP="007D353F">
      <w:pPr>
        <w:widowControl w:val="0"/>
        <w:ind w:firstLine="851"/>
        <w:jc w:val="both"/>
      </w:pPr>
      <w:r>
        <w:t>5</w:t>
      </w:r>
      <w:r w:rsidR="00E649C7">
        <w:t xml:space="preserve">. </w:t>
      </w:r>
      <w:r w:rsidR="001D1969" w:rsidRPr="001D1969"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5DB6B94C" w14:textId="4559985E" w:rsidR="001D1969" w:rsidRPr="001D1969" w:rsidRDefault="00E649C7" w:rsidP="007D353F">
      <w:pPr>
        <w:widowControl w:val="0"/>
        <w:ind w:firstLine="851"/>
        <w:jc w:val="both"/>
      </w:pPr>
      <w:r>
        <w:t xml:space="preserve">6. </w:t>
      </w:r>
      <w:r w:rsidR="001D1969" w:rsidRPr="001D1969"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59D51DA6" w14:textId="193738D9" w:rsidR="00E649C7" w:rsidRDefault="00E649C7" w:rsidP="007D353F">
      <w:pPr>
        <w:widowControl w:val="0"/>
        <w:ind w:firstLine="851"/>
        <w:jc w:val="both"/>
      </w:pPr>
      <w:r>
        <w:t xml:space="preserve">7. </w:t>
      </w:r>
      <w:r w:rsidRPr="00E649C7">
        <w:t>График проведения аттестации ежегодно не позднее января месяца утверждается мэром или лицом, его замещающим, вице-мэром или лицом, его замещающим, председателем Собрания или лицом, его замещающим, председателем контрольно-счетной палаты или лицом, его замещающим, руководителем органа местного самоуправления специальной компетенции или лицом, его замещающим, и доводится до сведения каждого аттестуемого муниципального служащего не менее чем за месяц до начала аттестации.</w:t>
      </w:r>
    </w:p>
    <w:p w14:paraId="0F9045BC" w14:textId="768CA97B" w:rsidR="001D1969" w:rsidRPr="001D1969" w:rsidRDefault="00E649C7" w:rsidP="007D353F">
      <w:pPr>
        <w:widowControl w:val="0"/>
        <w:ind w:firstLine="851"/>
        <w:jc w:val="both"/>
      </w:pPr>
      <w:r>
        <w:t xml:space="preserve">8. </w:t>
      </w:r>
      <w:r w:rsidR="001D1969" w:rsidRPr="001D1969">
        <w:t>В графике проведения аттестации указываются:</w:t>
      </w:r>
    </w:p>
    <w:p w14:paraId="2CCFFB30" w14:textId="251EF794" w:rsidR="001D1969" w:rsidRPr="001D1969" w:rsidRDefault="00E649C7" w:rsidP="007D353F">
      <w:pPr>
        <w:widowControl w:val="0"/>
        <w:ind w:firstLine="851"/>
        <w:jc w:val="both"/>
      </w:pPr>
      <w:r>
        <w:tab/>
        <w:t xml:space="preserve">- </w:t>
      </w:r>
      <w:r w:rsidR="001D1969" w:rsidRPr="001D1969">
        <w:t xml:space="preserve">наименование органа местного самоуправления, подразделения, в </w:t>
      </w:r>
      <w:r>
        <w:t>ко</w:t>
      </w:r>
      <w:r w:rsidR="001D1969" w:rsidRPr="001D1969">
        <w:t>торых проводится аттестация;</w:t>
      </w:r>
    </w:p>
    <w:p w14:paraId="41E43BA0" w14:textId="0D4ECCEC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список муниципальных служащих, подлежащих аттестации;</w:t>
      </w:r>
    </w:p>
    <w:p w14:paraId="6BD04522" w14:textId="23182951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дата, время и место проведения аттестации;</w:t>
      </w:r>
    </w:p>
    <w:p w14:paraId="2FF92BA7" w14:textId="70F5C903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дата представления в аттестационную комиссию необходимых докум</w:t>
      </w:r>
      <w:r>
        <w:t>ен</w:t>
      </w:r>
      <w:r w:rsidR="001D1969" w:rsidRPr="001D1969">
        <w:t>тов с указанием ответственных за их предста</w:t>
      </w:r>
      <w:r>
        <w:t>вление руководителей соответств</w:t>
      </w:r>
      <w:r w:rsidR="001D1969" w:rsidRPr="001D1969">
        <w:t>ующих подразделений органа местного самоуправления.</w:t>
      </w:r>
    </w:p>
    <w:p w14:paraId="050C7AB7" w14:textId="202D67F6" w:rsidR="001D1969" w:rsidRPr="001D1969" w:rsidRDefault="00E649C7" w:rsidP="007D353F">
      <w:pPr>
        <w:widowControl w:val="0"/>
        <w:ind w:firstLine="851"/>
        <w:jc w:val="both"/>
      </w:pPr>
      <w:r>
        <w:t xml:space="preserve">9. </w:t>
      </w:r>
      <w:r w:rsidR="001D1969" w:rsidRPr="001D1969">
        <w:t>Не позднее чем за две недели до начала</w:t>
      </w:r>
      <w:r>
        <w:t xml:space="preserve"> аттестации в аттестационную ко</w:t>
      </w:r>
      <w:r w:rsidR="001D1969" w:rsidRPr="001D1969">
        <w:t xml:space="preserve">миссию представляется отзыв об исполнении подлежащим аттестации муниципальным </w:t>
      </w:r>
      <w:r>
        <w:t>слу</w:t>
      </w:r>
      <w:r w:rsidR="001D1969" w:rsidRPr="001D1969">
        <w:t>жащим должностных обязанностей за атт</w:t>
      </w:r>
      <w:r>
        <w:t>естационный период, подписанный</w:t>
      </w:r>
      <w:r w:rsidR="001D1969" w:rsidRPr="001D1969">
        <w:t xml:space="preserve"> его непосредственным руководителем и утвержденный вышестоящим руководителем.</w:t>
      </w:r>
    </w:p>
    <w:p w14:paraId="4ACC782D" w14:textId="08FA0331" w:rsidR="001D1969" w:rsidRPr="001D1969" w:rsidRDefault="00E649C7" w:rsidP="007D353F">
      <w:pPr>
        <w:widowControl w:val="0"/>
        <w:ind w:firstLine="851"/>
        <w:jc w:val="both"/>
      </w:pPr>
      <w:r>
        <w:t xml:space="preserve">10. </w:t>
      </w:r>
      <w:r w:rsidR="001D1969" w:rsidRPr="001D1969">
        <w:t xml:space="preserve">Отзыв, предусмотренный пунктом 9 настоящего Раздела, должен </w:t>
      </w:r>
      <w:r w:rsidR="001D1969" w:rsidRPr="001D1969">
        <w:rPr>
          <w:lang w:val="en-US"/>
        </w:rPr>
        <w:t>co</w:t>
      </w:r>
      <w:r>
        <w:t>д</w:t>
      </w:r>
      <w:r w:rsidR="001D1969" w:rsidRPr="001D1969">
        <w:t>ержать следующие сведения о муниципальном служащем:</w:t>
      </w:r>
    </w:p>
    <w:p w14:paraId="212B2AF2" w14:textId="7A591277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фамилия, имя, отчество;</w:t>
      </w:r>
    </w:p>
    <w:p w14:paraId="101B3C2A" w14:textId="46264AC1" w:rsidR="001D1969" w:rsidRPr="001D1969" w:rsidRDefault="00E649C7" w:rsidP="007D353F">
      <w:pPr>
        <w:widowControl w:val="0"/>
        <w:ind w:firstLine="851"/>
        <w:jc w:val="both"/>
      </w:pPr>
      <w:r>
        <w:lastRenderedPageBreak/>
        <w:t xml:space="preserve">- </w:t>
      </w:r>
      <w:r w:rsidR="001D1969" w:rsidRPr="001D1969">
        <w:t>замещаемая должность муниципальной службы на момент проведения аттестации и дата назначения на эту должность;</w:t>
      </w:r>
    </w:p>
    <w:p w14:paraId="7FDFDE36" w14:textId="460E9AC4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перечень основных вопросов (документов), в решении (разработке) которых муниципальный служащий принимал участие;</w:t>
      </w:r>
    </w:p>
    <w:p w14:paraId="4A5CBE58" w14:textId="39542413" w:rsidR="001D1969" w:rsidRPr="001D1969" w:rsidRDefault="00E649C7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14:paraId="62FF1234" w14:textId="6BF8C2B1" w:rsidR="001D1969" w:rsidRPr="001D1969" w:rsidRDefault="00E649C7" w:rsidP="007D353F">
      <w:pPr>
        <w:widowControl w:val="0"/>
        <w:ind w:firstLine="851"/>
        <w:jc w:val="both"/>
      </w:pPr>
      <w:r>
        <w:t xml:space="preserve">11. </w:t>
      </w:r>
      <w:r w:rsidR="001D1969" w:rsidRPr="001D1969">
        <w:rPr>
          <w:lang w:val="en-US"/>
        </w:rPr>
        <w:t>K</w:t>
      </w:r>
      <w:r w:rsidR="001D1969" w:rsidRPr="001D1969">
        <w:t xml:space="preserve">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14:paraId="6E6A45BB" w14:textId="4151FFAE" w:rsidR="001D1969" w:rsidRPr="001D1969" w:rsidRDefault="001D1969" w:rsidP="007D353F">
      <w:pPr>
        <w:widowControl w:val="0"/>
        <w:ind w:firstLine="851"/>
        <w:jc w:val="both"/>
      </w:pPr>
      <w:r w:rsidRPr="001D1969"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67E1C7D8" w14:textId="01CA87F6" w:rsidR="00E649C7" w:rsidRDefault="001D1969" w:rsidP="007D353F">
      <w:pPr>
        <w:widowControl w:val="0"/>
        <w:ind w:firstLine="851"/>
        <w:jc w:val="both"/>
      </w:pPr>
      <w:r w:rsidRPr="001D1969">
        <w:t xml:space="preserve">12. </w:t>
      </w:r>
      <w:r w:rsidR="00E649C7" w:rsidRPr="00E649C7">
        <w:t>Специалист по кадровым вопросам администрации, Собрания, контрольно-счетной палаты, органов местного самоуправления специальной компетенции, департамента социальной политики администрации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6AF4D4A2" w14:textId="77777777" w:rsidR="00E649C7" w:rsidRDefault="00E649C7" w:rsidP="007D353F">
      <w:pPr>
        <w:widowControl w:val="0"/>
        <w:ind w:firstLine="851"/>
        <w:jc w:val="both"/>
      </w:pPr>
    </w:p>
    <w:p w14:paraId="2EA94935" w14:textId="5BBC8987" w:rsidR="001D1969" w:rsidRDefault="001D1969" w:rsidP="007D353F">
      <w:pPr>
        <w:widowControl w:val="0"/>
        <w:ind w:firstLine="851"/>
        <w:jc w:val="center"/>
      </w:pPr>
      <w:r w:rsidRPr="001D1969">
        <w:t>Раздел III. Проведение аттестации</w:t>
      </w:r>
    </w:p>
    <w:p w14:paraId="4D8E4DD3" w14:textId="77777777" w:rsidR="00E649C7" w:rsidRPr="001D1969" w:rsidRDefault="00E649C7" w:rsidP="007D353F">
      <w:pPr>
        <w:widowControl w:val="0"/>
        <w:ind w:firstLine="851"/>
        <w:jc w:val="center"/>
      </w:pPr>
    </w:p>
    <w:p w14:paraId="2F6A4B73" w14:textId="51CEA25C" w:rsidR="001D1969" w:rsidRPr="001D1969" w:rsidRDefault="007570D6" w:rsidP="007D353F">
      <w:pPr>
        <w:widowControl w:val="0"/>
        <w:ind w:firstLine="851"/>
        <w:jc w:val="both"/>
      </w:pPr>
      <w:r>
        <w:t xml:space="preserve">1. </w:t>
      </w:r>
      <w:r w:rsidR="001D1969" w:rsidRPr="001D1969"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</w:t>
      </w:r>
      <w:r>
        <w:t>ерации, а аттестация переносит</w:t>
      </w:r>
      <w:r w:rsidRPr="001D1969">
        <w:t>ся</w:t>
      </w:r>
      <w:r w:rsidR="001D1969" w:rsidRPr="001D1969">
        <w:t xml:space="preserve"> на более поздний срок.</w:t>
      </w:r>
    </w:p>
    <w:p w14:paraId="1BDD4269" w14:textId="7F3793E3" w:rsidR="001D1969" w:rsidRPr="001D1969" w:rsidRDefault="007570D6" w:rsidP="007D353F">
      <w:pPr>
        <w:widowControl w:val="0"/>
        <w:ind w:firstLine="851"/>
        <w:jc w:val="both"/>
      </w:pPr>
      <w:r>
        <w:t xml:space="preserve">2. </w:t>
      </w:r>
      <w:r w:rsidR="001D1969" w:rsidRPr="001D1969"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</w:t>
      </w:r>
      <w:r w:rsidR="00352518">
        <w:t xml:space="preserve">о </w:t>
      </w:r>
      <w:r w:rsidR="001D1969" w:rsidRPr="001D1969">
        <w:t xml:space="preserve">профессиональной служебной деятельности муниципального служащего. В целях </w:t>
      </w:r>
      <w:r w:rsidR="00AC54B6">
        <w:t>объективного проведения аттестац</w:t>
      </w:r>
      <w:r w:rsidR="001D1969" w:rsidRPr="001D1969">
        <w:t xml:space="preserve">ии после рассмотрения представленных </w:t>
      </w:r>
      <w:r w:rsidR="00AC54B6">
        <w:t>аттестуемым муниципальным служа</w:t>
      </w:r>
      <w:r w:rsidR="001D1969" w:rsidRPr="001D1969">
        <w:t>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</w:t>
      </w:r>
      <w:r w:rsidR="00352518">
        <w:t>ю</w:t>
      </w:r>
      <w:r w:rsidR="001D1969" w:rsidRPr="001D1969">
        <w:t xml:space="preserve"> на следующее заседание комиссии.</w:t>
      </w:r>
    </w:p>
    <w:p w14:paraId="12498280" w14:textId="123174F6" w:rsidR="001D1969" w:rsidRPr="001D1969" w:rsidRDefault="001D1969" w:rsidP="007D353F">
      <w:pPr>
        <w:widowControl w:val="0"/>
        <w:ind w:firstLine="851"/>
        <w:jc w:val="both"/>
      </w:pPr>
      <w:r w:rsidRPr="001D1969">
        <w:t>Обсуждение профессиональных и</w:t>
      </w:r>
      <w:r w:rsidR="007570D6">
        <w:t xml:space="preserve"> личностных качеств муниципально</w:t>
      </w:r>
      <w:r w:rsidRPr="001D1969">
        <w:t xml:space="preserve">го служащего применительно к его профессиональной </w:t>
      </w:r>
      <w:r w:rsidR="007570D6">
        <w:t>служебной деятельности должно б</w:t>
      </w:r>
      <w:r w:rsidRPr="001D1969">
        <w:t>ыть объективным и доброжелательным.</w:t>
      </w:r>
    </w:p>
    <w:p w14:paraId="29201F80" w14:textId="0E60C0D6" w:rsidR="001D1969" w:rsidRPr="001D1969" w:rsidRDefault="001D1969" w:rsidP="007D353F">
      <w:pPr>
        <w:widowControl w:val="0"/>
        <w:ind w:firstLine="851"/>
        <w:jc w:val="both"/>
      </w:pPr>
      <w:r w:rsidRPr="001D1969"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</w:t>
      </w:r>
      <w:r w:rsidR="007570D6">
        <w:t>ми</w:t>
      </w:r>
      <w:r w:rsidRPr="001D1969">
        <w:t xml:space="preserve"> по замещаемой должности муниципальной службы, е</w:t>
      </w:r>
      <w:r w:rsidR="007570D6">
        <w:t>го участия в решении поставлен</w:t>
      </w:r>
      <w:r w:rsidR="007570D6" w:rsidRPr="001D1969">
        <w:t>ных</w:t>
      </w:r>
      <w:r w:rsidRPr="001D1969">
        <w:t xml:space="preserve"> перед соответствующим подразделением задач, сложности выполняемой им работы, ее эффективности и результативности.</w:t>
      </w:r>
    </w:p>
    <w:p w14:paraId="5065316A" w14:textId="30D27F73" w:rsidR="001D1969" w:rsidRPr="001D1969" w:rsidRDefault="001D1969" w:rsidP="007D353F">
      <w:pPr>
        <w:widowControl w:val="0"/>
        <w:ind w:firstLine="851"/>
        <w:jc w:val="both"/>
      </w:pPr>
      <w:r w:rsidRPr="001D1969">
        <w:t>При этом должны учитываться р</w:t>
      </w:r>
      <w:r w:rsidR="007570D6">
        <w:t>езультаты исполнения муниципальн</w:t>
      </w:r>
      <w:r w:rsidRPr="001D1969">
        <w:t>ым служащим должностной инструкции, профе</w:t>
      </w:r>
      <w:r w:rsidR="007570D6">
        <w:t>ссиональные знания и опыт рабо</w:t>
      </w:r>
      <w:r w:rsidRPr="001D1969">
        <w:t xml:space="preserve">ты муниципального служащего, соблюдение муниципальным служащим ограничений, запретов, выполнение </w:t>
      </w:r>
      <w:r w:rsidRPr="001D1969">
        <w:lastRenderedPageBreak/>
        <w:t>требований к служебному поведению и обязательств, установленных законодательством Российской Феде</w:t>
      </w:r>
      <w:r w:rsidR="007570D6">
        <w:t>рации о муниципальной службе. П</w:t>
      </w:r>
      <w:r w:rsidRPr="001D1969">
        <w:t xml:space="preserve">ри аттестации муниципального служащего, наделенного </w:t>
      </w:r>
      <w:r w:rsidR="007570D6" w:rsidRPr="001D1969">
        <w:t>организационно</w:t>
      </w:r>
      <w:r w:rsidR="007570D6">
        <w:t>-</w:t>
      </w:r>
      <w:r w:rsidRPr="001D1969">
        <w:t xml:space="preserve">распорядительными полномочиями по отношению </w:t>
      </w:r>
      <w:r w:rsidR="007570D6">
        <w:t>к другим муниципальным служащим</w:t>
      </w:r>
      <w:r w:rsidRPr="001D1969">
        <w:t>, учитываются также организаторские способности.</w:t>
      </w:r>
    </w:p>
    <w:p w14:paraId="55258706" w14:textId="167030FA" w:rsidR="001D1969" w:rsidRPr="001D1969" w:rsidRDefault="007570D6" w:rsidP="007D353F">
      <w:pPr>
        <w:widowControl w:val="0"/>
        <w:ind w:firstLine="851"/>
        <w:jc w:val="both"/>
      </w:pPr>
      <w:r>
        <w:t xml:space="preserve">3. </w:t>
      </w:r>
      <w:r w:rsidR="001D1969" w:rsidRPr="001D1969">
        <w:t xml:space="preserve">Заседание аттестационной комиссии считается правомочным, если на </w:t>
      </w:r>
      <w:r>
        <w:t>н</w:t>
      </w:r>
      <w:r w:rsidR="001D1969" w:rsidRPr="001D1969">
        <w:t>ем присутствует не мен</w:t>
      </w:r>
      <w:r>
        <w:t>ее двух третей ее членов.</w:t>
      </w:r>
    </w:p>
    <w:p w14:paraId="1BB9D104" w14:textId="6913A442" w:rsidR="001D1969" w:rsidRPr="001D1969" w:rsidRDefault="007570D6" w:rsidP="007D353F">
      <w:pPr>
        <w:widowControl w:val="0"/>
        <w:ind w:firstLine="851"/>
        <w:jc w:val="both"/>
      </w:pPr>
      <w:r>
        <w:t xml:space="preserve">4. </w:t>
      </w:r>
      <w:r w:rsidR="001D1969" w:rsidRPr="001D1969">
        <w:t>Решение аттестационной комиссии принимается в отсутствие аттестуем</w:t>
      </w:r>
      <w:r>
        <w:t>о</w:t>
      </w:r>
      <w:r w:rsidR="001D1969" w:rsidRPr="001D1969">
        <w:t>го муниципального служащего и его непосредственного руководителя открыт</w:t>
      </w:r>
      <w:r>
        <w:t xml:space="preserve">ым </w:t>
      </w:r>
      <w:r w:rsidR="001D1969" w:rsidRPr="001D1969">
        <w:t>голосованием простым большинством голосов присутствующих на заседании член</w:t>
      </w:r>
      <w:r>
        <w:t>ов</w:t>
      </w:r>
      <w:r w:rsidR="001D1969" w:rsidRPr="001D1969">
        <w:t xml:space="preserve"> аттестационной комиссии. При равенстве голосов </w:t>
      </w:r>
      <w:r>
        <w:t>муниципальный служащий признает</w:t>
      </w:r>
      <w:r w:rsidR="001D1969" w:rsidRPr="001D1969">
        <w:t>ся соответствующим замещаемой должности муниципальной службы.</w:t>
      </w:r>
    </w:p>
    <w:p w14:paraId="42944624" w14:textId="31917615" w:rsidR="001D1969" w:rsidRPr="001D1969" w:rsidRDefault="007570D6" w:rsidP="007D353F">
      <w:pPr>
        <w:widowControl w:val="0"/>
        <w:ind w:firstLine="851"/>
        <w:jc w:val="both"/>
      </w:pPr>
      <w:r>
        <w:t>На</w:t>
      </w:r>
      <w:r w:rsidR="001D1969" w:rsidRPr="001D1969">
        <w:t xml:space="preserve"> период аттестации муниципально</w:t>
      </w:r>
      <w:r>
        <w:t>го служащего, являющегося члено</w:t>
      </w:r>
      <w:r w:rsidR="001D1969" w:rsidRPr="001D1969">
        <w:t xml:space="preserve">м аттестационной комиссии, его членство в этой </w:t>
      </w:r>
      <w:r>
        <w:t xml:space="preserve">комиссии приостанавливается. </w:t>
      </w:r>
    </w:p>
    <w:p w14:paraId="4D53BC0D" w14:textId="346BD201" w:rsidR="001D1969" w:rsidRPr="001D1969" w:rsidRDefault="007570D6" w:rsidP="007D353F">
      <w:pPr>
        <w:widowControl w:val="0"/>
        <w:ind w:firstLine="851"/>
        <w:jc w:val="both"/>
      </w:pPr>
      <w:r>
        <w:t xml:space="preserve">5. </w:t>
      </w:r>
      <w:r w:rsidR="001D1969" w:rsidRPr="001D1969">
        <w:t>По результатам аттестации муницип</w:t>
      </w:r>
      <w:r>
        <w:t>ального служащего аттестационно</w:t>
      </w:r>
      <w:r w:rsidR="001D1969" w:rsidRPr="001D1969">
        <w:t>й комиссией принимается одно из следующих решений:</w:t>
      </w:r>
    </w:p>
    <w:p w14:paraId="20622AEC" w14:textId="27644A0E" w:rsidR="001D1969" w:rsidRPr="001D1969" w:rsidRDefault="007570D6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соответствует замещаемой должности муниципальной службы;</w:t>
      </w:r>
    </w:p>
    <w:p w14:paraId="71155E4C" w14:textId="4D79BED2" w:rsidR="001D1969" w:rsidRPr="001D1969" w:rsidRDefault="007570D6" w:rsidP="007D353F">
      <w:pPr>
        <w:widowControl w:val="0"/>
        <w:ind w:firstLine="851"/>
        <w:jc w:val="both"/>
      </w:pPr>
      <w:r>
        <w:t xml:space="preserve">- </w:t>
      </w:r>
      <w:r w:rsidR="001D1969" w:rsidRPr="001D1969">
        <w:t>не соответствует замещаемой должности муниципальной службы.</w:t>
      </w:r>
    </w:p>
    <w:p w14:paraId="5BCF7D26" w14:textId="529A5FEB" w:rsidR="001D1969" w:rsidRPr="001D1969" w:rsidRDefault="001D1969" w:rsidP="007D353F">
      <w:pPr>
        <w:widowControl w:val="0"/>
        <w:ind w:firstLine="851"/>
        <w:jc w:val="both"/>
      </w:pPr>
      <w:r w:rsidRPr="001D1969"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14:paraId="4200F83E" w14:textId="075EAE37" w:rsidR="001D1969" w:rsidRPr="001D1969" w:rsidRDefault="007570D6" w:rsidP="007D353F">
      <w:pPr>
        <w:widowControl w:val="0"/>
        <w:ind w:firstLine="851"/>
        <w:jc w:val="both"/>
      </w:pPr>
      <w:r>
        <w:t xml:space="preserve">6. </w:t>
      </w:r>
      <w:r w:rsidR="001D1969" w:rsidRPr="001D1969">
        <w:t>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3A402968" w14:textId="564E2069" w:rsidR="001D1969" w:rsidRPr="001D1969" w:rsidRDefault="001D1969" w:rsidP="007D353F">
      <w:pPr>
        <w:widowControl w:val="0"/>
        <w:ind w:firstLine="851"/>
        <w:jc w:val="both"/>
      </w:pPr>
      <w:r w:rsidRPr="001D1969">
        <w:t>Результаты аттестации заносятся в</w:t>
      </w:r>
      <w:r w:rsidR="007570D6">
        <w:t xml:space="preserve"> аттестационный лист муниципаль</w:t>
      </w:r>
      <w:r w:rsidRPr="001D1969">
        <w:t xml:space="preserve">ного служащего, составленный по форме согласно </w:t>
      </w:r>
      <w:r w:rsidR="007570D6">
        <w:t>Приложению к настоящему Положению</w:t>
      </w:r>
      <w:r w:rsidRPr="001D1969">
        <w:t xml:space="preserve">. </w:t>
      </w:r>
      <w:r w:rsidR="007570D6">
        <w:tab/>
      </w:r>
      <w:r w:rsidRPr="001D1969"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A814E2D" w14:textId="0E3E5156" w:rsidR="001D1969" w:rsidRPr="001D1969" w:rsidRDefault="001D1969" w:rsidP="007D353F">
      <w:pPr>
        <w:widowControl w:val="0"/>
        <w:ind w:firstLine="851"/>
        <w:jc w:val="both"/>
      </w:pPr>
      <w:r w:rsidRPr="001D1969">
        <w:t>Муниципальный служащий знакомится с аттестационным листом под расписку.</w:t>
      </w:r>
    </w:p>
    <w:p w14:paraId="5DA0F48E" w14:textId="07C30705" w:rsidR="001D1969" w:rsidRPr="001D1969" w:rsidRDefault="001D1969" w:rsidP="007D353F">
      <w:pPr>
        <w:widowControl w:val="0"/>
        <w:ind w:firstLine="851"/>
        <w:jc w:val="both"/>
      </w:pPr>
      <w:r w:rsidRPr="001D1969"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02D2CE1F" w14:textId="5FF0F5D3" w:rsidR="001D1969" w:rsidRPr="001D1969" w:rsidRDefault="001D1969" w:rsidP="007D353F">
      <w:pPr>
        <w:widowControl w:val="0"/>
        <w:ind w:firstLine="851"/>
        <w:jc w:val="both"/>
      </w:pPr>
      <w:r w:rsidRPr="001D1969"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4D0F4DC" w14:textId="77777777" w:rsidR="0053402C" w:rsidRDefault="0053402C" w:rsidP="007D353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3513">
        <w:rPr>
          <w:rFonts w:ascii="Times New Roman" w:hAnsi="Times New Roman" w:cs="Times New Roman"/>
          <w:sz w:val="24"/>
          <w:szCs w:val="24"/>
        </w:rPr>
        <w:t>7. Материалы аттестации, в зависимости от того, в каком органе местного самоуправления проходила аттестация, представляются мэру, вице-мэру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председателю Собрания,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D93155">
        <w:rPr>
          <w:rFonts w:ascii="Times New Roman" w:hAnsi="Times New Roman" w:cs="Times New Roman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93155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ы,</w:t>
      </w:r>
      <w:r w:rsidRPr="00D93155">
        <w:rPr>
          <w:rFonts w:ascii="Times New Roman" w:hAnsi="Times New Roman" w:cs="Times New Roman"/>
          <w:sz w:val="24"/>
          <w:szCs w:val="24"/>
        </w:rPr>
        <w:t xml:space="preserve"> </w:t>
      </w:r>
      <w:r w:rsidRPr="00BB3513">
        <w:rPr>
          <w:rFonts w:ascii="Times New Roman" w:hAnsi="Times New Roman" w:cs="Times New Roman"/>
          <w:sz w:val="24"/>
          <w:szCs w:val="24"/>
        </w:rPr>
        <w:t>руководителю органа местного самоуправления специальной компетенции, не позднее чем через семь дней после ее проведения.</w:t>
      </w:r>
    </w:p>
    <w:p w14:paraId="7F4E72E9" w14:textId="77777777" w:rsidR="0053402C" w:rsidRPr="00BB3513" w:rsidRDefault="0053402C" w:rsidP="007D353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3513">
        <w:rPr>
          <w:rFonts w:ascii="Times New Roman" w:hAnsi="Times New Roman" w:cs="Times New Roman"/>
          <w:sz w:val="24"/>
          <w:szCs w:val="24"/>
        </w:rPr>
        <w:t>8. По результатам аттестации мэр, вице-мэр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BB3513">
        <w:rPr>
          <w:rFonts w:ascii="Times New Roman" w:hAnsi="Times New Roman" w:cs="Times New Roman"/>
          <w:sz w:val="24"/>
          <w:szCs w:val="24"/>
        </w:rPr>
        <w:t>,</w:t>
      </w:r>
      <w:r w:rsidRPr="00D93155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93155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специальной компетенции, или лица, их замещающие, могут принять решение:</w:t>
      </w:r>
    </w:p>
    <w:p w14:paraId="7F9B506C" w14:textId="4A2D1914" w:rsidR="0053402C" w:rsidRPr="00BB3513" w:rsidRDefault="0053402C" w:rsidP="007D353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3513">
        <w:rPr>
          <w:rFonts w:ascii="Times New Roman" w:hAnsi="Times New Roman" w:cs="Times New Roman"/>
          <w:sz w:val="24"/>
          <w:szCs w:val="24"/>
        </w:rPr>
        <w:t>о поощрении отдельных муниципальных служащих за достигнутые ими успехи в работе;</w:t>
      </w:r>
    </w:p>
    <w:p w14:paraId="1E411D26" w14:textId="3A138388" w:rsidR="0053402C" w:rsidRDefault="0053402C" w:rsidP="007D353F">
      <w:pPr>
        <w:widowControl w:val="0"/>
        <w:ind w:firstLine="851"/>
        <w:jc w:val="both"/>
      </w:pPr>
      <w:r>
        <w:t>-</w:t>
      </w:r>
      <w:r w:rsidR="00352518">
        <w:t xml:space="preserve"> </w:t>
      </w:r>
      <w:r w:rsidRPr="00BB3513">
        <w:t>о понижении муниципального служащего в должности с его согласия в срок не более одного месяца со дня аттестации.</w:t>
      </w:r>
    </w:p>
    <w:p w14:paraId="5A5D200E" w14:textId="19A9D71E" w:rsidR="001D1969" w:rsidRPr="001D1969" w:rsidRDefault="00AC54B6" w:rsidP="007D353F">
      <w:pPr>
        <w:widowControl w:val="0"/>
        <w:ind w:firstLine="851"/>
        <w:jc w:val="both"/>
      </w:pPr>
      <w:r>
        <w:t xml:space="preserve">9. </w:t>
      </w:r>
      <w:r w:rsidR="001D1969" w:rsidRPr="001D1969">
        <w:t>В случае несогласия муниципального служащего с понижением в должности или отсутствия возможности перевода с его согласия на другую должность муниципальной службы мэр</w:t>
      </w:r>
      <w:r>
        <w:t>, вице-мэр, председатель Собрания, председатель контрольно-счетной палаты,</w:t>
      </w:r>
      <w:r w:rsidR="001D1969" w:rsidRPr="001D1969">
        <w:t xml:space="preserve"> а также руководитель органа местного самоуправления специальной компетенции </w:t>
      </w:r>
      <w:r w:rsidR="001D1969" w:rsidRPr="001D1969">
        <w:lastRenderedPageBreak/>
        <w:t>(применительно к муниципальном служащим, в отношении которых он обладает правами приема на работу и увольнения с работы), может в срок не более одного месяца со дня аттестации уволить его с муниципальной службы в связи с несоответствие</w:t>
      </w:r>
      <w:r>
        <w:t>м замещаемой должности вследствие</w:t>
      </w:r>
      <w:r w:rsidR="001D1969" w:rsidRPr="001D1969">
        <w:t xml:space="preserve"> недостаточной квалификации, подтвержденной результатами аттестации.</w:t>
      </w:r>
    </w:p>
    <w:p w14:paraId="41A3A3B6" w14:textId="23AE6428" w:rsidR="001D1969" w:rsidRPr="001D1969" w:rsidRDefault="001D1969" w:rsidP="007D353F">
      <w:pPr>
        <w:widowControl w:val="0"/>
        <w:ind w:firstLine="851"/>
        <w:jc w:val="both"/>
      </w:pPr>
      <w:r w:rsidRPr="001D1969"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14:paraId="5F8B4F5E" w14:textId="7445063B" w:rsidR="00C43AA5" w:rsidRDefault="00AC54B6" w:rsidP="007D353F">
      <w:pPr>
        <w:widowControl w:val="0"/>
        <w:ind w:firstLine="851"/>
        <w:jc w:val="both"/>
      </w:pPr>
      <w:r>
        <w:t xml:space="preserve">10. </w:t>
      </w:r>
      <w:r w:rsidR="001D1969" w:rsidRPr="001D1969">
        <w:t>Муниципальный служащий вправе обжаловать результаты аттестации в соответствии с законодательством Российской Федерации.</w:t>
      </w:r>
    </w:p>
    <w:p w14:paraId="4642C661" w14:textId="77777777" w:rsidR="00C43AA5" w:rsidRDefault="00C43AA5" w:rsidP="00AC54B6">
      <w:pPr>
        <w:widowControl w:val="0"/>
        <w:jc w:val="both"/>
      </w:pPr>
    </w:p>
    <w:p w14:paraId="0AC148B0" w14:textId="77777777" w:rsidR="00C43AA5" w:rsidRDefault="00C43AA5" w:rsidP="00AC54B6">
      <w:pPr>
        <w:widowControl w:val="0"/>
        <w:jc w:val="both"/>
      </w:pPr>
    </w:p>
    <w:p w14:paraId="340E4C6C" w14:textId="77777777" w:rsidR="00C43AA5" w:rsidRDefault="00C43AA5" w:rsidP="00AC54B6">
      <w:pPr>
        <w:widowControl w:val="0"/>
        <w:jc w:val="both"/>
      </w:pPr>
    </w:p>
    <w:p w14:paraId="2396A5D3" w14:textId="77777777" w:rsidR="00C43AA5" w:rsidRDefault="00C43AA5" w:rsidP="00AC54B6">
      <w:pPr>
        <w:widowControl w:val="0"/>
        <w:jc w:val="both"/>
      </w:pPr>
    </w:p>
    <w:p w14:paraId="65645A47" w14:textId="77777777" w:rsidR="00C43AA5" w:rsidRDefault="00C43AA5" w:rsidP="00AC54B6">
      <w:pPr>
        <w:widowControl w:val="0"/>
        <w:jc w:val="both"/>
      </w:pPr>
    </w:p>
    <w:p w14:paraId="55E852B3" w14:textId="77777777" w:rsidR="00C43AA5" w:rsidRDefault="00C43AA5" w:rsidP="00AC54B6">
      <w:pPr>
        <w:widowControl w:val="0"/>
        <w:jc w:val="both"/>
      </w:pPr>
    </w:p>
    <w:p w14:paraId="4CB96F00" w14:textId="77777777" w:rsidR="00C43AA5" w:rsidRDefault="00C43AA5" w:rsidP="00AC54B6">
      <w:pPr>
        <w:widowControl w:val="0"/>
        <w:jc w:val="both"/>
      </w:pPr>
    </w:p>
    <w:p w14:paraId="00E421E7" w14:textId="77777777" w:rsidR="00C43AA5" w:rsidRDefault="00C43AA5" w:rsidP="00AC54B6">
      <w:pPr>
        <w:widowControl w:val="0"/>
        <w:jc w:val="both"/>
      </w:pPr>
    </w:p>
    <w:p w14:paraId="4AF558A9" w14:textId="77777777" w:rsidR="00C43AA5" w:rsidRDefault="00C43AA5" w:rsidP="00AC54B6">
      <w:pPr>
        <w:widowControl w:val="0"/>
        <w:jc w:val="both"/>
      </w:pPr>
    </w:p>
    <w:p w14:paraId="415718A6" w14:textId="77777777" w:rsidR="00C43AA5" w:rsidRDefault="00C43AA5" w:rsidP="00AC54B6">
      <w:pPr>
        <w:widowControl w:val="0"/>
        <w:jc w:val="both"/>
      </w:pPr>
    </w:p>
    <w:p w14:paraId="455961A9" w14:textId="77777777" w:rsidR="00C43AA5" w:rsidRDefault="00C43AA5" w:rsidP="00AC54B6">
      <w:pPr>
        <w:widowControl w:val="0"/>
        <w:jc w:val="both"/>
      </w:pPr>
    </w:p>
    <w:p w14:paraId="11046391" w14:textId="77777777" w:rsidR="00C43AA5" w:rsidRDefault="00C43AA5" w:rsidP="00AC54B6">
      <w:pPr>
        <w:widowControl w:val="0"/>
        <w:jc w:val="both"/>
      </w:pPr>
    </w:p>
    <w:p w14:paraId="706C7CFA" w14:textId="77777777" w:rsidR="00C43AA5" w:rsidRDefault="00C43AA5" w:rsidP="00AC54B6">
      <w:pPr>
        <w:widowControl w:val="0"/>
        <w:jc w:val="both"/>
      </w:pPr>
    </w:p>
    <w:p w14:paraId="0D0371B8" w14:textId="77777777" w:rsidR="00C43AA5" w:rsidRDefault="00C43AA5" w:rsidP="00AC54B6">
      <w:pPr>
        <w:widowControl w:val="0"/>
        <w:jc w:val="both"/>
      </w:pPr>
    </w:p>
    <w:p w14:paraId="582E4CBA" w14:textId="77777777" w:rsidR="00C43AA5" w:rsidRDefault="00C43AA5" w:rsidP="00AC54B6">
      <w:pPr>
        <w:widowControl w:val="0"/>
        <w:jc w:val="both"/>
      </w:pPr>
    </w:p>
    <w:p w14:paraId="03424DD8" w14:textId="77777777" w:rsidR="00C43AA5" w:rsidRDefault="00C43AA5" w:rsidP="00AC54B6">
      <w:pPr>
        <w:widowControl w:val="0"/>
        <w:jc w:val="both"/>
      </w:pPr>
    </w:p>
    <w:p w14:paraId="21B11BE1" w14:textId="77777777" w:rsidR="00C43AA5" w:rsidRDefault="00C43AA5" w:rsidP="00AC54B6">
      <w:pPr>
        <w:widowControl w:val="0"/>
        <w:jc w:val="both"/>
      </w:pPr>
    </w:p>
    <w:p w14:paraId="22875A5D" w14:textId="77777777" w:rsidR="00C43AA5" w:rsidRDefault="00C43AA5" w:rsidP="00AC54B6">
      <w:pPr>
        <w:widowControl w:val="0"/>
        <w:jc w:val="both"/>
      </w:pPr>
    </w:p>
    <w:p w14:paraId="3DA2612D" w14:textId="77777777" w:rsidR="00C43AA5" w:rsidRDefault="00C43AA5" w:rsidP="00AC54B6">
      <w:pPr>
        <w:widowControl w:val="0"/>
        <w:jc w:val="both"/>
      </w:pPr>
    </w:p>
    <w:p w14:paraId="1976C874" w14:textId="77777777" w:rsidR="00C43AA5" w:rsidRDefault="00C43AA5" w:rsidP="00AC54B6">
      <w:pPr>
        <w:widowControl w:val="0"/>
        <w:jc w:val="both"/>
      </w:pPr>
    </w:p>
    <w:p w14:paraId="7CF4BA17" w14:textId="77777777" w:rsidR="00C43AA5" w:rsidRDefault="00C43AA5" w:rsidP="00AC54B6">
      <w:pPr>
        <w:widowControl w:val="0"/>
        <w:jc w:val="both"/>
      </w:pPr>
    </w:p>
    <w:p w14:paraId="53940E26" w14:textId="77777777" w:rsidR="00C43AA5" w:rsidRDefault="00C43AA5" w:rsidP="00AC54B6">
      <w:pPr>
        <w:widowControl w:val="0"/>
        <w:jc w:val="both"/>
      </w:pPr>
    </w:p>
    <w:p w14:paraId="71EFA324" w14:textId="77777777" w:rsidR="00C43AA5" w:rsidRDefault="00C43AA5" w:rsidP="00AC54B6">
      <w:pPr>
        <w:widowControl w:val="0"/>
        <w:jc w:val="both"/>
      </w:pPr>
    </w:p>
    <w:p w14:paraId="11528608" w14:textId="77777777" w:rsidR="00C43AA5" w:rsidRDefault="00C43AA5" w:rsidP="00AC54B6">
      <w:pPr>
        <w:widowControl w:val="0"/>
        <w:jc w:val="both"/>
      </w:pPr>
    </w:p>
    <w:p w14:paraId="25EC8E64" w14:textId="77777777" w:rsidR="00C43AA5" w:rsidRDefault="00C43AA5" w:rsidP="00AC54B6">
      <w:pPr>
        <w:widowControl w:val="0"/>
        <w:jc w:val="both"/>
      </w:pPr>
    </w:p>
    <w:p w14:paraId="7F1F4F9E" w14:textId="77777777" w:rsidR="00C43AA5" w:rsidRDefault="00C43AA5" w:rsidP="00AC54B6">
      <w:pPr>
        <w:widowControl w:val="0"/>
        <w:jc w:val="both"/>
      </w:pPr>
    </w:p>
    <w:p w14:paraId="6F3E5090" w14:textId="77777777" w:rsidR="00C43AA5" w:rsidRDefault="00C43AA5" w:rsidP="00AC54B6">
      <w:pPr>
        <w:widowControl w:val="0"/>
        <w:jc w:val="both"/>
      </w:pPr>
    </w:p>
    <w:p w14:paraId="44A5A15E" w14:textId="77777777" w:rsidR="00C43AA5" w:rsidRDefault="00C43AA5" w:rsidP="00AC54B6">
      <w:pPr>
        <w:widowControl w:val="0"/>
        <w:jc w:val="both"/>
      </w:pPr>
    </w:p>
    <w:p w14:paraId="212C7322" w14:textId="77777777" w:rsidR="00C43AA5" w:rsidRDefault="00C43AA5" w:rsidP="00AC54B6">
      <w:pPr>
        <w:widowControl w:val="0"/>
        <w:jc w:val="both"/>
      </w:pPr>
    </w:p>
    <w:p w14:paraId="4149ACFA" w14:textId="77777777" w:rsidR="00C43AA5" w:rsidRDefault="00C43AA5" w:rsidP="00AC54B6">
      <w:pPr>
        <w:widowControl w:val="0"/>
        <w:jc w:val="both"/>
      </w:pPr>
    </w:p>
    <w:p w14:paraId="427DD38E" w14:textId="77777777" w:rsidR="00C43AA5" w:rsidRDefault="00C43AA5" w:rsidP="00AC54B6">
      <w:pPr>
        <w:widowControl w:val="0"/>
        <w:jc w:val="both"/>
      </w:pPr>
    </w:p>
    <w:p w14:paraId="7029B52A" w14:textId="77777777" w:rsidR="00C43AA5" w:rsidRDefault="00C43AA5" w:rsidP="00AC54B6">
      <w:pPr>
        <w:widowControl w:val="0"/>
        <w:jc w:val="both"/>
      </w:pPr>
    </w:p>
    <w:p w14:paraId="0B181083" w14:textId="77777777" w:rsidR="00C43AA5" w:rsidRDefault="00C43AA5" w:rsidP="00AC54B6">
      <w:pPr>
        <w:widowControl w:val="0"/>
        <w:jc w:val="both"/>
      </w:pPr>
    </w:p>
    <w:p w14:paraId="353E15A2" w14:textId="77777777" w:rsidR="00C43AA5" w:rsidRDefault="00C43AA5" w:rsidP="00AC54B6">
      <w:pPr>
        <w:widowControl w:val="0"/>
        <w:jc w:val="both"/>
      </w:pPr>
    </w:p>
    <w:p w14:paraId="29D0A97E" w14:textId="77777777" w:rsidR="00C43AA5" w:rsidRDefault="00C43AA5" w:rsidP="00AC54B6">
      <w:pPr>
        <w:widowControl w:val="0"/>
        <w:jc w:val="both"/>
      </w:pPr>
    </w:p>
    <w:p w14:paraId="4502FEBF" w14:textId="77777777" w:rsidR="00C43AA5" w:rsidRDefault="00C43AA5" w:rsidP="00AC54B6">
      <w:pPr>
        <w:widowControl w:val="0"/>
        <w:jc w:val="both"/>
      </w:pPr>
    </w:p>
    <w:p w14:paraId="1EF3B32A" w14:textId="77777777" w:rsidR="00C43AA5" w:rsidRDefault="00C43AA5" w:rsidP="00AC54B6">
      <w:pPr>
        <w:widowControl w:val="0"/>
        <w:jc w:val="both"/>
      </w:pPr>
    </w:p>
    <w:p w14:paraId="062D1A91" w14:textId="77777777" w:rsidR="00C43AA5" w:rsidRDefault="00C43AA5" w:rsidP="00AC54B6">
      <w:pPr>
        <w:widowControl w:val="0"/>
        <w:jc w:val="both"/>
      </w:pPr>
    </w:p>
    <w:p w14:paraId="3C947BD5" w14:textId="77777777" w:rsidR="00F3073E" w:rsidRDefault="00C43AA5" w:rsidP="00AC54B6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53F">
        <w:t xml:space="preserve">            </w:t>
      </w:r>
    </w:p>
    <w:p w14:paraId="14B251BE" w14:textId="77777777" w:rsidR="00F3073E" w:rsidRDefault="00F3073E" w:rsidP="00AC54B6">
      <w:pPr>
        <w:widowControl w:val="0"/>
        <w:jc w:val="both"/>
      </w:pPr>
    </w:p>
    <w:p w14:paraId="17F69DD9" w14:textId="77777777" w:rsidR="00F3073E" w:rsidRDefault="00F3073E" w:rsidP="00AC54B6">
      <w:pPr>
        <w:widowControl w:val="0"/>
        <w:jc w:val="both"/>
      </w:pPr>
    </w:p>
    <w:p w14:paraId="11F5CBDB" w14:textId="275F7904" w:rsidR="00C43AA5" w:rsidRDefault="007D353F" w:rsidP="00F3073E">
      <w:pPr>
        <w:widowControl w:val="0"/>
        <w:jc w:val="right"/>
      </w:pPr>
      <w:r>
        <w:lastRenderedPageBreak/>
        <w:t xml:space="preserve">  </w:t>
      </w:r>
      <w:bookmarkStart w:id="0" w:name="_GoBack"/>
      <w:r w:rsidR="00C43AA5">
        <w:t>Приложение к Положению</w:t>
      </w:r>
    </w:p>
    <w:p w14:paraId="444786E3" w14:textId="77777777" w:rsidR="00C43AA5" w:rsidRDefault="00C43AA5" w:rsidP="00F3073E">
      <w:pPr>
        <w:widowControl w:val="0"/>
        <w:jc w:val="right"/>
      </w:pPr>
    </w:p>
    <w:bookmarkEnd w:id="0"/>
    <w:p w14:paraId="070E8C9B" w14:textId="77777777" w:rsidR="00C43AA5" w:rsidRDefault="00C43AA5" w:rsidP="00AC54B6">
      <w:pPr>
        <w:widowControl w:val="0"/>
        <w:jc w:val="both"/>
      </w:pPr>
    </w:p>
    <w:p w14:paraId="0B21F3AF" w14:textId="77777777" w:rsidR="00C43AA5" w:rsidRDefault="00C43AA5" w:rsidP="00C43AA5">
      <w:pPr>
        <w:widowControl w:val="0"/>
        <w:jc w:val="center"/>
      </w:pPr>
      <w:r w:rsidRPr="00C43AA5">
        <w:t>АТТЕСТАЦИОННЫЙ ЛИСТ МУНИЦИПАЛЬНОГО СЛУЖАЩЕГО</w:t>
      </w:r>
    </w:p>
    <w:p w14:paraId="58EB99DA" w14:textId="77777777" w:rsidR="00C43AA5" w:rsidRDefault="00C43AA5" w:rsidP="00C43AA5">
      <w:pPr>
        <w:widowControl w:val="0"/>
        <w:jc w:val="center"/>
      </w:pPr>
    </w:p>
    <w:p w14:paraId="617A2CD7" w14:textId="3CAC757F" w:rsidR="00C43AA5" w:rsidRDefault="00C43AA5" w:rsidP="00C43AA5">
      <w:pPr>
        <w:widowControl w:val="0"/>
        <w:jc w:val="both"/>
      </w:pPr>
      <w:r w:rsidRPr="00C43AA5">
        <w:t>1. Фамилия, имя, отчество</w:t>
      </w:r>
    </w:p>
    <w:p w14:paraId="72D058A9" w14:textId="3749753B" w:rsid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14DE82B7" w14:textId="77777777" w:rsidR="00C43AA5" w:rsidRDefault="00C43AA5" w:rsidP="00C43AA5">
      <w:pPr>
        <w:widowControl w:val="0"/>
        <w:jc w:val="both"/>
      </w:pPr>
    </w:p>
    <w:p w14:paraId="35414AC4" w14:textId="0E4A235A" w:rsidR="00C43AA5" w:rsidRDefault="00C43AA5" w:rsidP="00C43AA5">
      <w:pPr>
        <w:widowControl w:val="0"/>
        <w:jc w:val="both"/>
      </w:pPr>
      <w:r>
        <w:t xml:space="preserve">2. </w:t>
      </w:r>
      <w:r w:rsidRPr="00C43AA5">
        <w:t>Год, число и месяц рождения</w:t>
      </w:r>
    </w:p>
    <w:p w14:paraId="7CCDBC22" w14:textId="5F11DB88" w:rsidR="00C43AA5" w:rsidRP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4B1FD8B5" w14:textId="77777777" w:rsidR="00C43AA5" w:rsidRDefault="00C43AA5" w:rsidP="00AC54B6">
      <w:pPr>
        <w:widowControl w:val="0"/>
        <w:jc w:val="both"/>
      </w:pPr>
    </w:p>
    <w:p w14:paraId="41148186" w14:textId="77777777" w:rsidR="00C43AA5" w:rsidRDefault="00C43AA5" w:rsidP="00AC54B6">
      <w:pPr>
        <w:widowControl w:val="0"/>
        <w:jc w:val="both"/>
      </w:pPr>
      <w:r>
        <w:t xml:space="preserve">3. </w:t>
      </w:r>
      <w:r w:rsidRPr="00C43AA5">
        <w:t>Сведения о профессиональном образовании, наличии ученой степени, ученого</w:t>
      </w:r>
      <w:r>
        <w:t xml:space="preserve"> звания</w:t>
      </w:r>
    </w:p>
    <w:p w14:paraId="4A6812B3" w14:textId="77777777" w:rsidR="00C43AA5" w:rsidRDefault="00C43AA5">
      <w:r>
        <w:t>____________________________________________________________________________</w:t>
      </w:r>
    </w:p>
    <w:p w14:paraId="65F8AA41" w14:textId="15A22842" w:rsidR="00C43AA5" w:rsidRDefault="00C43AA5">
      <w:r>
        <w:t>____________________________________________________________________________</w:t>
      </w:r>
    </w:p>
    <w:p w14:paraId="5DC77369" w14:textId="77777777" w:rsidR="00C43AA5" w:rsidRDefault="00C43AA5" w:rsidP="00C43AA5">
      <w:pPr>
        <w:widowControl w:val="0"/>
        <w:jc w:val="both"/>
      </w:pPr>
      <w:r w:rsidRPr="00C43AA5">
        <w:t>(когда и какое учебное заведение окончил, специальность и квалификация, ученая степень, ученое звание)</w:t>
      </w:r>
    </w:p>
    <w:p w14:paraId="7D3ED900" w14:textId="77777777" w:rsidR="00C43AA5" w:rsidRDefault="00C43AA5" w:rsidP="00C43AA5">
      <w:pPr>
        <w:widowControl w:val="0"/>
        <w:jc w:val="both"/>
      </w:pPr>
    </w:p>
    <w:p w14:paraId="08EF2D8B" w14:textId="2E842E5F" w:rsidR="00C43AA5" w:rsidRDefault="00C43AA5" w:rsidP="00C43AA5">
      <w:pPr>
        <w:widowControl w:val="0"/>
        <w:jc w:val="both"/>
      </w:pPr>
      <w:r>
        <w:t xml:space="preserve">4. </w:t>
      </w:r>
      <w:r w:rsidRPr="00C43AA5">
        <w:t>Замещаемая должность муниципальной службы на момент аттестации и назначения на эту должность</w:t>
      </w:r>
    </w:p>
    <w:p w14:paraId="1FF3B9B2" w14:textId="5E8A86DE" w:rsidR="00C43AA5" w:rsidRP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0364DF4C" w14:textId="77777777" w:rsidR="00C43AA5" w:rsidRDefault="00C43AA5" w:rsidP="00AC54B6">
      <w:pPr>
        <w:widowControl w:val="0"/>
        <w:jc w:val="both"/>
      </w:pPr>
    </w:p>
    <w:p w14:paraId="57AD313E" w14:textId="4B9AF56B" w:rsidR="00C43AA5" w:rsidRDefault="00C43AA5" w:rsidP="00AC54B6">
      <w:pPr>
        <w:widowControl w:val="0"/>
        <w:jc w:val="both"/>
      </w:pPr>
      <w:r>
        <w:t xml:space="preserve">5. </w:t>
      </w:r>
      <w:r w:rsidRPr="00C43AA5">
        <w:t xml:space="preserve">Стаж муниципальной службы </w:t>
      </w:r>
    </w:p>
    <w:p w14:paraId="6718D3AA" w14:textId="77777777" w:rsidR="00C43AA5" w:rsidRDefault="00C43AA5">
      <w:r>
        <w:t>_____________________________________________________________________________</w:t>
      </w:r>
    </w:p>
    <w:p w14:paraId="3E7D138C" w14:textId="77777777" w:rsidR="00C43AA5" w:rsidRDefault="00C43AA5" w:rsidP="00AC54B6">
      <w:pPr>
        <w:widowControl w:val="0"/>
        <w:jc w:val="both"/>
      </w:pPr>
    </w:p>
    <w:p w14:paraId="7C69E259" w14:textId="77777777" w:rsidR="00C43AA5" w:rsidRDefault="00C43AA5" w:rsidP="00AC54B6">
      <w:pPr>
        <w:widowControl w:val="0"/>
        <w:jc w:val="both"/>
      </w:pPr>
      <w:r w:rsidRPr="00C43AA5">
        <w:t xml:space="preserve">6. Общий трудовой стаж </w:t>
      </w:r>
    </w:p>
    <w:p w14:paraId="76A77B0F" w14:textId="77777777" w:rsidR="00C43AA5" w:rsidRDefault="00C43AA5">
      <w:r>
        <w:t>_____________________________________________________________________________</w:t>
      </w:r>
    </w:p>
    <w:p w14:paraId="1228E9C9" w14:textId="77777777" w:rsidR="00C43AA5" w:rsidRDefault="00C43AA5" w:rsidP="00AC54B6">
      <w:pPr>
        <w:widowControl w:val="0"/>
        <w:jc w:val="both"/>
      </w:pPr>
    </w:p>
    <w:p w14:paraId="7ABDC470" w14:textId="77777777" w:rsidR="00C43AA5" w:rsidRDefault="00C43AA5" w:rsidP="00AC54B6">
      <w:pPr>
        <w:widowControl w:val="0"/>
        <w:jc w:val="both"/>
      </w:pPr>
      <w:r w:rsidRPr="00C43AA5">
        <w:t>7. Вопросы к муниципальному служащему и краткие ответы на них:</w:t>
      </w:r>
    </w:p>
    <w:p w14:paraId="6E839D6E" w14:textId="77777777" w:rsidR="00C43AA5" w:rsidRDefault="00C43AA5">
      <w:r>
        <w:t>_____________________________________________________________________________</w:t>
      </w:r>
    </w:p>
    <w:p w14:paraId="4A3B7DAC" w14:textId="77777777" w:rsidR="00C43AA5" w:rsidRDefault="00C43AA5" w:rsidP="00AC54B6">
      <w:pPr>
        <w:widowControl w:val="0"/>
        <w:jc w:val="both"/>
      </w:pPr>
    </w:p>
    <w:p w14:paraId="7E34DCFA" w14:textId="77777777" w:rsidR="00C43AA5" w:rsidRDefault="00C43AA5" w:rsidP="00AC54B6">
      <w:pPr>
        <w:widowControl w:val="0"/>
        <w:jc w:val="both"/>
      </w:pPr>
      <w:r w:rsidRPr="00C43AA5">
        <w:t>8. Замечания и предложения, высказанные аттестационной комиссией:</w:t>
      </w:r>
    </w:p>
    <w:p w14:paraId="7C0A1021" w14:textId="77777777" w:rsidR="00C43AA5" w:rsidRDefault="00C43AA5">
      <w:r>
        <w:t>_____________________________________________________________________________</w:t>
      </w:r>
    </w:p>
    <w:p w14:paraId="2919B06F" w14:textId="77777777" w:rsidR="00C43AA5" w:rsidRDefault="00C43AA5" w:rsidP="00AC54B6">
      <w:pPr>
        <w:widowControl w:val="0"/>
        <w:jc w:val="both"/>
      </w:pPr>
    </w:p>
    <w:p w14:paraId="37C22EC2" w14:textId="77777777" w:rsidR="007B135D" w:rsidRDefault="00C43AA5" w:rsidP="00AC54B6">
      <w:pPr>
        <w:widowControl w:val="0"/>
        <w:jc w:val="both"/>
      </w:pPr>
      <w:r>
        <w:t xml:space="preserve">9. </w:t>
      </w:r>
      <w:r w:rsidRPr="00C43AA5">
        <w:t>Краткая оценка выполнения муниципальным служащим рекомендаций пред</w:t>
      </w:r>
      <w:r w:rsidR="007B135D">
        <w:t>ыдущей</w:t>
      </w:r>
      <w:r w:rsidRPr="00C43AA5">
        <w:t xml:space="preserve"> аттестации</w:t>
      </w:r>
    </w:p>
    <w:p w14:paraId="0752DF78" w14:textId="77777777" w:rsidR="007B135D" w:rsidRDefault="007B135D">
      <w:r>
        <w:t>_____________________________________________________________________________</w:t>
      </w:r>
    </w:p>
    <w:p w14:paraId="4D912B83" w14:textId="77777777" w:rsidR="007B135D" w:rsidRPr="007B135D" w:rsidRDefault="007B135D" w:rsidP="007B135D">
      <w:pPr>
        <w:widowControl w:val="0"/>
        <w:jc w:val="both"/>
      </w:pPr>
      <w:r w:rsidRPr="007B135D">
        <w:t>(выполнены, выполнены частично, не выполнены)</w:t>
      </w:r>
    </w:p>
    <w:p w14:paraId="72361080" w14:textId="77777777" w:rsidR="007B135D" w:rsidRDefault="007B135D" w:rsidP="00AC54B6">
      <w:pPr>
        <w:widowControl w:val="0"/>
        <w:jc w:val="both"/>
      </w:pPr>
    </w:p>
    <w:p w14:paraId="783D9CAC" w14:textId="77777777" w:rsidR="007B135D" w:rsidRDefault="007B135D" w:rsidP="00AC54B6">
      <w:pPr>
        <w:widowControl w:val="0"/>
        <w:jc w:val="both"/>
      </w:pPr>
      <w:r w:rsidRPr="007B135D">
        <w:t>10. Решение аттестационной комиссии</w:t>
      </w:r>
    </w:p>
    <w:p w14:paraId="040D1A4A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54870896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4C44D143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75753BB1" w14:textId="77777777" w:rsidR="007B135D" w:rsidRDefault="007B135D" w:rsidP="00AC54B6">
      <w:pPr>
        <w:widowControl w:val="0"/>
        <w:jc w:val="both"/>
      </w:pPr>
    </w:p>
    <w:p w14:paraId="3F61B167" w14:textId="187A8053" w:rsidR="007B135D" w:rsidRDefault="007B135D" w:rsidP="00AC54B6">
      <w:pPr>
        <w:widowControl w:val="0"/>
        <w:jc w:val="both"/>
      </w:pPr>
      <w:r>
        <w:t xml:space="preserve">11. </w:t>
      </w:r>
      <w:r w:rsidRPr="007B135D">
        <w:t>Количественный состав аттестационной комиссии</w:t>
      </w:r>
      <w:r>
        <w:t xml:space="preserve"> _______________________________</w:t>
      </w:r>
    </w:p>
    <w:p w14:paraId="390A3861" w14:textId="6DC330CB" w:rsidR="007B135D" w:rsidRDefault="007B135D" w:rsidP="00AC54B6">
      <w:pPr>
        <w:widowControl w:val="0"/>
        <w:jc w:val="both"/>
      </w:pPr>
      <w:r w:rsidRPr="007B135D">
        <w:t>На заседании присутствовали</w:t>
      </w:r>
      <w:r>
        <w:t>________</w:t>
      </w:r>
      <w:r w:rsidRPr="007B135D">
        <w:rPr>
          <w:rFonts w:eastAsia="Courier New"/>
          <w:color w:val="000000"/>
          <w:sz w:val="22"/>
          <w:szCs w:val="22"/>
        </w:rPr>
        <w:t xml:space="preserve"> </w:t>
      </w:r>
      <w:r w:rsidRPr="007B135D">
        <w:t>членов аттестационной комиссии.</w:t>
      </w:r>
    </w:p>
    <w:p w14:paraId="011A329A" w14:textId="77777777" w:rsidR="007B135D" w:rsidRDefault="007B135D" w:rsidP="00AC54B6">
      <w:pPr>
        <w:widowControl w:val="0"/>
        <w:jc w:val="both"/>
      </w:pPr>
      <w:r>
        <w:t>Количество голосов «</w:t>
      </w:r>
      <w:proofErr w:type="gramStart"/>
      <w:r>
        <w:t>за»_</w:t>
      </w:r>
      <w:proofErr w:type="gramEnd"/>
      <w:r>
        <w:t>_________</w:t>
      </w:r>
      <w:r w:rsidRPr="007B135D">
        <w:t>, «против»</w:t>
      </w:r>
      <w:r>
        <w:t>_________</w:t>
      </w:r>
    </w:p>
    <w:p w14:paraId="4960CB10" w14:textId="77777777" w:rsidR="007B135D" w:rsidRDefault="007B135D" w:rsidP="00AC54B6">
      <w:pPr>
        <w:widowControl w:val="0"/>
        <w:jc w:val="both"/>
      </w:pP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3114"/>
        <w:gridCol w:w="2693"/>
        <w:gridCol w:w="3686"/>
      </w:tblGrid>
      <w:tr w:rsidR="007B135D" w14:paraId="3D685CCE" w14:textId="77777777" w:rsidTr="007B135D">
        <w:tc>
          <w:tcPr>
            <w:tcW w:w="3114" w:type="dxa"/>
          </w:tcPr>
          <w:p w14:paraId="60B3CC69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t>Председатель</w:t>
            </w:r>
          </w:p>
          <w:p w14:paraId="7DB66EFA" w14:textId="6CB5CD68" w:rsid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5ACC636E" w14:textId="029DA84E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6E0F617A" w14:textId="3706ECCC" w:rsidR="007B135D" w:rsidRDefault="007B135D" w:rsidP="007B135D">
            <w:pPr>
              <w:widowControl w:val="0"/>
              <w:jc w:val="center"/>
            </w:pPr>
            <w:r w:rsidRPr="007B135D">
              <w:t>(</w:t>
            </w:r>
            <w:r>
              <w:t xml:space="preserve">расшифровка </w:t>
            </w:r>
            <w:r w:rsidRPr="007B135D">
              <w:t>подпис</w:t>
            </w:r>
            <w:r>
              <w:t>и</w:t>
            </w:r>
            <w:r w:rsidRPr="007B135D">
              <w:t>)</w:t>
            </w:r>
          </w:p>
        </w:tc>
      </w:tr>
      <w:tr w:rsidR="007B135D" w14:paraId="10B99880" w14:textId="77777777" w:rsidTr="007B135D">
        <w:tc>
          <w:tcPr>
            <w:tcW w:w="3114" w:type="dxa"/>
          </w:tcPr>
          <w:p w14:paraId="00B5FF38" w14:textId="77777777" w:rsidR="007B135D" w:rsidRDefault="007B135D" w:rsidP="00AC54B6">
            <w:pPr>
              <w:widowControl w:val="0"/>
              <w:jc w:val="both"/>
            </w:pPr>
            <w:r w:rsidRPr="007B135D">
              <w:t>Заместитель председателя аттестационной комиссии</w:t>
            </w:r>
          </w:p>
          <w:p w14:paraId="5317B1D0" w14:textId="67C2730F" w:rsidR="007B135D" w:rsidRDefault="007B135D" w:rsidP="00AC54B6">
            <w:pPr>
              <w:widowControl w:val="0"/>
              <w:jc w:val="both"/>
            </w:pPr>
          </w:p>
        </w:tc>
        <w:tc>
          <w:tcPr>
            <w:tcW w:w="2693" w:type="dxa"/>
          </w:tcPr>
          <w:p w14:paraId="4F0D49DC" w14:textId="58902FA2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4BD759D5" w14:textId="77777777" w:rsidR="007B135D" w:rsidRDefault="007B135D" w:rsidP="007B135D">
            <w:pPr>
              <w:widowControl w:val="0"/>
              <w:jc w:val="center"/>
            </w:pPr>
          </w:p>
        </w:tc>
      </w:tr>
      <w:tr w:rsidR="007B135D" w14:paraId="4A3E1AFE" w14:textId="77777777" w:rsidTr="007B135D">
        <w:tc>
          <w:tcPr>
            <w:tcW w:w="3114" w:type="dxa"/>
          </w:tcPr>
          <w:p w14:paraId="00FB2B4E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lastRenderedPageBreak/>
              <w:t>Секретарь</w:t>
            </w:r>
          </w:p>
          <w:p w14:paraId="13155D12" w14:textId="3EB8FC85" w:rsidR="007B135D" w:rsidRP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35A04259" w14:textId="678A971B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601E1CC2" w14:textId="7AB3A44D" w:rsidR="007B135D" w:rsidRDefault="007B135D" w:rsidP="007B135D">
            <w:pPr>
              <w:widowControl w:val="0"/>
              <w:jc w:val="center"/>
            </w:pPr>
            <w:r w:rsidRPr="007B135D">
              <w:t>(расшифровка подписи)</w:t>
            </w:r>
          </w:p>
        </w:tc>
      </w:tr>
      <w:tr w:rsidR="007B135D" w14:paraId="2199D99D" w14:textId="77777777" w:rsidTr="007B135D">
        <w:tc>
          <w:tcPr>
            <w:tcW w:w="3114" w:type="dxa"/>
          </w:tcPr>
          <w:p w14:paraId="6BF16FC1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t>Члены</w:t>
            </w:r>
          </w:p>
          <w:p w14:paraId="360079DA" w14:textId="28594037" w:rsidR="007B135D" w:rsidRP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4B4F758A" w14:textId="3C6C659E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425D04B3" w14:textId="3DE09F3B" w:rsidR="007B135D" w:rsidRDefault="007B135D" w:rsidP="007B135D">
            <w:pPr>
              <w:widowControl w:val="0"/>
              <w:jc w:val="center"/>
            </w:pPr>
            <w:r w:rsidRPr="007B135D">
              <w:t>(расшифровка подписи)</w:t>
            </w:r>
          </w:p>
        </w:tc>
      </w:tr>
    </w:tbl>
    <w:p w14:paraId="610CACCE" w14:textId="77777777" w:rsidR="007B135D" w:rsidRDefault="007B135D" w:rsidP="00AC54B6">
      <w:pPr>
        <w:widowControl w:val="0"/>
        <w:jc w:val="both"/>
      </w:pPr>
      <w:r w:rsidRPr="007B135D">
        <w:tab/>
      </w:r>
    </w:p>
    <w:p w14:paraId="5DFEF7AA" w14:textId="77777777" w:rsidR="007B135D" w:rsidRDefault="007B135D" w:rsidP="00AC54B6">
      <w:pPr>
        <w:widowControl w:val="0"/>
        <w:jc w:val="both"/>
      </w:pPr>
    </w:p>
    <w:p w14:paraId="60F77FAE" w14:textId="5FC662BB" w:rsidR="007B135D" w:rsidRDefault="007B135D" w:rsidP="007B135D">
      <w:pPr>
        <w:widowControl w:val="0"/>
        <w:jc w:val="both"/>
      </w:pPr>
      <w:r w:rsidRPr="007B135D">
        <w:t>Дата проведения аттестации</w:t>
      </w:r>
      <w:r>
        <w:t>_____________________</w:t>
      </w:r>
    </w:p>
    <w:p w14:paraId="58C69618" w14:textId="77777777" w:rsidR="007B135D" w:rsidRDefault="007B135D" w:rsidP="007B135D">
      <w:pPr>
        <w:widowControl w:val="0"/>
        <w:jc w:val="both"/>
      </w:pPr>
    </w:p>
    <w:p w14:paraId="557901B7" w14:textId="029DB988" w:rsidR="007B135D" w:rsidRDefault="007B135D" w:rsidP="007B135D">
      <w:pPr>
        <w:widowControl w:val="0"/>
        <w:jc w:val="both"/>
      </w:pPr>
      <w:r w:rsidRPr="007B135D">
        <w:t>С аттестационным листом ознакомился</w:t>
      </w:r>
      <w:r>
        <w:t>____________________________________________</w:t>
      </w:r>
    </w:p>
    <w:p w14:paraId="67459349" w14:textId="0038CC03" w:rsidR="007B135D" w:rsidRPr="007B135D" w:rsidRDefault="007B135D" w:rsidP="007B135D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232">
        <w:t xml:space="preserve">    </w:t>
      </w:r>
      <w:r w:rsidRPr="007B135D">
        <w:t>(подпись муниципального служащего, дата)</w:t>
      </w:r>
    </w:p>
    <w:p w14:paraId="4FF19995" w14:textId="66CA2D40" w:rsidR="007B135D" w:rsidRPr="007B135D" w:rsidRDefault="007B135D" w:rsidP="007B135D">
      <w:pPr>
        <w:widowControl w:val="0"/>
        <w:jc w:val="both"/>
      </w:pPr>
    </w:p>
    <w:p w14:paraId="19702800" w14:textId="77777777" w:rsidR="007B135D" w:rsidRDefault="007B135D" w:rsidP="00AC54B6">
      <w:pPr>
        <w:widowControl w:val="0"/>
        <w:jc w:val="both"/>
      </w:pPr>
    </w:p>
    <w:p w14:paraId="1D2CD685" w14:textId="77777777" w:rsidR="00862232" w:rsidRPr="00862232" w:rsidRDefault="00862232" w:rsidP="00862232">
      <w:pPr>
        <w:widowControl w:val="0"/>
        <w:jc w:val="both"/>
      </w:pPr>
      <w:r w:rsidRPr="00862232">
        <w:t>(место для печати органа местного самоуправления)</w:t>
      </w:r>
    </w:p>
    <w:p w14:paraId="7EBB4969" w14:textId="77777777" w:rsidR="007B135D" w:rsidRDefault="007B135D" w:rsidP="00AC54B6">
      <w:pPr>
        <w:widowControl w:val="0"/>
        <w:jc w:val="both"/>
      </w:pPr>
    </w:p>
    <w:p w14:paraId="09D0D66B" w14:textId="6273561F" w:rsidR="001D1969" w:rsidRPr="009D2D33" w:rsidRDefault="007B135D" w:rsidP="00C479B4">
      <w:pPr>
        <w:widowControl w:val="0"/>
        <w:jc w:val="both"/>
      </w:pPr>
      <w:r>
        <w:tab/>
      </w:r>
      <w:r w:rsidR="00C43AA5" w:rsidRPr="00C43AA5">
        <w:t xml:space="preserve"> </w:t>
      </w:r>
    </w:p>
    <w:sectPr w:rsidR="001D1969" w:rsidRPr="009D2D33" w:rsidSect="00AB385F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1FC8F" w14:textId="77777777" w:rsidR="000C152E" w:rsidRDefault="000C152E" w:rsidP="00524716">
      <w:r>
        <w:separator/>
      </w:r>
    </w:p>
  </w:endnote>
  <w:endnote w:type="continuationSeparator" w:id="0">
    <w:p w14:paraId="5E1E1504" w14:textId="77777777" w:rsidR="000C152E" w:rsidRDefault="000C152E" w:rsidP="005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B550D" w14:textId="77777777" w:rsidR="000C152E" w:rsidRDefault="000C152E" w:rsidP="00524716">
      <w:r>
        <w:separator/>
      </w:r>
    </w:p>
  </w:footnote>
  <w:footnote w:type="continuationSeparator" w:id="0">
    <w:p w14:paraId="2955EB03" w14:textId="77777777" w:rsidR="000C152E" w:rsidRDefault="000C152E" w:rsidP="0052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1B6D" w14:textId="12B6FB97" w:rsidR="00BA0323" w:rsidRDefault="00BA0323">
    <w:pPr>
      <w:pStyle w:val="a8"/>
      <w:jc w:val="center"/>
    </w:pPr>
  </w:p>
  <w:p w14:paraId="30F11B6E" w14:textId="77777777" w:rsidR="00BA0323" w:rsidRDefault="00BA0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875"/>
    <w:multiLevelType w:val="multilevel"/>
    <w:tmpl w:val="6856383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A79A2"/>
    <w:multiLevelType w:val="multilevel"/>
    <w:tmpl w:val="0BB46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119C6"/>
    <w:multiLevelType w:val="multilevel"/>
    <w:tmpl w:val="C8920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26FA1"/>
    <w:multiLevelType w:val="multilevel"/>
    <w:tmpl w:val="6DB651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C2AB1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54FFE"/>
    <w:multiLevelType w:val="multilevel"/>
    <w:tmpl w:val="0A722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04A7E"/>
    <w:multiLevelType w:val="hybridMultilevel"/>
    <w:tmpl w:val="1C9CF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F6BB6"/>
    <w:multiLevelType w:val="multilevel"/>
    <w:tmpl w:val="F57E6F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9369A"/>
    <w:multiLevelType w:val="multilevel"/>
    <w:tmpl w:val="BD562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DC3E49"/>
    <w:multiLevelType w:val="multilevel"/>
    <w:tmpl w:val="78AA7D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5E13FE"/>
    <w:multiLevelType w:val="multilevel"/>
    <w:tmpl w:val="406A8C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64978"/>
    <w:multiLevelType w:val="multilevel"/>
    <w:tmpl w:val="925C38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AC3648"/>
    <w:multiLevelType w:val="multilevel"/>
    <w:tmpl w:val="481CD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F25328"/>
    <w:multiLevelType w:val="multilevel"/>
    <w:tmpl w:val="BF04A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D20EDB"/>
    <w:multiLevelType w:val="multilevel"/>
    <w:tmpl w:val="44503C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500C64"/>
    <w:multiLevelType w:val="multilevel"/>
    <w:tmpl w:val="2084C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D31BA4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1A06C6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434458"/>
    <w:multiLevelType w:val="multilevel"/>
    <w:tmpl w:val="4AEEF9F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3092F"/>
    <w:multiLevelType w:val="multilevel"/>
    <w:tmpl w:val="04741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833DFF"/>
    <w:multiLevelType w:val="multilevel"/>
    <w:tmpl w:val="66C614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3539E8"/>
    <w:multiLevelType w:val="multilevel"/>
    <w:tmpl w:val="5FACB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6356DE"/>
    <w:multiLevelType w:val="multilevel"/>
    <w:tmpl w:val="ACEECE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6"/>
  </w:num>
  <w:num w:numId="6">
    <w:abstractNumId w:val="20"/>
  </w:num>
  <w:num w:numId="7">
    <w:abstractNumId w:val="19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9"/>
  </w:num>
  <w:num w:numId="16">
    <w:abstractNumId w:val="15"/>
  </w:num>
  <w:num w:numId="17">
    <w:abstractNumId w:val="13"/>
  </w:num>
  <w:num w:numId="18">
    <w:abstractNumId w:val="21"/>
  </w:num>
  <w:num w:numId="19">
    <w:abstractNumId w:val="7"/>
  </w:num>
  <w:num w:numId="20">
    <w:abstractNumId w:val="10"/>
  </w:num>
  <w:num w:numId="21">
    <w:abstractNumId w:val="14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07"/>
    <w:rsid w:val="00021E4B"/>
    <w:rsid w:val="0002422B"/>
    <w:rsid w:val="00047633"/>
    <w:rsid w:val="00066438"/>
    <w:rsid w:val="00074580"/>
    <w:rsid w:val="00077FA0"/>
    <w:rsid w:val="00080322"/>
    <w:rsid w:val="000C151B"/>
    <w:rsid w:val="000C152E"/>
    <w:rsid w:val="000C18A6"/>
    <w:rsid w:val="000D2844"/>
    <w:rsid w:val="000D4EBF"/>
    <w:rsid w:val="000E312E"/>
    <w:rsid w:val="000E7EA7"/>
    <w:rsid w:val="000F116D"/>
    <w:rsid w:val="00111D21"/>
    <w:rsid w:val="00117F97"/>
    <w:rsid w:val="001203EB"/>
    <w:rsid w:val="00122577"/>
    <w:rsid w:val="00131472"/>
    <w:rsid w:val="0013203E"/>
    <w:rsid w:val="0013499C"/>
    <w:rsid w:val="0015464A"/>
    <w:rsid w:val="0018396D"/>
    <w:rsid w:val="001869C8"/>
    <w:rsid w:val="001871A8"/>
    <w:rsid w:val="00193BE2"/>
    <w:rsid w:val="001A7A97"/>
    <w:rsid w:val="001B404E"/>
    <w:rsid w:val="001B5F2B"/>
    <w:rsid w:val="001C00E0"/>
    <w:rsid w:val="001C2CDC"/>
    <w:rsid w:val="001D1969"/>
    <w:rsid w:val="001E48DD"/>
    <w:rsid w:val="00202451"/>
    <w:rsid w:val="00204F1D"/>
    <w:rsid w:val="00206F58"/>
    <w:rsid w:val="00210E67"/>
    <w:rsid w:val="002317AE"/>
    <w:rsid w:val="00232469"/>
    <w:rsid w:val="00247F72"/>
    <w:rsid w:val="00256EDC"/>
    <w:rsid w:val="00257099"/>
    <w:rsid w:val="00260AD7"/>
    <w:rsid w:val="00262C8A"/>
    <w:rsid w:val="00267C88"/>
    <w:rsid w:val="002926BD"/>
    <w:rsid w:val="002B751C"/>
    <w:rsid w:val="002D07C2"/>
    <w:rsid w:val="002E3780"/>
    <w:rsid w:val="002F28E9"/>
    <w:rsid w:val="002F4BC4"/>
    <w:rsid w:val="003012FE"/>
    <w:rsid w:val="00306AF2"/>
    <w:rsid w:val="00350105"/>
    <w:rsid w:val="00352518"/>
    <w:rsid w:val="00375DF5"/>
    <w:rsid w:val="00396965"/>
    <w:rsid w:val="003A72EC"/>
    <w:rsid w:val="003C739D"/>
    <w:rsid w:val="003E6198"/>
    <w:rsid w:val="003F6652"/>
    <w:rsid w:val="0040505D"/>
    <w:rsid w:val="004116CF"/>
    <w:rsid w:val="00422DB1"/>
    <w:rsid w:val="0042480F"/>
    <w:rsid w:val="00425459"/>
    <w:rsid w:val="00475B48"/>
    <w:rsid w:val="004A50D6"/>
    <w:rsid w:val="004C2437"/>
    <w:rsid w:val="004C26FE"/>
    <w:rsid w:val="004E0CA5"/>
    <w:rsid w:val="004E3BDD"/>
    <w:rsid w:val="004F6881"/>
    <w:rsid w:val="00500616"/>
    <w:rsid w:val="00505328"/>
    <w:rsid w:val="00517C45"/>
    <w:rsid w:val="005231F7"/>
    <w:rsid w:val="00524716"/>
    <w:rsid w:val="005307CF"/>
    <w:rsid w:val="0053402C"/>
    <w:rsid w:val="00547126"/>
    <w:rsid w:val="00550606"/>
    <w:rsid w:val="005654F8"/>
    <w:rsid w:val="00584892"/>
    <w:rsid w:val="005B43E3"/>
    <w:rsid w:val="005B5E89"/>
    <w:rsid w:val="005B6E13"/>
    <w:rsid w:val="005D3F86"/>
    <w:rsid w:val="005F3FC2"/>
    <w:rsid w:val="006063D0"/>
    <w:rsid w:val="00624BDC"/>
    <w:rsid w:val="00626FAD"/>
    <w:rsid w:val="006323BD"/>
    <w:rsid w:val="00643F3C"/>
    <w:rsid w:val="00651857"/>
    <w:rsid w:val="006614D1"/>
    <w:rsid w:val="00665152"/>
    <w:rsid w:val="00674127"/>
    <w:rsid w:val="0067706F"/>
    <w:rsid w:val="006B039B"/>
    <w:rsid w:val="006C2C5C"/>
    <w:rsid w:val="006D1F71"/>
    <w:rsid w:val="0070141F"/>
    <w:rsid w:val="00707EDE"/>
    <w:rsid w:val="00715DFE"/>
    <w:rsid w:val="0071650F"/>
    <w:rsid w:val="00721EF2"/>
    <w:rsid w:val="00732177"/>
    <w:rsid w:val="007361BD"/>
    <w:rsid w:val="007409A1"/>
    <w:rsid w:val="00742481"/>
    <w:rsid w:val="00751F31"/>
    <w:rsid w:val="007570D6"/>
    <w:rsid w:val="007608BA"/>
    <w:rsid w:val="007629D2"/>
    <w:rsid w:val="00764F2E"/>
    <w:rsid w:val="00793ED0"/>
    <w:rsid w:val="007A18EC"/>
    <w:rsid w:val="007B135D"/>
    <w:rsid w:val="007C5657"/>
    <w:rsid w:val="007D353F"/>
    <w:rsid w:val="007D5ED1"/>
    <w:rsid w:val="007F1B01"/>
    <w:rsid w:val="008035D6"/>
    <w:rsid w:val="0081042E"/>
    <w:rsid w:val="00862232"/>
    <w:rsid w:val="00864E9C"/>
    <w:rsid w:val="00872F41"/>
    <w:rsid w:val="00877638"/>
    <w:rsid w:val="00881249"/>
    <w:rsid w:val="008A11DC"/>
    <w:rsid w:val="008A6561"/>
    <w:rsid w:val="008A7CE5"/>
    <w:rsid w:val="008B2DD3"/>
    <w:rsid w:val="008C2020"/>
    <w:rsid w:val="008E5120"/>
    <w:rsid w:val="008F1CE1"/>
    <w:rsid w:val="008F6548"/>
    <w:rsid w:val="009159E5"/>
    <w:rsid w:val="009315C3"/>
    <w:rsid w:val="00935539"/>
    <w:rsid w:val="00936494"/>
    <w:rsid w:val="0093683B"/>
    <w:rsid w:val="00970467"/>
    <w:rsid w:val="009707DF"/>
    <w:rsid w:val="00985813"/>
    <w:rsid w:val="0099739B"/>
    <w:rsid w:val="009B0506"/>
    <w:rsid w:val="009D2D33"/>
    <w:rsid w:val="009E298B"/>
    <w:rsid w:val="009E5A74"/>
    <w:rsid w:val="009E6B17"/>
    <w:rsid w:val="00A145BF"/>
    <w:rsid w:val="00A16275"/>
    <w:rsid w:val="00A16A1A"/>
    <w:rsid w:val="00A3505A"/>
    <w:rsid w:val="00A43D56"/>
    <w:rsid w:val="00A45299"/>
    <w:rsid w:val="00A57A08"/>
    <w:rsid w:val="00A74D30"/>
    <w:rsid w:val="00A76B7D"/>
    <w:rsid w:val="00A8082A"/>
    <w:rsid w:val="00A8497E"/>
    <w:rsid w:val="00A87409"/>
    <w:rsid w:val="00A93859"/>
    <w:rsid w:val="00AB385F"/>
    <w:rsid w:val="00AB3914"/>
    <w:rsid w:val="00AB6FED"/>
    <w:rsid w:val="00AC3760"/>
    <w:rsid w:val="00AC54B6"/>
    <w:rsid w:val="00AE0900"/>
    <w:rsid w:val="00AE4574"/>
    <w:rsid w:val="00B13BC2"/>
    <w:rsid w:val="00B2365D"/>
    <w:rsid w:val="00B31915"/>
    <w:rsid w:val="00B82D72"/>
    <w:rsid w:val="00B9372F"/>
    <w:rsid w:val="00B9746B"/>
    <w:rsid w:val="00B97E1A"/>
    <w:rsid w:val="00BA0323"/>
    <w:rsid w:val="00BA0CF0"/>
    <w:rsid w:val="00BA33D2"/>
    <w:rsid w:val="00BB3513"/>
    <w:rsid w:val="00BB56F2"/>
    <w:rsid w:val="00BC08C4"/>
    <w:rsid w:val="00BC2C77"/>
    <w:rsid w:val="00BC4D6B"/>
    <w:rsid w:val="00BE541C"/>
    <w:rsid w:val="00C0788F"/>
    <w:rsid w:val="00C3125B"/>
    <w:rsid w:val="00C43AA5"/>
    <w:rsid w:val="00C43D92"/>
    <w:rsid w:val="00C479B4"/>
    <w:rsid w:val="00C52131"/>
    <w:rsid w:val="00C77A07"/>
    <w:rsid w:val="00C975A2"/>
    <w:rsid w:val="00C97B95"/>
    <w:rsid w:val="00CA23EA"/>
    <w:rsid w:val="00CB55B0"/>
    <w:rsid w:val="00CC4F6F"/>
    <w:rsid w:val="00CD7782"/>
    <w:rsid w:val="00CE38ED"/>
    <w:rsid w:val="00CF5DB7"/>
    <w:rsid w:val="00D055CC"/>
    <w:rsid w:val="00D2024F"/>
    <w:rsid w:val="00D23106"/>
    <w:rsid w:val="00D40822"/>
    <w:rsid w:val="00D4665B"/>
    <w:rsid w:val="00D46E95"/>
    <w:rsid w:val="00D563BC"/>
    <w:rsid w:val="00D74C63"/>
    <w:rsid w:val="00D93155"/>
    <w:rsid w:val="00DA493A"/>
    <w:rsid w:val="00DB2881"/>
    <w:rsid w:val="00DB2D9E"/>
    <w:rsid w:val="00DD7ACB"/>
    <w:rsid w:val="00E017D4"/>
    <w:rsid w:val="00E11F9B"/>
    <w:rsid w:val="00E12A85"/>
    <w:rsid w:val="00E30D1E"/>
    <w:rsid w:val="00E319D7"/>
    <w:rsid w:val="00E649C7"/>
    <w:rsid w:val="00E8672C"/>
    <w:rsid w:val="00E941EB"/>
    <w:rsid w:val="00E94A01"/>
    <w:rsid w:val="00EB4AC3"/>
    <w:rsid w:val="00EB636D"/>
    <w:rsid w:val="00EB7C36"/>
    <w:rsid w:val="00EC149E"/>
    <w:rsid w:val="00ED183E"/>
    <w:rsid w:val="00ED777F"/>
    <w:rsid w:val="00ED796F"/>
    <w:rsid w:val="00F00EE2"/>
    <w:rsid w:val="00F16172"/>
    <w:rsid w:val="00F3073E"/>
    <w:rsid w:val="00F65131"/>
    <w:rsid w:val="00F979CD"/>
    <w:rsid w:val="00FB2095"/>
    <w:rsid w:val="00FC41F4"/>
    <w:rsid w:val="00FD4476"/>
    <w:rsid w:val="00FE19C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11B3C"/>
  <w15:docId w15:val="{E690FD77-FF59-42BD-93E3-F56441D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24BDC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9A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409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409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74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7409A1"/>
    <w:pPr>
      <w:jc w:val="center"/>
    </w:pPr>
    <w:rPr>
      <w:sz w:val="32"/>
    </w:rPr>
  </w:style>
  <w:style w:type="paragraph" w:styleId="a4">
    <w:name w:val="Subtitle"/>
    <w:basedOn w:val="a"/>
    <w:qFormat/>
    <w:rsid w:val="007409A1"/>
    <w:pPr>
      <w:jc w:val="center"/>
    </w:pPr>
    <w:rPr>
      <w:b/>
      <w:bCs/>
      <w:sz w:val="32"/>
    </w:rPr>
  </w:style>
  <w:style w:type="paragraph" w:styleId="a5">
    <w:name w:val="Balloon Text"/>
    <w:basedOn w:val="a"/>
    <w:semiHidden/>
    <w:rsid w:val="00A8740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2E378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E37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471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716"/>
    <w:rPr>
      <w:sz w:val="24"/>
      <w:szCs w:val="24"/>
    </w:rPr>
  </w:style>
  <w:style w:type="paragraph" w:styleId="ac">
    <w:name w:val="List Paragraph"/>
    <w:basedOn w:val="a"/>
    <w:uiPriority w:val="34"/>
    <w:qFormat/>
    <w:rsid w:val="000D2844"/>
    <w:pPr>
      <w:ind w:left="720"/>
      <w:contextualSpacing/>
    </w:pPr>
  </w:style>
  <w:style w:type="paragraph" w:styleId="ad">
    <w:name w:val="Body Text"/>
    <w:basedOn w:val="a"/>
    <w:link w:val="ae"/>
    <w:rsid w:val="00624BDC"/>
    <w:rPr>
      <w:sz w:val="26"/>
      <w:szCs w:val="20"/>
    </w:rPr>
  </w:style>
  <w:style w:type="character" w:customStyle="1" w:styleId="ae">
    <w:name w:val="Основной текст Знак"/>
    <w:basedOn w:val="a0"/>
    <w:link w:val="ad"/>
    <w:rsid w:val="00624BDC"/>
    <w:rPr>
      <w:sz w:val="26"/>
    </w:rPr>
  </w:style>
  <w:style w:type="paragraph" w:styleId="21">
    <w:name w:val="Body Text 2"/>
    <w:basedOn w:val="a"/>
    <w:link w:val="22"/>
    <w:rsid w:val="00624BDC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624BDC"/>
    <w:rPr>
      <w:sz w:val="26"/>
    </w:rPr>
  </w:style>
  <w:style w:type="paragraph" w:styleId="23">
    <w:name w:val="Body Text Indent 2"/>
    <w:basedOn w:val="a"/>
    <w:link w:val="24"/>
    <w:rsid w:val="00624B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24BD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24BDC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DB2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DB2D9E"/>
    <w:rPr>
      <w:color w:val="0000FF"/>
      <w:u w:val="single"/>
    </w:rPr>
  </w:style>
  <w:style w:type="paragraph" w:styleId="af0">
    <w:name w:val="No Spacing"/>
    <w:uiPriority w:val="1"/>
    <w:qFormat/>
    <w:rsid w:val="00584892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BC08C4"/>
    <w:rPr>
      <w:rFonts w:ascii="Arial" w:hAnsi="Arial" w:cs="Arial"/>
    </w:rPr>
  </w:style>
  <w:style w:type="character" w:customStyle="1" w:styleId="25">
    <w:name w:val="Основной текст (2)_"/>
    <w:basedOn w:val="a0"/>
    <w:link w:val="26"/>
    <w:rsid w:val="009D2D33"/>
    <w:rPr>
      <w:b/>
      <w:bCs/>
      <w:spacing w:val="1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D2D33"/>
    <w:pPr>
      <w:widowControl w:val="0"/>
      <w:shd w:val="clear" w:color="auto" w:fill="FFFFFF"/>
      <w:spacing w:line="240" w:lineRule="exact"/>
      <w:jc w:val="both"/>
    </w:pPr>
    <w:rPr>
      <w:b/>
      <w:bCs/>
      <w:spacing w:val="1"/>
      <w:sz w:val="26"/>
      <w:szCs w:val="26"/>
    </w:rPr>
  </w:style>
  <w:style w:type="table" w:styleId="af1">
    <w:name w:val="Table Grid"/>
    <w:basedOn w:val="a1"/>
    <w:uiPriority w:val="59"/>
    <w:rsid w:val="007B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4060-4B00-4E84-A5F2-2B95EDF2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Администрация МО "Ногликский район"</Company>
  <LinksUpToDate>false</LinksUpToDate>
  <CharactersWithSpaces>17850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urist</dc:creator>
  <cp:lastModifiedBy>Лина И. Густова</cp:lastModifiedBy>
  <cp:revision>5</cp:revision>
  <cp:lastPrinted>2025-12-19T04:57:00Z</cp:lastPrinted>
  <dcterms:created xsi:type="dcterms:W3CDTF">2025-12-19T04:35:00Z</dcterms:created>
  <dcterms:modified xsi:type="dcterms:W3CDTF">2025-12-19T04:59:00Z</dcterms:modified>
</cp:coreProperties>
</file>