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339AD" w14:textId="77777777" w:rsidR="00A36B8F" w:rsidRPr="00A36B8F" w:rsidRDefault="00A36B8F" w:rsidP="00A36B8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3FFCEBB" wp14:editId="77AA98B3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86369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C723CF0" w14:textId="77777777" w:rsidR="000E377D" w:rsidRPr="0053421B" w:rsidRDefault="000E377D" w:rsidP="000E3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05988FC5" w14:textId="77777777" w:rsidR="000E377D" w:rsidRPr="0053421B" w:rsidRDefault="000E377D" w:rsidP="000E3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НОГЛИКСКИЙ МУНИЦИПАЛЬНЫЙ ОКРУГ </w:t>
      </w:r>
    </w:p>
    <w:p w14:paraId="48D01E1B" w14:textId="77777777" w:rsidR="000E377D" w:rsidRPr="0053421B" w:rsidRDefault="000E377D" w:rsidP="000E3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САХАЛИНСКОЙ ОБЛАСТИ</w:t>
      </w:r>
    </w:p>
    <w:p w14:paraId="731FCBB8" w14:textId="77777777" w:rsidR="000E377D" w:rsidRPr="0053421B" w:rsidRDefault="000E377D" w:rsidP="000E3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– 2029 гг.</w:t>
      </w:r>
    </w:p>
    <w:p w14:paraId="45F2EA8A" w14:textId="77777777" w:rsidR="00A36B8F" w:rsidRPr="00A36B8F" w:rsidRDefault="00A36B8F" w:rsidP="00A36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36B8F" w:rsidRPr="00716470" w14:paraId="7FCD0FFB" w14:textId="77777777" w:rsidTr="005424B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C8781" w14:textId="77777777" w:rsidR="00A36B8F" w:rsidRPr="00A36B8F" w:rsidRDefault="00A36B8F" w:rsidP="00A36B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48870B65" w14:textId="77777777" w:rsidR="00A36B8F" w:rsidRPr="00F82268" w:rsidRDefault="00A36B8F" w:rsidP="00A36B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F82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F82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F82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F82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F82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5355A3DA" w14:textId="77777777" w:rsidR="00A36B8F" w:rsidRPr="00F82268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7BD6B6" w14:textId="77777777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4E8C8E8" w14:textId="1BA5F761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93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2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</w:p>
    <w:p w14:paraId="71701603" w14:textId="77777777" w:rsidR="00A36B8F" w:rsidRPr="00A36B8F" w:rsidRDefault="00A36B8F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977F5" w14:textId="565862FB" w:rsidR="00A36B8F" w:rsidRPr="00A36B8F" w:rsidRDefault="00293991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37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6B8F"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E37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6B8F"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E37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2A4BF069" w14:textId="77777777" w:rsidR="00A36B8F" w:rsidRPr="00A36B8F" w:rsidRDefault="00A36B8F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FB8B4" w14:textId="77777777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 xml:space="preserve">Об организации отдыха и занятости детей </w:t>
      </w:r>
    </w:p>
    <w:p w14:paraId="01F0D67B" w14:textId="77777777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 xml:space="preserve">в каникулярное время на территории </w:t>
      </w:r>
    </w:p>
    <w:p w14:paraId="076CF462" w14:textId="77777777" w:rsidR="000E377D" w:rsidRPr="000E377D" w:rsidRDefault="00A36B8F" w:rsidP="000E377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377D" w:rsidRPr="000E377D">
        <w:rPr>
          <w:rFonts w:ascii="Times New Roman" w:hAnsi="Times New Roman" w:cs="Times New Roman"/>
          <w:sz w:val="24"/>
          <w:szCs w:val="24"/>
        </w:rPr>
        <w:t>Ногликский</w:t>
      </w:r>
    </w:p>
    <w:p w14:paraId="79E81576" w14:textId="77777777" w:rsidR="000E377D" w:rsidRPr="000E377D" w:rsidRDefault="000E377D" w:rsidP="000E377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>муниципальный округ Сахалинской области</w:t>
      </w:r>
    </w:p>
    <w:p w14:paraId="578C431B" w14:textId="77777777" w:rsidR="000E377D" w:rsidRPr="000E377D" w:rsidRDefault="000E377D" w:rsidP="000E37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CE59F" w14:textId="187CD10F" w:rsidR="00A36B8F" w:rsidRPr="00A36B8F" w:rsidRDefault="00A36B8F" w:rsidP="000E37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5FEB2" w14:textId="164AA5BD" w:rsidR="00A36B8F" w:rsidRPr="00A36B8F" w:rsidRDefault="00A36B8F" w:rsidP="000E377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обсудив, представленную мэром муниципального образования </w:t>
      </w:r>
      <w:r w:rsidR="000E377D" w:rsidRPr="000E377D">
        <w:rPr>
          <w:rFonts w:ascii="Times New Roman" w:hAnsi="Times New Roman" w:cs="Times New Roman"/>
          <w:sz w:val="24"/>
          <w:szCs w:val="24"/>
        </w:rPr>
        <w:t>Ногликский</w:t>
      </w:r>
      <w:r w:rsidR="000E377D">
        <w:rPr>
          <w:rFonts w:ascii="Times New Roman" w:hAnsi="Times New Roman" w:cs="Times New Roman"/>
          <w:sz w:val="24"/>
          <w:szCs w:val="24"/>
        </w:rPr>
        <w:t xml:space="preserve"> </w:t>
      </w:r>
      <w:r w:rsidR="000E377D" w:rsidRPr="000E377D">
        <w:rPr>
          <w:rFonts w:ascii="Times New Roman" w:hAnsi="Times New Roman" w:cs="Times New Roman"/>
          <w:sz w:val="24"/>
          <w:szCs w:val="24"/>
        </w:rPr>
        <w:t>муниципальный округ Сахалинской области</w:t>
      </w:r>
      <w:r w:rsidR="000E377D">
        <w:rPr>
          <w:rFonts w:ascii="Times New Roman" w:hAnsi="Times New Roman" w:cs="Times New Roman"/>
          <w:sz w:val="24"/>
          <w:szCs w:val="24"/>
        </w:rPr>
        <w:t xml:space="preserve"> 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Pr="00A36B8F">
        <w:rPr>
          <w:rFonts w:ascii="Times New Roman" w:hAnsi="Times New Roman" w:cs="Times New Roman"/>
          <w:sz w:val="24"/>
          <w:szCs w:val="24"/>
        </w:rPr>
        <w:t xml:space="preserve">Об организации отдыха и занятости детей в каникулярное время на территории муниципального образования </w:t>
      </w:r>
      <w:r w:rsidR="000E377D" w:rsidRPr="000E377D">
        <w:rPr>
          <w:rFonts w:ascii="Times New Roman" w:hAnsi="Times New Roman" w:cs="Times New Roman"/>
          <w:sz w:val="24"/>
          <w:szCs w:val="24"/>
        </w:rPr>
        <w:t>Ногликский</w:t>
      </w:r>
      <w:r w:rsidR="000E377D">
        <w:rPr>
          <w:rFonts w:ascii="Times New Roman" w:hAnsi="Times New Roman" w:cs="Times New Roman"/>
          <w:sz w:val="24"/>
          <w:szCs w:val="24"/>
        </w:rPr>
        <w:t xml:space="preserve"> </w:t>
      </w:r>
      <w:r w:rsidR="000E377D" w:rsidRPr="000E377D">
        <w:rPr>
          <w:rFonts w:ascii="Times New Roman" w:hAnsi="Times New Roman" w:cs="Times New Roman"/>
          <w:sz w:val="24"/>
          <w:szCs w:val="24"/>
        </w:rPr>
        <w:t>муниципальный округ Сахалинской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статьей 25 Устава муниципального образования </w:t>
      </w:r>
      <w:r w:rsidR="000E377D" w:rsidRPr="000E377D">
        <w:rPr>
          <w:rFonts w:ascii="Times New Roman" w:hAnsi="Times New Roman" w:cs="Times New Roman"/>
          <w:sz w:val="24"/>
          <w:szCs w:val="24"/>
        </w:rPr>
        <w:t>Ногликский</w:t>
      </w:r>
      <w:r w:rsidR="000E377D">
        <w:rPr>
          <w:rFonts w:ascii="Times New Roman" w:hAnsi="Times New Roman" w:cs="Times New Roman"/>
          <w:sz w:val="24"/>
          <w:szCs w:val="24"/>
        </w:rPr>
        <w:t xml:space="preserve"> </w:t>
      </w:r>
      <w:r w:rsidR="000E377D" w:rsidRPr="000E377D">
        <w:rPr>
          <w:rFonts w:ascii="Times New Roman" w:hAnsi="Times New Roman" w:cs="Times New Roman"/>
          <w:sz w:val="24"/>
          <w:szCs w:val="24"/>
        </w:rPr>
        <w:t>муниципальный округ Сахалинской области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B08D0A0" w14:textId="77777777" w:rsidR="00A36B8F" w:rsidRPr="00A36B8F" w:rsidRDefault="00A36B8F" w:rsidP="00A36B8F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CD63D45" w14:textId="3135B4ED" w:rsidR="00A36B8F" w:rsidRPr="00A36B8F" w:rsidRDefault="00A36B8F" w:rsidP="000E377D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  <w:r w:rsidR="000E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НОГЛИКСКИЙ МУНИЦИПАЛЬНЫЙ ОКРУГ САХАЛИНСКОЙ ОБЛАСТИ 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14:paraId="41F9704F" w14:textId="77777777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566470" w14:textId="7A69C2BF" w:rsidR="00A36B8F" w:rsidRPr="00A36B8F" w:rsidRDefault="00A36B8F" w:rsidP="000E377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Pr="00A36B8F">
        <w:rPr>
          <w:rFonts w:ascii="Times New Roman" w:hAnsi="Times New Roman" w:cs="Times New Roman"/>
          <w:sz w:val="24"/>
          <w:szCs w:val="24"/>
        </w:rPr>
        <w:t xml:space="preserve">Об организации отдыха и занятости детей в каникулярное время на территории муниципального образования </w:t>
      </w:r>
      <w:r w:rsidR="000E377D" w:rsidRPr="000E377D">
        <w:rPr>
          <w:rFonts w:ascii="Times New Roman" w:hAnsi="Times New Roman" w:cs="Times New Roman"/>
          <w:sz w:val="24"/>
          <w:szCs w:val="24"/>
        </w:rPr>
        <w:t>Ногликский</w:t>
      </w:r>
      <w:r w:rsidR="000E377D">
        <w:rPr>
          <w:rFonts w:ascii="Times New Roman" w:hAnsi="Times New Roman" w:cs="Times New Roman"/>
          <w:sz w:val="24"/>
          <w:szCs w:val="24"/>
        </w:rPr>
        <w:t xml:space="preserve"> </w:t>
      </w:r>
      <w:r w:rsidR="000E377D" w:rsidRPr="000E377D">
        <w:rPr>
          <w:rFonts w:ascii="Times New Roman" w:hAnsi="Times New Roman" w:cs="Times New Roman"/>
          <w:sz w:val="24"/>
          <w:szCs w:val="24"/>
        </w:rPr>
        <w:t xml:space="preserve">муниципальный округ Сахалинской </w:t>
      </w:r>
      <w:proofErr w:type="gramStart"/>
      <w:r w:rsidR="000E377D" w:rsidRPr="000E377D">
        <w:rPr>
          <w:rFonts w:ascii="Times New Roman" w:hAnsi="Times New Roman" w:cs="Times New Roman"/>
          <w:sz w:val="24"/>
          <w:szCs w:val="24"/>
        </w:rPr>
        <w:t>области</w:t>
      </w:r>
      <w:r w:rsidR="000E377D">
        <w:rPr>
          <w:rFonts w:ascii="Times New Roman" w:hAnsi="Times New Roman" w:cs="Times New Roman"/>
          <w:sz w:val="24"/>
          <w:szCs w:val="24"/>
        </w:rPr>
        <w:t xml:space="preserve"> 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представленную</w:t>
      </w:r>
      <w:proofErr w:type="gramEnd"/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мэром муниципального образования </w:t>
      </w:r>
      <w:r w:rsidR="000E377D" w:rsidRPr="000E377D">
        <w:rPr>
          <w:rFonts w:ascii="Times New Roman" w:hAnsi="Times New Roman" w:cs="Times New Roman"/>
          <w:sz w:val="24"/>
          <w:szCs w:val="24"/>
        </w:rPr>
        <w:t>Ногликский</w:t>
      </w:r>
      <w:r w:rsidR="000E377D">
        <w:rPr>
          <w:rFonts w:ascii="Times New Roman" w:hAnsi="Times New Roman" w:cs="Times New Roman"/>
          <w:sz w:val="24"/>
          <w:szCs w:val="24"/>
        </w:rPr>
        <w:t xml:space="preserve"> м</w:t>
      </w:r>
      <w:r w:rsidR="000E377D" w:rsidRPr="000E377D">
        <w:rPr>
          <w:rFonts w:ascii="Times New Roman" w:hAnsi="Times New Roman" w:cs="Times New Roman"/>
          <w:sz w:val="24"/>
          <w:szCs w:val="24"/>
        </w:rPr>
        <w:t>униципальный округ Сахалинской области</w:t>
      </w:r>
      <w:r w:rsidR="000E377D">
        <w:rPr>
          <w:rFonts w:ascii="Times New Roman" w:hAnsi="Times New Roman" w:cs="Times New Roman"/>
          <w:sz w:val="24"/>
          <w:szCs w:val="24"/>
        </w:rPr>
        <w:t xml:space="preserve"> 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14:paraId="2257D915" w14:textId="77777777" w:rsidR="00A36B8F" w:rsidRPr="00A36B8F" w:rsidRDefault="00A36B8F" w:rsidP="00A36B8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FBD8B" w14:textId="77777777" w:rsidR="00A36B8F" w:rsidRPr="00A36B8F" w:rsidRDefault="00A36B8F" w:rsidP="00A36B8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66D06" w14:textId="77777777" w:rsidR="000E377D" w:rsidRPr="000E377D" w:rsidRDefault="000E377D" w:rsidP="000E3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14:paraId="68C16933" w14:textId="77777777" w:rsidR="000E377D" w:rsidRPr="000E377D" w:rsidRDefault="000E377D" w:rsidP="000E3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7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5EEDCA8D" w14:textId="77777777" w:rsidR="000E377D" w:rsidRPr="000E377D" w:rsidRDefault="000E377D" w:rsidP="000E3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 муниципальный округ </w:t>
      </w:r>
    </w:p>
    <w:p w14:paraId="63807B2E" w14:textId="77777777" w:rsidR="000E377D" w:rsidRDefault="000E377D" w:rsidP="000E3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                                                                                           И.Н. Камболова</w:t>
      </w:r>
    </w:p>
    <w:p w14:paraId="4AF2C87F" w14:textId="77777777" w:rsidR="00716470" w:rsidRDefault="00716470" w:rsidP="000E3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27FEF" w14:textId="77777777" w:rsidR="00716470" w:rsidRDefault="00716470" w:rsidP="000E3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2DED2" w14:textId="77777777" w:rsidR="00716470" w:rsidRDefault="00716470" w:rsidP="000E3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B06D0" w14:textId="77777777" w:rsidR="00716470" w:rsidRDefault="00716470" w:rsidP="000E3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14263" w14:textId="77777777" w:rsidR="00716470" w:rsidRDefault="00716470" w:rsidP="000E3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CAE39" w14:textId="77777777" w:rsidR="00716470" w:rsidRDefault="00716470" w:rsidP="000E3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4ADE0" w14:textId="77777777" w:rsidR="00716470" w:rsidRDefault="00716470" w:rsidP="000E3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F5D3F" w14:textId="77777777" w:rsidR="00716470" w:rsidRDefault="00716470" w:rsidP="000E3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7CDC2" w14:textId="77777777" w:rsidR="00716470" w:rsidRPr="00716470" w:rsidRDefault="00716470" w:rsidP="0071647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64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7BD457A" w14:textId="77777777" w:rsidR="00716470" w:rsidRPr="00716470" w:rsidRDefault="00716470" w:rsidP="0071647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6470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14:paraId="04A34BC8" w14:textId="77777777" w:rsidR="00716470" w:rsidRDefault="00716470" w:rsidP="0071647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647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AFBB997" w14:textId="34D64E69" w:rsidR="00716470" w:rsidRDefault="00716470" w:rsidP="0071647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6470">
        <w:rPr>
          <w:rFonts w:ascii="Times New Roman" w:hAnsi="Times New Roman" w:cs="Times New Roman"/>
          <w:sz w:val="24"/>
          <w:szCs w:val="24"/>
        </w:rPr>
        <w:t xml:space="preserve">  Ногликский муниципальный </w:t>
      </w:r>
    </w:p>
    <w:p w14:paraId="031EFD11" w14:textId="2D28C5C1" w:rsidR="00716470" w:rsidRPr="00716470" w:rsidRDefault="00716470" w:rsidP="0071647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6470">
        <w:rPr>
          <w:rFonts w:ascii="Times New Roman" w:hAnsi="Times New Roman" w:cs="Times New Roman"/>
          <w:sz w:val="24"/>
          <w:szCs w:val="24"/>
        </w:rPr>
        <w:t>округ Сахалинской области</w:t>
      </w:r>
    </w:p>
    <w:p w14:paraId="3128D889" w14:textId="2240242A" w:rsidR="00716470" w:rsidRPr="00716470" w:rsidRDefault="00716470" w:rsidP="0071647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6470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647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16470">
        <w:rPr>
          <w:rFonts w:ascii="Times New Roman" w:hAnsi="Times New Roman" w:cs="Times New Roman"/>
          <w:sz w:val="24"/>
          <w:szCs w:val="24"/>
        </w:rPr>
        <w:t>.2025</w:t>
      </w:r>
      <w:proofErr w:type="gramEnd"/>
      <w:r w:rsidRPr="00716470">
        <w:rPr>
          <w:rFonts w:ascii="Times New Roman" w:hAnsi="Times New Roman" w:cs="Times New Roman"/>
          <w:sz w:val="24"/>
          <w:szCs w:val="24"/>
        </w:rPr>
        <w:t xml:space="preserve"> г.  № </w:t>
      </w:r>
      <w:r w:rsidR="008F2F35">
        <w:rPr>
          <w:rFonts w:ascii="Times New Roman" w:hAnsi="Times New Roman" w:cs="Times New Roman"/>
          <w:sz w:val="24"/>
          <w:szCs w:val="24"/>
        </w:rPr>
        <w:t>81</w:t>
      </w:r>
    </w:p>
    <w:p w14:paraId="0707BE6A" w14:textId="77777777" w:rsidR="00716470" w:rsidRPr="00716470" w:rsidRDefault="00716470" w:rsidP="0071647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460AB" w14:textId="77777777" w:rsidR="00716470" w:rsidRPr="00716470" w:rsidRDefault="00716470" w:rsidP="0071647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6470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14:paraId="6DBD4833" w14:textId="18A8B701" w:rsidR="00716470" w:rsidRPr="00716470" w:rsidRDefault="00716470" w:rsidP="0071647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6470">
        <w:rPr>
          <w:rFonts w:ascii="Times New Roman" w:eastAsia="Calibri" w:hAnsi="Times New Roman" w:cs="Times New Roman"/>
          <w:b/>
          <w:sz w:val="24"/>
          <w:szCs w:val="24"/>
        </w:rPr>
        <w:t xml:space="preserve">об организации отдыха детей в каникулярное время в </w:t>
      </w:r>
      <w:r w:rsidR="00F8226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муниципальном </w:t>
      </w:r>
      <w:bookmarkStart w:id="0" w:name="_GoBack"/>
      <w:bookmarkEnd w:id="0"/>
      <w:r w:rsidR="00F82268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образовании Ногликский муниципальный округ Сахалинской области в </w:t>
      </w:r>
      <w:r w:rsidRPr="00716470">
        <w:rPr>
          <w:rFonts w:ascii="Times New Roman" w:eastAsia="Calibri" w:hAnsi="Times New Roman" w:cs="Times New Roman"/>
          <w:b/>
          <w:sz w:val="24"/>
          <w:szCs w:val="24"/>
        </w:rPr>
        <w:t>2025 году</w:t>
      </w:r>
    </w:p>
    <w:p w14:paraId="1187C2B1" w14:textId="77777777" w:rsidR="00716470" w:rsidRPr="00716470" w:rsidRDefault="00716470" w:rsidP="007164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2044C503" w14:textId="77777777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16470">
        <w:rPr>
          <w:rFonts w:ascii="Times New Roman" w:eastAsia="Calibri" w:hAnsi="Times New Roman" w:cs="Times New Roman"/>
          <w:sz w:val="24"/>
          <w:szCs w:val="24"/>
        </w:rPr>
        <w:t>Основными задачами организации отдыха детей на территории муниципального образования в период летних каникул 2025 года являются:</w:t>
      </w:r>
      <w:r w:rsidRPr="007164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 </w:t>
      </w:r>
    </w:p>
    <w:p w14:paraId="0946CD39" w14:textId="3AC2C415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16470">
        <w:rPr>
          <w:rFonts w:ascii="Times New Roman" w:eastAsia="Calibri" w:hAnsi="Times New Roman" w:cs="Times New Roman"/>
          <w:sz w:val="24"/>
          <w:szCs w:val="24"/>
        </w:rPr>
        <w:t xml:space="preserve">обеспечение безопасного отдыха детей в лагерях с дневным пребыванием, </w:t>
      </w:r>
    </w:p>
    <w:p w14:paraId="7C3BC1F8" w14:textId="5CE92528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Pr="007164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формирование навыков здорового образа жизни, </w:t>
      </w:r>
    </w:p>
    <w:p w14:paraId="1B8D4520" w14:textId="77434CF7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Pr="007164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развитие творческого потенциала </w:t>
      </w:r>
    </w:p>
    <w:p w14:paraId="15A1A42F" w14:textId="6BEC8CF9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16470">
        <w:rPr>
          <w:rFonts w:ascii="Times New Roman" w:eastAsia="Calibri" w:hAnsi="Times New Roman" w:cs="Times New Roman"/>
          <w:sz w:val="24"/>
          <w:szCs w:val="24"/>
        </w:rPr>
        <w:t>вовлечение несовершеннолетних, состоящих на различных видах учета, детей из семей, находящихся в социально опасном положении, в различные формы отдыха и занятости.</w:t>
      </w:r>
    </w:p>
    <w:p w14:paraId="75246474" w14:textId="77777777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470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постановлением администрации муниципального образования Ногликский муниципальный округ Сахалинской области от 28.04.2025 № 269 «О мероприятиях по организации отдыха детей на территории муниципального образования Ногликский муниципальный округ Сахалинской области в период летних каникул 2025 года» намечено охватить отдыхом 540 детей. Запланировано открыть в июне – июле на базе 6 учреждений 11 детских лагерей: </w:t>
      </w:r>
    </w:p>
    <w:p w14:paraId="102EBDFD" w14:textId="6CE9265D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лагерей дневного пребывания (на базе МБОУ СОШ № 1, МБОУ СОШ № 2, «Орлята России» МБОУ Гимназии, МБОУ СОШ с. Вал, МБОУ ДО «ЦТ и В»); </w:t>
      </w:r>
    </w:p>
    <w:p w14:paraId="6C3B5286" w14:textId="4771AC01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6 профильных лагерей дневного пребывания: туристско-краеведческий, социально-педагогический «Орлята» (на базе МБОУ СОШ № 1), этнический лагерь «</w:t>
      </w:r>
      <w:proofErr w:type="spellStart"/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Корх</w:t>
      </w:r>
      <w:proofErr w:type="spellEnd"/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экологический (на базе МБОУ СОШ № 2), волонтерский «</w:t>
      </w:r>
      <w:proofErr w:type="spellStart"/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ДОБРОдеятели</w:t>
      </w:r>
      <w:proofErr w:type="spellEnd"/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(МБОУ ДО «</w:t>
      </w:r>
      <w:proofErr w:type="spellStart"/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ЦТиВ</w:t>
      </w:r>
      <w:proofErr w:type="spellEnd"/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спортивный МБУ ДО «Спортивная школа».</w:t>
      </w:r>
    </w:p>
    <w:p w14:paraId="3AD9C0B0" w14:textId="77777777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отдыха детей в период летних каникул составляет: 10 063 700 рублей, в том числе:</w:t>
      </w:r>
    </w:p>
    <w:p w14:paraId="4EC1E9E4" w14:textId="36291BA1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программы «Развитие образования в муниципальном образовании Ногликский муниципальный округ Сахалинской области» - 7 027 300 </w:t>
      </w:r>
      <w:proofErr w:type="gramStart"/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</w:t>
      </w: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ведомственной программы «Социальная поддержка отдельных категорий граждан, проживающих на территории муниципального образования Ногликский муниципальный округ Сахалинской области» - 499 300 руб.; </w:t>
      </w:r>
    </w:p>
    <w:p w14:paraId="0036B463" w14:textId="77777777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программы «Совершенствование системы муниципального управления в муниципальном образовании Ногликский муниципальный округ Сахалинской области» - 13 100 руб.;</w:t>
      </w:r>
    </w:p>
    <w:p w14:paraId="4DB2E44C" w14:textId="77777777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родителей 2 524 000 руб.</w:t>
      </w:r>
    </w:p>
    <w:p w14:paraId="62ED2980" w14:textId="77777777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647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администрации муниципального образования Ногликский городской округ Сахалинской области от 19.05.2025 № 321 «Об утверждении стоимости путевки для детей в лагеря, организуемые на территории муниципального образования Ногликский муниципальный округ Сахалинской области в период летних каникул 2025 года» общая </w:t>
      </w: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путевки в </w:t>
      </w:r>
      <w:r w:rsidRPr="00716470">
        <w:rPr>
          <w:rFonts w:ascii="Times New Roman" w:eastAsia="Calibri" w:hAnsi="Times New Roman" w:cs="Times New Roman"/>
          <w:sz w:val="24"/>
          <w:szCs w:val="24"/>
        </w:rPr>
        <w:t>лагерь продолжительностью 21 рабочий день</w:t>
      </w: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18 637 рублей.</w:t>
      </w:r>
      <w:r w:rsidRPr="007164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Родительская плата </w:t>
      </w: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частичное возмещение </w:t>
      </w:r>
      <w:r w:rsidRPr="007164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стоимости путевки </w:t>
      </w: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находящихся в трудной жизненной ситуации, -</w:t>
      </w:r>
      <w:r w:rsidRPr="007164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3 262 рубля</w:t>
      </w:r>
      <w:r w:rsidRPr="007164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(17,5% от общей стоимости путевки), для остальных детей - </w:t>
      </w: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6 523 рубля</w:t>
      </w:r>
      <w:r w:rsidRPr="007164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(35% от общей стоимости путевки).</w:t>
      </w:r>
    </w:p>
    <w:p w14:paraId="3F5DFF52" w14:textId="77777777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70">
        <w:rPr>
          <w:rFonts w:ascii="Times New Roman" w:eastAsia="Calibri" w:hAnsi="Times New Roman" w:cs="Times New Roman"/>
          <w:sz w:val="24"/>
          <w:szCs w:val="24"/>
          <w:lang w:eastAsia="ru-RU"/>
        </w:rPr>
        <w:t>В июне запланирована работа</w:t>
      </w:r>
      <w:r w:rsidRPr="00716470">
        <w:rPr>
          <w:rFonts w:ascii="Times New Roman" w:eastAsia="Calibri" w:hAnsi="Times New Roman" w:cs="Times New Roman"/>
          <w:sz w:val="24"/>
          <w:szCs w:val="24"/>
        </w:rPr>
        <w:t xml:space="preserve"> 10 лагерей на базе 6 образовательных организаций, с охватом </w:t>
      </w: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381 несовершеннолетних граждан.</w:t>
      </w:r>
    </w:p>
    <w:p w14:paraId="1418D53E" w14:textId="77777777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лагеря готовы к приему детей в полном объеме: санитарно-эпидемиологические заключения на соответствие требованиям к организации воспитания и обучения, отдыха и оздоровления детей и молодежи получили все учреждения, на базе которых будут организованы лагеря; </w:t>
      </w:r>
      <w:proofErr w:type="spellStart"/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акарицидная</w:t>
      </w:r>
      <w:proofErr w:type="spellEnd"/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проведена всеми учреждениями; штат работников лагерей сформирован.</w:t>
      </w:r>
    </w:p>
    <w:p w14:paraId="17B966F2" w14:textId="77777777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2025 году в ведомственной целевой программе «Социальная поддержка отдельных категорий граждан, проживающих на территории муниципального образования Ногликский муниципальный округ Сахалинской области, на 2023-2025 годы и Порядка реализации ее мероприятий», утвержденной Приказом Департамента социальной политики администрации муниципального образования Ногликский муниципальный округ Сахалинской области от 09.01.2023 №2, предусмотрено 499 300 рублей для частичного возмещения стоимости путевки в размере 100% и 50% в лагеря дневного пребывания и профильные лагеря в период летних каникул детям из малообеспеченных семей и детям, проживающим в неблагополучных семьях. На текущий момент 38 человек этой категории получили льготу на 100%, 12 человек – на 50%.</w:t>
      </w:r>
    </w:p>
    <w:p w14:paraId="3EAF06F7" w14:textId="77777777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6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2024 года предоставляется льгота в 100% за частичное возмещение стоимости путевки в лагерь детям из семей участников специальной военной операции. На участие в первой смене текущего года подано 32 заявления от этой категории семей.</w:t>
      </w:r>
    </w:p>
    <w:p w14:paraId="5BAAFC48" w14:textId="77777777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в соответствии постановлением Правительства Сахалинской области от 30.01.2025 № 18 «Об установлении квоты в государственных и муниципальных организациях отдыха детей и их оздоровления, обеспечивающей потребность в отдыхе и оздоровлении детей-инвалидов и детей с ограниченными возможностями здоровья, на 2025 год» установлена квота в размере 1% от численности детей, пребывающих в соответствующей организации, в предшествующем календарном году, но не менее 2 мест в смену для детей с ограниченными возможностями здоровья, то есть имеющим недостатки в физическом и (или) психическом развитии, и детям-инвалидам. Таких детей мы определили в количестве 12 человек на 2 смены. </w:t>
      </w:r>
    </w:p>
    <w:p w14:paraId="499D4C18" w14:textId="77777777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470">
        <w:rPr>
          <w:rFonts w:ascii="Times New Roman" w:eastAsia="Calibri" w:hAnsi="Times New Roman" w:cs="Times New Roman"/>
          <w:sz w:val="24"/>
          <w:szCs w:val="24"/>
        </w:rPr>
        <w:t>В июне-июле запланирована работа клубных формирований (без организации питания) при МБОУ СОШ с. Ныш военно-патриотической направленности и при МБУ ДО «Спортивная школа» спортивной направленности с общим охватом несовершеннолетних граждан в количестве 150 человек.</w:t>
      </w:r>
    </w:p>
    <w:p w14:paraId="327D0AD0" w14:textId="77777777" w:rsidR="00716470" w:rsidRPr="00716470" w:rsidRDefault="00716470" w:rsidP="007164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профилактическом учете в Комиссии по делам несовершеннолетних состоит 41 подросток, в том числе достигшие возраста 14 лет – 10 человек</w:t>
      </w:r>
    </w:p>
    <w:p w14:paraId="02149C17" w14:textId="77777777" w:rsidR="00716470" w:rsidRPr="00716470" w:rsidRDefault="00716470" w:rsidP="00716470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EE0000"/>
          <w:sz w:val="24"/>
          <w:szCs w:val="24"/>
        </w:rPr>
      </w:pPr>
      <w:r w:rsidRPr="00716470">
        <w:rPr>
          <w:rFonts w:ascii="Times New Roman" w:eastAsia="Times New Roman" w:hAnsi="Times New Roman" w:cs="Times New Roman"/>
          <w:iCs/>
          <w:sz w:val="24"/>
          <w:szCs w:val="24"/>
        </w:rPr>
        <w:t>В муниципальном образовании в 2025 году запланировано трудоустроить 194 несовершеннолетних гражданина в возрасте от 14 до 18 лет, в том числе в период летних каникул - 157 человек. Для организации трудовой занятости подростков на базе 8 учреждений муниципального образования организована работа трудовых бригад. В июне трудоустроены 6 несовершеннолетних из числа находящихся на персональном учете и проживающих в семьях, находящихся в социально опасном положении.</w:t>
      </w:r>
    </w:p>
    <w:p w14:paraId="058738D8" w14:textId="77777777" w:rsidR="00A36B8F" w:rsidRPr="00716470" w:rsidRDefault="00A36B8F" w:rsidP="00716470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6B8F" w:rsidRPr="00716470" w:rsidSect="0035185F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7FB35" w14:textId="77777777" w:rsidR="00351698" w:rsidRDefault="00351698">
      <w:pPr>
        <w:spacing w:after="0" w:line="240" w:lineRule="auto"/>
      </w:pPr>
      <w:r>
        <w:separator/>
      </w:r>
    </w:p>
  </w:endnote>
  <w:endnote w:type="continuationSeparator" w:id="0">
    <w:p w14:paraId="50A69ECA" w14:textId="77777777" w:rsidR="00351698" w:rsidRDefault="0035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0F0C7" w14:textId="77777777" w:rsidR="000436B9" w:rsidRDefault="0008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11F5E9" w14:textId="77777777" w:rsidR="000436B9" w:rsidRDefault="003516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BC7F4" w14:textId="77777777" w:rsidR="000436B9" w:rsidRDefault="0008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2F35">
      <w:rPr>
        <w:rStyle w:val="a5"/>
        <w:noProof/>
      </w:rPr>
      <w:t>3</w:t>
    </w:r>
    <w:r>
      <w:rPr>
        <w:rStyle w:val="a5"/>
      </w:rPr>
      <w:fldChar w:fldCharType="end"/>
    </w:r>
  </w:p>
  <w:p w14:paraId="2212DE05" w14:textId="77777777" w:rsidR="000436B9" w:rsidRDefault="003516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1BD02" w14:textId="77777777" w:rsidR="00351698" w:rsidRDefault="00351698">
      <w:pPr>
        <w:spacing w:after="0" w:line="240" w:lineRule="auto"/>
      </w:pPr>
      <w:r>
        <w:separator/>
      </w:r>
    </w:p>
  </w:footnote>
  <w:footnote w:type="continuationSeparator" w:id="0">
    <w:p w14:paraId="33699E73" w14:textId="77777777" w:rsidR="00351698" w:rsidRDefault="0035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8F"/>
    <w:rsid w:val="00087626"/>
    <w:rsid w:val="000C77E2"/>
    <w:rsid w:val="000E377D"/>
    <w:rsid w:val="00112068"/>
    <w:rsid w:val="00293991"/>
    <w:rsid w:val="00351698"/>
    <w:rsid w:val="004504F2"/>
    <w:rsid w:val="00716470"/>
    <w:rsid w:val="008F2F35"/>
    <w:rsid w:val="00A36B8F"/>
    <w:rsid w:val="00AC38A1"/>
    <w:rsid w:val="00DE16CD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A9FE"/>
  <w15:chartTrackingRefBased/>
  <w15:docId w15:val="{D21CEC7F-6B3F-4D84-A93D-547282C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6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36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7</cp:revision>
  <cp:lastPrinted>2020-07-03T00:21:00Z</cp:lastPrinted>
  <dcterms:created xsi:type="dcterms:W3CDTF">2020-07-03T00:16:00Z</dcterms:created>
  <dcterms:modified xsi:type="dcterms:W3CDTF">2025-06-10T03:49:00Z</dcterms:modified>
</cp:coreProperties>
</file>