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1D0" w:rsidRPr="00B06A6F" w:rsidRDefault="009771D0" w:rsidP="0032552D">
      <w:pPr>
        <w:pStyle w:val="a3"/>
        <w:ind w:firstLine="709"/>
      </w:pPr>
    </w:p>
    <w:p w:rsidR="00F63392" w:rsidRPr="00B06A6F" w:rsidRDefault="00187E07" w:rsidP="0032552D">
      <w:pPr>
        <w:pStyle w:val="a3"/>
        <w:widowControl w:val="0"/>
        <w:ind w:firstLine="709"/>
        <w:rPr>
          <w:b/>
          <w:bCs/>
          <w:sz w:val="28"/>
        </w:rPr>
      </w:pPr>
      <w:r w:rsidRPr="00B06A6F">
        <w:rPr>
          <w:noProof/>
        </w:rPr>
        <w:drawing>
          <wp:inline distT="0" distB="0" distL="0" distR="0">
            <wp:extent cx="798195" cy="1017270"/>
            <wp:effectExtent l="19050" t="0" r="1905"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7" cstate="print"/>
                    <a:srcRect/>
                    <a:stretch>
                      <a:fillRect/>
                    </a:stretch>
                  </pic:blipFill>
                  <pic:spPr bwMode="auto">
                    <a:xfrm>
                      <a:off x="0" y="0"/>
                      <a:ext cx="798195" cy="1017270"/>
                    </a:xfrm>
                    <a:prstGeom prst="rect">
                      <a:avLst/>
                    </a:prstGeom>
                    <a:noFill/>
                    <a:ln w="9525">
                      <a:noFill/>
                      <a:miter lim="800000"/>
                      <a:headEnd/>
                      <a:tailEnd/>
                    </a:ln>
                  </pic:spPr>
                </pic:pic>
              </a:graphicData>
            </a:graphic>
          </wp:inline>
        </w:drawing>
      </w:r>
    </w:p>
    <w:p w:rsidR="00F63392" w:rsidRPr="00B06A6F" w:rsidRDefault="00F63392" w:rsidP="0032552D">
      <w:pPr>
        <w:pStyle w:val="a3"/>
        <w:widowControl w:val="0"/>
        <w:ind w:firstLine="709"/>
        <w:rPr>
          <w:b/>
          <w:bCs/>
          <w:sz w:val="24"/>
        </w:rPr>
      </w:pPr>
    </w:p>
    <w:p w:rsidR="00F63392" w:rsidRPr="00B06A6F" w:rsidRDefault="00F63392" w:rsidP="0032552D">
      <w:pPr>
        <w:pStyle w:val="a5"/>
        <w:widowControl w:val="0"/>
        <w:ind w:firstLine="709"/>
        <w:rPr>
          <w:sz w:val="28"/>
          <w:szCs w:val="28"/>
        </w:rPr>
      </w:pPr>
      <w:r w:rsidRPr="00B06A6F">
        <w:rPr>
          <w:sz w:val="28"/>
          <w:szCs w:val="28"/>
        </w:rPr>
        <w:t>СОБРАНИЕ МУНИЦИПАЛЬНОГО ОБРАЗОВАНИЯ</w:t>
      </w:r>
    </w:p>
    <w:p w:rsidR="003F0202" w:rsidRPr="00B06A6F" w:rsidRDefault="003F0202" w:rsidP="0032552D">
      <w:pPr>
        <w:pStyle w:val="a5"/>
        <w:widowControl w:val="0"/>
        <w:ind w:firstLine="709"/>
        <w:rPr>
          <w:sz w:val="28"/>
          <w:szCs w:val="28"/>
        </w:rPr>
      </w:pPr>
      <w:r w:rsidRPr="00B06A6F">
        <w:rPr>
          <w:sz w:val="28"/>
          <w:szCs w:val="28"/>
        </w:rPr>
        <w:t xml:space="preserve">НОГЛИКСКИЙ МУНИЦИПАЛЬНЫЙ ОКРУГ </w:t>
      </w:r>
    </w:p>
    <w:p w:rsidR="00F63392" w:rsidRPr="00B06A6F" w:rsidRDefault="003F0202" w:rsidP="0032552D">
      <w:pPr>
        <w:pStyle w:val="a5"/>
        <w:widowControl w:val="0"/>
        <w:ind w:firstLine="709"/>
        <w:rPr>
          <w:sz w:val="28"/>
          <w:szCs w:val="28"/>
        </w:rPr>
      </w:pPr>
      <w:r w:rsidRPr="00B06A6F">
        <w:rPr>
          <w:sz w:val="28"/>
          <w:szCs w:val="28"/>
        </w:rPr>
        <w:t>САХАЛИНСКОЙ ОБЛАСТИ</w:t>
      </w:r>
    </w:p>
    <w:p w:rsidR="00F63392" w:rsidRPr="00B06A6F" w:rsidRDefault="008153E6" w:rsidP="0032552D">
      <w:pPr>
        <w:pStyle w:val="a5"/>
        <w:widowControl w:val="0"/>
        <w:ind w:firstLine="709"/>
        <w:rPr>
          <w:sz w:val="28"/>
          <w:szCs w:val="28"/>
        </w:rPr>
      </w:pPr>
      <w:r w:rsidRPr="00B06A6F">
        <w:rPr>
          <w:sz w:val="28"/>
          <w:szCs w:val="28"/>
        </w:rPr>
        <w:t>2024 – 2029</w:t>
      </w:r>
      <w:r w:rsidR="00F63392" w:rsidRPr="00B06A6F">
        <w:rPr>
          <w:sz w:val="28"/>
          <w:szCs w:val="28"/>
        </w:rPr>
        <w:t xml:space="preserve"> гг.</w:t>
      </w:r>
    </w:p>
    <w:p w:rsidR="00F63392" w:rsidRPr="00B06A6F" w:rsidRDefault="00F63392" w:rsidP="0032552D">
      <w:pPr>
        <w:pStyle w:val="a5"/>
        <w:widowControl w:val="0"/>
        <w:ind w:firstLine="709"/>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F63392" w:rsidRPr="00B57665">
        <w:tc>
          <w:tcPr>
            <w:tcW w:w="9571" w:type="dxa"/>
            <w:tcBorders>
              <w:top w:val="single" w:sz="4" w:space="0" w:color="auto"/>
              <w:left w:val="nil"/>
              <w:bottom w:val="single" w:sz="4" w:space="0" w:color="auto"/>
              <w:right w:val="nil"/>
            </w:tcBorders>
          </w:tcPr>
          <w:p w:rsidR="00F63392" w:rsidRPr="00B06A6F" w:rsidRDefault="00F63392" w:rsidP="00B57665">
            <w:pPr>
              <w:pStyle w:val="a5"/>
              <w:widowControl w:val="0"/>
              <w:ind w:firstLine="176"/>
              <w:rPr>
                <w:b w:val="0"/>
                <w:bCs w:val="0"/>
                <w:sz w:val="24"/>
              </w:rPr>
            </w:pPr>
            <w:r w:rsidRPr="00B06A6F">
              <w:rPr>
                <w:b w:val="0"/>
                <w:bCs w:val="0"/>
                <w:sz w:val="24"/>
              </w:rPr>
              <w:t xml:space="preserve">694450, Сахалинская обл., пгт. Ноглики, ул. Советская, 10, тел./факс (42444) 9-71-72, </w:t>
            </w:r>
          </w:p>
          <w:p w:rsidR="00F63392" w:rsidRPr="00441B49" w:rsidRDefault="00F63392" w:rsidP="0032552D">
            <w:pPr>
              <w:pStyle w:val="a5"/>
              <w:widowControl w:val="0"/>
              <w:ind w:firstLine="709"/>
              <w:rPr>
                <w:b w:val="0"/>
                <w:bCs w:val="0"/>
                <w:sz w:val="24"/>
              </w:rPr>
            </w:pPr>
            <w:r w:rsidRPr="00B06A6F">
              <w:rPr>
                <w:b w:val="0"/>
                <w:bCs w:val="0"/>
                <w:sz w:val="24"/>
                <w:lang w:val="en-US"/>
              </w:rPr>
              <w:t>E</w:t>
            </w:r>
            <w:r w:rsidRPr="00441B49">
              <w:rPr>
                <w:b w:val="0"/>
                <w:bCs w:val="0"/>
                <w:sz w:val="24"/>
              </w:rPr>
              <w:t>-</w:t>
            </w:r>
            <w:r w:rsidRPr="00B06A6F">
              <w:rPr>
                <w:b w:val="0"/>
                <w:bCs w:val="0"/>
                <w:sz w:val="24"/>
                <w:lang w:val="en-US"/>
              </w:rPr>
              <w:t>mail</w:t>
            </w:r>
            <w:r w:rsidRPr="00441B49">
              <w:rPr>
                <w:b w:val="0"/>
                <w:bCs w:val="0"/>
                <w:sz w:val="24"/>
              </w:rPr>
              <w:t xml:space="preserve">: </w:t>
            </w:r>
            <w:proofErr w:type="spellStart"/>
            <w:r w:rsidRPr="00B06A6F">
              <w:rPr>
                <w:b w:val="0"/>
                <w:bCs w:val="0"/>
                <w:sz w:val="24"/>
                <w:lang w:val="en-US"/>
              </w:rPr>
              <w:t>sobranie</w:t>
            </w:r>
            <w:proofErr w:type="spellEnd"/>
            <w:r w:rsidRPr="00441B49">
              <w:rPr>
                <w:b w:val="0"/>
                <w:bCs w:val="0"/>
                <w:sz w:val="24"/>
              </w:rPr>
              <w:t>@</w:t>
            </w:r>
            <w:proofErr w:type="spellStart"/>
            <w:r w:rsidRPr="00B06A6F">
              <w:rPr>
                <w:b w:val="0"/>
                <w:bCs w:val="0"/>
                <w:sz w:val="24"/>
                <w:lang w:val="en-US"/>
              </w:rPr>
              <w:t>nogliki</w:t>
            </w:r>
            <w:proofErr w:type="spellEnd"/>
            <w:r w:rsidRPr="00441B49">
              <w:rPr>
                <w:b w:val="0"/>
                <w:bCs w:val="0"/>
                <w:sz w:val="24"/>
              </w:rPr>
              <w:t>-</w:t>
            </w:r>
            <w:proofErr w:type="spellStart"/>
            <w:r w:rsidRPr="00B06A6F">
              <w:rPr>
                <w:b w:val="0"/>
                <w:bCs w:val="0"/>
                <w:sz w:val="24"/>
                <w:lang w:val="en-US"/>
              </w:rPr>
              <w:t>adm</w:t>
            </w:r>
            <w:proofErr w:type="spellEnd"/>
            <w:r w:rsidRPr="00441B49">
              <w:rPr>
                <w:b w:val="0"/>
                <w:bCs w:val="0"/>
                <w:sz w:val="24"/>
              </w:rPr>
              <w:t>.</w:t>
            </w:r>
            <w:proofErr w:type="spellStart"/>
            <w:r w:rsidRPr="00B06A6F">
              <w:rPr>
                <w:b w:val="0"/>
                <w:bCs w:val="0"/>
                <w:sz w:val="24"/>
                <w:lang w:val="en-US"/>
              </w:rPr>
              <w:t>ru</w:t>
            </w:r>
            <w:proofErr w:type="spellEnd"/>
          </w:p>
        </w:tc>
      </w:tr>
    </w:tbl>
    <w:p w:rsidR="00F63392" w:rsidRPr="00441B49" w:rsidRDefault="00F63392" w:rsidP="0032552D">
      <w:pPr>
        <w:ind w:firstLine="709"/>
        <w:jc w:val="right"/>
        <w:rPr>
          <w:i/>
          <w:sz w:val="26"/>
          <w:szCs w:val="26"/>
        </w:rPr>
      </w:pPr>
    </w:p>
    <w:p w:rsidR="00F63392" w:rsidRPr="00B06A6F" w:rsidRDefault="00F63392" w:rsidP="0032552D">
      <w:pPr>
        <w:ind w:firstLine="709"/>
        <w:jc w:val="center"/>
        <w:rPr>
          <w:b/>
          <w:sz w:val="28"/>
          <w:szCs w:val="28"/>
        </w:rPr>
      </w:pPr>
      <w:r w:rsidRPr="00B06A6F">
        <w:rPr>
          <w:b/>
          <w:sz w:val="28"/>
          <w:szCs w:val="28"/>
        </w:rPr>
        <w:t>РЕШЕНИЕ</w:t>
      </w:r>
    </w:p>
    <w:p w:rsidR="00FF2731" w:rsidRPr="00B06A6F" w:rsidRDefault="00F63392" w:rsidP="0032552D">
      <w:pPr>
        <w:pStyle w:val="a3"/>
        <w:ind w:firstLine="709"/>
        <w:rPr>
          <w:b/>
          <w:sz w:val="26"/>
          <w:szCs w:val="26"/>
        </w:rPr>
      </w:pPr>
      <w:r w:rsidRPr="00B06A6F">
        <w:rPr>
          <w:b/>
          <w:bCs/>
          <w:sz w:val="26"/>
          <w:szCs w:val="26"/>
        </w:rPr>
        <w:t xml:space="preserve">№ </w:t>
      </w:r>
      <w:r w:rsidR="00B57665">
        <w:rPr>
          <w:b/>
          <w:bCs/>
          <w:sz w:val="26"/>
          <w:szCs w:val="26"/>
        </w:rPr>
        <w:t>99</w:t>
      </w:r>
    </w:p>
    <w:p w:rsidR="00FF2731" w:rsidRDefault="00FF2731" w:rsidP="00B57665">
      <w:pPr>
        <w:pStyle w:val="a3"/>
        <w:jc w:val="left"/>
        <w:rPr>
          <w:b/>
          <w:sz w:val="26"/>
          <w:szCs w:val="26"/>
        </w:rPr>
      </w:pPr>
    </w:p>
    <w:p w:rsidR="00B57665" w:rsidRPr="00B57665" w:rsidRDefault="00B57665" w:rsidP="00B57665">
      <w:pPr>
        <w:pStyle w:val="a3"/>
        <w:jc w:val="left"/>
        <w:rPr>
          <w:sz w:val="24"/>
        </w:rPr>
      </w:pPr>
      <w:r w:rsidRPr="00B57665">
        <w:rPr>
          <w:sz w:val="24"/>
        </w:rPr>
        <w:t>30.10.2025</w:t>
      </w:r>
    </w:p>
    <w:tbl>
      <w:tblPr>
        <w:tblStyle w:val="a7"/>
        <w:tblW w:w="0" w:type="auto"/>
        <w:tblLook w:val="01E0" w:firstRow="1" w:lastRow="1" w:firstColumn="1" w:lastColumn="1" w:noHBand="0" w:noVBand="0"/>
      </w:tblPr>
      <w:tblGrid>
        <w:gridCol w:w="4608"/>
      </w:tblGrid>
      <w:tr w:rsidR="00DE0DE6" w:rsidRPr="00B57665" w:rsidTr="00E36647">
        <w:trPr>
          <w:trHeight w:val="416"/>
        </w:trPr>
        <w:tc>
          <w:tcPr>
            <w:tcW w:w="4608" w:type="dxa"/>
            <w:tcBorders>
              <w:top w:val="nil"/>
              <w:left w:val="nil"/>
              <w:bottom w:val="nil"/>
              <w:right w:val="nil"/>
            </w:tcBorders>
          </w:tcPr>
          <w:p w:rsidR="00B57665" w:rsidRDefault="00B57665" w:rsidP="00B57665">
            <w:pPr>
              <w:pStyle w:val="ConsPlusTitle"/>
              <w:ind w:left="-108"/>
              <w:jc w:val="both"/>
              <w:rPr>
                <w:rFonts w:ascii="Times New Roman" w:hAnsi="Times New Roman" w:cs="Times New Roman"/>
                <w:b w:val="0"/>
                <w:sz w:val="24"/>
                <w:szCs w:val="24"/>
              </w:rPr>
            </w:pPr>
          </w:p>
          <w:p w:rsidR="00E11A86" w:rsidRPr="00B57665" w:rsidRDefault="0095643A" w:rsidP="00B57665">
            <w:pPr>
              <w:pStyle w:val="ConsPlusTitle"/>
              <w:ind w:left="-108"/>
              <w:jc w:val="both"/>
              <w:rPr>
                <w:rFonts w:ascii="Times New Roman" w:hAnsi="Times New Roman" w:cs="Times New Roman"/>
                <w:b w:val="0"/>
                <w:sz w:val="24"/>
                <w:szCs w:val="24"/>
              </w:rPr>
            </w:pPr>
            <w:r w:rsidRPr="00B57665">
              <w:rPr>
                <w:rFonts w:ascii="Times New Roman" w:hAnsi="Times New Roman" w:cs="Times New Roman"/>
                <w:b w:val="0"/>
                <w:sz w:val="24"/>
                <w:szCs w:val="24"/>
              </w:rPr>
              <w:t xml:space="preserve">Об утверждении Положения об учете имущества </w:t>
            </w:r>
            <w:r w:rsidR="000F345E" w:rsidRPr="00B57665">
              <w:rPr>
                <w:rFonts w:ascii="Times New Roman" w:hAnsi="Times New Roman" w:cs="Times New Roman"/>
                <w:b w:val="0"/>
                <w:sz w:val="24"/>
                <w:szCs w:val="24"/>
              </w:rPr>
              <w:t>муниципального образования Ногликский муниципальный округ Сахалинской области</w:t>
            </w:r>
          </w:p>
          <w:p w:rsidR="00DE0DE6" w:rsidRPr="00B57665" w:rsidRDefault="00DE0DE6" w:rsidP="0032552D">
            <w:pPr>
              <w:widowControl w:val="0"/>
              <w:shd w:val="clear" w:color="auto" w:fill="FFFFFF"/>
              <w:ind w:firstLine="709"/>
              <w:jc w:val="both"/>
            </w:pPr>
          </w:p>
        </w:tc>
      </w:tr>
    </w:tbl>
    <w:p w:rsidR="00A60D18" w:rsidRPr="00B57665" w:rsidRDefault="00EA01F7" w:rsidP="00B57665">
      <w:pPr>
        <w:autoSpaceDE w:val="0"/>
        <w:autoSpaceDN w:val="0"/>
        <w:adjustRightInd w:val="0"/>
        <w:ind w:firstLine="851"/>
        <w:jc w:val="both"/>
      </w:pPr>
      <w:r w:rsidRPr="00B57665">
        <w:t xml:space="preserve">В соответствии с </w:t>
      </w:r>
      <w:hyperlink r:id="rId8" w:history="1">
        <w:r w:rsidRPr="00B57665">
          <w:t>частью 5 статьи 51</w:t>
        </w:r>
      </w:hyperlink>
      <w:r w:rsidRPr="00B57665">
        <w:t xml:space="preserve"> Федераль</w:t>
      </w:r>
      <w:r w:rsidR="00B06A6F" w:rsidRPr="00B57665">
        <w:t>ного закона от 6 октября 2003 года №</w:t>
      </w:r>
      <w:r w:rsidRPr="00B57665">
        <w:t xml:space="preserve"> 131-ФЗ «Об общих принципах организации местного самоуправления в Российской Федерации»</w:t>
      </w:r>
      <w:r w:rsidR="00C80BB8" w:rsidRPr="00B57665">
        <w:t xml:space="preserve">, </w:t>
      </w:r>
      <w:r w:rsidR="00683338" w:rsidRPr="00B57665">
        <w:t xml:space="preserve">на основании Приказа Минфина России от 10.10.2023 № 163н «Об утверждении Порядка ведения органами местного самоуправления реестров муниципального имущества», </w:t>
      </w:r>
      <w:r w:rsidRPr="00B57665">
        <w:t xml:space="preserve">руководствуясь </w:t>
      </w:r>
      <w:r w:rsidR="00C80BB8" w:rsidRPr="00B57665">
        <w:t>статьей 24 Устава муниципального образования Ногликский</w:t>
      </w:r>
      <w:r w:rsidR="000F345E" w:rsidRPr="00B57665">
        <w:t xml:space="preserve"> муниципальный округ Сахалинской области</w:t>
      </w:r>
      <w:r w:rsidR="00C80BB8" w:rsidRPr="00B57665">
        <w:t>,</w:t>
      </w:r>
    </w:p>
    <w:p w:rsidR="00B57665" w:rsidRDefault="00B57665" w:rsidP="00B57665">
      <w:pPr>
        <w:widowControl w:val="0"/>
        <w:ind w:firstLine="709"/>
        <w:jc w:val="center"/>
        <w:outlineLvl w:val="0"/>
      </w:pPr>
    </w:p>
    <w:p w:rsidR="002C798F" w:rsidRPr="00EB0B99" w:rsidRDefault="002C798F" w:rsidP="002C798F">
      <w:pPr>
        <w:pStyle w:val="ConsPlusNormal"/>
        <w:ind w:firstLine="709"/>
        <w:jc w:val="center"/>
        <w:rPr>
          <w:rFonts w:ascii="Times New Roman" w:hAnsi="Times New Roman" w:cs="Times New Roman"/>
          <w:bCs/>
          <w:color w:val="000000" w:themeColor="text1"/>
          <w:sz w:val="24"/>
          <w:szCs w:val="24"/>
        </w:rPr>
      </w:pPr>
      <w:r w:rsidRPr="00EB0B99">
        <w:rPr>
          <w:rFonts w:ascii="Times New Roman" w:hAnsi="Times New Roman" w:cs="Times New Roman"/>
          <w:bCs/>
          <w:color w:val="000000" w:themeColor="text1"/>
          <w:sz w:val="24"/>
          <w:szCs w:val="24"/>
        </w:rPr>
        <w:t>СОБРАНИЕ МУНИЦИПАЛЬНОГО ОБРАЗОВАНИЯ НОГЛИКСКИЙ</w:t>
      </w:r>
    </w:p>
    <w:p w:rsidR="002C798F" w:rsidRPr="00EB0B99" w:rsidRDefault="002C798F" w:rsidP="002C798F">
      <w:pPr>
        <w:pStyle w:val="ConsPlusNormal"/>
        <w:ind w:firstLine="709"/>
        <w:jc w:val="center"/>
        <w:rPr>
          <w:rFonts w:ascii="Times New Roman" w:hAnsi="Times New Roman" w:cs="Times New Roman"/>
          <w:bCs/>
          <w:color w:val="000000" w:themeColor="text1"/>
          <w:sz w:val="24"/>
          <w:szCs w:val="24"/>
        </w:rPr>
      </w:pPr>
      <w:r w:rsidRPr="00EB0B99">
        <w:rPr>
          <w:rFonts w:ascii="Times New Roman" w:hAnsi="Times New Roman" w:cs="Times New Roman"/>
          <w:bCs/>
          <w:color w:val="000000" w:themeColor="text1"/>
          <w:sz w:val="24"/>
          <w:szCs w:val="24"/>
        </w:rPr>
        <w:t>МУНИЦИПАЛЬНЫЙ ОКРУГ САХАЛИНСКОЙ ОБЛАСТИ РЕШИЛО:</w:t>
      </w:r>
    </w:p>
    <w:p w:rsidR="002818AD" w:rsidRPr="00B57665" w:rsidRDefault="002818AD" w:rsidP="0032552D">
      <w:pPr>
        <w:widowControl w:val="0"/>
        <w:ind w:firstLine="709"/>
        <w:jc w:val="center"/>
      </w:pPr>
    </w:p>
    <w:p w:rsidR="00DE0DE6" w:rsidRDefault="0032552D" w:rsidP="00B57665">
      <w:pPr>
        <w:pStyle w:val="aa"/>
        <w:numPr>
          <w:ilvl w:val="0"/>
          <w:numId w:val="5"/>
        </w:numPr>
        <w:ind w:left="0" w:firstLine="851"/>
        <w:jc w:val="both"/>
      </w:pPr>
      <w:r w:rsidRPr="00B57665">
        <w:t>Утвердить</w:t>
      </w:r>
      <w:r w:rsidR="00F14A3E" w:rsidRPr="00B57665">
        <w:t xml:space="preserve"> </w:t>
      </w:r>
      <w:hyperlink w:anchor="P33">
        <w:r w:rsidR="00C80BB8" w:rsidRPr="00B57665">
          <w:rPr>
            <w:rStyle w:val="ab"/>
            <w:color w:val="auto"/>
            <w:u w:val="none"/>
          </w:rPr>
          <w:t>Положение</w:t>
        </w:r>
      </w:hyperlink>
      <w:r w:rsidRPr="00B57665">
        <w:t xml:space="preserve"> об учете муниципального имущества</w:t>
      </w:r>
      <w:r w:rsidR="00C80BB8" w:rsidRPr="00B57665">
        <w:t xml:space="preserve"> муниципального образования</w:t>
      </w:r>
      <w:r w:rsidR="000F345E" w:rsidRPr="00B57665">
        <w:t xml:space="preserve"> Ногликский муниципальный округ Сахалинской области</w:t>
      </w:r>
      <w:r w:rsidR="00AA2660" w:rsidRPr="00B57665">
        <w:t xml:space="preserve"> (прилагается)</w:t>
      </w:r>
      <w:r w:rsidRPr="00B57665">
        <w:t>.</w:t>
      </w:r>
    </w:p>
    <w:p w:rsidR="00B57665" w:rsidRPr="00B57665" w:rsidRDefault="00B57665" w:rsidP="00B57665">
      <w:pPr>
        <w:ind w:left="708"/>
        <w:jc w:val="both"/>
      </w:pPr>
    </w:p>
    <w:p w:rsidR="00403F21" w:rsidRDefault="00403F21" w:rsidP="00B57665">
      <w:pPr>
        <w:pStyle w:val="aa"/>
        <w:numPr>
          <w:ilvl w:val="0"/>
          <w:numId w:val="5"/>
        </w:numPr>
        <w:ind w:left="0" w:firstLine="851"/>
        <w:jc w:val="both"/>
      </w:pPr>
      <w:r w:rsidRPr="00B57665">
        <w:t>Считать утратившим силу решение Собрания муниципального образования «Городской округ Ногликский» от 10.07.2008 № 221 «Об утверждении Положения «Об учете имущества муниципального образования «Городской округ Ногликский» и о внесении изменений в Положение «О порядке управления, владения, пользования и распоряжения имуществом, находящимся в муниципальной собственности муниципального образования «Городской округ Ногликский».</w:t>
      </w:r>
    </w:p>
    <w:p w:rsidR="00B57665" w:rsidRDefault="00B57665" w:rsidP="00B57665">
      <w:pPr>
        <w:jc w:val="both"/>
      </w:pPr>
    </w:p>
    <w:p w:rsidR="00B57665" w:rsidRDefault="00B57665" w:rsidP="00B57665">
      <w:pPr>
        <w:jc w:val="both"/>
      </w:pPr>
    </w:p>
    <w:p w:rsidR="00B57665" w:rsidRDefault="00B57665" w:rsidP="00B57665">
      <w:pPr>
        <w:jc w:val="both"/>
      </w:pPr>
    </w:p>
    <w:p w:rsidR="00B57665" w:rsidRDefault="00B57665" w:rsidP="00B57665">
      <w:pPr>
        <w:jc w:val="both"/>
      </w:pPr>
    </w:p>
    <w:p w:rsidR="00B57665" w:rsidRDefault="00B57665" w:rsidP="00B57665">
      <w:pPr>
        <w:jc w:val="both"/>
      </w:pPr>
    </w:p>
    <w:p w:rsidR="00B57665" w:rsidRDefault="00B57665" w:rsidP="00B57665">
      <w:pPr>
        <w:jc w:val="both"/>
      </w:pPr>
    </w:p>
    <w:p w:rsidR="00B57665" w:rsidRDefault="00B57665" w:rsidP="00B57665">
      <w:pPr>
        <w:jc w:val="both"/>
      </w:pPr>
    </w:p>
    <w:p w:rsidR="00B57665" w:rsidRDefault="00B57665" w:rsidP="00B57665">
      <w:pPr>
        <w:jc w:val="both"/>
      </w:pPr>
    </w:p>
    <w:p w:rsidR="00B57665" w:rsidRDefault="00B57665" w:rsidP="00B57665">
      <w:pPr>
        <w:jc w:val="both"/>
      </w:pPr>
    </w:p>
    <w:p w:rsidR="00B57665" w:rsidRPr="00B57665" w:rsidRDefault="00B57665" w:rsidP="00B57665">
      <w:pPr>
        <w:jc w:val="both"/>
      </w:pPr>
    </w:p>
    <w:p w:rsidR="005207AC" w:rsidRPr="00B57665" w:rsidRDefault="00403F21" w:rsidP="00B57665">
      <w:pPr>
        <w:autoSpaceDE w:val="0"/>
        <w:autoSpaceDN w:val="0"/>
        <w:adjustRightInd w:val="0"/>
        <w:ind w:firstLine="851"/>
        <w:jc w:val="both"/>
      </w:pPr>
      <w:r w:rsidRPr="00B57665">
        <w:t>3</w:t>
      </w:r>
      <w:r w:rsidR="008A0743" w:rsidRPr="00B57665">
        <w:t xml:space="preserve">.   </w:t>
      </w:r>
      <w:r w:rsidR="005207AC" w:rsidRPr="00B57665">
        <w:t xml:space="preserve">Опубликовать настоящее решение в газете «Знамя труда» и разместить на официальном сайте муниципального образования </w:t>
      </w:r>
      <w:r w:rsidR="000F345E" w:rsidRPr="00B57665">
        <w:t>Ногликский муниципальный округ Сахалинской области</w:t>
      </w:r>
      <w:r w:rsidR="005207AC" w:rsidRPr="00B57665">
        <w:t xml:space="preserve"> в информационно-телекоммуникационной сети «Интернет».</w:t>
      </w:r>
    </w:p>
    <w:p w:rsidR="008A0743" w:rsidRPr="00B57665" w:rsidRDefault="008A0743" w:rsidP="00B57665">
      <w:pPr>
        <w:autoSpaceDE w:val="0"/>
        <w:autoSpaceDN w:val="0"/>
        <w:adjustRightInd w:val="0"/>
        <w:ind w:firstLine="851"/>
        <w:jc w:val="both"/>
      </w:pPr>
    </w:p>
    <w:p w:rsidR="008A0743" w:rsidRPr="00B57665" w:rsidRDefault="00403F21" w:rsidP="00B57665">
      <w:pPr>
        <w:ind w:firstLine="851"/>
        <w:jc w:val="both"/>
      </w:pPr>
      <w:r w:rsidRPr="00B57665">
        <w:t>4</w:t>
      </w:r>
      <w:r w:rsidR="008A0743" w:rsidRPr="00B57665">
        <w:t>.   Настоящее решение вступает в силу со дня его официального опубликования.</w:t>
      </w:r>
    </w:p>
    <w:p w:rsidR="0015242F" w:rsidRPr="00B57665" w:rsidRDefault="0015242F" w:rsidP="00B57665">
      <w:pPr>
        <w:autoSpaceDE w:val="0"/>
        <w:autoSpaceDN w:val="0"/>
        <w:adjustRightInd w:val="0"/>
        <w:ind w:firstLine="851"/>
        <w:jc w:val="both"/>
      </w:pPr>
    </w:p>
    <w:p w:rsidR="0015242F" w:rsidRDefault="0015242F" w:rsidP="0032552D">
      <w:pPr>
        <w:autoSpaceDE w:val="0"/>
        <w:autoSpaceDN w:val="0"/>
        <w:adjustRightInd w:val="0"/>
        <w:ind w:firstLine="709"/>
        <w:jc w:val="both"/>
      </w:pPr>
    </w:p>
    <w:p w:rsidR="00257F34" w:rsidRPr="00B57665" w:rsidRDefault="00257F34" w:rsidP="0032552D">
      <w:pPr>
        <w:autoSpaceDE w:val="0"/>
        <w:autoSpaceDN w:val="0"/>
        <w:adjustRightInd w:val="0"/>
        <w:ind w:firstLine="709"/>
        <w:jc w:val="both"/>
      </w:pPr>
    </w:p>
    <w:p w:rsidR="00257F34" w:rsidRDefault="00257F34" w:rsidP="00403F21">
      <w:pPr>
        <w:widowControl w:val="0"/>
      </w:pPr>
      <w:r>
        <w:t>Заместитель п</w:t>
      </w:r>
      <w:r w:rsidR="0015242F" w:rsidRPr="00B57665">
        <w:t>редседател</w:t>
      </w:r>
      <w:r>
        <w:t>я</w:t>
      </w:r>
    </w:p>
    <w:p w:rsidR="00257F34" w:rsidRDefault="0015242F" w:rsidP="00403F21">
      <w:pPr>
        <w:widowControl w:val="0"/>
      </w:pPr>
      <w:r w:rsidRPr="00B57665">
        <w:t>Собрания муниципального</w:t>
      </w:r>
    </w:p>
    <w:p w:rsidR="00257F34" w:rsidRDefault="0015242F" w:rsidP="00403F21">
      <w:pPr>
        <w:widowControl w:val="0"/>
      </w:pPr>
      <w:r w:rsidRPr="00B57665">
        <w:t xml:space="preserve">образования </w:t>
      </w:r>
      <w:r w:rsidR="000F345E" w:rsidRPr="00B57665">
        <w:t>Ногликский</w:t>
      </w:r>
    </w:p>
    <w:p w:rsidR="00257F34" w:rsidRDefault="000F345E" w:rsidP="00403F21">
      <w:pPr>
        <w:widowControl w:val="0"/>
      </w:pPr>
      <w:r w:rsidRPr="00B57665">
        <w:t xml:space="preserve">муниципальный округ </w:t>
      </w:r>
    </w:p>
    <w:p w:rsidR="0015242F" w:rsidRPr="00B57665" w:rsidRDefault="000F345E" w:rsidP="00403F21">
      <w:pPr>
        <w:widowControl w:val="0"/>
      </w:pPr>
      <w:r w:rsidRPr="00B57665">
        <w:t>Сахалинской области</w:t>
      </w:r>
      <w:r w:rsidR="0015242F" w:rsidRPr="00B57665">
        <w:t xml:space="preserve">                                               </w:t>
      </w:r>
      <w:r w:rsidR="00403F21" w:rsidRPr="00B57665">
        <w:t xml:space="preserve">                       </w:t>
      </w:r>
      <w:r w:rsidRPr="00B57665">
        <w:t xml:space="preserve">             </w:t>
      </w:r>
      <w:r w:rsidR="00257F34">
        <w:t xml:space="preserve">                  Г.Д. Решетов</w:t>
      </w:r>
      <w:r w:rsidR="00403F21" w:rsidRPr="00B57665">
        <w:t xml:space="preserve">          </w:t>
      </w:r>
    </w:p>
    <w:p w:rsidR="0015242F" w:rsidRPr="00B57665" w:rsidRDefault="008A0743" w:rsidP="0032552D">
      <w:pPr>
        <w:widowControl w:val="0"/>
        <w:tabs>
          <w:tab w:val="left" w:pos="180"/>
        </w:tabs>
        <w:ind w:firstLine="709"/>
      </w:pPr>
      <w:r w:rsidRPr="00B57665">
        <w:tab/>
      </w:r>
    </w:p>
    <w:p w:rsidR="008A0743" w:rsidRPr="00B57665" w:rsidRDefault="008A0743" w:rsidP="0032552D">
      <w:pPr>
        <w:widowControl w:val="0"/>
        <w:tabs>
          <w:tab w:val="left" w:pos="180"/>
        </w:tabs>
        <w:ind w:firstLine="709"/>
      </w:pPr>
    </w:p>
    <w:p w:rsidR="008A0743" w:rsidRPr="00B57665" w:rsidRDefault="008A0743" w:rsidP="00403F21">
      <w:pPr>
        <w:widowControl w:val="0"/>
      </w:pPr>
      <w:r w:rsidRPr="00B57665">
        <w:t>Мэр муниципального образования</w:t>
      </w:r>
    </w:p>
    <w:p w:rsidR="000F345E" w:rsidRPr="00B57665" w:rsidRDefault="000F345E" w:rsidP="000F345E">
      <w:pPr>
        <w:widowControl w:val="0"/>
      </w:pPr>
      <w:r w:rsidRPr="00B57665">
        <w:t xml:space="preserve">Ногликский муниципальный </w:t>
      </w:r>
    </w:p>
    <w:p w:rsidR="008A0743" w:rsidRPr="00B57665" w:rsidRDefault="000F345E" w:rsidP="000F345E">
      <w:pPr>
        <w:widowControl w:val="0"/>
      </w:pPr>
      <w:r w:rsidRPr="00B57665">
        <w:t xml:space="preserve">округ Сахалинской области                                                                                  </w:t>
      </w:r>
      <w:r w:rsidR="00257F34">
        <w:t xml:space="preserve">     </w:t>
      </w:r>
      <w:r w:rsidRPr="00B57665">
        <w:t xml:space="preserve"> </w:t>
      </w:r>
      <w:r w:rsidR="008A0743" w:rsidRPr="00B57665">
        <w:t>С.В</w:t>
      </w:r>
      <w:r w:rsidRPr="00B57665">
        <w:t>. Гурьянов</w:t>
      </w:r>
    </w:p>
    <w:p w:rsidR="00DE0DE6" w:rsidRPr="00B57665" w:rsidRDefault="00DE0DE6" w:rsidP="0032552D">
      <w:pPr>
        <w:widowControl w:val="0"/>
        <w:shd w:val="clear" w:color="auto" w:fill="FFFFFF"/>
        <w:ind w:firstLine="709"/>
        <w:jc w:val="both"/>
      </w:pPr>
    </w:p>
    <w:p w:rsidR="00DE0DE6" w:rsidRPr="00B57665" w:rsidRDefault="00DE0DE6" w:rsidP="0032552D">
      <w:pPr>
        <w:widowControl w:val="0"/>
        <w:shd w:val="clear" w:color="auto" w:fill="FFFFFF"/>
        <w:ind w:firstLine="709"/>
        <w:jc w:val="both"/>
      </w:pPr>
    </w:p>
    <w:p w:rsidR="00DE0DE6" w:rsidRPr="00B57665" w:rsidRDefault="00DE0DE6" w:rsidP="0032552D">
      <w:pPr>
        <w:widowControl w:val="0"/>
        <w:shd w:val="clear" w:color="auto" w:fill="FFFFFF"/>
        <w:ind w:firstLine="709"/>
        <w:jc w:val="both"/>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000CCC" w:rsidRPr="00B57665" w:rsidRDefault="00000CCC" w:rsidP="0032552D">
      <w:pPr>
        <w:widowControl w:val="0"/>
        <w:ind w:firstLine="709"/>
      </w:pPr>
    </w:p>
    <w:p w:rsidR="00C80BB8" w:rsidRPr="00B57665" w:rsidRDefault="00C80BB8" w:rsidP="0032552D">
      <w:pPr>
        <w:widowControl w:val="0"/>
        <w:ind w:firstLine="709"/>
      </w:pPr>
    </w:p>
    <w:p w:rsidR="00F55218" w:rsidRPr="00B57665" w:rsidRDefault="00F55218" w:rsidP="0032552D">
      <w:pPr>
        <w:ind w:firstLine="709"/>
        <w:jc w:val="right"/>
      </w:pPr>
      <w:r w:rsidRPr="00B57665">
        <w:lastRenderedPageBreak/>
        <w:t xml:space="preserve">ПРИЛОЖЕНИЕ </w:t>
      </w:r>
    </w:p>
    <w:p w:rsidR="00000CCC" w:rsidRPr="00B57665" w:rsidRDefault="00000CCC" w:rsidP="0032552D">
      <w:pPr>
        <w:ind w:firstLine="709"/>
        <w:jc w:val="right"/>
      </w:pPr>
      <w:r w:rsidRPr="00B57665">
        <w:t xml:space="preserve">к решению Собрания </w:t>
      </w:r>
    </w:p>
    <w:p w:rsidR="00000CCC" w:rsidRPr="00B57665" w:rsidRDefault="00000CCC" w:rsidP="0032552D">
      <w:pPr>
        <w:ind w:firstLine="709"/>
        <w:jc w:val="right"/>
      </w:pPr>
      <w:r w:rsidRPr="00B57665">
        <w:t xml:space="preserve">                                                                   </w:t>
      </w:r>
      <w:r w:rsidR="000F345E" w:rsidRPr="00B57665">
        <w:t xml:space="preserve">                               </w:t>
      </w:r>
      <w:r w:rsidR="00F55218" w:rsidRPr="00B57665">
        <w:t xml:space="preserve">муниципального </w:t>
      </w:r>
      <w:r w:rsidRPr="00B57665">
        <w:t>образования</w:t>
      </w:r>
    </w:p>
    <w:p w:rsidR="00000CCC" w:rsidRPr="00B57665" w:rsidRDefault="00000CCC" w:rsidP="00B57665">
      <w:pPr>
        <w:ind w:firstLine="709"/>
        <w:jc w:val="right"/>
      </w:pPr>
      <w:r w:rsidRPr="00B57665">
        <w:t xml:space="preserve">                                                                                                   Ногликский</w:t>
      </w:r>
      <w:r w:rsidR="000F345E" w:rsidRPr="00B57665">
        <w:t xml:space="preserve"> муниципальный округ Сахалинской области</w:t>
      </w:r>
      <w:r w:rsidR="00B57665">
        <w:t xml:space="preserve"> </w:t>
      </w:r>
      <w:r w:rsidRPr="00B57665">
        <w:t xml:space="preserve">                                                                                                                                                                          </w:t>
      </w:r>
      <w:r w:rsidR="00C80BB8" w:rsidRPr="00B57665">
        <w:t xml:space="preserve">                                           </w:t>
      </w:r>
      <w:r w:rsidR="00F55218" w:rsidRPr="00B57665">
        <w:t xml:space="preserve">                           </w:t>
      </w:r>
      <w:r w:rsidRPr="00B57665">
        <w:t xml:space="preserve">от  </w:t>
      </w:r>
      <w:r w:rsidR="00B57665">
        <w:t xml:space="preserve">30.10.2025 </w:t>
      </w:r>
      <w:r w:rsidRPr="00B57665">
        <w:t xml:space="preserve"> №</w:t>
      </w:r>
      <w:r w:rsidR="00B57665">
        <w:t xml:space="preserve"> 99</w:t>
      </w:r>
    </w:p>
    <w:p w:rsidR="00C80BB8" w:rsidRPr="00B57665" w:rsidRDefault="00C80BB8" w:rsidP="0032552D">
      <w:pPr>
        <w:ind w:firstLine="709"/>
        <w:jc w:val="center"/>
      </w:pPr>
    </w:p>
    <w:p w:rsidR="008153E6" w:rsidRPr="00B57665" w:rsidRDefault="008153E6" w:rsidP="0032552D">
      <w:pPr>
        <w:pStyle w:val="ConsPlusTitle"/>
        <w:widowControl/>
        <w:ind w:firstLine="709"/>
        <w:jc w:val="center"/>
        <w:rPr>
          <w:rFonts w:ascii="Times New Roman" w:hAnsi="Times New Roman" w:cs="Times New Roman"/>
          <w:sz w:val="24"/>
          <w:szCs w:val="24"/>
        </w:rPr>
      </w:pPr>
      <w:r w:rsidRPr="00B57665">
        <w:rPr>
          <w:rFonts w:ascii="Times New Roman" w:hAnsi="Times New Roman" w:cs="Times New Roman"/>
          <w:sz w:val="24"/>
          <w:szCs w:val="24"/>
        </w:rPr>
        <w:t>ПОЛОЖЕНИЕ</w:t>
      </w:r>
    </w:p>
    <w:p w:rsidR="008153E6" w:rsidRPr="00B57665" w:rsidRDefault="008153E6" w:rsidP="0032552D">
      <w:pPr>
        <w:pStyle w:val="ConsPlusTitle"/>
        <w:widowControl/>
        <w:ind w:firstLine="709"/>
        <w:jc w:val="center"/>
        <w:rPr>
          <w:rFonts w:ascii="Times New Roman" w:hAnsi="Times New Roman" w:cs="Times New Roman"/>
          <w:sz w:val="24"/>
          <w:szCs w:val="24"/>
        </w:rPr>
      </w:pPr>
      <w:r w:rsidRPr="00B57665">
        <w:rPr>
          <w:rFonts w:ascii="Times New Roman" w:hAnsi="Times New Roman" w:cs="Times New Roman"/>
          <w:sz w:val="24"/>
          <w:szCs w:val="24"/>
        </w:rPr>
        <w:t xml:space="preserve">ОБ УЧЕТЕ ИМУЩЕСТВА МУНИЦИПАЛЬНОГО ОБРАЗОВАНИЯ </w:t>
      </w:r>
    </w:p>
    <w:p w:rsidR="008153E6" w:rsidRPr="00B57665" w:rsidRDefault="000F345E" w:rsidP="0032552D">
      <w:pPr>
        <w:pStyle w:val="ConsPlusTitle"/>
        <w:widowControl/>
        <w:ind w:firstLine="709"/>
        <w:jc w:val="center"/>
        <w:rPr>
          <w:rFonts w:ascii="Times New Roman" w:hAnsi="Times New Roman" w:cs="Times New Roman"/>
          <w:sz w:val="24"/>
          <w:szCs w:val="24"/>
        </w:rPr>
      </w:pPr>
      <w:r w:rsidRPr="00B57665">
        <w:rPr>
          <w:rFonts w:ascii="Times New Roman" w:hAnsi="Times New Roman" w:cs="Times New Roman"/>
          <w:sz w:val="24"/>
          <w:szCs w:val="24"/>
        </w:rPr>
        <w:t>НОГЛИКСКИЙ МУНИЦИПАЛЬНЫЙ ОКРУГ САХАЛИНСКОЙ ОБЛАСТИ</w:t>
      </w:r>
    </w:p>
    <w:p w:rsidR="008153E6" w:rsidRPr="00B57665" w:rsidRDefault="008153E6" w:rsidP="0032552D">
      <w:pPr>
        <w:pStyle w:val="ConsPlusNormal"/>
        <w:widowControl/>
        <w:ind w:firstLine="709"/>
        <w:jc w:val="center"/>
        <w:rPr>
          <w:rFonts w:ascii="Times New Roman" w:hAnsi="Times New Roman" w:cs="Times New Roman"/>
          <w:sz w:val="24"/>
          <w:szCs w:val="24"/>
        </w:rPr>
      </w:pPr>
    </w:p>
    <w:p w:rsidR="008153E6" w:rsidRPr="00B57665" w:rsidRDefault="008153E6" w:rsidP="0032552D">
      <w:pPr>
        <w:pStyle w:val="ConsPlusNormal"/>
        <w:widowControl/>
        <w:ind w:firstLine="709"/>
        <w:jc w:val="center"/>
        <w:outlineLvl w:val="1"/>
        <w:rPr>
          <w:rFonts w:ascii="Times New Roman" w:hAnsi="Times New Roman" w:cs="Times New Roman"/>
          <w:b/>
          <w:sz w:val="24"/>
          <w:szCs w:val="24"/>
        </w:rPr>
      </w:pPr>
      <w:r w:rsidRPr="00B57665">
        <w:rPr>
          <w:rFonts w:ascii="Times New Roman" w:hAnsi="Times New Roman" w:cs="Times New Roman"/>
          <w:b/>
          <w:sz w:val="24"/>
          <w:szCs w:val="24"/>
        </w:rPr>
        <w:t>1. Общие положения</w:t>
      </w:r>
    </w:p>
    <w:p w:rsidR="008153E6" w:rsidRPr="00B57665" w:rsidRDefault="008153E6" w:rsidP="0032552D">
      <w:pPr>
        <w:pStyle w:val="ConsPlusNormal"/>
        <w:widowControl/>
        <w:ind w:firstLine="709"/>
        <w:jc w:val="center"/>
        <w:rPr>
          <w:rFonts w:ascii="Times New Roman" w:hAnsi="Times New Roman" w:cs="Times New Roman"/>
          <w:sz w:val="24"/>
          <w:szCs w:val="24"/>
        </w:rPr>
      </w:pPr>
    </w:p>
    <w:p w:rsidR="0032552D" w:rsidRPr="00B57665" w:rsidRDefault="0032552D" w:rsidP="0032552D">
      <w:pPr>
        <w:autoSpaceDE w:val="0"/>
        <w:autoSpaceDN w:val="0"/>
        <w:adjustRightInd w:val="0"/>
        <w:ind w:firstLine="709"/>
        <w:jc w:val="both"/>
      </w:pPr>
      <w:r w:rsidRPr="00B57665">
        <w:t>1. Настоящий Порядок устанавливает правила ведения органами местного самоуправления реестров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rsidR="0032552D" w:rsidRPr="00B57665" w:rsidRDefault="0032552D" w:rsidP="0032552D">
      <w:pPr>
        <w:autoSpaceDE w:val="0"/>
        <w:autoSpaceDN w:val="0"/>
        <w:adjustRightInd w:val="0"/>
        <w:ind w:firstLine="709"/>
        <w:jc w:val="both"/>
      </w:pPr>
      <w:r w:rsidRPr="00B57665">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32552D" w:rsidRPr="00B57665" w:rsidRDefault="0032552D" w:rsidP="0032552D">
      <w:pPr>
        <w:autoSpaceDE w:val="0"/>
        <w:autoSpaceDN w:val="0"/>
        <w:adjustRightInd w:val="0"/>
        <w:ind w:firstLine="709"/>
        <w:jc w:val="both"/>
      </w:pPr>
      <w:r w:rsidRPr="00B57665">
        <w:t>2. Объектом учета муниципального имущества (далее - объект учета) является следующее муниципальное имущество:</w:t>
      </w:r>
    </w:p>
    <w:p w:rsidR="0032552D" w:rsidRPr="00B57665" w:rsidRDefault="0032552D" w:rsidP="0032552D">
      <w:pPr>
        <w:autoSpaceDE w:val="0"/>
        <w:autoSpaceDN w:val="0"/>
        <w:adjustRightInd w:val="0"/>
        <w:ind w:firstLine="709"/>
        <w:jc w:val="both"/>
      </w:pPr>
      <w:r w:rsidRPr="00B57665">
        <w:t xml:space="preserve">-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B57665">
        <w:t>машино</w:t>
      </w:r>
      <w:proofErr w:type="spellEnd"/>
      <w:r w:rsidRPr="00B57665">
        <w:t>-места</w:t>
      </w:r>
      <w:r w:rsidR="000F345E" w:rsidRPr="00B57665">
        <w:t>,</w:t>
      </w:r>
      <w:r w:rsidRPr="00B57665">
        <w:t xml:space="preserve"> иное имущество, отнесенное законом к недвижимым вещам);</w:t>
      </w:r>
    </w:p>
    <w:p w:rsidR="0032552D" w:rsidRPr="00B57665" w:rsidRDefault="0032552D" w:rsidP="0032552D">
      <w:pPr>
        <w:autoSpaceDE w:val="0"/>
        <w:autoSpaceDN w:val="0"/>
        <w:adjustRightInd w:val="0"/>
        <w:ind w:firstLine="709"/>
        <w:jc w:val="both"/>
      </w:pPr>
      <w:r w:rsidRPr="00B57665">
        <w:t xml:space="preserve">- движимые вещи (в том числе документарные ценные бумаги (акции) либо иное не относящееся к недвижимым вещам имущество, стоимость которого превышает </w:t>
      </w:r>
      <w:r w:rsidR="00057973" w:rsidRPr="00B57665">
        <w:rPr>
          <w:b/>
        </w:rPr>
        <w:t>1</w:t>
      </w:r>
      <w:r w:rsidR="003073AD" w:rsidRPr="00B57665">
        <w:rPr>
          <w:b/>
        </w:rPr>
        <w:t>00 000,00</w:t>
      </w:r>
      <w:r w:rsidR="003073AD" w:rsidRPr="00B57665">
        <w:t xml:space="preserve"> рублей, за исключением имущества, входящего в состав казны муниципального образования Ногликский</w:t>
      </w:r>
      <w:r w:rsidR="000F345E" w:rsidRPr="00B57665">
        <w:t xml:space="preserve"> муниципальный округ Сахалинской области</w:t>
      </w:r>
      <w:r w:rsidR="003073AD" w:rsidRPr="00B57665">
        <w:t>, учет которого осуществляется независимо от его стоимости</w:t>
      </w:r>
      <w:r w:rsidRPr="00B57665">
        <w:t>;</w:t>
      </w:r>
    </w:p>
    <w:p w:rsidR="0032552D" w:rsidRPr="00B57665" w:rsidRDefault="0032552D" w:rsidP="0032552D">
      <w:pPr>
        <w:autoSpaceDE w:val="0"/>
        <w:autoSpaceDN w:val="0"/>
        <w:adjustRightInd w:val="0"/>
        <w:ind w:firstLine="709"/>
        <w:jc w:val="both"/>
      </w:pPr>
      <w:r w:rsidRPr="00B57665">
        <w:t>- иное имущество (в том числе бездокументарные ценные бумаги), не относящееся к недвижимым и движимым вещам, стои</w:t>
      </w:r>
      <w:r w:rsidR="003073AD" w:rsidRPr="00B57665">
        <w:t>мость которого превышает размер</w:t>
      </w:r>
      <w:r w:rsidRPr="00B57665">
        <w:t xml:space="preserve"> </w:t>
      </w:r>
      <w:r w:rsidR="00057973" w:rsidRPr="00B57665">
        <w:rPr>
          <w:b/>
        </w:rPr>
        <w:t>1</w:t>
      </w:r>
      <w:r w:rsidR="003073AD" w:rsidRPr="00B57665">
        <w:rPr>
          <w:b/>
        </w:rPr>
        <w:t>00 000,00</w:t>
      </w:r>
      <w:r w:rsidR="003073AD" w:rsidRPr="00B57665">
        <w:t xml:space="preserve"> рублей</w:t>
      </w:r>
      <w:r w:rsidRPr="00B57665">
        <w:t>.</w:t>
      </w:r>
    </w:p>
    <w:p w:rsidR="0032552D" w:rsidRPr="00B57665" w:rsidRDefault="0032552D" w:rsidP="0032552D">
      <w:pPr>
        <w:autoSpaceDE w:val="0"/>
        <w:autoSpaceDN w:val="0"/>
        <w:adjustRightInd w:val="0"/>
        <w:ind w:firstLine="709"/>
        <w:jc w:val="both"/>
      </w:pPr>
      <w:r w:rsidRPr="00B57665">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E671CC" w:rsidRPr="00B57665" w:rsidRDefault="0032552D" w:rsidP="00E671CC">
      <w:pPr>
        <w:autoSpaceDE w:val="0"/>
        <w:autoSpaceDN w:val="0"/>
        <w:adjustRightInd w:val="0"/>
        <w:ind w:firstLine="709"/>
        <w:jc w:val="both"/>
      </w:pPr>
      <w:r w:rsidRPr="00B57665">
        <w:t xml:space="preserve">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w:t>
      </w:r>
      <w:hyperlink r:id="rId9" w:history="1">
        <w:r w:rsidRPr="00B57665">
          <w:t>статьей 9</w:t>
        </w:r>
      </w:hyperlink>
      <w:r w:rsidRPr="00B57665">
        <w:t xml:space="preserve"> Закона Российской Федерации от 21 июля 1993 г</w:t>
      </w:r>
      <w:r w:rsidR="00B06A6F" w:rsidRPr="00B57665">
        <w:t>ода</w:t>
      </w:r>
      <w:r w:rsidRPr="00B57665">
        <w:t xml:space="preserve"> </w:t>
      </w:r>
      <w:r w:rsidR="00B06A6F" w:rsidRPr="00B57665">
        <w:t>№ 5485-1 «</w:t>
      </w:r>
      <w:r w:rsidRPr="00B57665">
        <w:t>О государственной тайне</w:t>
      </w:r>
      <w:r w:rsidR="00B06A6F" w:rsidRPr="00B57665">
        <w:t>»</w:t>
      </w:r>
      <w:r w:rsidRPr="00B57665">
        <w:t xml:space="preserve"> к государственной тайне, самостоятельно.</w:t>
      </w:r>
    </w:p>
    <w:p w:rsidR="00E671CC" w:rsidRPr="00B57665" w:rsidRDefault="00E671CC" w:rsidP="00E671CC">
      <w:pPr>
        <w:autoSpaceDE w:val="0"/>
        <w:autoSpaceDN w:val="0"/>
        <w:adjustRightInd w:val="0"/>
        <w:ind w:firstLine="709"/>
        <w:jc w:val="both"/>
      </w:pPr>
      <w:r w:rsidRPr="00B57665">
        <w:t>5. Ведение реестра</w:t>
      </w:r>
      <w:r w:rsidR="0032552D" w:rsidRPr="00B57665">
        <w:t xml:space="preserve"> осуществляется </w:t>
      </w:r>
      <w:r w:rsidRPr="00B57665">
        <w:t xml:space="preserve">комитетом по управлению муниципальным имуществом муниципального образования </w:t>
      </w:r>
      <w:r w:rsidR="000F345E" w:rsidRPr="00B57665">
        <w:t xml:space="preserve">Ногликский муниципальный округ Сахалинской области </w:t>
      </w:r>
      <w:r w:rsidR="0032552D" w:rsidRPr="00B57665">
        <w:t xml:space="preserve">(далее - </w:t>
      </w:r>
      <w:r w:rsidR="00232ED7" w:rsidRPr="00B57665">
        <w:t>Комитет</w:t>
      </w:r>
      <w:r w:rsidR="0032552D" w:rsidRPr="00B57665">
        <w:t>).</w:t>
      </w:r>
    </w:p>
    <w:p w:rsidR="00E671CC" w:rsidRPr="00B57665" w:rsidRDefault="0032552D" w:rsidP="00E671CC">
      <w:pPr>
        <w:autoSpaceDE w:val="0"/>
        <w:autoSpaceDN w:val="0"/>
        <w:adjustRightInd w:val="0"/>
        <w:ind w:firstLine="709"/>
        <w:jc w:val="both"/>
      </w:pPr>
      <w:r w:rsidRPr="00B57665">
        <w:t xml:space="preserve">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w:t>
      </w:r>
      <w:r w:rsidR="00232ED7" w:rsidRPr="00B57665">
        <w:t>Комитетом</w:t>
      </w:r>
      <w:r w:rsidRPr="00B57665">
        <w:t xml:space="preserve"> самостоятельно.</w:t>
      </w:r>
    </w:p>
    <w:p w:rsidR="00E671CC" w:rsidRPr="00B57665" w:rsidRDefault="0032552D" w:rsidP="00E671CC">
      <w:pPr>
        <w:autoSpaceDE w:val="0"/>
        <w:autoSpaceDN w:val="0"/>
        <w:adjustRightInd w:val="0"/>
        <w:ind w:firstLine="709"/>
        <w:jc w:val="both"/>
      </w:pPr>
      <w:r w:rsidRPr="00B57665">
        <w:t xml:space="preserve">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w:t>
      </w:r>
      <w:r w:rsidRPr="00B57665">
        <w:lastRenderedPageBreak/>
        <w:t>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E671CC" w:rsidRPr="00B57665" w:rsidRDefault="00057973" w:rsidP="00E671CC">
      <w:pPr>
        <w:autoSpaceDE w:val="0"/>
        <w:autoSpaceDN w:val="0"/>
        <w:adjustRightInd w:val="0"/>
        <w:ind w:firstLine="709"/>
        <w:jc w:val="both"/>
      </w:pPr>
      <w:r w:rsidRPr="00B57665">
        <w:t>О</w:t>
      </w:r>
      <w:r w:rsidR="0032552D" w:rsidRPr="00B57665">
        <w:t xml:space="preserve">бразец выписки из реестра приведен в </w:t>
      </w:r>
      <w:hyperlink w:anchor="Par184" w:history="1">
        <w:r w:rsidR="0032552D" w:rsidRPr="00B57665">
          <w:t>приложении</w:t>
        </w:r>
      </w:hyperlink>
      <w:r w:rsidR="0032552D" w:rsidRPr="00B57665">
        <w:t xml:space="preserve"> </w:t>
      </w:r>
      <w:r w:rsidRPr="00B57665">
        <w:t>1</w:t>
      </w:r>
      <w:r w:rsidR="00AA2660" w:rsidRPr="00B57665">
        <w:t xml:space="preserve"> </w:t>
      </w:r>
      <w:r w:rsidR="0032552D" w:rsidRPr="00B57665">
        <w:t>к настоящему Порядку.</w:t>
      </w:r>
    </w:p>
    <w:p w:rsidR="00E671CC" w:rsidRPr="00B57665" w:rsidRDefault="0032552D" w:rsidP="00E671CC">
      <w:pPr>
        <w:autoSpaceDE w:val="0"/>
        <w:autoSpaceDN w:val="0"/>
        <w:adjustRightInd w:val="0"/>
        <w:ind w:firstLine="709"/>
        <w:jc w:val="both"/>
      </w:pPr>
      <w:r w:rsidRPr="00B57665">
        <w:t>8. Реестры ведутся на электронных носителях.</w:t>
      </w:r>
    </w:p>
    <w:p w:rsidR="00E671CC" w:rsidRPr="00B57665" w:rsidRDefault="0032552D" w:rsidP="00E671CC">
      <w:pPr>
        <w:autoSpaceDE w:val="0"/>
        <w:autoSpaceDN w:val="0"/>
        <w:adjustRightInd w:val="0"/>
        <w:ind w:firstLine="709"/>
        <w:jc w:val="both"/>
      </w:pPr>
      <w:r w:rsidRPr="00B57665">
        <w:t xml:space="preserve">Способ ведения реестра определяется </w:t>
      </w:r>
      <w:r w:rsidR="00232ED7" w:rsidRPr="00B57665">
        <w:t>Комитетом</w:t>
      </w:r>
      <w:r w:rsidRPr="00B57665">
        <w:t xml:space="preserve"> самостоятельно.</w:t>
      </w:r>
    </w:p>
    <w:p w:rsidR="00E671CC" w:rsidRPr="00B57665" w:rsidRDefault="0032552D" w:rsidP="00E671CC">
      <w:pPr>
        <w:autoSpaceDE w:val="0"/>
        <w:autoSpaceDN w:val="0"/>
        <w:adjustRightInd w:val="0"/>
        <w:ind w:firstLine="709"/>
        <w:jc w:val="both"/>
      </w:pPr>
      <w:r w:rsidRPr="00B57665">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E671CC" w:rsidRPr="00B57665" w:rsidRDefault="0032552D" w:rsidP="00E671CC">
      <w:pPr>
        <w:autoSpaceDE w:val="0"/>
        <w:autoSpaceDN w:val="0"/>
        <w:adjustRightInd w:val="0"/>
        <w:ind w:firstLine="709"/>
        <w:jc w:val="both"/>
      </w:pPr>
      <w:r w:rsidRPr="00B57665">
        <w:t>10. Неотъемлемой частью реестра являются:</w:t>
      </w:r>
    </w:p>
    <w:p w:rsidR="00E671CC" w:rsidRPr="00B57665" w:rsidRDefault="0032552D" w:rsidP="00E671CC">
      <w:pPr>
        <w:autoSpaceDE w:val="0"/>
        <w:autoSpaceDN w:val="0"/>
        <w:adjustRightInd w:val="0"/>
        <w:ind w:firstLine="709"/>
        <w:jc w:val="both"/>
      </w:pPr>
      <w:r w:rsidRPr="00B57665">
        <w:t>а) документы, подтверждающие сведения, включаемые в реестр (далее - подтверждающие документы);</w:t>
      </w:r>
    </w:p>
    <w:p w:rsidR="00E671CC" w:rsidRPr="00B57665" w:rsidRDefault="0032552D" w:rsidP="00E671CC">
      <w:pPr>
        <w:autoSpaceDE w:val="0"/>
        <w:autoSpaceDN w:val="0"/>
        <w:adjustRightInd w:val="0"/>
        <w:ind w:firstLine="709"/>
        <w:jc w:val="both"/>
      </w:pPr>
      <w:r w:rsidRPr="00B57665">
        <w:t>б) иные документы, предусмотренные правовыми актами органов местного самоуправления.</w:t>
      </w:r>
    </w:p>
    <w:p w:rsidR="00E671CC" w:rsidRPr="00B57665" w:rsidRDefault="0032552D" w:rsidP="00E671CC">
      <w:pPr>
        <w:autoSpaceDE w:val="0"/>
        <w:autoSpaceDN w:val="0"/>
        <w:adjustRightInd w:val="0"/>
        <w:ind w:firstLine="709"/>
        <w:jc w:val="both"/>
      </w:pPr>
      <w:r w:rsidRPr="00B57665">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E671CC" w:rsidRPr="00B57665" w:rsidRDefault="0032552D" w:rsidP="00E671CC">
      <w:pPr>
        <w:autoSpaceDE w:val="0"/>
        <w:autoSpaceDN w:val="0"/>
        <w:adjustRightInd w:val="0"/>
        <w:ind w:firstLine="709"/>
        <w:jc w:val="both"/>
      </w:pPr>
      <w:r w:rsidRPr="00B57665">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32552D" w:rsidRPr="00B57665" w:rsidRDefault="0032552D" w:rsidP="0032552D">
      <w:pPr>
        <w:autoSpaceDE w:val="0"/>
        <w:autoSpaceDN w:val="0"/>
        <w:adjustRightInd w:val="0"/>
        <w:ind w:firstLine="709"/>
        <w:jc w:val="both"/>
      </w:pPr>
      <w:r w:rsidRPr="00B57665">
        <w:t xml:space="preserve">Сведения, содержащиеся в реестре, хранятся в соответствии с Федеральным </w:t>
      </w:r>
      <w:hyperlink r:id="rId10" w:history="1">
        <w:r w:rsidRPr="00B57665">
          <w:t>законом</w:t>
        </w:r>
      </w:hyperlink>
      <w:r w:rsidRPr="00B57665">
        <w:t xml:space="preserve"> от 22 октября 2004 г</w:t>
      </w:r>
      <w:r w:rsidR="00B06A6F" w:rsidRPr="00B57665">
        <w:t>ода</w:t>
      </w:r>
      <w:r w:rsidRPr="00B57665">
        <w:t xml:space="preserve"> </w:t>
      </w:r>
      <w:r w:rsidR="00B06A6F" w:rsidRPr="00B57665">
        <w:t>№ 125-ФЗ «</w:t>
      </w:r>
      <w:r w:rsidRPr="00B57665">
        <w:t>Об архив</w:t>
      </w:r>
      <w:r w:rsidR="00B06A6F" w:rsidRPr="00B57665">
        <w:t>ном деле в Российской Федерации»</w:t>
      </w:r>
      <w:r w:rsidRPr="00B57665">
        <w:t>.</w:t>
      </w:r>
    </w:p>
    <w:p w:rsidR="00B06A6F" w:rsidRPr="00B57665" w:rsidRDefault="00B06A6F" w:rsidP="0032552D">
      <w:pPr>
        <w:autoSpaceDE w:val="0"/>
        <w:autoSpaceDN w:val="0"/>
        <w:adjustRightInd w:val="0"/>
        <w:ind w:firstLine="709"/>
        <w:jc w:val="both"/>
      </w:pPr>
    </w:p>
    <w:p w:rsidR="0032552D" w:rsidRPr="00B57665" w:rsidRDefault="0032552D" w:rsidP="0032552D">
      <w:pPr>
        <w:autoSpaceDE w:val="0"/>
        <w:autoSpaceDN w:val="0"/>
        <w:adjustRightInd w:val="0"/>
        <w:ind w:firstLine="709"/>
        <w:jc w:val="center"/>
        <w:outlineLvl w:val="0"/>
        <w:rPr>
          <w:b/>
          <w:bCs/>
        </w:rPr>
      </w:pPr>
      <w:r w:rsidRPr="00B57665">
        <w:rPr>
          <w:b/>
          <w:bCs/>
        </w:rPr>
        <w:t>II. Состав сведений, подлежащих отражению в реестре</w:t>
      </w:r>
    </w:p>
    <w:p w:rsidR="0032552D" w:rsidRPr="00B57665" w:rsidRDefault="0032552D" w:rsidP="0032552D">
      <w:pPr>
        <w:autoSpaceDE w:val="0"/>
        <w:autoSpaceDN w:val="0"/>
        <w:adjustRightInd w:val="0"/>
        <w:ind w:firstLine="709"/>
        <w:jc w:val="both"/>
      </w:pPr>
    </w:p>
    <w:p w:rsidR="00E671CC" w:rsidRPr="00B57665" w:rsidRDefault="0032552D" w:rsidP="00E671CC">
      <w:pPr>
        <w:autoSpaceDE w:val="0"/>
        <w:autoSpaceDN w:val="0"/>
        <w:adjustRightInd w:val="0"/>
        <w:ind w:firstLine="709"/>
        <w:jc w:val="both"/>
      </w:pPr>
      <w:r w:rsidRPr="00B57665">
        <w:t>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r w:rsidR="00183C89" w:rsidRPr="00B57665">
        <w:t xml:space="preserve">, определенных </w:t>
      </w:r>
      <w:r w:rsidR="00232ED7" w:rsidRPr="00B57665">
        <w:t>Комитетом</w:t>
      </w:r>
      <w:r w:rsidRPr="00B57665">
        <w:t>.</w:t>
      </w:r>
    </w:p>
    <w:p w:rsidR="00E671CC" w:rsidRPr="00B57665" w:rsidRDefault="0032552D" w:rsidP="00E671CC">
      <w:pPr>
        <w:autoSpaceDE w:val="0"/>
        <w:autoSpaceDN w:val="0"/>
        <w:adjustRightInd w:val="0"/>
        <w:ind w:firstLine="709"/>
        <w:jc w:val="both"/>
      </w:pPr>
      <w:r w:rsidRPr="00B57665">
        <w:t>13. В раздел 1 вносятся сведения о недвижимом имуществе.</w:t>
      </w:r>
    </w:p>
    <w:p w:rsidR="00E671CC" w:rsidRPr="00B57665" w:rsidRDefault="0032552D" w:rsidP="00E671CC">
      <w:pPr>
        <w:autoSpaceDE w:val="0"/>
        <w:autoSpaceDN w:val="0"/>
        <w:adjustRightInd w:val="0"/>
        <w:ind w:firstLine="709"/>
        <w:jc w:val="both"/>
      </w:pPr>
      <w:r w:rsidRPr="00B57665">
        <w:t>В подраздел 1.1 раздела 1 реестра вносятся сведения о земельных участках, в том числе:</w:t>
      </w:r>
    </w:p>
    <w:p w:rsidR="00E671CC" w:rsidRPr="00B57665" w:rsidRDefault="00E671CC" w:rsidP="00E671CC">
      <w:pPr>
        <w:autoSpaceDE w:val="0"/>
        <w:autoSpaceDN w:val="0"/>
        <w:adjustRightInd w:val="0"/>
        <w:ind w:firstLine="709"/>
        <w:jc w:val="both"/>
      </w:pPr>
      <w:r w:rsidRPr="00B57665">
        <w:t xml:space="preserve">- </w:t>
      </w:r>
      <w:r w:rsidR="0032552D" w:rsidRPr="00B57665">
        <w:t>наименование земельного участка;</w:t>
      </w:r>
    </w:p>
    <w:p w:rsidR="00E671CC" w:rsidRPr="00B57665" w:rsidRDefault="00E671CC" w:rsidP="00E671CC">
      <w:pPr>
        <w:autoSpaceDE w:val="0"/>
        <w:autoSpaceDN w:val="0"/>
        <w:adjustRightInd w:val="0"/>
        <w:ind w:firstLine="709"/>
        <w:jc w:val="both"/>
      </w:pPr>
      <w:r w:rsidRPr="00B57665">
        <w:t xml:space="preserve">- </w:t>
      </w:r>
      <w:r w:rsidR="0032552D" w:rsidRPr="00B57665">
        <w:t xml:space="preserve">адрес (местоположение) земельного участка с указанием кода Общероссийского </w:t>
      </w:r>
      <w:hyperlink r:id="rId11" w:history="1">
        <w:r w:rsidR="0032552D" w:rsidRPr="00B57665">
          <w:t>классификатора</w:t>
        </w:r>
      </w:hyperlink>
      <w:r w:rsidR="0032552D" w:rsidRPr="00B57665">
        <w:t xml:space="preserve"> территорий муниципальных образований (далее - ОКТМО);</w:t>
      </w:r>
    </w:p>
    <w:p w:rsidR="00E671CC" w:rsidRPr="00B57665" w:rsidRDefault="00E671CC" w:rsidP="00E671CC">
      <w:pPr>
        <w:autoSpaceDE w:val="0"/>
        <w:autoSpaceDN w:val="0"/>
        <w:adjustRightInd w:val="0"/>
        <w:ind w:firstLine="709"/>
        <w:jc w:val="both"/>
      </w:pPr>
      <w:r w:rsidRPr="00B57665">
        <w:t xml:space="preserve">- </w:t>
      </w:r>
      <w:r w:rsidR="0032552D" w:rsidRPr="00B57665">
        <w:t>кадастровый номер земельного участка (с датой присвоения);</w:t>
      </w:r>
    </w:p>
    <w:p w:rsidR="00E671CC" w:rsidRPr="00B57665" w:rsidRDefault="00E671CC" w:rsidP="00E671CC">
      <w:pPr>
        <w:autoSpaceDE w:val="0"/>
        <w:autoSpaceDN w:val="0"/>
        <w:adjustRightInd w:val="0"/>
        <w:ind w:firstLine="709"/>
        <w:jc w:val="both"/>
      </w:pPr>
      <w:r w:rsidRPr="00B57665">
        <w:t xml:space="preserve">- </w:t>
      </w:r>
      <w:r w:rsidR="0032552D" w:rsidRPr="00B57665">
        <w:t xml:space="preserve">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2" w:history="1">
        <w:r w:rsidR="0032552D" w:rsidRPr="00B57665">
          <w:t>ОКТМО</w:t>
        </w:r>
      </w:hyperlink>
      <w:r w:rsidR="0032552D" w:rsidRPr="00B57665">
        <w:t>) (далее - сведения о правообладателе);</w:t>
      </w:r>
    </w:p>
    <w:p w:rsidR="00E671CC" w:rsidRPr="00B57665" w:rsidRDefault="00E671CC" w:rsidP="00E671CC">
      <w:pPr>
        <w:autoSpaceDE w:val="0"/>
        <w:autoSpaceDN w:val="0"/>
        <w:adjustRightInd w:val="0"/>
        <w:ind w:firstLine="709"/>
        <w:jc w:val="both"/>
      </w:pPr>
      <w:r w:rsidRPr="00B57665">
        <w:lastRenderedPageBreak/>
        <w:t xml:space="preserve">- </w:t>
      </w:r>
      <w:r w:rsidR="0032552D" w:rsidRPr="00B57665">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об основных характеристиках земельного участка, в том числе: площадь, категория земель, вид разрешенного использования;</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 стоимости земельного участка;</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 произведенном улучшении земельного участка;</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E671CC" w:rsidRPr="00B57665" w:rsidRDefault="00E671CC" w:rsidP="00E671CC">
      <w:pPr>
        <w:autoSpaceDE w:val="0"/>
        <w:autoSpaceDN w:val="0"/>
        <w:adjustRightInd w:val="0"/>
        <w:ind w:firstLine="709"/>
        <w:jc w:val="both"/>
      </w:pPr>
      <w:r w:rsidRPr="00B57665">
        <w:t xml:space="preserve">- </w:t>
      </w:r>
      <w:r w:rsidR="0032552D" w:rsidRPr="00B57665">
        <w:t xml:space="preserve">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3" w:history="1">
        <w:r w:rsidR="0032552D" w:rsidRPr="00B57665">
          <w:t>ОКТМО</w:t>
        </w:r>
      </w:hyperlink>
      <w:r w:rsidR="0032552D" w:rsidRPr="00B57665">
        <w:t>) (далее - сведения о лице, в пользу которого установлены ограничения (обременения);</w:t>
      </w:r>
    </w:p>
    <w:p w:rsidR="00E671CC" w:rsidRPr="00B57665" w:rsidRDefault="00E671CC" w:rsidP="00E671CC">
      <w:pPr>
        <w:autoSpaceDE w:val="0"/>
        <w:autoSpaceDN w:val="0"/>
        <w:adjustRightInd w:val="0"/>
        <w:ind w:firstLine="709"/>
        <w:jc w:val="both"/>
      </w:pPr>
      <w:r w:rsidRPr="00B57665">
        <w:t xml:space="preserve">- </w:t>
      </w:r>
      <w:r w:rsidR="0032552D" w:rsidRPr="00B57665">
        <w:t>иные сведения (при необходимости).</w:t>
      </w:r>
    </w:p>
    <w:p w:rsidR="00E671CC" w:rsidRPr="00B57665" w:rsidRDefault="0032552D" w:rsidP="00E671CC">
      <w:pPr>
        <w:autoSpaceDE w:val="0"/>
        <w:autoSpaceDN w:val="0"/>
        <w:adjustRightInd w:val="0"/>
        <w:ind w:firstLine="709"/>
        <w:jc w:val="both"/>
      </w:pPr>
      <w:r w:rsidRPr="00B57665">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E671CC" w:rsidRPr="00B57665" w:rsidRDefault="00E671CC" w:rsidP="00E671CC">
      <w:pPr>
        <w:autoSpaceDE w:val="0"/>
        <w:autoSpaceDN w:val="0"/>
        <w:adjustRightInd w:val="0"/>
        <w:ind w:firstLine="709"/>
        <w:jc w:val="both"/>
      </w:pPr>
      <w:r w:rsidRPr="00B57665">
        <w:t xml:space="preserve">- </w:t>
      </w:r>
      <w:r w:rsidR="0032552D" w:rsidRPr="00B57665">
        <w:t>вид объекта учета;</w:t>
      </w:r>
    </w:p>
    <w:p w:rsidR="00E671CC" w:rsidRPr="00B57665" w:rsidRDefault="00E671CC" w:rsidP="00E671CC">
      <w:pPr>
        <w:autoSpaceDE w:val="0"/>
        <w:autoSpaceDN w:val="0"/>
        <w:adjustRightInd w:val="0"/>
        <w:ind w:firstLine="709"/>
        <w:jc w:val="both"/>
      </w:pPr>
      <w:r w:rsidRPr="00B57665">
        <w:t xml:space="preserve">- </w:t>
      </w:r>
      <w:r w:rsidR="0032552D" w:rsidRPr="00B57665">
        <w:t>наименование объекта учета;</w:t>
      </w:r>
    </w:p>
    <w:p w:rsidR="00E671CC" w:rsidRPr="00B57665" w:rsidRDefault="00E671CC" w:rsidP="00E671CC">
      <w:pPr>
        <w:autoSpaceDE w:val="0"/>
        <w:autoSpaceDN w:val="0"/>
        <w:adjustRightInd w:val="0"/>
        <w:ind w:firstLine="709"/>
        <w:jc w:val="both"/>
      </w:pPr>
      <w:r w:rsidRPr="00B57665">
        <w:t xml:space="preserve">- </w:t>
      </w:r>
      <w:r w:rsidR="0032552D" w:rsidRPr="00B57665">
        <w:t>назначение объекта учета;</w:t>
      </w:r>
    </w:p>
    <w:p w:rsidR="00E671CC" w:rsidRPr="00B57665" w:rsidRDefault="00E671CC" w:rsidP="00E671CC">
      <w:pPr>
        <w:autoSpaceDE w:val="0"/>
        <w:autoSpaceDN w:val="0"/>
        <w:adjustRightInd w:val="0"/>
        <w:ind w:firstLine="709"/>
        <w:jc w:val="both"/>
      </w:pPr>
      <w:r w:rsidRPr="00B57665">
        <w:t xml:space="preserve">- </w:t>
      </w:r>
      <w:r w:rsidR="0032552D" w:rsidRPr="00B57665">
        <w:t xml:space="preserve">адрес (местоположение) объекта учета (с указанием кода </w:t>
      </w:r>
      <w:hyperlink r:id="rId14" w:history="1">
        <w:r w:rsidR="0032552D" w:rsidRPr="00B57665">
          <w:t>ОКТМО</w:t>
        </w:r>
      </w:hyperlink>
      <w:r w:rsidR="0032552D" w:rsidRPr="00B57665">
        <w:t>);</w:t>
      </w:r>
    </w:p>
    <w:p w:rsidR="00E671CC" w:rsidRPr="00B57665" w:rsidRDefault="00E671CC" w:rsidP="00E671CC">
      <w:pPr>
        <w:autoSpaceDE w:val="0"/>
        <w:autoSpaceDN w:val="0"/>
        <w:adjustRightInd w:val="0"/>
        <w:ind w:firstLine="709"/>
        <w:jc w:val="both"/>
      </w:pPr>
      <w:r w:rsidRPr="00B57665">
        <w:t xml:space="preserve">- </w:t>
      </w:r>
      <w:r w:rsidR="0032552D" w:rsidRPr="00B57665">
        <w:t>кадастровый номер объекта учета (с датой присвоения);</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 земельном участке, на котором расположен объект учета (кадастровый номер, форма собственности, площадь);</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 правообладателе;</w:t>
      </w:r>
    </w:p>
    <w:p w:rsidR="00E671CC" w:rsidRPr="00B57665" w:rsidRDefault="00E671CC" w:rsidP="00E671CC">
      <w:pPr>
        <w:autoSpaceDE w:val="0"/>
        <w:autoSpaceDN w:val="0"/>
        <w:adjustRightInd w:val="0"/>
        <w:ind w:firstLine="709"/>
        <w:jc w:val="both"/>
      </w:pPr>
      <w:r w:rsidRPr="00B57665">
        <w:t xml:space="preserve">- </w:t>
      </w:r>
      <w:r w:rsidR="0032552D" w:rsidRPr="00B57665">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E671CC" w:rsidRPr="00B57665" w:rsidRDefault="00E671CC" w:rsidP="00E671CC">
      <w:pPr>
        <w:autoSpaceDE w:val="0"/>
        <w:autoSpaceDN w:val="0"/>
        <w:adjustRightInd w:val="0"/>
        <w:ind w:firstLine="709"/>
        <w:jc w:val="both"/>
      </w:pPr>
      <w:r w:rsidRPr="00B57665">
        <w:t xml:space="preserve">- </w:t>
      </w:r>
      <w:r w:rsidR="0032552D" w:rsidRPr="00B57665">
        <w:t>инвентарный номер объекта учета;</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 стоимости объекта учета;</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об изменениях объекта учета (произведенных достройках, капитальном ремонте, реконструкции, модернизации, сносе);</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 лице, в пользу которого установлены ограничения (обременения);</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E671CC" w:rsidRPr="00B57665" w:rsidRDefault="00E671CC" w:rsidP="00E671CC">
      <w:pPr>
        <w:autoSpaceDE w:val="0"/>
        <w:autoSpaceDN w:val="0"/>
        <w:adjustRightInd w:val="0"/>
        <w:ind w:firstLine="709"/>
        <w:jc w:val="both"/>
      </w:pPr>
      <w:r w:rsidRPr="00B57665">
        <w:t xml:space="preserve">- </w:t>
      </w:r>
      <w:r w:rsidR="0032552D" w:rsidRPr="00B57665">
        <w:t>иные сведения (при необходимости).</w:t>
      </w:r>
    </w:p>
    <w:p w:rsidR="00E671CC" w:rsidRPr="00B57665" w:rsidRDefault="0032552D" w:rsidP="00E671CC">
      <w:pPr>
        <w:autoSpaceDE w:val="0"/>
        <w:autoSpaceDN w:val="0"/>
        <w:adjustRightInd w:val="0"/>
        <w:ind w:firstLine="709"/>
        <w:jc w:val="both"/>
      </w:pPr>
      <w:r w:rsidRPr="00B57665">
        <w:t xml:space="preserve">В подраздел 1.3 раздела 1 реестра вносятся сведения о помещениях, </w:t>
      </w:r>
      <w:proofErr w:type="spellStart"/>
      <w:r w:rsidRPr="00B57665">
        <w:t>машино</w:t>
      </w:r>
      <w:proofErr w:type="spellEnd"/>
      <w:r w:rsidRPr="00B57665">
        <w:t>-местах и иных объектах, отнесенных зако</w:t>
      </w:r>
      <w:r w:rsidR="00E671CC" w:rsidRPr="00B57665">
        <w:t>ном к недвижимости, в том числе:</w:t>
      </w:r>
    </w:p>
    <w:p w:rsidR="00E671CC" w:rsidRPr="00B57665" w:rsidRDefault="00E671CC" w:rsidP="00E671CC">
      <w:pPr>
        <w:autoSpaceDE w:val="0"/>
        <w:autoSpaceDN w:val="0"/>
        <w:adjustRightInd w:val="0"/>
        <w:ind w:firstLine="709"/>
        <w:jc w:val="both"/>
      </w:pPr>
      <w:r w:rsidRPr="00B57665">
        <w:t xml:space="preserve">- </w:t>
      </w:r>
      <w:r w:rsidR="0032552D" w:rsidRPr="00B57665">
        <w:t>вид объекта учета;</w:t>
      </w:r>
    </w:p>
    <w:p w:rsidR="00E671CC" w:rsidRPr="00B57665" w:rsidRDefault="00E671CC" w:rsidP="00E671CC">
      <w:pPr>
        <w:autoSpaceDE w:val="0"/>
        <w:autoSpaceDN w:val="0"/>
        <w:adjustRightInd w:val="0"/>
        <w:ind w:firstLine="709"/>
        <w:jc w:val="both"/>
      </w:pPr>
      <w:r w:rsidRPr="00B57665">
        <w:t xml:space="preserve">- </w:t>
      </w:r>
      <w:r w:rsidR="0032552D" w:rsidRPr="00B57665">
        <w:t>наименование объекта учета;</w:t>
      </w:r>
    </w:p>
    <w:p w:rsidR="00E671CC" w:rsidRPr="00B57665" w:rsidRDefault="00E671CC" w:rsidP="00E671CC">
      <w:pPr>
        <w:autoSpaceDE w:val="0"/>
        <w:autoSpaceDN w:val="0"/>
        <w:adjustRightInd w:val="0"/>
        <w:ind w:firstLine="709"/>
        <w:jc w:val="both"/>
      </w:pPr>
      <w:r w:rsidRPr="00B57665">
        <w:t xml:space="preserve">- </w:t>
      </w:r>
      <w:r w:rsidR="0032552D" w:rsidRPr="00B57665">
        <w:t>назначение объекта учета;</w:t>
      </w:r>
    </w:p>
    <w:p w:rsidR="00E671CC" w:rsidRPr="00B57665" w:rsidRDefault="00E671CC" w:rsidP="00E671CC">
      <w:pPr>
        <w:autoSpaceDE w:val="0"/>
        <w:autoSpaceDN w:val="0"/>
        <w:adjustRightInd w:val="0"/>
        <w:ind w:firstLine="709"/>
        <w:jc w:val="both"/>
      </w:pPr>
      <w:r w:rsidRPr="00B57665">
        <w:t xml:space="preserve">- </w:t>
      </w:r>
      <w:r w:rsidR="0032552D" w:rsidRPr="00B57665">
        <w:t xml:space="preserve">адрес (местоположение) объекта учета (с указанием кода </w:t>
      </w:r>
      <w:hyperlink r:id="rId15" w:history="1">
        <w:r w:rsidR="0032552D" w:rsidRPr="00B57665">
          <w:t>ОКТМО</w:t>
        </w:r>
      </w:hyperlink>
      <w:r w:rsidR="0032552D" w:rsidRPr="00B57665">
        <w:t>);</w:t>
      </w:r>
    </w:p>
    <w:p w:rsidR="00E671CC" w:rsidRPr="00B57665" w:rsidRDefault="00E671CC" w:rsidP="00E671CC">
      <w:pPr>
        <w:autoSpaceDE w:val="0"/>
        <w:autoSpaceDN w:val="0"/>
        <w:adjustRightInd w:val="0"/>
        <w:ind w:firstLine="709"/>
        <w:jc w:val="both"/>
      </w:pPr>
      <w:r w:rsidRPr="00B57665">
        <w:t xml:space="preserve">- </w:t>
      </w:r>
      <w:r w:rsidR="0032552D" w:rsidRPr="00B57665">
        <w:t>кадастровый номер объекта учета (с датой присвоения);</w:t>
      </w:r>
    </w:p>
    <w:p w:rsidR="00E671CC" w:rsidRPr="00B57665" w:rsidRDefault="00E671CC" w:rsidP="00E671CC">
      <w:pPr>
        <w:autoSpaceDE w:val="0"/>
        <w:autoSpaceDN w:val="0"/>
        <w:adjustRightInd w:val="0"/>
        <w:ind w:firstLine="709"/>
        <w:jc w:val="both"/>
      </w:pPr>
      <w:r w:rsidRPr="00B57665">
        <w:lastRenderedPageBreak/>
        <w:t xml:space="preserve">- </w:t>
      </w:r>
      <w:r w:rsidR="0032552D" w:rsidRPr="00B57665">
        <w:t>сведения о здании, сооружении, в состав которого входит объект учета (кадастровый номер, форма собственности);</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 правообладателе;</w:t>
      </w:r>
    </w:p>
    <w:p w:rsidR="00E671CC" w:rsidRPr="00B57665" w:rsidRDefault="00E671CC" w:rsidP="00E671CC">
      <w:pPr>
        <w:autoSpaceDE w:val="0"/>
        <w:autoSpaceDN w:val="0"/>
        <w:adjustRightInd w:val="0"/>
        <w:ind w:firstLine="709"/>
        <w:jc w:val="both"/>
      </w:pPr>
      <w:r w:rsidRPr="00B57665">
        <w:t xml:space="preserve">- </w:t>
      </w:r>
      <w:r w:rsidR="0032552D" w:rsidRPr="00B57665">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об основных характеристиках объекта, в том числе: тип объекта (жилое либо нежилое), площадь, этажность (подземная этажность);</w:t>
      </w:r>
    </w:p>
    <w:p w:rsidR="00E671CC" w:rsidRPr="00B57665" w:rsidRDefault="00E671CC" w:rsidP="00E671CC">
      <w:pPr>
        <w:autoSpaceDE w:val="0"/>
        <w:autoSpaceDN w:val="0"/>
        <w:adjustRightInd w:val="0"/>
        <w:ind w:firstLine="709"/>
        <w:jc w:val="both"/>
      </w:pPr>
      <w:r w:rsidRPr="00B57665">
        <w:t xml:space="preserve">- </w:t>
      </w:r>
      <w:r w:rsidR="0032552D" w:rsidRPr="00B57665">
        <w:t>инвентарный номер объекта учета;</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 стоимости объекта учета;</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об изменениях объекта учета (произведенных достройках, капитальном ремонте, реконструкции, модернизации, сносе);</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 лице, в пользу которого установлены ограничения (обременения);</w:t>
      </w:r>
    </w:p>
    <w:p w:rsidR="00E671CC" w:rsidRPr="00B57665" w:rsidRDefault="00E671CC" w:rsidP="00E671CC">
      <w:pPr>
        <w:autoSpaceDE w:val="0"/>
        <w:autoSpaceDN w:val="0"/>
        <w:adjustRightInd w:val="0"/>
        <w:ind w:firstLine="709"/>
        <w:jc w:val="both"/>
      </w:pPr>
      <w:r w:rsidRPr="00B57665">
        <w:t xml:space="preserve">- </w:t>
      </w:r>
      <w:r w:rsidR="0032552D" w:rsidRPr="00B57665">
        <w:t>иные сведения (при необходимости).</w:t>
      </w:r>
    </w:p>
    <w:p w:rsidR="00E671CC" w:rsidRPr="00B57665" w:rsidRDefault="0032552D" w:rsidP="00E671CC">
      <w:pPr>
        <w:autoSpaceDE w:val="0"/>
        <w:autoSpaceDN w:val="0"/>
        <w:adjustRightInd w:val="0"/>
        <w:ind w:firstLine="709"/>
        <w:jc w:val="both"/>
      </w:pPr>
      <w:r w:rsidRPr="00B57665">
        <w:t>В раздел 2 вносятся сведения о движимом и ином имуществе.</w:t>
      </w:r>
    </w:p>
    <w:p w:rsidR="00E671CC" w:rsidRPr="00B57665" w:rsidRDefault="0032552D" w:rsidP="00E671CC">
      <w:pPr>
        <w:autoSpaceDE w:val="0"/>
        <w:autoSpaceDN w:val="0"/>
        <w:adjustRightInd w:val="0"/>
        <w:ind w:firstLine="709"/>
        <w:jc w:val="both"/>
      </w:pPr>
      <w:r w:rsidRPr="00B57665">
        <w:t>В подраздел 2.1 раздела 2 реестра вносятся сведения об акциях, в том числе:</w:t>
      </w:r>
    </w:p>
    <w:p w:rsidR="00E671CC" w:rsidRPr="00B57665" w:rsidRDefault="00E671CC" w:rsidP="00E671CC">
      <w:pPr>
        <w:autoSpaceDE w:val="0"/>
        <w:autoSpaceDN w:val="0"/>
        <w:adjustRightInd w:val="0"/>
        <w:ind w:firstLine="709"/>
        <w:jc w:val="both"/>
      </w:pPr>
      <w:r w:rsidRPr="00B57665">
        <w:t xml:space="preserve">- </w:t>
      </w:r>
      <w:r w:rsidR="0032552D" w:rsidRPr="00B57665">
        <w:t xml:space="preserve">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16" w:history="1">
        <w:r w:rsidR="0032552D" w:rsidRPr="00B57665">
          <w:t>ОКТМО</w:t>
        </w:r>
      </w:hyperlink>
      <w:r w:rsidR="0032552D" w:rsidRPr="00B57665">
        <w:t>);</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 правообладателе;</w:t>
      </w:r>
    </w:p>
    <w:p w:rsidR="00E671CC" w:rsidRPr="00B57665" w:rsidRDefault="00E671CC" w:rsidP="00E671CC">
      <w:pPr>
        <w:autoSpaceDE w:val="0"/>
        <w:autoSpaceDN w:val="0"/>
        <w:adjustRightInd w:val="0"/>
        <w:ind w:firstLine="709"/>
        <w:jc w:val="both"/>
      </w:pPr>
      <w:r w:rsidRPr="00B57665">
        <w:t xml:space="preserve">- </w:t>
      </w:r>
      <w:r w:rsidR="0032552D" w:rsidRPr="00B57665">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 лице, в пользу которого установлены ограничения (обременения);</w:t>
      </w:r>
    </w:p>
    <w:p w:rsidR="00E671CC" w:rsidRPr="00B57665" w:rsidRDefault="00E671CC" w:rsidP="00E671CC">
      <w:pPr>
        <w:autoSpaceDE w:val="0"/>
        <w:autoSpaceDN w:val="0"/>
        <w:adjustRightInd w:val="0"/>
        <w:ind w:firstLine="709"/>
        <w:jc w:val="both"/>
      </w:pPr>
      <w:r w:rsidRPr="00B57665">
        <w:t xml:space="preserve">- </w:t>
      </w:r>
      <w:r w:rsidR="0032552D" w:rsidRPr="00B57665">
        <w:t>иные сведения (при необходимости).</w:t>
      </w:r>
    </w:p>
    <w:p w:rsidR="00E671CC" w:rsidRPr="00B57665" w:rsidRDefault="0032552D" w:rsidP="00E671CC">
      <w:pPr>
        <w:autoSpaceDE w:val="0"/>
        <w:autoSpaceDN w:val="0"/>
        <w:adjustRightInd w:val="0"/>
        <w:ind w:firstLine="709"/>
        <w:jc w:val="both"/>
      </w:pPr>
      <w:r w:rsidRPr="00B57665">
        <w:t>В подраздел 2.2 раздела 2 вносятся сведения о долях (вкладах) в уставных (складочных) капиталах хозяйственных обществ и товариществ, в том числе:</w:t>
      </w:r>
    </w:p>
    <w:p w:rsidR="00E671CC" w:rsidRPr="00B57665" w:rsidRDefault="00E671CC" w:rsidP="00E671CC">
      <w:pPr>
        <w:autoSpaceDE w:val="0"/>
        <w:autoSpaceDN w:val="0"/>
        <w:adjustRightInd w:val="0"/>
        <w:ind w:firstLine="709"/>
        <w:jc w:val="both"/>
      </w:pPr>
      <w:r w:rsidRPr="00B57665">
        <w:t xml:space="preserve">- </w:t>
      </w:r>
      <w:r w:rsidR="0032552D" w:rsidRPr="00B57665">
        <w:t xml:space="preserve">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17" w:history="1">
        <w:r w:rsidR="0032552D" w:rsidRPr="00B57665">
          <w:t>ОКТМО</w:t>
        </w:r>
      </w:hyperlink>
      <w:r w:rsidR="0032552D" w:rsidRPr="00B57665">
        <w:t>);</w:t>
      </w:r>
    </w:p>
    <w:p w:rsidR="00E671CC" w:rsidRPr="00B57665" w:rsidRDefault="00E671CC" w:rsidP="00E671CC">
      <w:pPr>
        <w:autoSpaceDE w:val="0"/>
        <w:autoSpaceDN w:val="0"/>
        <w:adjustRightInd w:val="0"/>
        <w:ind w:firstLine="709"/>
        <w:jc w:val="both"/>
      </w:pPr>
      <w:r w:rsidRPr="00B57665">
        <w:t xml:space="preserve">- </w:t>
      </w:r>
      <w:r w:rsidR="0032552D" w:rsidRPr="00B57665">
        <w:t>доля (вклад) в уставном (складочном) капитале хозяйственного общества, товарищества в процентах;</w:t>
      </w:r>
    </w:p>
    <w:p w:rsidR="00E671CC" w:rsidRPr="00B57665" w:rsidRDefault="00E671CC" w:rsidP="00E671CC">
      <w:pPr>
        <w:autoSpaceDE w:val="0"/>
        <w:autoSpaceDN w:val="0"/>
        <w:adjustRightInd w:val="0"/>
        <w:ind w:firstLine="709"/>
        <w:jc w:val="both"/>
      </w:pPr>
      <w:r w:rsidRPr="00B57665">
        <w:t xml:space="preserve">- </w:t>
      </w:r>
      <w:r w:rsidR="0032552D" w:rsidRPr="00B57665">
        <w:t>сведения о правообладателе;</w:t>
      </w:r>
    </w:p>
    <w:p w:rsidR="00D12A7F" w:rsidRPr="00B57665" w:rsidRDefault="00E671CC" w:rsidP="00D12A7F">
      <w:pPr>
        <w:autoSpaceDE w:val="0"/>
        <w:autoSpaceDN w:val="0"/>
        <w:adjustRightInd w:val="0"/>
        <w:ind w:firstLine="709"/>
        <w:jc w:val="both"/>
      </w:pPr>
      <w:r w:rsidRPr="00B57665">
        <w:t xml:space="preserve">- </w:t>
      </w:r>
      <w:r w:rsidR="0032552D" w:rsidRPr="00B57665">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D12A7F" w:rsidRPr="00B57665" w:rsidRDefault="00D12A7F" w:rsidP="00D12A7F">
      <w:pPr>
        <w:autoSpaceDE w:val="0"/>
        <w:autoSpaceDN w:val="0"/>
        <w:adjustRightInd w:val="0"/>
        <w:ind w:firstLine="709"/>
        <w:jc w:val="both"/>
      </w:pPr>
      <w:r w:rsidRPr="00B57665">
        <w:t xml:space="preserve">- </w:t>
      </w:r>
      <w:r w:rsidR="0032552D" w:rsidRPr="00B57665">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D12A7F" w:rsidRPr="00B57665" w:rsidRDefault="00D12A7F" w:rsidP="00D12A7F">
      <w:pPr>
        <w:autoSpaceDE w:val="0"/>
        <w:autoSpaceDN w:val="0"/>
        <w:adjustRightInd w:val="0"/>
        <w:ind w:firstLine="709"/>
        <w:jc w:val="both"/>
      </w:pPr>
      <w:r w:rsidRPr="00B57665">
        <w:t xml:space="preserve">- </w:t>
      </w:r>
      <w:r w:rsidR="0032552D" w:rsidRPr="00B57665">
        <w:t>сведения о лице, в пользу которого установлены ограничения (обременения);</w:t>
      </w:r>
    </w:p>
    <w:p w:rsidR="00D12A7F" w:rsidRPr="00B57665" w:rsidRDefault="00D12A7F" w:rsidP="00D12A7F">
      <w:pPr>
        <w:autoSpaceDE w:val="0"/>
        <w:autoSpaceDN w:val="0"/>
        <w:adjustRightInd w:val="0"/>
        <w:ind w:firstLine="709"/>
        <w:jc w:val="both"/>
      </w:pPr>
      <w:r w:rsidRPr="00B57665">
        <w:t xml:space="preserve">- </w:t>
      </w:r>
      <w:r w:rsidR="0032552D" w:rsidRPr="00B57665">
        <w:t>иные сведения (при необходимости).</w:t>
      </w:r>
    </w:p>
    <w:p w:rsidR="00D12A7F" w:rsidRPr="00B57665" w:rsidRDefault="0032552D" w:rsidP="00D12A7F">
      <w:pPr>
        <w:autoSpaceDE w:val="0"/>
        <w:autoSpaceDN w:val="0"/>
        <w:adjustRightInd w:val="0"/>
        <w:ind w:firstLine="709"/>
        <w:jc w:val="both"/>
      </w:pPr>
      <w:r w:rsidRPr="00B57665">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D12A7F" w:rsidRPr="00B57665" w:rsidRDefault="00D12A7F" w:rsidP="00D12A7F">
      <w:pPr>
        <w:autoSpaceDE w:val="0"/>
        <w:autoSpaceDN w:val="0"/>
        <w:adjustRightInd w:val="0"/>
        <w:ind w:firstLine="709"/>
        <w:jc w:val="both"/>
      </w:pPr>
      <w:r w:rsidRPr="00B57665">
        <w:t xml:space="preserve">- </w:t>
      </w:r>
      <w:r w:rsidR="0032552D" w:rsidRPr="00B57665">
        <w:t>наименование движимого имущества (иного имущества);</w:t>
      </w:r>
    </w:p>
    <w:p w:rsidR="00D12A7F" w:rsidRPr="00B57665" w:rsidRDefault="00D12A7F" w:rsidP="00D12A7F">
      <w:pPr>
        <w:autoSpaceDE w:val="0"/>
        <w:autoSpaceDN w:val="0"/>
        <w:adjustRightInd w:val="0"/>
        <w:ind w:firstLine="709"/>
        <w:jc w:val="both"/>
      </w:pPr>
      <w:r w:rsidRPr="00B57665">
        <w:lastRenderedPageBreak/>
        <w:t xml:space="preserve">- </w:t>
      </w:r>
      <w:r w:rsidR="0032552D" w:rsidRPr="00B57665">
        <w:t>сведения об объекте учета, в том числе: марка, модель, год выпуска, инвентарный номер;</w:t>
      </w:r>
    </w:p>
    <w:p w:rsidR="00D12A7F" w:rsidRPr="00B57665" w:rsidRDefault="00D12A7F" w:rsidP="00D12A7F">
      <w:pPr>
        <w:autoSpaceDE w:val="0"/>
        <w:autoSpaceDN w:val="0"/>
        <w:adjustRightInd w:val="0"/>
        <w:ind w:firstLine="709"/>
        <w:jc w:val="both"/>
      </w:pPr>
      <w:r w:rsidRPr="00B57665">
        <w:t xml:space="preserve">- </w:t>
      </w:r>
      <w:r w:rsidR="0032552D" w:rsidRPr="00B57665">
        <w:t>сведения о правообладателе;</w:t>
      </w:r>
    </w:p>
    <w:p w:rsidR="00D12A7F" w:rsidRPr="00B57665" w:rsidRDefault="00D12A7F" w:rsidP="00D12A7F">
      <w:pPr>
        <w:autoSpaceDE w:val="0"/>
        <w:autoSpaceDN w:val="0"/>
        <w:adjustRightInd w:val="0"/>
        <w:ind w:firstLine="709"/>
        <w:jc w:val="both"/>
      </w:pPr>
      <w:r w:rsidRPr="00B57665">
        <w:t xml:space="preserve">- </w:t>
      </w:r>
      <w:r w:rsidR="0032552D" w:rsidRPr="00B57665">
        <w:t>сведения о стоимости;</w:t>
      </w:r>
    </w:p>
    <w:p w:rsidR="00D12A7F" w:rsidRPr="00B57665" w:rsidRDefault="00D12A7F" w:rsidP="00D12A7F">
      <w:pPr>
        <w:autoSpaceDE w:val="0"/>
        <w:autoSpaceDN w:val="0"/>
        <w:adjustRightInd w:val="0"/>
        <w:ind w:firstLine="709"/>
        <w:jc w:val="both"/>
      </w:pPr>
      <w:r w:rsidRPr="00B57665">
        <w:t xml:space="preserve">- </w:t>
      </w:r>
      <w:r w:rsidR="0032552D" w:rsidRPr="00B57665">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D12A7F" w:rsidRPr="00B57665" w:rsidRDefault="00D12A7F" w:rsidP="00D12A7F">
      <w:pPr>
        <w:autoSpaceDE w:val="0"/>
        <w:autoSpaceDN w:val="0"/>
        <w:adjustRightInd w:val="0"/>
        <w:ind w:firstLine="709"/>
        <w:jc w:val="both"/>
      </w:pPr>
      <w:r w:rsidRPr="00B57665">
        <w:t xml:space="preserve">- </w:t>
      </w:r>
      <w:r w:rsidR="0032552D" w:rsidRPr="00B57665">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D12A7F" w:rsidRPr="00B57665" w:rsidRDefault="00D12A7F" w:rsidP="00D12A7F">
      <w:pPr>
        <w:autoSpaceDE w:val="0"/>
        <w:autoSpaceDN w:val="0"/>
        <w:adjustRightInd w:val="0"/>
        <w:ind w:firstLine="709"/>
        <w:jc w:val="both"/>
      </w:pPr>
      <w:r w:rsidRPr="00B57665">
        <w:t xml:space="preserve">- </w:t>
      </w:r>
      <w:r w:rsidR="0032552D" w:rsidRPr="00B57665">
        <w:t>сведения о лице, в пользу которого установлены ограничения (обременения);</w:t>
      </w:r>
    </w:p>
    <w:p w:rsidR="00D12A7F" w:rsidRPr="00B57665" w:rsidRDefault="00D12A7F" w:rsidP="00D12A7F">
      <w:pPr>
        <w:autoSpaceDE w:val="0"/>
        <w:autoSpaceDN w:val="0"/>
        <w:adjustRightInd w:val="0"/>
        <w:ind w:firstLine="709"/>
        <w:jc w:val="both"/>
      </w:pPr>
      <w:r w:rsidRPr="00B57665">
        <w:t xml:space="preserve">- </w:t>
      </w:r>
      <w:r w:rsidR="0032552D" w:rsidRPr="00B57665">
        <w:t>иные сведения (при необходимости).</w:t>
      </w:r>
    </w:p>
    <w:p w:rsidR="00D12A7F" w:rsidRPr="00B57665" w:rsidRDefault="0032552D" w:rsidP="00D12A7F">
      <w:pPr>
        <w:autoSpaceDE w:val="0"/>
        <w:autoSpaceDN w:val="0"/>
        <w:adjustRightInd w:val="0"/>
        <w:ind w:firstLine="709"/>
        <w:jc w:val="both"/>
      </w:pPr>
      <w:r w:rsidRPr="00B57665">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D12A7F" w:rsidRPr="00B57665" w:rsidRDefault="00D12A7F" w:rsidP="00D12A7F">
      <w:pPr>
        <w:autoSpaceDE w:val="0"/>
        <w:autoSpaceDN w:val="0"/>
        <w:adjustRightInd w:val="0"/>
        <w:ind w:firstLine="709"/>
        <w:jc w:val="both"/>
      </w:pPr>
      <w:r w:rsidRPr="00B57665">
        <w:t xml:space="preserve">- </w:t>
      </w:r>
      <w:r w:rsidR="0032552D" w:rsidRPr="00B57665">
        <w:t>размер доли в праве общей долевой собственности на объекты недвижимого и (или) движимого имущества;</w:t>
      </w:r>
    </w:p>
    <w:p w:rsidR="00D12A7F" w:rsidRPr="00B57665" w:rsidRDefault="00D12A7F" w:rsidP="00D12A7F">
      <w:pPr>
        <w:autoSpaceDE w:val="0"/>
        <w:autoSpaceDN w:val="0"/>
        <w:adjustRightInd w:val="0"/>
        <w:ind w:firstLine="709"/>
        <w:jc w:val="both"/>
      </w:pPr>
      <w:r w:rsidRPr="00B57665">
        <w:t xml:space="preserve">- </w:t>
      </w:r>
      <w:r w:rsidR="0032552D" w:rsidRPr="00B57665">
        <w:t>сведения о стоимости доли;</w:t>
      </w:r>
    </w:p>
    <w:p w:rsidR="00D12A7F" w:rsidRPr="00B57665" w:rsidRDefault="00D12A7F" w:rsidP="00D12A7F">
      <w:pPr>
        <w:autoSpaceDE w:val="0"/>
        <w:autoSpaceDN w:val="0"/>
        <w:adjustRightInd w:val="0"/>
        <w:ind w:firstLine="709"/>
        <w:jc w:val="both"/>
      </w:pPr>
      <w:r w:rsidRPr="00B57665">
        <w:t xml:space="preserve">- </w:t>
      </w:r>
      <w:r w:rsidR="0032552D" w:rsidRPr="00B57665">
        <w:t xml:space="preserve">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8" w:history="1">
        <w:r w:rsidR="0032552D" w:rsidRPr="00B57665">
          <w:t>ОКТМО</w:t>
        </w:r>
      </w:hyperlink>
      <w:r w:rsidR="0032552D" w:rsidRPr="00B57665">
        <w:t>);</w:t>
      </w:r>
    </w:p>
    <w:p w:rsidR="00D12A7F" w:rsidRPr="00B57665" w:rsidRDefault="00D12A7F" w:rsidP="00D12A7F">
      <w:pPr>
        <w:autoSpaceDE w:val="0"/>
        <w:autoSpaceDN w:val="0"/>
        <w:adjustRightInd w:val="0"/>
        <w:ind w:firstLine="709"/>
        <w:jc w:val="both"/>
      </w:pPr>
      <w:r w:rsidRPr="00B57665">
        <w:t xml:space="preserve">- </w:t>
      </w:r>
      <w:r w:rsidR="0032552D" w:rsidRPr="00B57665">
        <w:t>сведения о правообладателе;</w:t>
      </w:r>
    </w:p>
    <w:p w:rsidR="00D12A7F" w:rsidRPr="00B57665" w:rsidRDefault="00D12A7F" w:rsidP="00D12A7F">
      <w:pPr>
        <w:autoSpaceDE w:val="0"/>
        <w:autoSpaceDN w:val="0"/>
        <w:adjustRightInd w:val="0"/>
        <w:ind w:firstLine="709"/>
        <w:jc w:val="both"/>
      </w:pPr>
      <w:r w:rsidRPr="00B57665">
        <w:t xml:space="preserve">- </w:t>
      </w:r>
      <w:r w:rsidR="0032552D" w:rsidRPr="00B57665">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D12A7F" w:rsidRPr="00B57665" w:rsidRDefault="00D12A7F" w:rsidP="00D12A7F">
      <w:pPr>
        <w:autoSpaceDE w:val="0"/>
        <w:autoSpaceDN w:val="0"/>
        <w:adjustRightInd w:val="0"/>
        <w:ind w:firstLine="709"/>
        <w:jc w:val="both"/>
      </w:pPr>
      <w:r w:rsidRPr="00B57665">
        <w:t xml:space="preserve">- </w:t>
      </w:r>
      <w:r w:rsidR="0032552D" w:rsidRPr="00B57665">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D12A7F" w:rsidRPr="00B57665" w:rsidRDefault="00D12A7F" w:rsidP="00D12A7F">
      <w:pPr>
        <w:autoSpaceDE w:val="0"/>
        <w:autoSpaceDN w:val="0"/>
        <w:adjustRightInd w:val="0"/>
        <w:ind w:firstLine="709"/>
        <w:jc w:val="both"/>
      </w:pPr>
      <w:r w:rsidRPr="00B57665">
        <w:t xml:space="preserve">- </w:t>
      </w:r>
      <w:r w:rsidR="0032552D" w:rsidRPr="00B57665">
        <w:t>сведения об установленных в отношении доли ограничениях (обременениях) с указанием наименования вида ограничений (обременений), основания и даты их возникновения и прекращения;</w:t>
      </w:r>
    </w:p>
    <w:p w:rsidR="00D12A7F" w:rsidRPr="00B57665" w:rsidRDefault="00D12A7F" w:rsidP="00D12A7F">
      <w:pPr>
        <w:autoSpaceDE w:val="0"/>
        <w:autoSpaceDN w:val="0"/>
        <w:adjustRightInd w:val="0"/>
        <w:ind w:firstLine="709"/>
        <w:jc w:val="both"/>
      </w:pPr>
      <w:r w:rsidRPr="00B57665">
        <w:t xml:space="preserve">- </w:t>
      </w:r>
      <w:r w:rsidR="0032552D" w:rsidRPr="00B57665">
        <w:t>сведения о лице, в пользу которого установлены ограничения (обременения);</w:t>
      </w:r>
    </w:p>
    <w:p w:rsidR="00D12A7F" w:rsidRPr="00B57665" w:rsidRDefault="00D12A7F" w:rsidP="00D12A7F">
      <w:pPr>
        <w:autoSpaceDE w:val="0"/>
        <w:autoSpaceDN w:val="0"/>
        <w:adjustRightInd w:val="0"/>
        <w:ind w:firstLine="709"/>
        <w:jc w:val="both"/>
      </w:pPr>
      <w:r w:rsidRPr="00B57665">
        <w:t xml:space="preserve">- </w:t>
      </w:r>
      <w:r w:rsidR="0032552D" w:rsidRPr="00B57665">
        <w:t>иные сведения (при необходимости).</w:t>
      </w:r>
    </w:p>
    <w:p w:rsidR="00D12A7F" w:rsidRPr="00B57665" w:rsidRDefault="0032552D" w:rsidP="00D12A7F">
      <w:pPr>
        <w:autoSpaceDE w:val="0"/>
        <w:autoSpaceDN w:val="0"/>
        <w:adjustRightInd w:val="0"/>
        <w:ind w:firstLine="709"/>
        <w:jc w:val="both"/>
      </w:pPr>
      <w:r w:rsidRPr="00B57665">
        <w:t>В раздел 3 вносятся сведения о лицах, обладающих правами на муниципальное имущество и сведениями о нем, в том числе:</w:t>
      </w:r>
    </w:p>
    <w:p w:rsidR="00D12A7F" w:rsidRPr="00B57665" w:rsidRDefault="00D12A7F" w:rsidP="00D12A7F">
      <w:pPr>
        <w:autoSpaceDE w:val="0"/>
        <w:autoSpaceDN w:val="0"/>
        <w:adjustRightInd w:val="0"/>
        <w:ind w:firstLine="709"/>
        <w:jc w:val="both"/>
      </w:pPr>
      <w:r w:rsidRPr="00B57665">
        <w:t xml:space="preserve">- </w:t>
      </w:r>
      <w:r w:rsidR="0032552D" w:rsidRPr="00B57665">
        <w:t>сведения о правообладателях;</w:t>
      </w:r>
    </w:p>
    <w:p w:rsidR="00D12A7F" w:rsidRPr="00B57665" w:rsidRDefault="00D12A7F" w:rsidP="00D12A7F">
      <w:pPr>
        <w:autoSpaceDE w:val="0"/>
        <w:autoSpaceDN w:val="0"/>
        <w:adjustRightInd w:val="0"/>
        <w:ind w:firstLine="709"/>
        <w:jc w:val="both"/>
      </w:pPr>
      <w:r w:rsidRPr="00B57665">
        <w:t xml:space="preserve">- </w:t>
      </w:r>
      <w:r w:rsidR="0032552D" w:rsidRPr="00B57665">
        <w:t>реестровый номер объектов учета, принадлежащих на соответствующем вещном праве;</w:t>
      </w:r>
    </w:p>
    <w:p w:rsidR="00D12A7F" w:rsidRPr="00B57665" w:rsidRDefault="00D12A7F" w:rsidP="00D12A7F">
      <w:pPr>
        <w:autoSpaceDE w:val="0"/>
        <w:autoSpaceDN w:val="0"/>
        <w:adjustRightInd w:val="0"/>
        <w:ind w:firstLine="709"/>
        <w:jc w:val="both"/>
      </w:pPr>
      <w:r w:rsidRPr="00B57665">
        <w:t xml:space="preserve">- </w:t>
      </w:r>
      <w:r w:rsidR="0032552D" w:rsidRPr="00B57665">
        <w:t>реестровый номер объектов учета, вещные права на которые ограничены (обременены) в пользу правообладателя;</w:t>
      </w:r>
    </w:p>
    <w:p w:rsidR="00D12A7F" w:rsidRPr="00B57665" w:rsidRDefault="00D12A7F" w:rsidP="00D12A7F">
      <w:pPr>
        <w:autoSpaceDE w:val="0"/>
        <w:autoSpaceDN w:val="0"/>
        <w:adjustRightInd w:val="0"/>
        <w:ind w:firstLine="709"/>
        <w:jc w:val="both"/>
      </w:pPr>
      <w:r w:rsidRPr="00B57665">
        <w:t xml:space="preserve">- </w:t>
      </w:r>
      <w:r w:rsidR="0032552D" w:rsidRPr="00B57665">
        <w:t>иные сведения (при необходимости).</w:t>
      </w:r>
    </w:p>
    <w:p w:rsidR="00D12A7F" w:rsidRPr="00B57665" w:rsidRDefault="0032552D" w:rsidP="00D12A7F">
      <w:pPr>
        <w:autoSpaceDE w:val="0"/>
        <w:autoSpaceDN w:val="0"/>
        <w:adjustRightInd w:val="0"/>
        <w:ind w:firstLine="709"/>
        <w:jc w:val="both"/>
      </w:pPr>
      <w:r w:rsidRPr="00B57665">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32552D" w:rsidRPr="00B57665" w:rsidRDefault="0032552D" w:rsidP="00D12A7F">
      <w:pPr>
        <w:autoSpaceDE w:val="0"/>
        <w:autoSpaceDN w:val="0"/>
        <w:adjustRightInd w:val="0"/>
        <w:ind w:firstLine="709"/>
        <w:jc w:val="both"/>
      </w:pPr>
      <w:r w:rsidRPr="00B57665">
        <w:t>Ведение учета объекта учета без указания стоимостной оценки не допускается.</w:t>
      </w:r>
    </w:p>
    <w:p w:rsidR="0032552D" w:rsidRPr="00B57665" w:rsidRDefault="0032552D" w:rsidP="0032552D">
      <w:pPr>
        <w:autoSpaceDE w:val="0"/>
        <w:autoSpaceDN w:val="0"/>
        <w:adjustRightInd w:val="0"/>
        <w:ind w:firstLine="709"/>
        <w:jc w:val="both"/>
      </w:pPr>
    </w:p>
    <w:p w:rsidR="0032552D" w:rsidRPr="00B57665" w:rsidRDefault="0032552D" w:rsidP="0032552D">
      <w:pPr>
        <w:autoSpaceDE w:val="0"/>
        <w:autoSpaceDN w:val="0"/>
        <w:adjustRightInd w:val="0"/>
        <w:ind w:firstLine="709"/>
        <w:jc w:val="center"/>
        <w:outlineLvl w:val="0"/>
        <w:rPr>
          <w:b/>
          <w:bCs/>
        </w:rPr>
      </w:pPr>
      <w:r w:rsidRPr="00B57665">
        <w:rPr>
          <w:b/>
          <w:bCs/>
        </w:rPr>
        <w:t>III. Порядок учета муниципального имущества</w:t>
      </w:r>
    </w:p>
    <w:p w:rsidR="0032552D" w:rsidRPr="00B57665" w:rsidRDefault="0032552D" w:rsidP="0032552D">
      <w:pPr>
        <w:autoSpaceDE w:val="0"/>
        <w:autoSpaceDN w:val="0"/>
        <w:adjustRightInd w:val="0"/>
        <w:ind w:firstLine="709"/>
        <w:jc w:val="both"/>
      </w:pPr>
    </w:p>
    <w:p w:rsidR="00D12A7F" w:rsidRPr="00B57665" w:rsidRDefault="0032552D" w:rsidP="00D12A7F">
      <w:pPr>
        <w:autoSpaceDE w:val="0"/>
        <w:autoSpaceDN w:val="0"/>
        <w:adjustRightInd w:val="0"/>
        <w:ind w:firstLine="709"/>
        <w:jc w:val="both"/>
      </w:pPr>
      <w:bookmarkStart w:id="0" w:name="Par134"/>
      <w:bookmarkEnd w:id="0"/>
      <w:r w:rsidRPr="00B57665">
        <w:t xml:space="preserve">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w:t>
      </w:r>
      <w:r w:rsidRPr="00B57665">
        <w:lastRenderedPageBreak/>
        <w:t xml:space="preserve">Федерации, обязан в 7-дневный срок со дня возникновения соответствующего права на объект учета направить в </w:t>
      </w:r>
      <w:r w:rsidR="00232ED7" w:rsidRPr="00B57665">
        <w:t>Комитет</w:t>
      </w:r>
      <w:r w:rsidRPr="00B57665">
        <w:t xml:space="preserve"> заявление о внесении в реестр сведений о таком имуществе с одновременным направлением подтверждающих документов.</w:t>
      </w:r>
    </w:p>
    <w:p w:rsidR="00D12A7F" w:rsidRPr="00B57665" w:rsidRDefault="0032552D" w:rsidP="00D12A7F">
      <w:pPr>
        <w:autoSpaceDE w:val="0"/>
        <w:autoSpaceDN w:val="0"/>
        <w:adjustRightInd w:val="0"/>
        <w:ind w:firstLine="709"/>
        <w:jc w:val="both"/>
      </w:pPr>
      <w:r w:rsidRPr="00B57665">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D12A7F" w:rsidRPr="00B57665" w:rsidRDefault="0032552D" w:rsidP="00D12A7F">
      <w:pPr>
        <w:autoSpaceDE w:val="0"/>
        <w:autoSpaceDN w:val="0"/>
        <w:adjustRightInd w:val="0"/>
        <w:ind w:firstLine="709"/>
        <w:jc w:val="both"/>
      </w:pPr>
      <w:r w:rsidRPr="00B57665">
        <w:t xml:space="preserve">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w:t>
      </w:r>
      <w:r w:rsidR="00232ED7" w:rsidRPr="00B57665">
        <w:t>Комитет</w:t>
      </w:r>
      <w:r w:rsidRPr="00B57665">
        <w:t xml:space="preserve">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D12A7F" w:rsidRPr="00B57665" w:rsidRDefault="0032552D" w:rsidP="00D12A7F">
      <w:pPr>
        <w:autoSpaceDE w:val="0"/>
        <w:autoSpaceDN w:val="0"/>
        <w:adjustRightInd w:val="0"/>
        <w:ind w:firstLine="709"/>
        <w:jc w:val="both"/>
      </w:pPr>
      <w:r w:rsidRPr="00B57665">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bookmarkStart w:id="1" w:name="Par138"/>
      <w:bookmarkEnd w:id="1"/>
    </w:p>
    <w:p w:rsidR="00D12A7F" w:rsidRPr="00B57665" w:rsidRDefault="0032552D" w:rsidP="00D12A7F">
      <w:pPr>
        <w:autoSpaceDE w:val="0"/>
        <w:autoSpaceDN w:val="0"/>
        <w:adjustRightInd w:val="0"/>
        <w:ind w:firstLine="709"/>
        <w:jc w:val="both"/>
      </w:pPr>
      <w:r w:rsidRPr="00B57665">
        <w:t xml:space="preserve">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w:t>
      </w:r>
      <w:r w:rsidR="00232ED7" w:rsidRPr="00B57665">
        <w:t>Комитет</w:t>
      </w:r>
      <w:r w:rsidRPr="00B57665">
        <w:t xml:space="preserve">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D12A7F" w:rsidRPr="00B57665" w:rsidRDefault="0032552D" w:rsidP="00D12A7F">
      <w:pPr>
        <w:autoSpaceDE w:val="0"/>
        <w:autoSpaceDN w:val="0"/>
        <w:adjustRightInd w:val="0"/>
        <w:ind w:firstLine="709"/>
        <w:jc w:val="both"/>
      </w:pPr>
      <w:r w:rsidRPr="00B57665">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w:anchor="Par138" w:history="1">
        <w:r w:rsidRPr="00B57665">
          <w:t>абзаце первом</w:t>
        </w:r>
      </w:hyperlink>
      <w:r w:rsidRPr="00B57665">
        <w:t xml:space="preserve"> настоящего пункта, в отношении каждого объекта учета.</w:t>
      </w:r>
    </w:p>
    <w:p w:rsidR="00D12A7F" w:rsidRPr="00B57665" w:rsidRDefault="0032552D" w:rsidP="00D12A7F">
      <w:pPr>
        <w:autoSpaceDE w:val="0"/>
        <w:autoSpaceDN w:val="0"/>
        <w:adjustRightInd w:val="0"/>
        <w:ind w:firstLine="709"/>
        <w:jc w:val="both"/>
      </w:pPr>
      <w:r w:rsidRPr="00B57665">
        <w:t xml:space="preserve">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w:t>
      </w:r>
      <w:r w:rsidR="00232ED7" w:rsidRPr="00B57665">
        <w:t>Комитет</w:t>
      </w:r>
      <w:r w:rsidRPr="00B57665">
        <w:t xml:space="preserve">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D12A7F" w:rsidRPr="00B57665" w:rsidRDefault="00232ED7" w:rsidP="00D12A7F">
      <w:pPr>
        <w:autoSpaceDE w:val="0"/>
        <w:autoSpaceDN w:val="0"/>
        <w:adjustRightInd w:val="0"/>
        <w:ind w:firstLine="709"/>
        <w:jc w:val="both"/>
      </w:pPr>
      <w:r w:rsidRPr="00B57665">
        <w:t>Комитет</w:t>
      </w:r>
      <w:r w:rsidR="0032552D" w:rsidRPr="00B57665">
        <w:t xml:space="preserve">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D12A7F" w:rsidRPr="00B57665" w:rsidRDefault="0032552D" w:rsidP="00D12A7F">
      <w:pPr>
        <w:autoSpaceDE w:val="0"/>
        <w:autoSpaceDN w:val="0"/>
        <w:adjustRightInd w:val="0"/>
        <w:ind w:firstLine="709"/>
        <w:jc w:val="both"/>
      </w:pPr>
      <w:r w:rsidRPr="00B57665">
        <w:t xml:space="preserve">20. Сведения об объекте учета, заявления и документы, указанные в </w:t>
      </w:r>
      <w:hyperlink w:anchor="Par134" w:history="1">
        <w:r w:rsidRPr="00B57665">
          <w:t>пунктах 15</w:t>
        </w:r>
      </w:hyperlink>
      <w:r w:rsidRPr="00B57665">
        <w:t xml:space="preserve"> - </w:t>
      </w:r>
      <w:hyperlink w:anchor="Par138" w:history="1">
        <w:r w:rsidRPr="00B57665">
          <w:t>18</w:t>
        </w:r>
      </w:hyperlink>
      <w:r w:rsidRPr="00B57665">
        <w:t xml:space="preserve"> настоящего Порядка, направляются в </w:t>
      </w:r>
      <w:r w:rsidR="00232ED7" w:rsidRPr="00B57665">
        <w:t>Комитет</w:t>
      </w:r>
      <w:r w:rsidRPr="00B57665">
        <w:t xml:space="preserve">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D12A7F" w:rsidRPr="00B57665" w:rsidRDefault="0032552D" w:rsidP="00D12A7F">
      <w:pPr>
        <w:autoSpaceDE w:val="0"/>
        <w:autoSpaceDN w:val="0"/>
        <w:adjustRightInd w:val="0"/>
        <w:ind w:firstLine="709"/>
        <w:jc w:val="both"/>
      </w:pPr>
      <w:r w:rsidRPr="00B57665">
        <w:t xml:space="preserve">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w:t>
      </w:r>
      <w:r w:rsidR="00232ED7" w:rsidRPr="00B57665">
        <w:t xml:space="preserve">Комитетом </w:t>
      </w:r>
      <w:r w:rsidRPr="00B57665">
        <w:t xml:space="preserve">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w:t>
      </w:r>
      <w:r w:rsidRPr="00B57665">
        <w:lastRenderedPageBreak/>
        <w:t>случае признания такого юридического лица фактически прекратившим свою деятельность и его исключения из ЕГРЮЛ.</w:t>
      </w:r>
    </w:p>
    <w:p w:rsidR="00D12A7F" w:rsidRPr="00B57665" w:rsidRDefault="0032552D" w:rsidP="00D12A7F">
      <w:pPr>
        <w:autoSpaceDE w:val="0"/>
        <w:autoSpaceDN w:val="0"/>
        <w:adjustRightInd w:val="0"/>
        <w:ind w:firstLine="709"/>
        <w:jc w:val="both"/>
      </w:pPr>
      <w:r w:rsidRPr="00B57665">
        <w:t xml:space="preserve">22. </w:t>
      </w:r>
      <w:r w:rsidR="00232ED7" w:rsidRPr="00B57665">
        <w:t>Комитет</w:t>
      </w:r>
      <w:r w:rsidRPr="00B57665">
        <w:t xml:space="preserve">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D12A7F" w:rsidRPr="00B57665" w:rsidRDefault="0032552D" w:rsidP="00D12A7F">
      <w:pPr>
        <w:autoSpaceDE w:val="0"/>
        <w:autoSpaceDN w:val="0"/>
        <w:adjustRightInd w:val="0"/>
        <w:ind w:firstLine="709"/>
        <w:jc w:val="both"/>
      </w:pPr>
      <w:r w:rsidRPr="00B57665">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D12A7F" w:rsidRPr="00B57665" w:rsidRDefault="0032552D" w:rsidP="00D12A7F">
      <w:pPr>
        <w:autoSpaceDE w:val="0"/>
        <w:autoSpaceDN w:val="0"/>
        <w:adjustRightInd w:val="0"/>
        <w:ind w:firstLine="709"/>
        <w:jc w:val="both"/>
      </w:pPr>
      <w:r w:rsidRPr="00B57665">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bookmarkStart w:id="2" w:name="Par147"/>
      <w:bookmarkEnd w:id="2"/>
    </w:p>
    <w:p w:rsidR="00D12A7F" w:rsidRPr="00B57665" w:rsidRDefault="0032552D" w:rsidP="00D12A7F">
      <w:pPr>
        <w:autoSpaceDE w:val="0"/>
        <w:autoSpaceDN w:val="0"/>
        <w:adjustRightInd w:val="0"/>
        <w:ind w:firstLine="709"/>
        <w:jc w:val="both"/>
      </w:pPr>
      <w:r w:rsidRPr="00B57665">
        <w:t>в) о приостановлении процедуры учета в реестре объекта учета в следующих случаях:</w:t>
      </w:r>
    </w:p>
    <w:p w:rsidR="00D12A7F" w:rsidRPr="00B57665" w:rsidRDefault="00D12A7F" w:rsidP="00D12A7F">
      <w:pPr>
        <w:autoSpaceDE w:val="0"/>
        <w:autoSpaceDN w:val="0"/>
        <w:adjustRightInd w:val="0"/>
        <w:ind w:firstLine="709"/>
        <w:jc w:val="both"/>
      </w:pPr>
      <w:r w:rsidRPr="00B57665">
        <w:t xml:space="preserve">- </w:t>
      </w:r>
      <w:r w:rsidR="0032552D" w:rsidRPr="00B57665">
        <w:t>установлены неполнота и (или) недостоверность содержащихся в документах правообладателя сведений;</w:t>
      </w:r>
    </w:p>
    <w:p w:rsidR="00D12A7F" w:rsidRPr="00B57665" w:rsidRDefault="00D12A7F" w:rsidP="00D12A7F">
      <w:pPr>
        <w:autoSpaceDE w:val="0"/>
        <w:autoSpaceDN w:val="0"/>
        <w:adjustRightInd w:val="0"/>
        <w:ind w:firstLine="709"/>
        <w:jc w:val="both"/>
      </w:pPr>
      <w:r w:rsidRPr="00B57665">
        <w:t xml:space="preserve">- </w:t>
      </w:r>
      <w:r w:rsidR="0032552D" w:rsidRPr="00B57665">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D12A7F" w:rsidRPr="00B57665" w:rsidRDefault="0032552D" w:rsidP="00D12A7F">
      <w:pPr>
        <w:autoSpaceDE w:val="0"/>
        <w:autoSpaceDN w:val="0"/>
        <w:adjustRightInd w:val="0"/>
        <w:ind w:firstLine="709"/>
        <w:jc w:val="both"/>
      </w:pPr>
      <w:r w:rsidRPr="00B57665">
        <w:t xml:space="preserve">В случае принятия </w:t>
      </w:r>
      <w:r w:rsidR="00232ED7" w:rsidRPr="00B57665">
        <w:t>Комитетом</w:t>
      </w:r>
      <w:r w:rsidRPr="00B57665">
        <w:t xml:space="preserve"> решения, предусмотренного </w:t>
      </w:r>
      <w:hyperlink w:anchor="Par147" w:history="1">
        <w:r w:rsidR="00B06A6F" w:rsidRPr="00B57665">
          <w:t>подпунктом «</w:t>
        </w:r>
        <w:r w:rsidRPr="00B57665">
          <w:t>в</w:t>
        </w:r>
      </w:hyperlink>
      <w:r w:rsidR="00B06A6F" w:rsidRPr="00B57665">
        <w:t>»</w:t>
      </w:r>
      <w:r w:rsidRPr="00B57665">
        <w:t xml:space="preserve"> настоящего пункта, </w:t>
      </w:r>
      <w:r w:rsidR="00232ED7" w:rsidRPr="00B57665">
        <w:t>Комитет</w:t>
      </w:r>
      <w:r w:rsidRPr="00B57665">
        <w:t xml:space="preserve">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bookmarkStart w:id="3" w:name="Par151"/>
      <w:bookmarkEnd w:id="3"/>
    </w:p>
    <w:p w:rsidR="00D12A7F" w:rsidRPr="00B57665" w:rsidRDefault="0032552D" w:rsidP="00D12A7F">
      <w:pPr>
        <w:autoSpaceDE w:val="0"/>
        <w:autoSpaceDN w:val="0"/>
        <w:adjustRightInd w:val="0"/>
        <w:ind w:firstLine="709"/>
        <w:jc w:val="both"/>
      </w:pPr>
      <w:r w:rsidRPr="00B57665">
        <w:t xml:space="preserve">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w:t>
      </w:r>
      <w:r w:rsidR="00232ED7" w:rsidRPr="00B57665">
        <w:t>Комитет</w:t>
      </w:r>
      <w:r w:rsidRPr="00B57665">
        <w:t xml:space="preserve"> в 7-дневный срок:</w:t>
      </w:r>
    </w:p>
    <w:p w:rsidR="00D12A7F" w:rsidRPr="00B57665" w:rsidRDefault="0032552D" w:rsidP="00D12A7F">
      <w:pPr>
        <w:autoSpaceDE w:val="0"/>
        <w:autoSpaceDN w:val="0"/>
        <w:adjustRightInd w:val="0"/>
        <w:ind w:firstLine="709"/>
        <w:jc w:val="both"/>
      </w:pPr>
      <w:r w:rsidRPr="00B57665">
        <w:t>а) вносит в реестр сведения об объекте учета, в том числе о правообладателях (при наличии);</w:t>
      </w:r>
    </w:p>
    <w:p w:rsidR="00D12A7F" w:rsidRPr="00B57665" w:rsidRDefault="0032552D" w:rsidP="00D12A7F">
      <w:pPr>
        <w:autoSpaceDE w:val="0"/>
        <w:autoSpaceDN w:val="0"/>
        <w:adjustRightInd w:val="0"/>
        <w:ind w:firstLine="709"/>
        <w:jc w:val="both"/>
      </w:pPr>
      <w:r w:rsidRPr="00B57665">
        <w:t xml:space="preserve">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w:t>
      </w:r>
      <w:r w:rsidR="00232ED7" w:rsidRPr="00B57665">
        <w:t>Комитет</w:t>
      </w:r>
      <w:r w:rsidRPr="00B57665">
        <w:t xml:space="preserve"> (в том числе с дополнительными документами, подтверждающими недостающие в реестре сведения).</w:t>
      </w:r>
    </w:p>
    <w:p w:rsidR="00D12A7F" w:rsidRPr="00B57665" w:rsidRDefault="0032552D" w:rsidP="00D12A7F">
      <w:pPr>
        <w:autoSpaceDE w:val="0"/>
        <w:autoSpaceDN w:val="0"/>
        <w:adjustRightInd w:val="0"/>
        <w:ind w:firstLine="709"/>
        <w:jc w:val="both"/>
      </w:pPr>
      <w:r w:rsidRPr="00B57665">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w:t>
      </w:r>
      <w:r w:rsidR="00232ED7" w:rsidRPr="00B57665">
        <w:t>Комитетом</w:t>
      </w:r>
      <w:r w:rsidRPr="00B57665">
        <w:t xml:space="preserve"> в порядке, установленном </w:t>
      </w:r>
      <w:hyperlink w:anchor="Par134" w:history="1">
        <w:r w:rsidRPr="00B57665">
          <w:t>пунктами 15</w:t>
        </w:r>
      </w:hyperlink>
      <w:r w:rsidRPr="00B57665">
        <w:t xml:space="preserve"> - </w:t>
      </w:r>
      <w:hyperlink w:anchor="Par151" w:history="1">
        <w:r w:rsidRPr="00B57665">
          <w:t>23</w:t>
        </w:r>
      </w:hyperlink>
      <w:r w:rsidRPr="00B57665">
        <w:t xml:space="preserve"> настоящего Порядка.</w:t>
      </w:r>
    </w:p>
    <w:p w:rsidR="00D12A7F" w:rsidRPr="00B57665" w:rsidRDefault="0032552D" w:rsidP="00D12A7F">
      <w:pPr>
        <w:autoSpaceDE w:val="0"/>
        <w:autoSpaceDN w:val="0"/>
        <w:adjustRightInd w:val="0"/>
        <w:ind w:firstLine="709"/>
        <w:jc w:val="both"/>
      </w:pPr>
      <w:r w:rsidRPr="00B57665">
        <w:t xml:space="preserve">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w:t>
      </w:r>
      <w:r w:rsidR="00232ED7" w:rsidRPr="00B57665">
        <w:t>Комитетом</w:t>
      </w:r>
      <w:r w:rsidRPr="00B57665">
        <w:t xml:space="preserve"> самостоятельно.</w:t>
      </w:r>
    </w:p>
    <w:p w:rsidR="0032552D" w:rsidRPr="00B57665" w:rsidRDefault="0032552D" w:rsidP="00D12A7F">
      <w:pPr>
        <w:autoSpaceDE w:val="0"/>
        <w:autoSpaceDN w:val="0"/>
        <w:adjustRightInd w:val="0"/>
        <w:ind w:firstLine="709"/>
        <w:jc w:val="both"/>
      </w:pPr>
      <w:r w:rsidRPr="00B57665">
        <w:t xml:space="preserve">26. Заявления, обращение и требования, предусмотренные настоящим Порядком, направляются в порядке и по формам, определяемым </w:t>
      </w:r>
      <w:r w:rsidR="00232ED7" w:rsidRPr="00B57665">
        <w:t>Комитетом</w:t>
      </w:r>
      <w:r w:rsidRPr="00B57665">
        <w:t xml:space="preserve"> самостоятельно.</w:t>
      </w:r>
    </w:p>
    <w:p w:rsidR="0032552D" w:rsidRPr="00B57665" w:rsidRDefault="0032552D" w:rsidP="0032552D">
      <w:pPr>
        <w:autoSpaceDE w:val="0"/>
        <w:autoSpaceDN w:val="0"/>
        <w:adjustRightInd w:val="0"/>
        <w:ind w:firstLine="709"/>
        <w:jc w:val="both"/>
      </w:pPr>
    </w:p>
    <w:p w:rsidR="0032552D" w:rsidRPr="00B57665" w:rsidRDefault="0032552D" w:rsidP="0032552D">
      <w:pPr>
        <w:autoSpaceDE w:val="0"/>
        <w:autoSpaceDN w:val="0"/>
        <w:adjustRightInd w:val="0"/>
        <w:ind w:firstLine="709"/>
        <w:jc w:val="center"/>
        <w:outlineLvl w:val="0"/>
        <w:rPr>
          <w:b/>
          <w:bCs/>
        </w:rPr>
      </w:pPr>
      <w:r w:rsidRPr="00B57665">
        <w:rPr>
          <w:b/>
          <w:bCs/>
        </w:rPr>
        <w:t>IV. Предоставление информации из реестра</w:t>
      </w:r>
    </w:p>
    <w:p w:rsidR="0032552D" w:rsidRPr="00B57665" w:rsidRDefault="0032552D" w:rsidP="0032552D">
      <w:pPr>
        <w:autoSpaceDE w:val="0"/>
        <w:autoSpaceDN w:val="0"/>
        <w:adjustRightInd w:val="0"/>
        <w:ind w:firstLine="709"/>
        <w:jc w:val="both"/>
      </w:pPr>
    </w:p>
    <w:p w:rsidR="0032552D" w:rsidRPr="00B57665" w:rsidRDefault="0032552D" w:rsidP="00D12A7F">
      <w:pPr>
        <w:autoSpaceDE w:val="0"/>
        <w:autoSpaceDN w:val="0"/>
        <w:adjustRightInd w:val="0"/>
        <w:ind w:firstLine="709"/>
        <w:jc w:val="both"/>
      </w:pPr>
      <w:r w:rsidRPr="00B57665">
        <w:t xml:space="preserve">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w:t>
      </w:r>
      <w:r w:rsidR="00B06A6F" w:rsidRPr="00B57665">
        <w:t>«</w:t>
      </w:r>
      <w:r w:rsidRPr="00B57665">
        <w:t>Единый портал государственных и му</w:t>
      </w:r>
      <w:r w:rsidR="003F0202" w:rsidRPr="00B57665">
        <w:t>ниципальных услуг (функций)</w:t>
      </w:r>
      <w:r w:rsidR="00B06A6F" w:rsidRPr="00B57665">
        <w:t>»</w:t>
      </w:r>
      <w:r w:rsidRPr="00B57665">
        <w:t xml:space="preserve">, а также </w:t>
      </w:r>
      <w:r w:rsidRPr="00B57665">
        <w:lastRenderedPageBreak/>
        <w:t xml:space="preserve">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w:t>
      </w:r>
      <w:r w:rsidR="00D12A7F" w:rsidRPr="00B57665">
        <w:t>5</w:t>
      </w:r>
      <w:r w:rsidRPr="00B57665">
        <w:t xml:space="preserve"> рабочих дней со дня поступления запроса.</w:t>
      </w:r>
      <w:r w:rsidR="00D12A7F" w:rsidRPr="00B57665">
        <w:t xml:space="preserve"> </w:t>
      </w:r>
    </w:p>
    <w:p w:rsidR="00D12A7F" w:rsidRPr="00B57665" w:rsidRDefault="00232ED7" w:rsidP="00D12A7F">
      <w:pPr>
        <w:autoSpaceDE w:val="0"/>
        <w:autoSpaceDN w:val="0"/>
        <w:adjustRightInd w:val="0"/>
        <w:ind w:firstLine="709"/>
        <w:jc w:val="both"/>
      </w:pPr>
      <w:r w:rsidRPr="00B57665">
        <w:t>Комитет</w:t>
      </w:r>
      <w:r w:rsidR="0032552D" w:rsidRPr="00B57665">
        <w:t xml:space="preserve"> </w:t>
      </w:r>
      <w:r w:rsidR="003F0202" w:rsidRPr="00B57665">
        <w:t>предоставляет</w:t>
      </w:r>
      <w:r w:rsidR="0032552D" w:rsidRPr="00B57665">
        <w:t xml:space="preserve"> документы, указанные в настоящем пункте, безвозмездно.</w:t>
      </w:r>
    </w:p>
    <w:p w:rsidR="00D12A7F" w:rsidRPr="00B57665" w:rsidRDefault="0032552D" w:rsidP="00D12A7F">
      <w:pPr>
        <w:autoSpaceDE w:val="0"/>
        <w:autoSpaceDN w:val="0"/>
        <w:adjustRightInd w:val="0"/>
        <w:ind w:firstLine="709"/>
        <w:jc w:val="both"/>
      </w:pPr>
      <w:r w:rsidRPr="00B57665">
        <w:t xml:space="preserve">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w:t>
      </w:r>
      <w:r w:rsidR="00232ED7" w:rsidRPr="00B57665">
        <w:t>Комитетом</w:t>
      </w:r>
      <w:r w:rsidRPr="00B57665">
        <w:t xml:space="preserve"> самостоятельно.</w:t>
      </w:r>
    </w:p>
    <w:p w:rsidR="00D12A7F" w:rsidRPr="00B57665" w:rsidRDefault="0032552D" w:rsidP="00D12A7F">
      <w:pPr>
        <w:autoSpaceDE w:val="0"/>
        <w:autoSpaceDN w:val="0"/>
        <w:adjustRightInd w:val="0"/>
        <w:ind w:firstLine="709"/>
        <w:jc w:val="both"/>
      </w:pPr>
      <w:r w:rsidRPr="00B57665">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bookmarkStart w:id="4" w:name="Par167"/>
      <w:bookmarkEnd w:id="4"/>
    </w:p>
    <w:p w:rsidR="008153E6" w:rsidRPr="00B06A6F" w:rsidRDefault="008153E6" w:rsidP="0032552D">
      <w:pPr>
        <w:pStyle w:val="ConsPlusNormal"/>
        <w:widowControl/>
        <w:ind w:firstLine="709"/>
        <w:jc w:val="center"/>
        <w:outlineLvl w:val="1"/>
      </w:pPr>
      <w:r w:rsidRPr="00B06A6F">
        <w:br w:type="page"/>
      </w:r>
    </w:p>
    <w:p w:rsidR="00C07C32" w:rsidRPr="00B06A6F" w:rsidRDefault="00C07C32" w:rsidP="00C07C32">
      <w:pPr>
        <w:autoSpaceDE w:val="0"/>
        <w:autoSpaceDN w:val="0"/>
        <w:adjustRightInd w:val="0"/>
        <w:ind w:firstLine="709"/>
        <w:jc w:val="right"/>
        <w:outlineLvl w:val="0"/>
      </w:pPr>
      <w:r w:rsidRPr="00B06A6F">
        <w:lastRenderedPageBreak/>
        <w:t>Приложение</w:t>
      </w:r>
    </w:p>
    <w:p w:rsidR="00C07C32" w:rsidRPr="00B06A6F" w:rsidRDefault="00C07C32" w:rsidP="00C07C32">
      <w:pPr>
        <w:autoSpaceDE w:val="0"/>
        <w:autoSpaceDN w:val="0"/>
        <w:adjustRightInd w:val="0"/>
        <w:ind w:firstLine="709"/>
        <w:jc w:val="right"/>
      </w:pPr>
      <w:r w:rsidRPr="00B06A6F">
        <w:t xml:space="preserve">к Порядку учета </w:t>
      </w:r>
    </w:p>
    <w:p w:rsidR="00C07C32" w:rsidRPr="00B06A6F" w:rsidRDefault="00C07C32" w:rsidP="00C07C32">
      <w:pPr>
        <w:autoSpaceDE w:val="0"/>
        <w:autoSpaceDN w:val="0"/>
        <w:adjustRightInd w:val="0"/>
        <w:ind w:firstLine="709"/>
        <w:jc w:val="right"/>
      </w:pPr>
      <w:r w:rsidRPr="00B06A6F">
        <w:t xml:space="preserve">муниципального имущества </w:t>
      </w:r>
    </w:p>
    <w:p w:rsidR="00C07C32" w:rsidRPr="00B06A6F" w:rsidRDefault="00C07C32" w:rsidP="00C07C32">
      <w:pPr>
        <w:autoSpaceDE w:val="0"/>
        <w:autoSpaceDN w:val="0"/>
        <w:adjustRightInd w:val="0"/>
        <w:ind w:firstLine="709"/>
        <w:jc w:val="right"/>
      </w:pPr>
      <w:r w:rsidRPr="00B06A6F">
        <w:t xml:space="preserve">муниципального образования </w:t>
      </w:r>
    </w:p>
    <w:p w:rsidR="00183C89" w:rsidRPr="00B06A6F" w:rsidRDefault="00183C89" w:rsidP="00C07C32">
      <w:pPr>
        <w:autoSpaceDE w:val="0"/>
        <w:autoSpaceDN w:val="0"/>
        <w:adjustRightInd w:val="0"/>
        <w:ind w:firstLine="709"/>
        <w:jc w:val="right"/>
      </w:pPr>
      <w:r w:rsidRPr="00B06A6F">
        <w:t xml:space="preserve">Ногликский муниципальный округ </w:t>
      </w:r>
    </w:p>
    <w:p w:rsidR="00C07C32" w:rsidRPr="00B06A6F" w:rsidRDefault="00183C89" w:rsidP="00C07C32">
      <w:pPr>
        <w:autoSpaceDE w:val="0"/>
        <w:autoSpaceDN w:val="0"/>
        <w:adjustRightInd w:val="0"/>
        <w:ind w:firstLine="709"/>
        <w:jc w:val="right"/>
      </w:pPr>
      <w:r w:rsidRPr="00B06A6F">
        <w:t>Сахалинской области</w:t>
      </w:r>
      <w:r w:rsidR="00C07C32" w:rsidRPr="00B06A6F">
        <w:t>,</w:t>
      </w:r>
    </w:p>
    <w:p w:rsidR="00C07C32" w:rsidRPr="00B06A6F" w:rsidRDefault="00C07C32" w:rsidP="00C07C32">
      <w:pPr>
        <w:autoSpaceDE w:val="0"/>
        <w:autoSpaceDN w:val="0"/>
        <w:adjustRightInd w:val="0"/>
        <w:ind w:firstLine="709"/>
        <w:jc w:val="right"/>
      </w:pPr>
      <w:r w:rsidRPr="00B06A6F">
        <w:t>утвержденному р</w:t>
      </w:r>
      <w:r w:rsidR="00F444EF">
        <w:t>е</w:t>
      </w:r>
      <w:r w:rsidRPr="00B06A6F">
        <w:t xml:space="preserve">шением </w:t>
      </w:r>
      <w:r w:rsidR="00F444EF">
        <w:t>С</w:t>
      </w:r>
      <w:bookmarkStart w:id="5" w:name="_GoBack"/>
      <w:bookmarkEnd w:id="5"/>
      <w:r w:rsidRPr="00B06A6F">
        <w:t>обрания</w:t>
      </w:r>
    </w:p>
    <w:p w:rsidR="00C07C32" w:rsidRPr="00B06A6F" w:rsidRDefault="00C07C32" w:rsidP="00C07C32">
      <w:pPr>
        <w:autoSpaceDE w:val="0"/>
        <w:autoSpaceDN w:val="0"/>
        <w:adjustRightInd w:val="0"/>
        <w:ind w:firstLine="709"/>
        <w:jc w:val="right"/>
      </w:pPr>
      <w:r w:rsidRPr="00B06A6F">
        <w:t>муниципального образования</w:t>
      </w:r>
    </w:p>
    <w:p w:rsidR="00183C89" w:rsidRPr="00B06A6F" w:rsidRDefault="00C07C32" w:rsidP="00C07C32">
      <w:pPr>
        <w:autoSpaceDE w:val="0"/>
        <w:autoSpaceDN w:val="0"/>
        <w:adjustRightInd w:val="0"/>
        <w:ind w:firstLine="709"/>
        <w:jc w:val="right"/>
      </w:pPr>
      <w:r w:rsidRPr="00B06A6F">
        <w:t>Ногликский</w:t>
      </w:r>
      <w:r w:rsidR="00183C89" w:rsidRPr="00B06A6F">
        <w:t xml:space="preserve"> муниципальный округ </w:t>
      </w:r>
    </w:p>
    <w:p w:rsidR="00C07C32" w:rsidRPr="00B06A6F" w:rsidRDefault="00183C89" w:rsidP="00C07C32">
      <w:pPr>
        <w:autoSpaceDE w:val="0"/>
        <w:autoSpaceDN w:val="0"/>
        <w:adjustRightInd w:val="0"/>
        <w:ind w:firstLine="709"/>
        <w:jc w:val="right"/>
      </w:pPr>
      <w:r w:rsidRPr="00B06A6F">
        <w:t>Сахалинской области</w:t>
      </w:r>
    </w:p>
    <w:p w:rsidR="00C07C32" w:rsidRPr="00B06A6F" w:rsidRDefault="00C07C32" w:rsidP="00183C89">
      <w:pPr>
        <w:autoSpaceDE w:val="0"/>
        <w:autoSpaceDN w:val="0"/>
        <w:adjustRightInd w:val="0"/>
        <w:ind w:firstLine="709"/>
        <w:jc w:val="right"/>
      </w:pPr>
      <w:r w:rsidRPr="00B06A6F">
        <w:t xml:space="preserve">от </w:t>
      </w:r>
      <w:r w:rsidR="00441B49">
        <w:t>30.10.2025</w:t>
      </w:r>
      <w:r w:rsidRPr="00B06A6F">
        <w:t xml:space="preserve">  №</w:t>
      </w:r>
      <w:r w:rsidR="00441B49">
        <w:t xml:space="preserve"> 99</w:t>
      </w:r>
      <w:r w:rsidRPr="00B06A6F">
        <w:t xml:space="preserve"> </w:t>
      </w:r>
    </w:p>
    <w:p w:rsidR="00C07C32" w:rsidRPr="00B06A6F" w:rsidRDefault="00C07C32" w:rsidP="00C07C32">
      <w:pPr>
        <w:autoSpaceDE w:val="0"/>
        <w:autoSpaceDN w:val="0"/>
        <w:adjustRightInd w:val="0"/>
        <w:ind w:firstLine="709"/>
        <w:jc w:val="both"/>
      </w:pPr>
    </w:p>
    <w:p w:rsidR="00183C89" w:rsidRPr="00B06A6F" w:rsidRDefault="00183C89" w:rsidP="00183C89">
      <w:pPr>
        <w:autoSpaceDE w:val="0"/>
        <w:autoSpaceDN w:val="0"/>
        <w:adjustRightInd w:val="0"/>
        <w:jc w:val="center"/>
        <w:rPr>
          <w:b/>
          <w:bCs/>
        </w:rPr>
      </w:pPr>
      <w:bookmarkStart w:id="6" w:name="Par184"/>
      <w:bookmarkEnd w:id="6"/>
      <w:r w:rsidRPr="00B06A6F">
        <w:rPr>
          <w:b/>
          <w:bCs/>
        </w:rPr>
        <w:t>ВЫПИСКА</w:t>
      </w:r>
    </w:p>
    <w:p w:rsidR="00183C89" w:rsidRPr="00B06A6F" w:rsidRDefault="00183C89" w:rsidP="00183C89">
      <w:pPr>
        <w:autoSpaceDE w:val="0"/>
        <w:autoSpaceDN w:val="0"/>
        <w:adjustRightInd w:val="0"/>
        <w:jc w:val="center"/>
        <w:rPr>
          <w:b/>
          <w:bCs/>
        </w:rPr>
      </w:pPr>
      <w:r w:rsidRPr="00B06A6F">
        <w:rPr>
          <w:b/>
          <w:bCs/>
        </w:rPr>
        <w:t xml:space="preserve">ИЗ РЕЕСТРА МУНИЦИПАЛЬНОГО ИМУЩЕСТВА МУНИЦИПАЛЬНОГО ОБРАЗОВАНИЯ НОГЛИКСКИЙ МУНИЦИПАЛЬНЫЙ ОКУРГ </w:t>
      </w:r>
    </w:p>
    <w:p w:rsidR="00183C89" w:rsidRPr="00B06A6F" w:rsidRDefault="00183C89" w:rsidP="00183C89">
      <w:pPr>
        <w:autoSpaceDE w:val="0"/>
        <w:autoSpaceDN w:val="0"/>
        <w:adjustRightInd w:val="0"/>
        <w:jc w:val="center"/>
        <w:rPr>
          <w:b/>
          <w:bCs/>
          <w:sz w:val="20"/>
          <w:szCs w:val="20"/>
        </w:rPr>
      </w:pPr>
      <w:r w:rsidRPr="00B06A6F">
        <w:rPr>
          <w:b/>
          <w:bCs/>
        </w:rPr>
        <w:t>САХАЛИНСКОЙ ОБЛАСТИ</w:t>
      </w:r>
      <w:r w:rsidRPr="00B06A6F">
        <w:rPr>
          <w:b/>
          <w:bCs/>
        </w:rPr>
        <w:tab/>
      </w:r>
      <w:r w:rsidRPr="00B06A6F">
        <w:rPr>
          <w:b/>
          <w:bCs/>
          <w:sz w:val="20"/>
          <w:szCs w:val="20"/>
        </w:rPr>
        <w:tab/>
      </w:r>
    </w:p>
    <w:p w:rsidR="00183C89" w:rsidRPr="00B06A6F" w:rsidRDefault="00183C89" w:rsidP="00183C89">
      <w:pPr>
        <w:autoSpaceDE w:val="0"/>
        <w:autoSpaceDN w:val="0"/>
        <w:adjustRightInd w:val="0"/>
        <w:jc w:val="center"/>
        <w:rPr>
          <w:b/>
          <w:bCs/>
          <w:sz w:val="20"/>
          <w:szCs w:val="20"/>
        </w:rPr>
      </w:pPr>
    </w:p>
    <w:tbl>
      <w:tblPr>
        <w:tblW w:w="3220" w:type="dxa"/>
        <w:tblInd w:w="70" w:type="dxa"/>
        <w:tblLayout w:type="fixed"/>
        <w:tblCellMar>
          <w:left w:w="70" w:type="dxa"/>
          <w:right w:w="70" w:type="dxa"/>
        </w:tblCellMar>
        <w:tblLook w:val="0000" w:firstRow="0" w:lastRow="0" w:firstColumn="0" w:lastColumn="0" w:noHBand="0" w:noVBand="0"/>
      </w:tblPr>
      <w:tblGrid>
        <w:gridCol w:w="1820"/>
        <w:gridCol w:w="420"/>
        <w:gridCol w:w="980"/>
      </w:tblGrid>
      <w:tr w:rsidR="00183C89" w:rsidRPr="00B06A6F" w:rsidTr="00DA4498">
        <w:tc>
          <w:tcPr>
            <w:tcW w:w="1820" w:type="dxa"/>
            <w:tcBorders>
              <w:top w:val="nil"/>
              <w:left w:val="nil"/>
              <w:bottom w:val="single" w:sz="6" w:space="0" w:color="auto"/>
              <w:right w:val="nil"/>
            </w:tcBorders>
          </w:tcPr>
          <w:p w:rsidR="00183C89" w:rsidRPr="00B06A6F" w:rsidRDefault="00183C89" w:rsidP="00183C89">
            <w:pPr>
              <w:ind w:right="-1"/>
            </w:pPr>
            <w:r w:rsidRPr="00B06A6F">
              <w:t xml:space="preserve">от    </w:t>
            </w:r>
          </w:p>
        </w:tc>
        <w:tc>
          <w:tcPr>
            <w:tcW w:w="420" w:type="dxa"/>
          </w:tcPr>
          <w:p w:rsidR="00183C89" w:rsidRPr="00B06A6F" w:rsidRDefault="00183C89" w:rsidP="00183C89">
            <w:pPr>
              <w:ind w:right="-1"/>
            </w:pPr>
            <w:r w:rsidRPr="00B06A6F">
              <w:t>№</w:t>
            </w:r>
          </w:p>
        </w:tc>
        <w:tc>
          <w:tcPr>
            <w:tcW w:w="980" w:type="dxa"/>
            <w:tcBorders>
              <w:top w:val="nil"/>
              <w:left w:val="nil"/>
              <w:bottom w:val="single" w:sz="6" w:space="0" w:color="auto"/>
              <w:right w:val="nil"/>
            </w:tcBorders>
          </w:tcPr>
          <w:p w:rsidR="00183C89" w:rsidRPr="00B06A6F" w:rsidRDefault="00183C89" w:rsidP="00183C89">
            <w:pPr>
              <w:ind w:right="-1"/>
            </w:pPr>
          </w:p>
        </w:tc>
      </w:tr>
    </w:tbl>
    <w:p w:rsidR="00183C89" w:rsidRPr="00B06A6F" w:rsidRDefault="00183C89" w:rsidP="00183C89">
      <w:pPr>
        <w:autoSpaceDE w:val="0"/>
        <w:autoSpaceDN w:val="0"/>
        <w:adjustRightInd w:val="0"/>
        <w:ind w:firstLine="540"/>
        <w:jc w:val="both"/>
        <w:rPr>
          <w:sz w:val="20"/>
          <w:szCs w:val="20"/>
        </w:rPr>
      </w:pPr>
    </w:p>
    <w:p w:rsidR="00183C89" w:rsidRPr="00B06A6F" w:rsidRDefault="00183C89" w:rsidP="00183C89">
      <w:pPr>
        <w:autoSpaceDE w:val="0"/>
        <w:autoSpaceDN w:val="0"/>
        <w:adjustRightInd w:val="0"/>
        <w:ind w:firstLine="540"/>
        <w:jc w:val="both"/>
        <w:rPr>
          <w:sz w:val="20"/>
          <w:szCs w:val="20"/>
        </w:rPr>
      </w:pPr>
      <w:r w:rsidRPr="00B06A6F">
        <w:rPr>
          <w:sz w:val="20"/>
          <w:szCs w:val="20"/>
        </w:rPr>
        <w:t>Настоящая выписка из Реестра муниципального имущества муниципального образования Ногликский муниципальный округ Сахалинской области содержит сведения о (об)</w:t>
      </w:r>
    </w:p>
    <w:p w:rsidR="00183C89" w:rsidRPr="00B06A6F" w:rsidRDefault="00183C89" w:rsidP="00183C89">
      <w:pPr>
        <w:autoSpaceDE w:val="0"/>
        <w:autoSpaceDN w:val="0"/>
        <w:adjustRightInd w:val="0"/>
        <w:ind w:firstLine="540"/>
        <w:jc w:val="center"/>
      </w:pPr>
      <w:r w:rsidRPr="00B06A6F">
        <w:t>__________</w:t>
      </w:r>
    </w:p>
    <w:p w:rsidR="00183C89" w:rsidRPr="00B06A6F" w:rsidRDefault="00183C89" w:rsidP="00183C89">
      <w:pPr>
        <w:autoSpaceDE w:val="0"/>
        <w:autoSpaceDN w:val="0"/>
        <w:adjustRightInd w:val="0"/>
        <w:jc w:val="center"/>
        <w:rPr>
          <w:i/>
          <w:iCs/>
          <w:sz w:val="20"/>
          <w:szCs w:val="20"/>
        </w:rPr>
      </w:pPr>
      <w:r w:rsidRPr="00B06A6F">
        <w:rPr>
          <w:i/>
          <w:iCs/>
          <w:sz w:val="20"/>
          <w:szCs w:val="20"/>
        </w:rPr>
        <w:t>(полное наименование объекта учета реестра муниципального имущества в предложном падеже)</w:t>
      </w:r>
    </w:p>
    <w:p w:rsidR="00183C89" w:rsidRPr="00B06A6F" w:rsidRDefault="00183C89" w:rsidP="00183C89">
      <w:pPr>
        <w:autoSpaceDE w:val="0"/>
        <w:autoSpaceDN w:val="0"/>
        <w:adjustRightInd w:val="0"/>
        <w:jc w:val="center"/>
        <w:rPr>
          <w:i/>
          <w:iCs/>
          <w:sz w:val="20"/>
          <w:szCs w:val="20"/>
        </w:rPr>
      </w:pPr>
    </w:p>
    <w:tbl>
      <w:tblPr>
        <w:tblW w:w="0" w:type="auto"/>
        <w:tblLook w:val="01E0" w:firstRow="1" w:lastRow="1" w:firstColumn="1" w:lastColumn="1" w:noHBand="0" w:noVBand="0"/>
      </w:tblPr>
      <w:tblGrid>
        <w:gridCol w:w="4588"/>
        <w:gridCol w:w="280"/>
        <w:gridCol w:w="4760"/>
      </w:tblGrid>
      <w:tr w:rsidR="00B06A6F" w:rsidRPr="00B06A6F" w:rsidTr="00DA4498">
        <w:tc>
          <w:tcPr>
            <w:tcW w:w="4588" w:type="dxa"/>
          </w:tcPr>
          <w:p w:rsidR="00183C89" w:rsidRPr="00B06A6F" w:rsidRDefault="00183C89" w:rsidP="00183C89">
            <w:pPr>
              <w:rPr>
                <w:sz w:val="20"/>
                <w:szCs w:val="20"/>
              </w:rPr>
            </w:pPr>
            <w:r w:rsidRPr="00B06A6F">
              <w:rPr>
                <w:sz w:val="20"/>
                <w:szCs w:val="20"/>
              </w:rPr>
              <w:t>______________________</w:t>
            </w:r>
          </w:p>
        </w:tc>
        <w:tc>
          <w:tcPr>
            <w:tcW w:w="280" w:type="dxa"/>
          </w:tcPr>
          <w:p w:rsidR="00183C89" w:rsidRPr="00B06A6F" w:rsidRDefault="00183C89" w:rsidP="00183C89">
            <w:pPr>
              <w:suppressAutoHyphens/>
              <w:autoSpaceDE w:val="0"/>
              <w:autoSpaceDN w:val="0"/>
              <w:adjustRightInd w:val="0"/>
              <w:jc w:val="both"/>
              <w:rPr>
                <w:sz w:val="20"/>
                <w:szCs w:val="20"/>
              </w:rPr>
            </w:pPr>
          </w:p>
        </w:tc>
        <w:tc>
          <w:tcPr>
            <w:tcW w:w="4760" w:type="dxa"/>
          </w:tcPr>
          <w:p w:rsidR="00183C89" w:rsidRPr="00B06A6F" w:rsidRDefault="00183C89" w:rsidP="00183C89">
            <w:pPr>
              <w:suppressAutoHyphens/>
              <w:autoSpaceDE w:val="0"/>
              <w:autoSpaceDN w:val="0"/>
              <w:adjustRightInd w:val="0"/>
              <w:jc w:val="both"/>
              <w:rPr>
                <w:sz w:val="20"/>
                <w:szCs w:val="20"/>
              </w:rPr>
            </w:pPr>
            <w:r w:rsidRPr="00B06A6F">
              <w:rPr>
                <w:sz w:val="20"/>
                <w:szCs w:val="20"/>
              </w:rPr>
              <w:t>________________ ___________________</w:t>
            </w:r>
          </w:p>
        </w:tc>
      </w:tr>
      <w:tr w:rsidR="00183C89" w:rsidRPr="00B06A6F" w:rsidTr="00DA4498">
        <w:tc>
          <w:tcPr>
            <w:tcW w:w="4588" w:type="dxa"/>
          </w:tcPr>
          <w:p w:rsidR="00183C89" w:rsidRPr="00B06A6F" w:rsidRDefault="00183C89" w:rsidP="00183C89">
            <w:pPr>
              <w:suppressAutoHyphens/>
              <w:autoSpaceDE w:val="0"/>
              <w:autoSpaceDN w:val="0"/>
              <w:adjustRightInd w:val="0"/>
              <w:jc w:val="center"/>
              <w:rPr>
                <w:i/>
                <w:iCs/>
                <w:sz w:val="20"/>
                <w:szCs w:val="20"/>
              </w:rPr>
            </w:pPr>
            <w:r w:rsidRPr="00B06A6F">
              <w:rPr>
                <w:i/>
                <w:iCs/>
                <w:sz w:val="20"/>
                <w:szCs w:val="20"/>
              </w:rPr>
              <w:t>реестровый номер муниципального имущества</w:t>
            </w:r>
          </w:p>
        </w:tc>
        <w:tc>
          <w:tcPr>
            <w:tcW w:w="280" w:type="dxa"/>
          </w:tcPr>
          <w:p w:rsidR="00183C89" w:rsidRPr="00B06A6F" w:rsidRDefault="00183C89" w:rsidP="00183C89">
            <w:pPr>
              <w:suppressAutoHyphens/>
              <w:autoSpaceDE w:val="0"/>
              <w:autoSpaceDN w:val="0"/>
              <w:adjustRightInd w:val="0"/>
              <w:jc w:val="center"/>
              <w:rPr>
                <w:i/>
                <w:iCs/>
                <w:sz w:val="20"/>
                <w:szCs w:val="20"/>
              </w:rPr>
            </w:pPr>
          </w:p>
        </w:tc>
        <w:tc>
          <w:tcPr>
            <w:tcW w:w="4760" w:type="dxa"/>
          </w:tcPr>
          <w:p w:rsidR="00183C89" w:rsidRPr="00B06A6F" w:rsidRDefault="00183C89" w:rsidP="00183C89">
            <w:pPr>
              <w:suppressAutoHyphens/>
              <w:autoSpaceDE w:val="0"/>
              <w:autoSpaceDN w:val="0"/>
              <w:adjustRightInd w:val="0"/>
              <w:jc w:val="center"/>
              <w:rPr>
                <w:i/>
                <w:iCs/>
                <w:sz w:val="20"/>
                <w:szCs w:val="20"/>
              </w:rPr>
            </w:pPr>
            <w:r w:rsidRPr="00B06A6F">
              <w:rPr>
                <w:i/>
                <w:iCs/>
                <w:sz w:val="20"/>
                <w:szCs w:val="20"/>
              </w:rPr>
              <w:t>дата присвоения реестрового номера</w:t>
            </w:r>
          </w:p>
        </w:tc>
      </w:tr>
    </w:tbl>
    <w:p w:rsidR="00183C89" w:rsidRPr="00B06A6F" w:rsidRDefault="00183C89" w:rsidP="00183C89">
      <w:pPr>
        <w:autoSpaceDE w:val="0"/>
        <w:autoSpaceDN w:val="0"/>
        <w:adjustRightInd w:val="0"/>
        <w:jc w:val="both"/>
        <w:rPr>
          <w:sz w:val="20"/>
          <w:szCs w:val="20"/>
        </w:rPr>
      </w:pPr>
    </w:p>
    <w:p w:rsidR="00183C89" w:rsidRPr="00B06A6F" w:rsidRDefault="00183C89" w:rsidP="00183C89">
      <w:pPr>
        <w:autoSpaceDE w:val="0"/>
        <w:autoSpaceDN w:val="0"/>
        <w:adjustRightInd w:val="0"/>
        <w:ind w:firstLine="540"/>
        <w:jc w:val="both"/>
        <w:rPr>
          <w:sz w:val="20"/>
          <w:szCs w:val="20"/>
        </w:rPr>
      </w:pPr>
      <w:r w:rsidRPr="00B06A6F">
        <w:rPr>
          <w:sz w:val="20"/>
          <w:szCs w:val="20"/>
        </w:rPr>
        <w:t>внесенные в реестр муниципального имущества муниципального образования Ногликский муниципальный округ Сахалинской области и имеющие следующие значения:</w:t>
      </w:r>
    </w:p>
    <w:p w:rsidR="00183C89" w:rsidRPr="00B06A6F" w:rsidRDefault="00183C89" w:rsidP="00183C89">
      <w:pPr>
        <w:autoSpaceDE w:val="0"/>
        <w:autoSpaceDN w:val="0"/>
        <w:adjustRightInd w:val="0"/>
        <w:ind w:firstLine="540"/>
        <w:jc w:val="both"/>
        <w:rPr>
          <w:sz w:val="20"/>
          <w:szCs w:val="20"/>
        </w:rPr>
      </w:pPr>
    </w:p>
    <w:tbl>
      <w:tblPr>
        <w:tblW w:w="9855" w:type="dxa"/>
        <w:tblInd w:w="70" w:type="dxa"/>
        <w:tblLayout w:type="fixed"/>
        <w:tblCellMar>
          <w:left w:w="70" w:type="dxa"/>
          <w:right w:w="70" w:type="dxa"/>
        </w:tblCellMar>
        <w:tblLook w:val="0000" w:firstRow="0" w:lastRow="0" w:firstColumn="0" w:lastColumn="0" w:noHBand="0" w:noVBand="0"/>
      </w:tblPr>
      <w:tblGrid>
        <w:gridCol w:w="540"/>
        <w:gridCol w:w="6320"/>
        <w:gridCol w:w="2995"/>
      </w:tblGrid>
      <w:tr w:rsidR="00B06A6F" w:rsidRPr="00B06A6F" w:rsidTr="00DA4498">
        <w:trPr>
          <w:cantSplit/>
          <w:trHeight w:val="360"/>
        </w:trPr>
        <w:tc>
          <w:tcPr>
            <w:tcW w:w="54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r w:rsidRPr="00B06A6F">
              <w:rPr>
                <w:sz w:val="20"/>
                <w:szCs w:val="20"/>
              </w:rPr>
              <w:t xml:space="preserve">N </w:t>
            </w:r>
            <w:r w:rsidRPr="00B06A6F">
              <w:rPr>
                <w:sz w:val="20"/>
                <w:szCs w:val="20"/>
              </w:rPr>
              <w:br/>
              <w:t>п/п</w:t>
            </w:r>
          </w:p>
        </w:tc>
        <w:tc>
          <w:tcPr>
            <w:tcW w:w="632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r w:rsidRPr="00B06A6F">
              <w:rPr>
                <w:sz w:val="20"/>
                <w:szCs w:val="20"/>
              </w:rPr>
              <w:t>Наименование сведений</w:t>
            </w:r>
          </w:p>
        </w:tc>
        <w:tc>
          <w:tcPr>
            <w:tcW w:w="2995"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r w:rsidRPr="00B06A6F">
              <w:rPr>
                <w:sz w:val="20"/>
                <w:szCs w:val="20"/>
              </w:rPr>
              <w:t>Значение сведений</w:t>
            </w:r>
            <w:r w:rsidRPr="00B06A6F">
              <w:rPr>
                <w:sz w:val="20"/>
                <w:szCs w:val="20"/>
                <w:vertAlign w:val="superscript"/>
              </w:rPr>
              <w:footnoteReference w:customMarkFollows="1" w:id="1"/>
              <w:sym w:font="Symbol" w:char="F02A"/>
            </w:r>
          </w:p>
        </w:tc>
      </w:tr>
      <w:tr w:rsidR="00B06A6F" w:rsidRPr="00B06A6F" w:rsidTr="00DA4498">
        <w:trPr>
          <w:cantSplit/>
          <w:trHeight w:val="240"/>
        </w:trPr>
        <w:tc>
          <w:tcPr>
            <w:tcW w:w="9855" w:type="dxa"/>
            <w:gridSpan w:val="3"/>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r w:rsidRPr="00B06A6F">
              <w:rPr>
                <w:sz w:val="20"/>
                <w:szCs w:val="20"/>
              </w:rPr>
              <w:t>Сведения об объекте учета, являющемся недвижимым имуществом</w:t>
            </w:r>
          </w:p>
        </w:tc>
      </w:tr>
      <w:tr w:rsidR="00B06A6F" w:rsidRPr="00B06A6F" w:rsidTr="00183C89">
        <w:trPr>
          <w:cantSplit/>
          <w:trHeight w:val="288"/>
        </w:trPr>
        <w:tc>
          <w:tcPr>
            <w:tcW w:w="54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r w:rsidRPr="00B06A6F">
              <w:rPr>
                <w:sz w:val="20"/>
                <w:szCs w:val="20"/>
              </w:rPr>
              <w:t>1.</w:t>
            </w:r>
          </w:p>
        </w:tc>
        <w:tc>
          <w:tcPr>
            <w:tcW w:w="632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 xml:space="preserve">Кадастровый (условный) номер </w:t>
            </w:r>
          </w:p>
        </w:tc>
        <w:tc>
          <w:tcPr>
            <w:tcW w:w="2995"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jc w:val="both"/>
              <w:rPr>
                <w:bCs/>
                <w:sz w:val="20"/>
                <w:szCs w:val="20"/>
              </w:rPr>
            </w:pPr>
            <w:r w:rsidRPr="00B06A6F">
              <w:rPr>
                <w:b/>
                <w:bCs/>
                <w:sz w:val="18"/>
                <w:szCs w:val="18"/>
              </w:rPr>
              <w:br/>
            </w:r>
          </w:p>
        </w:tc>
      </w:tr>
      <w:tr w:rsidR="00B06A6F" w:rsidRPr="00B06A6F" w:rsidTr="00183C89">
        <w:trPr>
          <w:cantSplit/>
          <w:trHeight w:val="266"/>
        </w:trPr>
        <w:tc>
          <w:tcPr>
            <w:tcW w:w="54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r w:rsidRPr="00B06A6F">
              <w:rPr>
                <w:sz w:val="20"/>
                <w:szCs w:val="20"/>
              </w:rPr>
              <w:t>2.</w:t>
            </w:r>
          </w:p>
        </w:tc>
        <w:tc>
          <w:tcPr>
            <w:tcW w:w="632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 xml:space="preserve">Номер регистрации права муниципальной собственности </w:t>
            </w:r>
          </w:p>
        </w:tc>
        <w:tc>
          <w:tcPr>
            <w:tcW w:w="2995"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p>
        </w:tc>
      </w:tr>
      <w:tr w:rsidR="00B06A6F" w:rsidRPr="00B06A6F" w:rsidTr="00DA4498">
        <w:trPr>
          <w:cantSplit/>
          <w:trHeight w:val="240"/>
        </w:trPr>
        <w:tc>
          <w:tcPr>
            <w:tcW w:w="54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r w:rsidRPr="00B06A6F">
              <w:rPr>
                <w:sz w:val="20"/>
                <w:szCs w:val="20"/>
              </w:rPr>
              <w:t>4.</w:t>
            </w:r>
          </w:p>
        </w:tc>
        <w:tc>
          <w:tcPr>
            <w:tcW w:w="632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Адрес (местоположение)</w:t>
            </w:r>
          </w:p>
        </w:tc>
        <w:tc>
          <w:tcPr>
            <w:tcW w:w="2995"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p>
        </w:tc>
      </w:tr>
      <w:tr w:rsidR="00B06A6F" w:rsidRPr="00B06A6F" w:rsidTr="00183C89">
        <w:trPr>
          <w:cantSplit/>
          <w:trHeight w:val="504"/>
        </w:trPr>
        <w:tc>
          <w:tcPr>
            <w:tcW w:w="54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r w:rsidRPr="00B06A6F">
              <w:rPr>
                <w:sz w:val="20"/>
                <w:szCs w:val="20"/>
              </w:rPr>
              <w:t>5.</w:t>
            </w:r>
          </w:p>
        </w:tc>
        <w:tc>
          <w:tcPr>
            <w:tcW w:w="632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Документы - основания возникновения права муниципальной собственности</w:t>
            </w:r>
          </w:p>
        </w:tc>
        <w:tc>
          <w:tcPr>
            <w:tcW w:w="2995"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rPr>
                <w:sz w:val="20"/>
                <w:szCs w:val="20"/>
              </w:rPr>
            </w:pPr>
          </w:p>
        </w:tc>
      </w:tr>
      <w:tr w:rsidR="00B06A6F" w:rsidRPr="00B06A6F" w:rsidTr="00DA4498">
        <w:trPr>
          <w:cantSplit/>
          <w:trHeight w:val="146"/>
        </w:trPr>
        <w:tc>
          <w:tcPr>
            <w:tcW w:w="54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r w:rsidRPr="00B06A6F">
              <w:rPr>
                <w:sz w:val="20"/>
                <w:szCs w:val="20"/>
              </w:rPr>
              <w:t>6.</w:t>
            </w:r>
          </w:p>
        </w:tc>
        <w:tc>
          <w:tcPr>
            <w:tcW w:w="632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Площадь (кв. м)</w:t>
            </w:r>
          </w:p>
        </w:tc>
        <w:tc>
          <w:tcPr>
            <w:tcW w:w="2995"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bCs/>
                <w:sz w:val="20"/>
                <w:szCs w:val="20"/>
                <w:shd w:val="clear" w:color="auto" w:fill="FFFFFF"/>
              </w:rPr>
            </w:pPr>
          </w:p>
        </w:tc>
      </w:tr>
      <w:tr w:rsidR="00B06A6F" w:rsidRPr="00B06A6F" w:rsidTr="00DA4498">
        <w:trPr>
          <w:cantSplit/>
          <w:trHeight w:val="600"/>
        </w:trPr>
        <w:tc>
          <w:tcPr>
            <w:tcW w:w="54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r w:rsidRPr="00B06A6F">
              <w:rPr>
                <w:sz w:val="20"/>
                <w:szCs w:val="20"/>
              </w:rPr>
              <w:t>7.</w:t>
            </w:r>
          </w:p>
        </w:tc>
        <w:tc>
          <w:tcPr>
            <w:tcW w:w="632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Иные, учтенные в реестре муниципального имущества сведения об объекте учета, являющемся недвижимым имуществом (при необходимости - по запросу)</w:t>
            </w:r>
          </w:p>
        </w:tc>
        <w:tc>
          <w:tcPr>
            <w:tcW w:w="2995"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p>
        </w:tc>
      </w:tr>
      <w:tr w:rsidR="00B06A6F" w:rsidRPr="00B06A6F" w:rsidTr="00DA4498">
        <w:trPr>
          <w:cantSplit/>
          <w:trHeight w:val="240"/>
        </w:trPr>
        <w:tc>
          <w:tcPr>
            <w:tcW w:w="9855" w:type="dxa"/>
            <w:gridSpan w:val="3"/>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Сведения об объекте учета, являющемся движимым имуществом</w:t>
            </w:r>
          </w:p>
        </w:tc>
      </w:tr>
      <w:tr w:rsidR="00B06A6F" w:rsidRPr="00B06A6F" w:rsidTr="00DA4498">
        <w:trPr>
          <w:cantSplit/>
          <w:trHeight w:val="348"/>
        </w:trPr>
        <w:tc>
          <w:tcPr>
            <w:tcW w:w="54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r w:rsidRPr="00B06A6F">
              <w:rPr>
                <w:sz w:val="20"/>
                <w:szCs w:val="20"/>
              </w:rPr>
              <w:t>1.</w:t>
            </w:r>
          </w:p>
        </w:tc>
        <w:tc>
          <w:tcPr>
            <w:tcW w:w="632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Марка, модель</w:t>
            </w:r>
          </w:p>
        </w:tc>
        <w:tc>
          <w:tcPr>
            <w:tcW w:w="2995"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p>
        </w:tc>
      </w:tr>
      <w:tr w:rsidR="00B06A6F" w:rsidRPr="00B06A6F" w:rsidTr="00DA4498">
        <w:trPr>
          <w:cantSplit/>
          <w:trHeight w:val="600"/>
        </w:trPr>
        <w:tc>
          <w:tcPr>
            <w:tcW w:w="54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r w:rsidRPr="00B06A6F">
              <w:rPr>
                <w:sz w:val="20"/>
                <w:szCs w:val="20"/>
              </w:rPr>
              <w:t>2.</w:t>
            </w:r>
          </w:p>
        </w:tc>
        <w:tc>
          <w:tcPr>
            <w:tcW w:w="632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Иные, учтенные в реестре муниципального имущества сведения об объекте учета, являющемся движимым имуществом (при необходимости - по запросу)</w:t>
            </w:r>
          </w:p>
        </w:tc>
        <w:tc>
          <w:tcPr>
            <w:tcW w:w="2995"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p>
        </w:tc>
      </w:tr>
      <w:tr w:rsidR="00B06A6F" w:rsidRPr="00B06A6F" w:rsidTr="00DA4498">
        <w:trPr>
          <w:cantSplit/>
          <w:trHeight w:val="240"/>
        </w:trPr>
        <w:tc>
          <w:tcPr>
            <w:tcW w:w="54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p>
        </w:tc>
        <w:tc>
          <w:tcPr>
            <w:tcW w:w="9315" w:type="dxa"/>
            <w:gridSpan w:val="2"/>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Сведения о правообладателе объекта учета</w:t>
            </w:r>
          </w:p>
        </w:tc>
      </w:tr>
      <w:tr w:rsidR="00B06A6F" w:rsidRPr="00B06A6F" w:rsidTr="00DA4498">
        <w:trPr>
          <w:cantSplit/>
          <w:trHeight w:val="240"/>
        </w:trPr>
        <w:tc>
          <w:tcPr>
            <w:tcW w:w="54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r w:rsidRPr="00B06A6F">
              <w:rPr>
                <w:sz w:val="20"/>
                <w:szCs w:val="20"/>
              </w:rPr>
              <w:t>1.</w:t>
            </w:r>
          </w:p>
        </w:tc>
        <w:tc>
          <w:tcPr>
            <w:tcW w:w="632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Полное наименование правообладателя</w:t>
            </w:r>
          </w:p>
        </w:tc>
        <w:tc>
          <w:tcPr>
            <w:tcW w:w="2995"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jc w:val="both"/>
              <w:rPr>
                <w:sz w:val="20"/>
                <w:szCs w:val="20"/>
              </w:rPr>
            </w:pPr>
          </w:p>
        </w:tc>
      </w:tr>
      <w:tr w:rsidR="00B06A6F" w:rsidRPr="00B06A6F" w:rsidTr="00DA4498">
        <w:trPr>
          <w:cantSplit/>
          <w:trHeight w:val="240"/>
        </w:trPr>
        <w:tc>
          <w:tcPr>
            <w:tcW w:w="54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 xml:space="preserve">2. </w:t>
            </w:r>
          </w:p>
        </w:tc>
        <w:tc>
          <w:tcPr>
            <w:tcW w:w="632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 xml:space="preserve">Адрес (место нахождения) правообладателя        </w:t>
            </w:r>
          </w:p>
        </w:tc>
        <w:tc>
          <w:tcPr>
            <w:tcW w:w="2995"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p>
        </w:tc>
      </w:tr>
      <w:tr w:rsidR="00183C89" w:rsidRPr="00B06A6F" w:rsidTr="00DA4498">
        <w:trPr>
          <w:cantSplit/>
          <w:trHeight w:val="720"/>
        </w:trPr>
        <w:tc>
          <w:tcPr>
            <w:tcW w:w="54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 xml:space="preserve">3. </w:t>
            </w:r>
          </w:p>
        </w:tc>
        <w:tc>
          <w:tcPr>
            <w:tcW w:w="6320"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r w:rsidRPr="00B06A6F">
              <w:rPr>
                <w:sz w:val="20"/>
                <w:szCs w:val="20"/>
              </w:rPr>
              <w:t xml:space="preserve">Иные, учтенные в реестре муниципального имущества сведения об объекте учета, сведения о лицах, обладающих правами на муниципальное имущество и сведениями о нем (при необходимости - по </w:t>
            </w:r>
            <w:proofErr w:type="gramStart"/>
            <w:r w:rsidRPr="00B06A6F">
              <w:rPr>
                <w:sz w:val="20"/>
                <w:szCs w:val="20"/>
              </w:rPr>
              <w:t xml:space="preserve">запросу)   </w:t>
            </w:r>
            <w:proofErr w:type="gramEnd"/>
            <w:r w:rsidRPr="00B06A6F">
              <w:rPr>
                <w:sz w:val="20"/>
                <w:szCs w:val="20"/>
              </w:rPr>
              <w:t xml:space="preserve">                        </w:t>
            </w:r>
          </w:p>
        </w:tc>
        <w:tc>
          <w:tcPr>
            <w:tcW w:w="2995" w:type="dxa"/>
            <w:tcBorders>
              <w:top w:val="single" w:sz="6" w:space="0" w:color="auto"/>
              <w:left w:val="single" w:sz="6" w:space="0" w:color="auto"/>
              <w:bottom w:val="single" w:sz="6" w:space="0" w:color="auto"/>
              <w:right w:val="single" w:sz="6" w:space="0" w:color="auto"/>
            </w:tcBorders>
          </w:tcPr>
          <w:p w:rsidR="00183C89" w:rsidRPr="00B06A6F" w:rsidRDefault="00183C89" w:rsidP="00183C89">
            <w:pPr>
              <w:autoSpaceDE w:val="0"/>
              <w:autoSpaceDN w:val="0"/>
              <w:adjustRightInd w:val="0"/>
              <w:rPr>
                <w:sz w:val="20"/>
                <w:szCs w:val="20"/>
              </w:rPr>
            </w:pPr>
          </w:p>
        </w:tc>
      </w:tr>
    </w:tbl>
    <w:p w:rsidR="00183C89" w:rsidRPr="00B06A6F" w:rsidRDefault="00183C89" w:rsidP="00183C89">
      <w:pPr>
        <w:autoSpaceDE w:val="0"/>
        <w:autoSpaceDN w:val="0"/>
        <w:adjustRightInd w:val="0"/>
        <w:jc w:val="both"/>
        <w:rPr>
          <w:sz w:val="20"/>
          <w:szCs w:val="20"/>
        </w:rPr>
      </w:pPr>
    </w:p>
    <w:p w:rsidR="00183C89" w:rsidRPr="00B06A6F" w:rsidRDefault="00232ED7" w:rsidP="00183C89">
      <w:pPr>
        <w:autoSpaceDE w:val="0"/>
        <w:autoSpaceDN w:val="0"/>
        <w:adjustRightInd w:val="0"/>
        <w:jc w:val="both"/>
      </w:pPr>
      <w:r w:rsidRPr="00B06A6F">
        <w:t xml:space="preserve">Председатель Комитета                            </w:t>
      </w:r>
      <w:r w:rsidR="00183C89" w:rsidRPr="00B06A6F">
        <w:t xml:space="preserve">                   _________________                        ФИО </w:t>
      </w:r>
    </w:p>
    <w:p w:rsidR="00C07C32" w:rsidRPr="00B06A6F" w:rsidRDefault="00183C89" w:rsidP="00183C89">
      <w:pPr>
        <w:autoSpaceDE w:val="0"/>
        <w:autoSpaceDN w:val="0"/>
        <w:adjustRightInd w:val="0"/>
        <w:ind w:firstLine="5400"/>
        <w:jc w:val="both"/>
      </w:pPr>
      <w:r w:rsidRPr="00B06A6F">
        <w:rPr>
          <w:i/>
          <w:iCs/>
        </w:rPr>
        <w:t xml:space="preserve"> (подпись)</w:t>
      </w:r>
    </w:p>
    <w:sectPr w:rsidR="00C07C32" w:rsidRPr="00B06A6F" w:rsidSect="00183C89">
      <w:type w:val="continuous"/>
      <w:pgSz w:w="11906" w:h="16838"/>
      <w:pgMar w:top="1134" w:right="851"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8B0" w:rsidRDefault="00AF28B0" w:rsidP="00183C89">
      <w:r>
        <w:separator/>
      </w:r>
    </w:p>
  </w:endnote>
  <w:endnote w:type="continuationSeparator" w:id="0">
    <w:p w:rsidR="00AF28B0" w:rsidRDefault="00AF28B0" w:rsidP="0018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8B0" w:rsidRDefault="00AF28B0" w:rsidP="00183C89">
      <w:r>
        <w:separator/>
      </w:r>
    </w:p>
  </w:footnote>
  <w:footnote w:type="continuationSeparator" w:id="0">
    <w:p w:rsidR="00AF28B0" w:rsidRDefault="00AF28B0" w:rsidP="00183C89">
      <w:r>
        <w:continuationSeparator/>
      </w:r>
    </w:p>
  </w:footnote>
  <w:footnote w:id="1">
    <w:p w:rsidR="00183C89" w:rsidRDefault="00183C89" w:rsidP="00183C89">
      <w:pPr>
        <w:pStyle w:val="af1"/>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0204"/>
    <w:multiLevelType w:val="hybridMultilevel"/>
    <w:tmpl w:val="4582E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367C8"/>
    <w:multiLevelType w:val="hybridMultilevel"/>
    <w:tmpl w:val="9C529D94"/>
    <w:lvl w:ilvl="0" w:tplc="83CCCB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0305AB"/>
    <w:multiLevelType w:val="hybridMultilevel"/>
    <w:tmpl w:val="E2D6B7DA"/>
    <w:lvl w:ilvl="0" w:tplc="DEA611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4124D0"/>
    <w:multiLevelType w:val="hybridMultilevel"/>
    <w:tmpl w:val="51D48242"/>
    <w:lvl w:ilvl="0" w:tplc="D6D068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AFE6006"/>
    <w:multiLevelType w:val="hybridMultilevel"/>
    <w:tmpl w:val="14A8F24E"/>
    <w:lvl w:ilvl="0" w:tplc="892CBD4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F5"/>
    <w:rsid w:val="00000CCC"/>
    <w:rsid w:val="00012A37"/>
    <w:rsid w:val="00015678"/>
    <w:rsid w:val="00017C39"/>
    <w:rsid w:val="000337D6"/>
    <w:rsid w:val="00033F39"/>
    <w:rsid w:val="00041D73"/>
    <w:rsid w:val="00046EB9"/>
    <w:rsid w:val="00057973"/>
    <w:rsid w:val="0008281F"/>
    <w:rsid w:val="000879FF"/>
    <w:rsid w:val="000E0CE0"/>
    <w:rsid w:val="000F345E"/>
    <w:rsid w:val="001102A5"/>
    <w:rsid w:val="001266FF"/>
    <w:rsid w:val="00136793"/>
    <w:rsid w:val="0015242F"/>
    <w:rsid w:val="00176385"/>
    <w:rsid w:val="00183C89"/>
    <w:rsid w:val="00187E07"/>
    <w:rsid w:val="00193C3B"/>
    <w:rsid w:val="001B445B"/>
    <w:rsid w:val="001D5DC9"/>
    <w:rsid w:val="001F3E34"/>
    <w:rsid w:val="00232ED7"/>
    <w:rsid w:val="0025156D"/>
    <w:rsid w:val="00257F34"/>
    <w:rsid w:val="002619D2"/>
    <w:rsid w:val="002818AD"/>
    <w:rsid w:val="002C798F"/>
    <w:rsid w:val="002D68F4"/>
    <w:rsid w:val="002F5E15"/>
    <w:rsid w:val="00300294"/>
    <w:rsid w:val="003073AD"/>
    <w:rsid w:val="00311B57"/>
    <w:rsid w:val="0032552D"/>
    <w:rsid w:val="003372F2"/>
    <w:rsid w:val="003429B6"/>
    <w:rsid w:val="00346707"/>
    <w:rsid w:val="00370A6E"/>
    <w:rsid w:val="00370E83"/>
    <w:rsid w:val="00390AF6"/>
    <w:rsid w:val="003A381C"/>
    <w:rsid w:val="003C7BBE"/>
    <w:rsid w:val="003E15A0"/>
    <w:rsid w:val="003F0202"/>
    <w:rsid w:val="00403F21"/>
    <w:rsid w:val="00427535"/>
    <w:rsid w:val="00441B49"/>
    <w:rsid w:val="0045382A"/>
    <w:rsid w:val="00475066"/>
    <w:rsid w:val="004931BD"/>
    <w:rsid w:val="004B0991"/>
    <w:rsid w:val="004D1D18"/>
    <w:rsid w:val="004E2ED0"/>
    <w:rsid w:val="00510B1D"/>
    <w:rsid w:val="00513960"/>
    <w:rsid w:val="005207AC"/>
    <w:rsid w:val="005210B1"/>
    <w:rsid w:val="005507DC"/>
    <w:rsid w:val="00574B3B"/>
    <w:rsid w:val="00575EA7"/>
    <w:rsid w:val="005841FB"/>
    <w:rsid w:val="00590DF5"/>
    <w:rsid w:val="005A6845"/>
    <w:rsid w:val="005A7322"/>
    <w:rsid w:val="005C12C8"/>
    <w:rsid w:val="00626032"/>
    <w:rsid w:val="00683338"/>
    <w:rsid w:val="00697CB7"/>
    <w:rsid w:val="006B686F"/>
    <w:rsid w:val="006C1CFB"/>
    <w:rsid w:val="006D1857"/>
    <w:rsid w:val="006D30EC"/>
    <w:rsid w:val="006F6734"/>
    <w:rsid w:val="0072780D"/>
    <w:rsid w:val="007576FD"/>
    <w:rsid w:val="007B7088"/>
    <w:rsid w:val="007D02AE"/>
    <w:rsid w:val="007D797D"/>
    <w:rsid w:val="007E10D5"/>
    <w:rsid w:val="007F0B7F"/>
    <w:rsid w:val="008151B8"/>
    <w:rsid w:val="008153E6"/>
    <w:rsid w:val="00853D07"/>
    <w:rsid w:val="00854D96"/>
    <w:rsid w:val="0087474A"/>
    <w:rsid w:val="00877E0C"/>
    <w:rsid w:val="008A0743"/>
    <w:rsid w:val="008B30FF"/>
    <w:rsid w:val="008C38BB"/>
    <w:rsid w:val="008E3B29"/>
    <w:rsid w:val="008E42DE"/>
    <w:rsid w:val="008F3C8A"/>
    <w:rsid w:val="009008ED"/>
    <w:rsid w:val="00903BF5"/>
    <w:rsid w:val="0092350F"/>
    <w:rsid w:val="009415D6"/>
    <w:rsid w:val="009467CE"/>
    <w:rsid w:val="009475C9"/>
    <w:rsid w:val="009513D9"/>
    <w:rsid w:val="0095643A"/>
    <w:rsid w:val="00961E54"/>
    <w:rsid w:val="0096522F"/>
    <w:rsid w:val="009771D0"/>
    <w:rsid w:val="009B4530"/>
    <w:rsid w:val="009E4CA5"/>
    <w:rsid w:val="009F31FE"/>
    <w:rsid w:val="00A109F2"/>
    <w:rsid w:val="00A41BCD"/>
    <w:rsid w:val="00A55A4B"/>
    <w:rsid w:val="00A60D18"/>
    <w:rsid w:val="00A87212"/>
    <w:rsid w:val="00AA2660"/>
    <w:rsid w:val="00AA5DCC"/>
    <w:rsid w:val="00AB3D79"/>
    <w:rsid w:val="00AB484D"/>
    <w:rsid w:val="00AF217E"/>
    <w:rsid w:val="00AF28B0"/>
    <w:rsid w:val="00B06A6F"/>
    <w:rsid w:val="00B13A8D"/>
    <w:rsid w:val="00B15A91"/>
    <w:rsid w:val="00B420D0"/>
    <w:rsid w:val="00B57665"/>
    <w:rsid w:val="00B618B1"/>
    <w:rsid w:val="00B65D46"/>
    <w:rsid w:val="00BA1E2B"/>
    <w:rsid w:val="00C07C32"/>
    <w:rsid w:val="00C17C34"/>
    <w:rsid w:val="00C4015C"/>
    <w:rsid w:val="00C725AE"/>
    <w:rsid w:val="00C80BB8"/>
    <w:rsid w:val="00C83429"/>
    <w:rsid w:val="00C8443C"/>
    <w:rsid w:val="00C86B46"/>
    <w:rsid w:val="00C9542F"/>
    <w:rsid w:val="00CB20A9"/>
    <w:rsid w:val="00CB2CB6"/>
    <w:rsid w:val="00CB54EE"/>
    <w:rsid w:val="00CC5664"/>
    <w:rsid w:val="00CE13CD"/>
    <w:rsid w:val="00CF25F8"/>
    <w:rsid w:val="00D12A7F"/>
    <w:rsid w:val="00D14AB6"/>
    <w:rsid w:val="00D442CC"/>
    <w:rsid w:val="00D60363"/>
    <w:rsid w:val="00D943AA"/>
    <w:rsid w:val="00DB19A3"/>
    <w:rsid w:val="00DB7302"/>
    <w:rsid w:val="00DC5F28"/>
    <w:rsid w:val="00DC6282"/>
    <w:rsid w:val="00DD2EA4"/>
    <w:rsid w:val="00DE0037"/>
    <w:rsid w:val="00DE0DE6"/>
    <w:rsid w:val="00E0117F"/>
    <w:rsid w:val="00E11A86"/>
    <w:rsid w:val="00E17D2C"/>
    <w:rsid w:val="00E24B14"/>
    <w:rsid w:val="00E35FC7"/>
    <w:rsid w:val="00E36647"/>
    <w:rsid w:val="00E40A65"/>
    <w:rsid w:val="00E44F53"/>
    <w:rsid w:val="00E57808"/>
    <w:rsid w:val="00E671CC"/>
    <w:rsid w:val="00EA01F7"/>
    <w:rsid w:val="00EA4A45"/>
    <w:rsid w:val="00EB5FA6"/>
    <w:rsid w:val="00ED2B0C"/>
    <w:rsid w:val="00EF6256"/>
    <w:rsid w:val="00F0084A"/>
    <w:rsid w:val="00F11F79"/>
    <w:rsid w:val="00F14A3E"/>
    <w:rsid w:val="00F444EF"/>
    <w:rsid w:val="00F55218"/>
    <w:rsid w:val="00F63392"/>
    <w:rsid w:val="00F6540B"/>
    <w:rsid w:val="00F67998"/>
    <w:rsid w:val="00FB421F"/>
    <w:rsid w:val="00FF2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C9C2F1-F98F-448A-8A17-B8E83869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39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90DF5"/>
    <w:pPr>
      <w:jc w:val="center"/>
    </w:pPr>
    <w:rPr>
      <w:sz w:val="32"/>
    </w:rPr>
  </w:style>
  <w:style w:type="paragraph" w:styleId="a5">
    <w:name w:val="Subtitle"/>
    <w:basedOn w:val="a"/>
    <w:link w:val="a6"/>
    <w:qFormat/>
    <w:rsid w:val="00590DF5"/>
    <w:pPr>
      <w:jc w:val="center"/>
    </w:pPr>
    <w:rPr>
      <w:b/>
      <w:bCs/>
      <w:sz w:val="32"/>
    </w:rPr>
  </w:style>
  <w:style w:type="table" w:styleId="a7">
    <w:name w:val="Table Grid"/>
    <w:basedOn w:val="a1"/>
    <w:rsid w:val="00977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basedOn w:val="a0"/>
    <w:link w:val="a3"/>
    <w:rsid w:val="00FF2731"/>
    <w:rPr>
      <w:sz w:val="32"/>
      <w:szCs w:val="24"/>
      <w:lang w:val="ru-RU" w:eastAsia="ru-RU" w:bidi="ar-SA"/>
    </w:rPr>
  </w:style>
  <w:style w:type="character" w:customStyle="1" w:styleId="4">
    <w:name w:val="Знак Знак4"/>
    <w:basedOn w:val="a0"/>
    <w:locked/>
    <w:rsid w:val="00F63392"/>
    <w:rPr>
      <w:sz w:val="32"/>
      <w:szCs w:val="24"/>
    </w:rPr>
  </w:style>
  <w:style w:type="character" w:customStyle="1" w:styleId="a6">
    <w:name w:val="Подзаголовок Знак"/>
    <w:basedOn w:val="a0"/>
    <w:link w:val="a5"/>
    <w:locked/>
    <w:rsid w:val="00F63392"/>
    <w:rPr>
      <w:b/>
      <w:bCs/>
      <w:sz w:val="32"/>
      <w:szCs w:val="24"/>
      <w:lang w:val="ru-RU" w:eastAsia="ru-RU" w:bidi="ar-SA"/>
    </w:rPr>
  </w:style>
  <w:style w:type="paragraph" w:customStyle="1" w:styleId="ConsPlusNormal">
    <w:name w:val="ConsPlusNormal"/>
    <w:rsid w:val="00E36647"/>
    <w:pPr>
      <w:widowControl w:val="0"/>
      <w:autoSpaceDE w:val="0"/>
      <w:autoSpaceDN w:val="0"/>
      <w:adjustRightInd w:val="0"/>
      <w:ind w:firstLine="720"/>
    </w:pPr>
    <w:rPr>
      <w:rFonts w:ascii="Arial" w:hAnsi="Arial" w:cs="Arial"/>
    </w:rPr>
  </w:style>
  <w:style w:type="paragraph" w:styleId="2">
    <w:name w:val="Body Text 2"/>
    <w:basedOn w:val="a"/>
    <w:link w:val="20"/>
    <w:rsid w:val="0015242F"/>
    <w:pPr>
      <w:jc w:val="both"/>
    </w:pPr>
    <w:rPr>
      <w:sz w:val="26"/>
      <w:szCs w:val="20"/>
    </w:rPr>
  </w:style>
  <w:style w:type="character" w:customStyle="1" w:styleId="20">
    <w:name w:val="Основной текст 2 Знак"/>
    <w:basedOn w:val="a0"/>
    <w:link w:val="2"/>
    <w:rsid w:val="0015242F"/>
    <w:rPr>
      <w:sz w:val="26"/>
      <w:lang w:val="ru-RU" w:eastAsia="ru-RU" w:bidi="ar-SA"/>
    </w:rPr>
  </w:style>
  <w:style w:type="paragraph" w:styleId="a8">
    <w:name w:val="Balloon Text"/>
    <w:basedOn w:val="a"/>
    <w:link w:val="a9"/>
    <w:rsid w:val="00E0117F"/>
    <w:rPr>
      <w:rFonts w:ascii="Tahoma" w:hAnsi="Tahoma" w:cs="Tahoma"/>
      <w:sz w:val="16"/>
      <w:szCs w:val="16"/>
    </w:rPr>
  </w:style>
  <w:style w:type="character" w:customStyle="1" w:styleId="a9">
    <w:name w:val="Текст выноски Знак"/>
    <w:basedOn w:val="a0"/>
    <w:link w:val="a8"/>
    <w:rsid w:val="00E0117F"/>
    <w:rPr>
      <w:rFonts w:ascii="Tahoma" w:hAnsi="Tahoma" w:cs="Tahoma"/>
      <w:sz w:val="16"/>
      <w:szCs w:val="16"/>
    </w:rPr>
  </w:style>
  <w:style w:type="paragraph" w:customStyle="1" w:styleId="ConsPlusTitle">
    <w:name w:val="ConsPlusTitle"/>
    <w:rsid w:val="00E11A86"/>
    <w:pPr>
      <w:widowControl w:val="0"/>
      <w:autoSpaceDE w:val="0"/>
      <w:autoSpaceDN w:val="0"/>
    </w:pPr>
    <w:rPr>
      <w:rFonts w:ascii="Calibri" w:eastAsiaTheme="minorEastAsia" w:hAnsi="Calibri" w:cs="Calibri"/>
      <w:b/>
      <w:sz w:val="22"/>
      <w:szCs w:val="22"/>
    </w:rPr>
  </w:style>
  <w:style w:type="paragraph" w:styleId="aa">
    <w:name w:val="List Paragraph"/>
    <w:basedOn w:val="a"/>
    <w:uiPriority w:val="34"/>
    <w:qFormat/>
    <w:rsid w:val="00F14A3E"/>
    <w:pPr>
      <w:ind w:left="720"/>
      <w:contextualSpacing/>
    </w:pPr>
  </w:style>
  <w:style w:type="character" w:styleId="ab">
    <w:name w:val="Hyperlink"/>
    <w:basedOn w:val="a0"/>
    <w:unhideWhenUsed/>
    <w:rsid w:val="00F14A3E"/>
    <w:rPr>
      <w:color w:val="0000FF" w:themeColor="hyperlink"/>
      <w:u w:val="single"/>
    </w:rPr>
  </w:style>
  <w:style w:type="paragraph" w:customStyle="1" w:styleId="ConsPlusNonformat">
    <w:name w:val="ConsPlusNonformat"/>
    <w:rsid w:val="008153E6"/>
    <w:pPr>
      <w:widowControl w:val="0"/>
      <w:autoSpaceDE w:val="0"/>
      <w:autoSpaceDN w:val="0"/>
      <w:adjustRightInd w:val="0"/>
    </w:pPr>
    <w:rPr>
      <w:rFonts w:ascii="Courier New" w:hAnsi="Courier New" w:cs="Courier New"/>
    </w:rPr>
  </w:style>
  <w:style w:type="paragraph" w:styleId="ac">
    <w:name w:val="Body Text"/>
    <w:basedOn w:val="a"/>
    <w:link w:val="ad"/>
    <w:rsid w:val="008153E6"/>
    <w:pPr>
      <w:jc w:val="center"/>
    </w:pPr>
    <w:rPr>
      <w:b/>
      <w:bCs/>
      <w:sz w:val="28"/>
      <w:szCs w:val="28"/>
    </w:rPr>
  </w:style>
  <w:style w:type="character" w:customStyle="1" w:styleId="ad">
    <w:name w:val="Основной текст Знак"/>
    <w:basedOn w:val="a0"/>
    <w:link w:val="ac"/>
    <w:rsid w:val="008153E6"/>
    <w:rPr>
      <w:b/>
      <w:bCs/>
      <w:sz w:val="28"/>
      <w:szCs w:val="28"/>
    </w:rPr>
  </w:style>
  <w:style w:type="paragraph" w:customStyle="1" w:styleId="ConsTitle">
    <w:name w:val="ConsTitle"/>
    <w:rsid w:val="008153E6"/>
    <w:pPr>
      <w:autoSpaceDE w:val="0"/>
      <w:autoSpaceDN w:val="0"/>
      <w:adjustRightInd w:val="0"/>
      <w:ind w:right="19772"/>
    </w:pPr>
    <w:rPr>
      <w:rFonts w:ascii="Arial" w:hAnsi="Arial" w:cs="Arial"/>
      <w:b/>
      <w:bCs/>
    </w:rPr>
  </w:style>
  <w:style w:type="character" w:styleId="ae">
    <w:name w:val="page number"/>
    <w:basedOn w:val="a0"/>
    <w:rsid w:val="008153E6"/>
  </w:style>
  <w:style w:type="paragraph" w:styleId="af">
    <w:name w:val="header"/>
    <w:basedOn w:val="a"/>
    <w:link w:val="af0"/>
    <w:rsid w:val="008153E6"/>
    <w:pPr>
      <w:tabs>
        <w:tab w:val="center" w:pos="4677"/>
        <w:tab w:val="right" w:pos="9355"/>
      </w:tabs>
    </w:pPr>
  </w:style>
  <w:style w:type="character" w:customStyle="1" w:styleId="af0">
    <w:name w:val="Верхний колонтитул Знак"/>
    <w:basedOn w:val="a0"/>
    <w:link w:val="af"/>
    <w:rsid w:val="008153E6"/>
    <w:rPr>
      <w:sz w:val="24"/>
      <w:szCs w:val="24"/>
    </w:rPr>
  </w:style>
  <w:style w:type="paragraph" w:styleId="af1">
    <w:name w:val="footnote text"/>
    <w:basedOn w:val="a"/>
    <w:link w:val="af2"/>
    <w:semiHidden/>
    <w:unhideWhenUsed/>
    <w:rsid w:val="00183C89"/>
    <w:rPr>
      <w:sz w:val="20"/>
      <w:szCs w:val="20"/>
    </w:rPr>
  </w:style>
  <w:style w:type="character" w:customStyle="1" w:styleId="af2">
    <w:name w:val="Текст сноски Знак"/>
    <w:basedOn w:val="a0"/>
    <w:link w:val="af1"/>
    <w:semiHidden/>
    <w:rsid w:val="00183C89"/>
  </w:style>
  <w:style w:type="paragraph" w:styleId="af3">
    <w:name w:val="footer"/>
    <w:basedOn w:val="a"/>
    <w:link w:val="af4"/>
    <w:unhideWhenUsed/>
    <w:rsid w:val="00B57665"/>
    <w:pPr>
      <w:tabs>
        <w:tab w:val="center" w:pos="4677"/>
        <w:tab w:val="right" w:pos="9355"/>
      </w:tabs>
    </w:pPr>
  </w:style>
  <w:style w:type="character" w:customStyle="1" w:styleId="af4">
    <w:name w:val="Нижний колонтитул Знак"/>
    <w:basedOn w:val="a0"/>
    <w:link w:val="af3"/>
    <w:rsid w:val="00B576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832&amp;dst=192" TargetMode="External"/><Relationship Id="rId13" Type="http://schemas.openxmlformats.org/officeDocument/2006/relationships/hyperlink" Target="https://login.consultant.ru/link/?req=doc&amp;base=LAW&amp;n=149911" TargetMode="External"/><Relationship Id="rId18" Type="http://schemas.openxmlformats.org/officeDocument/2006/relationships/hyperlink" Target="https://login.consultant.ru/link/?req=doc&amp;base=LAW&amp;n=14991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149911" TargetMode="External"/><Relationship Id="rId17" Type="http://schemas.openxmlformats.org/officeDocument/2006/relationships/hyperlink" Target="https://login.consultant.ru/link/?req=doc&amp;base=LAW&amp;n=149911" TargetMode="External"/><Relationship Id="rId2" Type="http://schemas.openxmlformats.org/officeDocument/2006/relationships/styles" Target="styles.xml"/><Relationship Id="rId16" Type="http://schemas.openxmlformats.org/officeDocument/2006/relationships/hyperlink" Target="https://login.consultant.ru/link/?req=doc&amp;base=LAW&amp;n=14991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149911" TargetMode="External"/><Relationship Id="rId5" Type="http://schemas.openxmlformats.org/officeDocument/2006/relationships/footnotes" Target="footnotes.xml"/><Relationship Id="rId15" Type="http://schemas.openxmlformats.org/officeDocument/2006/relationships/hyperlink" Target="https://login.consultant.ru/link/?req=doc&amp;base=LAW&amp;n=149911" TargetMode="External"/><Relationship Id="rId10" Type="http://schemas.openxmlformats.org/officeDocument/2006/relationships/hyperlink" Target="https://login.consultant.ru/link/?req=doc&amp;base=LAW&amp;n=4655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696&amp;dst=100114" TargetMode="External"/><Relationship Id="rId14" Type="http://schemas.openxmlformats.org/officeDocument/2006/relationships/hyperlink" Target="https://login.consultant.ru/link/?req=doc&amp;base=LAW&amp;n=149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4736</Words>
  <Characters>26998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САХАЛИНСКАЯ ОБЛАСТЬ</vt:lpstr>
    </vt:vector>
  </TitlesOfParts>
  <Company>offisnaya technika</Company>
  <LinksUpToDate>false</LinksUpToDate>
  <CharactersWithSpaces>31671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САХАЛИНСКАЯ ОБЛАСТЬ</dc:title>
  <dc:creator>sobranie2</dc:creator>
  <cp:lastModifiedBy>Лина И. Густова</cp:lastModifiedBy>
  <cp:revision>7</cp:revision>
  <cp:lastPrinted>2025-11-01T00:00:00Z</cp:lastPrinted>
  <dcterms:created xsi:type="dcterms:W3CDTF">2025-10-28T22:57:00Z</dcterms:created>
  <dcterms:modified xsi:type="dcterms:W3CDTF">2025-11-01T00:00:00Z</dcterms:modified>
</cp:coreProperties>
</file>