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11B3C" w14:textId="77777777" w:rsidR="00651857" w:rsidRDefault="00B82D72" w:rsidP="008A11DC">
      <w:pPr>
        <w:pStyle w:val="a3"/>
        <w:widowControl w:val="0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0F11B67" wp14:editId="30F11B68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F11B3D" w14:textId="77777777" w:rsidR="00651857" w:rsidRDefault="00651857" w:rsidP="008A11DC">
      <w:pPr>
        <w:pStyle w:val="a3"/>
        <w:widowControl w:val="0"/>
        <w:rPr>
          <w:b/>
          <w:bCs/>
          <w:sz w:val="26"/>
          <w:szCs w:val="26"/>
        </w:rPr>
      </w:pPr>
    </w:p>
    <w:p w14:paraId="30F11B3F" w14:textId="77777777" w:rsidR="002E3780" w:rsidRPr="00E017D4" w:rsidRDefault="002E3780" w:rsidP="008A11DC">
      <w:pPr>
        <w:pStyle w:val="a4"/>
        <w:widowControl w:val="0"/>
        <w:rPr>
          <w:sz w:val="28"/>
          <w:szCs w:val="28"/>
        </w:rPr>
      </w:pPr>
      <w:r w:rsidRPr="00E017D4">
        <w:rPr>
          <w:sz w:val="28"/>
          <w:szCs w:val="28"/>
        </w:rPr>
        <w:t>СОБРАНИЕ МУНИЦИПАЛЬНОГО ОБРАЗОВАНИЯ</w:t>
      </w:r>
    </w:p>
    <w:p w14:paraId="30F11B40" w14:textId="750BCBA8" w:rsidR="002E3780" w:rsidRDefault="00ED796F" w:rsidP="008A11DC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НОГЛИКСКИЙ МУНИЦИПАЛЬНЫЙ ОКРУГ</w:t>
      </w:r>
    </w:p>
    <w:p w14:paraId="6090DB73" w14:textId="31E2450E" w:rsidR="00ED796F" w:rsidRPr="00E017D4" w:rsidRDefault="00ED796F" w:rsidP="008A11DC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30F11B41" w14:textId="429D22EC" w:rsidR="002E3780" w:rsidRPr="00E017D4" w:rsidRDefault="00ED796F" w:rsidP="008A11DC">
      <w:pPr>
        <w:pStyle w:val="a4"/>
        <w:widowControl w:val="0"/>
        <w:rPr>
          <w:sz w:val="28"/>
          <w:szCs w:val="28"/>
        </w:rPr>
      </w:pPr>
      <w:r>
        <w:rPr>
          <w:sz w:val="28"/>
          <w:szCs w:val="28"/>
        </w:rPr>
        <w:t>2024 – 2029</w:t>
      </w:r>
      <w:r w:rsidR="002E3780" w:rsidRPr="00E017D4">
        <w:rPr>
          <w:sz w:val="28"/>
          <w:szCs w:val="28"/>
        </w:rPr>
        <w:t xml:space="preserve"> гг.</w:t>
      </w:r>
    </w:p>
    <w:p w14:paraId="30F11B42" w14:textId="77777777" w:rsidR="002E3780" w:rsidRPr="00E017D4" w:rsidRDefault="002E3780" w:rsidP="008A11DC">
      <w:pPr>
        <w:pStyle w:val="a4"/>
        <w:widowContro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2E3780" w:rsidRPr="00A43D56" w14:paraId="30F11B45" w14:textId="77777777" w:rsidTr="002E378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F11B43" w14:textId="77777777" w:rsidR="002E3780" w:rsidRDefault="002E3780" w:rsidP="008A11DC">
            <w:pPr>
              <w:pStyle w:val="a4"/>
              <w:widowControl w:val="0"/>
              <w:rPr>
                <w:b w:val="0"/>
                <w:bCs w:val="0"/>
                <w:sz w:val="24"/>
              </w:rPr>
            </w:pPr>
            <w:r w:rsidRPr="008F1CE1">
              <w:rPr>
                <w:b w:val="0"/>
                <w:bCs w:val="0"/>
                <w:sz w:val="24"/>
              </w:rPr>
              <w:t>694450,</w:t>
            </w:r>
            <w:r w:rsidR="008F1CE1" w:rsidRPr="008F1CE1">
              <w:rPr>
                <w:b w:val="0"/>
                <w:bCs w:val="0"/>
                <w:sz w:val="24"/>
              </w:rPr>
              <w:t xml:space="preserve"> Сахалинская обл.,</w:t>
            </w:r>
            <w:r w:rsidRPr="008F1CE1">
              <w:rPr>
                <w:b w:val="0"/>
                <w:bCs w:val="0"/>
                <w:sz w:val="24"/>
              </w:rPr>
              <w:t xml:space="preserve"> п</w:t>
            </w:r>
            <w:r w:rsidR="008F1CE1" w:rsidRPr="008F1CE1">
              <w:rPr>
                <w:b w:val="0"/>
                <w:bCs w:val="0"/>
                <w:sz w:val="24"/>
              </w:rPr>
              <w:t>гт</w:t>
            </w:r>
            <w:r w:rsidRPr="008F1CE1">
              <w:rPr>
                <w:b w:val="0"/>
                <w:bCs w:val="0"/>
                <w:sz w:val="24"/>
              </w:rPr>
              <w:t xml:space="preserve">. Ноглики, </w:t>
            </w:r>
            <w:r w:rsidR="008F1CE1" w:rsidRPr="008F1CE1">
              <w:rPr>
                <w:b w:val="0"/>
                <w:bCs w:val="0"/>
                <w:sz w:val="24"/>
              </w:rPr>
              <w:t>ул. Советская, 10</w:t>
            </w:r>
            <w:r w:rsidRPr="008F1CE1">
              <w:rPr>
                <w:b w:val="0"/>
                <w:bCs w:val="0"/>
                <w:sz w:val="24"/>
              </w:rPr>
              <w:t>, тел./факс 9-71-72</w:t>
            </w:r>
            <w:r w:rsidR="008F1CE1" w:rsidRPr="008F1CE1">
              <w:rPr>
                <w:b w:val="0"/>
                <w:bCs w:val="0"/>
                <w:sz w:val="24"/>
              </w:rPr>
              <w:t>,</w:t>
            </w:r>
          </w:p>
          <w:p w14:paraId="30F11B44" w14:textId="77777777" w:rsidR="008F1CE1" w:rsidRPr="007D353F" w:rsidRDefault="008F1CE1" w:rsidP="008A11DC">
            <w:pPr>
              <w:pStyle w:val="a4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 w:rsidRPr="007D353F"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 w:rsidRPr="007D353F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7D353F">
              <w:rPr>
                <w:b w:val="0"/>
                <w:bCs w:val="0"/>
                <w:sz w:val="24"/>
              </w:rPr>
              <w:t>@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7D353F">
              <w:rPr>
                <w:b w:val="0"/>
                <w:bCs w:val="0"/>
                <w:sz w:val="24"/>
              </w:rPr>
              <w:t>-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7D353F">
              <w:rPr>
                <w:b w:val="0"/>
                <w:bCs w:val="0"/>
                <w:sz w:val="24"/>
              </w:rPr>
              <w:t>.</w:t>
            </w:r>
            <w:proofErr w:type="spellStart"/>
            <w:r w:rsidRPr="008F1CE1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7FC209FE" w14:textId="77777777" w:rsidR="00C7598D" w:rsidRDefault="00C7598D" w:rsidP="008A11DC">
      <w:pPr>
        <w:widowControl w:val="0"/>
        <w:jc w:val="center"/>
        <w:rPr>
          <w:b/>
          <w:sz w:val="28"/>
          <w:szCs w:val="28"/>
        </w:rPr>
      </w:pPr>
    </w:p>
    <w:p w14:paraId="30F11B47" w14:textId="77777777" w:rsidR="00B13BC2" w:rsidRPr="00E017D4" w:rsidRDefault="00B13BC2" w:rsidP="008A11DC">
      <w:pPr>
        <w:widowControl w:val="0"/>
        <w:jc w:val="center"/>
        <w:rPr>
          <w:b/>
          <w:sz w:val="28"/>
          <w:szCs w:val="28"/>
        </w:rPr>
      </w:pPr>
      <w:r w:rsidRPr="00E017D4">
        <w:rPr>
          <w:b/>
          <w:sz w:val="28"/>
          <w:szCs w:val="28"/>
        </w:rPr>
        <w:t>РЕШЕНИЕ</w:t>
      </w:r>
    </w:p>
    <w:p w14:paraId="30F11B48" w14:textId="21FEBB39" w:rsidR="004C2437" w:rsidRDefault="00B13BC2" w:rsidP="008A11DC">
      <w:pPr>
        <w:widowControl w:val="0"/>
        <w:jc w:val="center"/>
        <w:rPr>
          <w:b/>
          <w:sz w:val="28"/>
          <w:szCs w:val="28"/>
        </w:rPr>
      </w:pPr>
      <w:r w:rsidRPr="00E017D4">
        <w:rPr>
          <w:b/>
          <w:sz w:val="28"/>
          <w:szCs w:val="28"/>
        </w:rPr>
        <w:t>№</w:t>
      </w:r>
      <w:r w:rsidR="004C2437">
        <w:rPr>
          <w:b/>
          <w:sz w:val="28"/>
          <w:szCs w:val="28"/>
        </w:rPr>
        <w:t xml:space="preserve"> </w:t>
      </w:r>
      <w:r w:rsidR="00C7598D">
        <w:rPr>
          <w:b/>
          <w:sz w:val="28"/>
          <w:szCs w:val="28"/>
        </w:rPr>
        <w:t>1</w:t>
      </w:r>
      <w:r w:rsidR="00885586">
        <w:rPr>
          <w:b/>
          <w:sz w:val="28"/>
          <w:szCs w:val="28"/>
        </w:rPr>
        <w:t>40</w:t>
      </w:r>
    </w:p>
    <w:p w14:paraId="52BA8E14" w14:textId="77777777" w:rsidR="007D353F" w:rsidRPr="004C2437" w:rsidRDefault="007D353F" w:rsidP="008A11DC">
      <w:pPr>
        <w:widowControl w:val="0"/>
        <w:jc w:val="center"/>
        <w:rPr>
          <w:b/>
          <w:sz w:val="28"/>
          <w:szCs w:val="28"/>
        </w:rPr>
      </w:pPr>
    </w:p>
    <w:p w14:paraId="30F11B52" w14:textId="20837A4E" w:rsidR="00E017D4" w:rsidRDefault="00C7598D" w:rsidP="008A11DC">
      <w:pPr>
        <w:widowControl w:val="0"/>
      </w:pPr>
      <w:r>
        <w:t>26</w:t>
      </w:r>
      <w:r w:rsidR="007D353F">
        <w:t>.</w:t>
      </w:r>
      <w:r w:rsidR="001232EB">
        <w:t>0</w:t>
      </w:r>
      <w:r>
        <w:t>2</w:t>
      </w:r>
      <w:r w:rsidR="007D353F">
        <w:t>.202</w:t>
      </w:r>
      <w:r w:rsidR="001232EB">
        <w:t>6</w:t>
      </w:r>
    </w:p>
    <w:p w14:paraId="2E7BFE65" w14:textId="77777777" w:rsidR="001232EB" w:rsidRDefault="001232EB" w:rsidP="001232EB">
      <w:r>
        <w:t>О плане работы Собрания</w:t>
      </w:r>
    </w:p>
    <w:p w14:paraId="65DB24B5" w14:textId="77777777" w:rsidR="001232EB" w:rsidRDefault="001232EB" w:rsidP="001232EB">
      <w:r>
        <w:t>муниципального образования</w:t>
      </w:r>
    </w:p>
    <w:p w14:paraId="64D33B1A" w14:textId="77777777" w:rsidR="001232EB" w:rsidRDefault="001232EB" w:rsidP="001232EB">
      <w:r>
        <w:t>Ногликский муниципальный округ</w:t>
      </w:r>
    </w:p>
    <w:p w14:paraId="231C208D" w14:textId="602D3DA9" w:rsidR="001232EB" w:rsidRDefault="001232EB" w:rsidP="001232EB">
      <w:r>
        <w:t xml:space="preserve">Сахалинской области </w:t>
      </w:r>
    </w:p>
    <w:p w14:paraId="0919912D" w14:textId="11B6D060" w:rsidR="001232EB" w:rsidRDefault="001232EB" w:rsidP="001232EB">
      <w:r>
        <w:t>на 2026 год</w:t>
      </w:r>
    </w:p>
    <w:p w14:paraId="34E3178E" w14:textId="77777777" w:rsidR="001232EB" w:rsidRDefault="001232EB" w:rsidP="001232EB"/>
    <w:p w14:paraId="070B82DF" w14:textId="77777777" w:rsidR="001232EB" w:rsidRDefault="001232EB" w:rsidP="001232EB">
      <w:pPr>
        <w:ind w:firstLine="851"/>
        <w:jc w:val="both"/>
      </w:pPr>
      <w:r>
        <w:t>В соответствии с Регламентом Собрания муниципального образования «Городской округ Ногликский»:</w:t>
      </w:r>
    </w:p>
    <w:p w14:paraId="5FA86825" w14:textId="77777777" w:rsidR="001232EB" w:rsidRDefault="001232EB" w:rsidP="001232EB">
      <w:pPr>
        <w:jc w:val="center"/>
      </w:pPr>
    </w:p>
    <w:p w14:paraId="3815C32B" w14:textId="4B53AA0C" w:rsidR="001232EB" w:rsidRDefault="001232EB" w:rsidP="001232EB">
      <w:pPr>
        <w:jc w:val="center"/>
      </w:pPr>
      <w:r>
        <w:t xml:space="preserve">СОБРАНИЕ МУНИЦИПАЛЬНОГО </w:t>
      </w:r>
      <w:proofErr w:type="gramStart"/>
      <w:r>
        <w:t>ОБРАЗОВАНИЯ  НОГЛИКСКИЙ</w:t>
      </w:r>
      <w:proofErr w:type="gramEnd"/>
      <w:r>
        <w:t xml:space="preserve"> МУНИЦИПАЛЬНЫЙ ОКРУГ САХАЛИНСКОЙ ОБЛАСТИ  РЕШИЛО:</w:t>
      </w:r>
    </w:p>
    <w:p w14:paraId="35ED186C" w14:textId="77777777" w:rsidR="001232EB" w:rsidRDefault="001232EB" w:rsidP="001232EB">
      <w:pPr>
        <w:jc w:val="center"/>
      </w:pPr>
    </w:p>
    <w:p w14:paraId="63CEABDE" w14:textId="0E4EB210" w:rsidR="001232EB" w:rsidRDefault="001232EB" w:rsidP="001232EB">
      <w:pPr>
        <w:ind w:firstLine="851"/>
        <w:jc w:val="both"/>
      </w:pPr>
      <w:r>
        <w:t xml:space="preserve">1. План работы Собрания муниципального образования Ногликский муниципальный округ Сахалинской </w:t>
      </w:r>
      <w:proofErr w:type="gramStart"/>
      <w:r>
        <w:t>области  на</w:t>
      </w:r>
      <w:proofErr w:type="gramEnd"/>
      <w:r>
        <w:t xml:space="preserve"> 2026 год принять за основу (прилагается). </w:t>
      </w:r>
    </w:p>
    <w:p w14:paraId="0AA44C2D" w14:textId="65A6BE33" w:rsidR="001232EB" w:rsidRDefault="001232EB" w:rsidP="001232EB">
      <w:pPr>
        <w:ind w:firstLine="851"/>
        <w:jc w:val="both"/>
      </w:pPr>
      <w:r>
        <w:t xml:space="preserve">2. </w:t>
      </w:r>
      <w:r w:rsidR="00DF5CC8">
        <w:t xml:space="preserve"> </w:t>
      </w:r>
      <w:r>
        <w:t>Разместить настоящее решение на официальном сайте муниципального образования Ногликский муниципальный округ Сахалинской области Сахалинской области в сети «Интернет».</w:t>
      </w:r>
    </w:p>
    <w:p w14:paraId="5C0B1CBC" w14:textId="48DBA14A" w:rsidR="001232EB" w:rsidRDefault="001232EB" w:rsidP="001232EB">
      <w:pPr>
        <w:widowControl w:val="0"/>
        <w:ind w:firstLine="851"/>
        <w:jc w:val="both"/>
        <w:rPr>
          <w:rFonts w:eastAsia="Calibri"/>
        </w:rPr>
      </w:pPr>
      <w:r>
        <w:t>3.</w:t>
      </w:r>
      <w:r w:rsidR="00B20487">
        <w:t xml:space="preserve"> </w:t>
      </w:r>
      <w:r w:rsidR="00DF5CC8">
        <w:t xml:space="preserve"> </w:t>
      </w:r>
      <w:r w:rsidRPr="00003991">
        <w:t xml:space="preserve">Контроль за исполнением настоящего постановления возложить </w:t>
      </w:r>
      <w:proofErr w:type="gramStart"/>
      <w:r w:rsidRPr="00003991">
        <w:t xml:space="preserve">на </w:t>
      </w:r>
      <w:r>
        <w:t xml:space="preserve"> </w:t>
      </w:r>
      <w:r w:rsidRPr="00003991">
        <w:t>председателя</w:t>
      </w:r>
      <w:proofErr w:type="gramEnd"/>
      <w:r w:rsidRPr="00003991">
        <w:t xml:space="preserve"> Собрания муниципального образования</w:t>
      </w:r>
      <w:r>
        <w:t xml:space="preserve"> </w:t>
      </w:r>
      <w:r w:rsidRPr="00003991">
        <w:t>Ногликский</w:t>
      </w:r>
      <w:r>
        <w:t xml:space="preserve"> муниципальный округ Сахалинской области И.Н. Камболова</w:t>
      </w:r>
      <w:r>
        <w:rPr>
          <w:rFonts w:eastAsia="Calibri"/>
        </w:rPr>
        <w:t>.</w:t>
      </w:r>
    </w:p>
    <w:p w14:paraId="30126EFB" w14:textId="2CC769E7" w:rsidR="00FC7C33" w:rsidRPr="00FC7C33" w:rsidRDefault="00FC7C33" w:rsidP="00FC7C33">
      <w:pPr>
        <w:widowControl w:val="0"/>
        <w:ind w:firstLine="851"/>
        <w:jc w:val="both"/>
        <w:outlineLvl w:val="0"/>
      </w:pPr>
      <w:r w:rsidRPr="00FC7C33">
        <w:t xml:space="preserve">4. </w:t>
      </w:r>
      <w:r w:rsidR="00B20487">
        <w:t xml:space="preserve"> </w:t>
      </w:r>
      <w:r w:rsidR="00DF5CC8">
        <w:t xml:space="preserve">  </w:t>
      </w:r>
      <w:r w:rsidRPr="00FC7C33">
        <w:t>Настоящее решение вступает в силу со дня опубликования.</w:t>
      </w:r>
    </w:p>
    <w:p w14:paraId="6D63FDF4" w14:textId="77777777" w:rsidR="00FC7C33" w:rsidRDefault="00FC7C33" w:rsidP="007D353F">
      <w:pPr>
        <w:widowControl w:val="0"/>
        <w:ind w:firstLine="851"/>
        <w:jc w:val="both"/>
        <w:outlineLvl w:val="0"/>
      </w:pPr>
    </w:p>
    <w:p w14:paraId="6B7DD9C6" w14:textId="77777777" w:rsidR="001232EB" w:rsidRDefault="001232EB" w:rsidP="007D353F">
      <w:pPr>
        <w:widowControl w:val="0"/>
        <w:ind w:firstLine="851"/>
        <w:jc w:val="both"/>
        <w:outlineLvl w:val="0"/>
      </w:pPr>
    </w:p>
    <w:p w14:paraId="3A1767D7" w14:textId="77777777" w:rsidR="00B20487" w:rsidRDefault="00B20487" w:rsidP="007D353F">
      <w:pPr>
        <w:widowControl w:val="0"/>
        <w:ind w:firstLine="851"/>
        <w:jc w:val="both"/>
        <w:outlineLvl w:val="0"/>
      </w:pPr>
    </w:p>
    <w:p w14:paraId="30F11B61" w14:textId="77777777" w:rsidR="007D5ED1" w:rsidRDefault="007D5ED1" w:rsidP="008A11DC">
      <w:pPr>
        <w:widowControl w:val="0"/>
        <w:jc w:val="both"/>
        <w:outlineLvl w:val="0"/>
        <w:rPr>
          <w:color w:val="000000"/>
        </w:rPr>
      </w:pPr>
      <w:r>
        <w:rPr>
          <w:color w:val="000000"/>
        </w:rPr>
        <w:t>П</w:t>
      </w:r>
      <w:r w:rsidR="00BA0CF0">
        <w:rPr>
          <w:color w:val="000000"/>
        </w:rPr>
        <w:t>редседател</w:t>
      </w:r>
      <w:r>
        <w:rPr>
          <w:color w:val="000000"/>
        </w:rPr>
        <w:t>ь С</w:t>
      </w:r>
      <w:r w:rsidR="00BC2C77">
        <w:rPr>
          <w:color w:val="000000"/>
        </w:rPr>
        <w:t xml:space="preserve">обрания </w:t>
      </w:r>
    </w:p>
    <w:p w14:paraId="30F11B62" w14:textId="77777777" w:rsidR="00BA0CF0" w:rsidRDefault="007409A1" w:rsidP="008A11DC">
      <w:pPr>
        <w:widowControl w:val="0"/>
        <w:jc w:val="both"/>
        <w:outlineLvl w:val="0"/>
      </w:pPr>
      <w:r w:rsidRPr="00524716">
        <w:rPr>
          <w:color w:val="000000"/>
        </w:rPr>
        <w:t>муниципального</w:t>
      </w:r>
      <w:r w:rsidR="00BA0CF0">
        <w:rPr>
          <w:color w:val="000000"/>
        </w:rPr>
        <w:t xml:space="preserve"> </w:t>
      </w:r>
      <w:r w:rsidRPr="00524716">
        <w:t xml:space="preserve">образования </w:t>
      </w:r>
    </w:p>
    <w:p w14:paraId="2009D267" w14:textId="77777777" w:rsidR="00ED796F" w:rsidRDefault="00ED796F" w:rsidP="008A11DC">
      <w:pPr>
        <w:widowControl w:val="0"/>
        <w:jc w:val="both"/>
        <w:outlineLvl w:val="0"/>
      </w:pPr>
      <w:r>
        <w:t>Ногликский муниципальный окру</w:t>
      </w:r>
    </w:p>
    <w:p w14:paraId="30F11B63" w14:textId="6A795FA9" w:rsidR="003012FE" w:rsidRPr="00BA0CF0" w:rsidRDefault="00ED796F" w:rsidP="008A11DC">
      <w:pPr>
        <w:widowControl w:val="0"/>
        <w:jc w:val="both"/>
        <w:outlineLvl w:val="0"/>
        <w:rPr>
          <w:color w:val="000000"/>
        </w:rPr>
      </w:pPr>
      <w:r>
        <w:t xml:space="preserve">Сахалинской области                </w:t>
      </w:r>
      <w:r w:rsidR="00256EDC" w:rsidRPr="00524716">
        <w:t xml:space="preserve">           </w:t>
      </w:r>
      <w:r w:rsidR="002E3780" w:rsidRPr="00524716">
        <w:t xml:space="preserve">         </w:t>
      </w:r>
      <w:r w:rsidR="00A87409" w:rsidRPr="00524716">
        <w:t xml:space="preserve"> </w:t>
      </w:r>
      <w:r w:rsidR="00B9746B" w:rsidRPr="00524716">
        <w:t xml:space="preserve">        </w:t>
      </w:r>
      <w:r w:rsidR="002E3780" w:rsidRPr="00524716">
        <w:t xml:space="preserve">   </w:t>
      </w:r>
      <w:r w:rsidR="00B9746B" w:rsidRPr="00524716">
        <w:t xml:space="preserve">   </w:t>
      </w:r>
      <w:r w:rsidR="00707EDE" w:rsidRPr="00524716">
        <w:t xml:space="preserve">       </w:t>
      </w:r>
      <w:r w:rsidR="00204F1D" w:rsidRPr="00524716">
        <w:t xml:space="preserve"> </w:t>
      </w:r>
      <w:r w:rsidR="00BA0CF0">
        <w:t xml:space="preserve">                                  </w:t>
      </w:r>
      <w:r>
        <w:t>И.Н. Камболова</w:t>
      </w:r>
      <w:r w:rsidR="007409A1" w:rsidRPr="0067706F">
        <w:t xml:space="preserve"> </w:t>
      </w:r>
    </w:p>
    <w:p w14:paraId="30F11B64" w14:textId="77777777" w:rsidR="005B6E13" w:rsidRDefault="00BA0CF0" w:rsidP="008A11DC">
      <w:pPr>
        <w:widowControl w:val="0"/>
        <w:jc w:val="both"/>
        <w:outlineLvl w:val="0"/>
      </w:pPr>
      <w:r>
        <w:t xml:space="preserve">    </w:t>
      </w:r>
    </w:p>
    <w:p w14:paraId="42714BB0" w14:textId="77777777" w:rsidR="00B20487" w:rsidRDefault="00B20487" w:rsidP="00FC7C33">
      <w:pPr>
        <w:widowControl w:val="0"/>
        <w:ind w:left="4678"/>
        <w:jc w:val="both"/>
        <w:rPr>
          <w:bCs/>
        </w:rPr>
      </w:pPr>
    </w:p>
    <w:p w14:paraId="0F7187B1" w14:textId="77777777" w:rsidR="00B20487" w:rsidRDefault="00B20487" w:rsidP="00FC7C33">
      <w:pPr>
        <w:widowControl w:val="0"/>
        <w:ind w:left="4678"/>
        <w:jc w:val="both"/>
        <w:rPr>
          <w:bCs/>
        </w:rPr>
      </w:pPr>
    </w:p>
    <w:p w14:paraId="116F423B" w14:textId="77777777" w:rsidR="00B20487" w:rsidRDefault="00B20487" w:rsidP="00FC7C33">
      <w:pPr>
        <w:widowControl w:val="0"/>
        <w:ind w:left="4678"/>
        <w:jc w:val="both"/>
        <w:rPr>
          <w:bCs/>
        </w:rPr>
      </w:pPr>
    </w:p>
    <w:p w14:paraId="744C9C5C" w14:textId="77777777" w:rsidR="00B20487" w:rsidRDefault="00B20487" w:rsidP="00FC7C33">
      <w:pPr>
        <w:widowControl w:val="0"/>
        <w:ind w:left="4678"/>
        <w:jc w:val="both"/>
        <w:rPr>
          <w:bCs/>
        </w:rPr>
      </w:pPr>
    </w:p>
    <w:p w14:paraId="3A4B5E16" w14:textId="08E1C8E4" w:rsidR="00FC7C33" w:rsidRPr="00FC7C33" w:rsidRDefault="00FC7C33" w:rsidP="00FC7C33">
      <w:pPr>
        <w:widowControl w:val="0"/>
        <w:ind w:left="4678"/>
        <w:jc w:val="both"/>
        <w:rPr>
          <w:bCs/>
        </w:rPr>
      </w:pPr>
      <w:r w:rsidRPr="00FC7C33">
        <w:rPr>
          <w:bCs/>
        </w:rPr>
        <w:t>Утверждено</w:t>
      </w:r>
      <w:r w:rsidRPr="00FC7C33">
        <w:rPr>
          <w:bCs/>
        </w:rPr>
        <w:tab/>
        <w:t xml:space="preserve">решением Собрания муниципального образования Ногликский муниципальный округ Сахалинской области т </w:t>
      </w:r>
      <w:r w:rsidR="00B20487">
        <w:rPr>
          <w:bCs/>
        </w:rPr>
        <w:t>2</w:t>
      </w:r>
      <w:r w:rsidR="00C7598D">
        <w:rPr>
          <w:bCs/>
        </w:rPr>
        <w:t>6</w:t>
      </w:r>
      <w:r w:rsidRPr="00FC7C33">
        <w:rPr>
          <w:bCs/>
        </w:rPr>
        <w:t>.</w:t>
      </w:r>
      <w:r w:rsidR="00B20487">
        <w:rPr>
          <w:bCs/>
        </w:rPr>
        <w:t>0</w:t>
      </w:r>
      <w:r w:rsidR="00C7598D">
        <w:rPr>
          <w:bCs/>
        </w:rPr>
        <w:t>2</w:t>
      </w:r>
      <w:r w:rsidRPr="00FC7C33">
        <w:rPr>
          <w:bCs/>
        </w:rPr>
        <w:t>.202</w:t>
      </w:r>
      <w:r w:rsidR="00B20487">
        <w:rPr>
          <w:bCs/>
        </w:rPr>
        <w:t>6</w:t>
      </w:r>
      <w:r w:rsidRPr="00FC7C33">
        <w:rPr>
          <w:bCs/>
        </w:rPr>
        <w:t xml:space="preserve"> № </w:t>
      </w:r>
      <w:r w:rsidR="00B20487">
        <w:rPr>
          <w:bCs/>
        </w:rPr>
        <w:t>1</w:t>
      </w:r>
      <w:r w:rsidR="00885586">
        <w:rPr>
          <w:bCs/>
        </w:rPr>
        <w:t>40</w:t>
      </w:r>
      <w:bookmarkStart w:id="0" w:name="_GoBack"/>
      <w:bookmarkEnd w:id="0"/>
    </w:p>
    <w:p w14:paraId="6B3E0A20" w14:textId="77777777" w:rsidR="00B20487" w:rsidRDefault="00B20487" w:rsidP="001D1969">
      <w:pPr>
        <w:widowControl w:val="0"/>
        <w:jc w:val="center"/>
        <w:rPr>
          <w:b/>
          <w:bCs/>
        </w:rPr>
      </w:pPr>
    </w:p>
    <w:p w14:paraId="46175207" w14:textId="77777777" w:rsidR="00B20487" w:rsidRDefault="00B20487" w:rsidP="001D1969">
      <w:pPr>
        <w:widowControl w:val="0"/>
        <w:jc w:val="center"/>
        <w:rPr>
          <w:b/>
          <w:bCs/>
        </w:rPr>
      </w:pPr>
    </w:p>
    <w:p w14:paraId="6F6FD6E3" w14:textId="77777777" w:rsidR="00B20487" w:rsidRDefault="00B20487" w:rsidP="00B20487">
      <w:pPr>
        <w:pStyle w:val="ac"/>
        <w:ind w:left="0"/>
        <w:jc w:val="center"/>
        <w:rPr>
          <w:b/>
          <w:bCs/>
          <w:sz w:val="28"/>
          <w:szCs w:val="28"/>
        </w:rPr>
      </w:pPr>
      <w:r w:rsidRPr="008659C0">
        <w:rPr>
          <w:b/>
          <w:bCs/>
          <w:sz w:val="28"/>
          <w:szCs w:val="28"/>
        </w:rPr>
        <w:t>ПЛАН РАБОТЫ</w:t>
      </w:r>
    </w:p>
    <w:p w14:paraId="3093C584" w14:textId="77777777" w:rsidR="00B20487" w:rsidRDefault="00B20487" w:rsidP="00B20487">
      <w:pPr>
        <w:pStyle w:val="ac"/>
        <w:ind w:left="0"/>
        <w:jc w:val="center"/>
        <w:rPr>
          <w:b/>
          <w:bCs/>
        </w:rPr>
      </w:pPr>
      <w:r w:rsidRPr="00B20487">
        <w:rPr>
          <w:b/>
          <w:bCs/>
        </w:rPr>
        <w:t>Собрания муниципального образования Ногликский муниципальный округ Сахалинской области на 2026 год</w:t>
      </w:r>
    </w:p>
    <w:p w14:paraId="5A24E923" w14:textId="77777777" w:rsidR="00B20487" w:rsidRPr="00B20487" w:rsidRDefault="00B20487" w:rsidP="00B20487">
      <w:pPr>
        <w:pStyle w:val="ac"/>
        <w:ind w:left="0"/>
        <w:jc w:val="center"/>
        <w:rPr>
          <w:b/>
          <w:bCs/>
        </w:rPr>
      </w:pPr>
    </w:p>
    <w:tbl>
      <w:tblPr>
        <w:tblStyle w:val="af1"/>
        <w:tblW w:w="96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"/>
        <w:gridCol w:w="3714"/>
        <w:gridCol w:w="1985"/>
        <w:gridCol w:w="3453"/>
      </w:tblGrid>
      <w:tr w:rsidR="00B20487" w:rsidRPr="00B20487" w14:paraId="5A258720" w14:textId="77777777" w:rsidTr="00805847">
        <w:tc>
          <w:tcPr>
            <w:tcW w:w="510" w:type="dxa"/>
            <w:vAlign w:val="center"/>
          </w:tcPr>
          <w:p w14:paraId="300D26F4" w14:textId="77777777" w:rsidR="00B20487" w:rsidRPr="00B20487" w:rsidRDefault="00B20487" w:rsidP="00805847">
            <w:pPr>
              <w:widowControl w:val="0"/>
              <w:jc w:val="center"/>
              <w:rPr>
                <w:b/>
              </w:rPr>
            </w:pPr>
            <w:r w:rsidRPr="00B20487">
              <w:rPr>
                <w:b/>
              </w:rPr>
              <w:t>№№</w:t>
            </w:r>
          </w:p>
        </w:tc>
        <w:tc>
          <w:tcPr>
            <w:tcW w:w="3714" w:type="dxa"/>
            <w:vAlign w:val="center"/>
          </w:tcPr>
          <w:p w14:paraId="039C3BDB" w14:textId="77777777" w:rsidR="00B20487" w:rsidRPr="00B20487" w:rsidRDefault="00B20487" w:rsidP="00805847">
            <w:pPr>
              <w:widowControl w:val="0"/>
              <w:jc w:val="center"/>
              <w:rPr>
                <w:b/>
              </w:rPr>
            </w:pPr>
            <w:r w:rsidRPr="00B20487">
              <w:rPr>
                <w:b/>
              </w:rPr>
              <w:t>Наименование вопроса</w:t>
            </w:r>
          </w:p>
        </w:tc>
        <w:tc>
          <w:tcPr>
            <w:tcW w:w="1985" w:type="dxa"/>
            <w:vAlign w:val="center"/>
          </w:tcPr>
          <w:p w14:paraId="1BB0F28A" w14:textId="77777777" w:rsidR="00B20487" w:rsidRPr="00B20487" w:rsidRDefault="00B20487" w:rsidP="00805847">
            <w:pPr>
              <w:widowControl w:val="0"/>
              <w:jc w:val="center"/>
              <w:rPr>
                <w:b/>
              </w:rPr>
            </w:pPr>
            <w:r w:rsidRPr="00B20487">
              <w:rPr>
                <w:b/>
              </w:rPr>
              <w:t>Дата рассмотрения</w:t>
            </w:r>
          </w:p>
        </w:tc>
        <w:tc>
          <w:tcPr>
            <w:tcW w:w="3453" w:type="dxa"/>
            <w:vAlign w:val="center"/>
          </w:tcPr>
          <w:p w14:paraId="6E555186" w14:textId="77777777" w:rsidR="00B20487" w:rsidRPr="00B20487" w:rsidRDefault="00B20487" w:rsidP="00805847">
            <w:pPr>
              <w:widowControl w:val="0"/>
              <w:jc w:val="center"/>
              <w:rPr>
                <w:b/>
              </w:rPr>
            </w:pPr>
            <w:r w:rsidRPr="00B20487">
              <w:rPr>
                <w:b/>
              </w:rPr>
              <w:t>Ответственные за подготовку вопроса</w:t>
            </w:r>
          </w:p>
        </w:tc>
      </w:tr>
      <w:tr w:rsidR="00B20487" w:rsidRPr="00B20487" w14:paraId="470D3589" w14:textId="77777777" w:rsidTr="00805847">
        <w:tc>
          <w:tcPr>
            <w:tcW w:w="9662" w:type="dxa"/>
            <w:gridSpan w:val="4"/>
          </w:tcPr>
          <w:p w14:paraId="6CBDC3CB" w14:textId="77777777" w:rsidR="00B20487" w:rsidRPr="00B20487" w:rsidRDefault="00B20487" w:rsidP="00805847">
            <w:pPr>
              <w:widowControl w:val="0"/>
              <w:jc w:val="center"/>
              <w:rPr>
                <w:b/>
              </w:rPr>
            </w:pPr>
            <w:r w:rsidRPr="00B20487">
              <w:rPr>
                <w:b/>
              </w:rPr>
              <w:t xml:space="preserve">1. Рассмотрение вопросов на заседаниях Собрания муниципального образования </w:t>
            </w:r>
            <w:r w:rsidRPr="00B20487">
              <w:rPr>
                <w:b/>
                <w:bCs/>
              </w:rPr>
              <w:t>Ногликский муниципальный округ Сахалинской области</w:t>
            </w:r>
          </w:p>
        </w:tc>
      </w:tr>
      <w:tr w:rsidR="00B20487" w:rsidRPr="00B20487" w14:paraId="71040854" w14:textId="77777777" w:rsidTr="00805847">
        <w:tc>
          <w:tcPr>
            <w:tcW w:w="510" w:type="dxa"/>
          </w:tcPr>
          <w:p w14:paraId="60CBAD19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</w:tcPr>
          <w:p w14:paraId="00BC7A3E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Приведение нормативных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правовых актов Собрания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(далее – Собрание) в соответствие с действующим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законодательством</w:t>
            </w:r>
          </w:p>
        </w:tc>
        <w:tc>
          <w:tcPr>
            <w:tcW w:w="1985" w:type="dxa"/>
          </w:tcPr>
          <w:p w14:paraId="59AA4E0D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течение года </w:t>
            </w:r>
          </w:p>
          <w:p w14:paraId="75812508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мере необходимости</w:t>
            </w:r>
          </w:p>
        </w:tc>
        <w:tc>
          <w:tcPr>
            <w:tcW w:w="3453" w:type="dxa"/>
          </w:tcPr>
          <w:p w14:paraId="7676A72D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Постоянные комиссии Собрания, </w:t>
            </w:r>
          </w:p>
          <w:p w14:paraId="40F8728B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аппарат Собрания,</w:t>
            </w:r>
          </w:p>
          <w:p w14:paraId="164F0874" w14:textId="77777777" w:rsidR="00B20487" w:rsidRPr="00B20487" w:rsidRDefault="00B20487" w:rsidP="00805847">
            <w:r w:rsidRPr="00B20487">
              <w:t>председатель Собрания</w:t>
            </w:r>
          </w:p>
        </w:tc>
      </w:tr>
      <w:tr w:rsidR="00B20487" w:rsidRPr="00B20487" w14:paraId="65983A13" w14:textId="77777777" w:rsidTr="00805847">
        <w:tc>
          <w:tcPr>
            <w:tcW w:w="510" w:type="dxa"/>
          </w:tcPr>
          <w:p w14:paraId="42C07594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6C6B7A5E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Разработка и принятие Устава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</w:p>
        </w:tc>
        <w:tc>
          <w:tcPr>
            <w:tcW w:w="1985" w:type="dxa"/>
          </w:tcPr>
          <w:p w14:paraId="72424C8D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срок до 01.01.2027 года</w:t>
            </w:r>
          </w:p>
        </w:tc>
        <w:tc>
          <w:tcPr>
            <w:tcW w:w="3453" w:type="dxa"/>
          </w:tcPr>
          <w:p w14:paraId="747FA658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Постоянные комиссии Собрания, аппарат Собрания, </w:t>
            </w:r>
          </w:p>
          <w:p w14:paraId="601D782D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председатель Собрания, администрация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 (далее – Администрация), органы местного самоуправления специальной компетенции</w:t>
            </w:r>
          </w:p>
        </w:tc>
      </w:tr>
      <w:tr w:rsidR="00B20487" w:rsidRPr="00B20487" w14:paraId="7E79D151" w14:textId="77777777" w:rsidTr="00805847">
        <w:tc>
          <w:tcPr>
            <w:tcW w:w="510" w:type="dxa"/>
          </w:tcPr>
          <w:p w14:paraId="1BF8E20A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36046C21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внесении изменений в Устав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</w:p>
        </w:tc>
        <w:tc>
          <w:tcPr>
            <w:tcW w:w="1985" w:type="dxa"/>
          </w:tcPr>
          <w:p w14:paraId="62B5074D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453" w:type="dxa"/>
          </w:tcPr>
          <w:p w14:paraId="55E60297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Постоянная комиссия Собрания по вопросам местного самоуправления, аппарат Собрания, </w:t>
            </w:r>
          </w:p>
          <w:p w14:paraId="73FE5117" w14:textId="77777777" w:rsidR="00B20487" w:rsidRPr="00B20487" w:rsidRDefault="00B20487" w:rsidP="00805847">
            <w:r w:rsidRPr="00B20487">
              <w:t>председатель Собрания</w:t>
            </w:r>
          </w:p>
        </w:tc>
      </w:tr>
      <w:tr w:rsidR="00B20487" w:rsidRPr="00B20487" w14:paraId="04966FD1" w14:textId="77777777" w:rsidTr="00805847">
        <w:tc>
          <w:tcPr>
            <w:tcW w:w="510" w:type="dxa"/>
          </w:tcPr>
          <w:p w14:paraId="22601B45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5C02EFDF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внесении изменений в решение Собрания «О бюджете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Ногликский муниципальный округ Сахалинской области 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2026 год и плановый период 2027 и 2028 годов»</w:t>
            </w:r>
          </w:p>
        </w:tc>
        <w:tc>
          <w:tcPr>
            <w:tcW w:w="1985" w:type="dxa"/>
          </w:tcPr>
          <w:p w14:paraId="77B914A0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453" w:type="dxa"/>
          </w:tcPr>
          <w:p w14:paraId="12593D6E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Финансовое управление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(далее – Финансовое управление), Комиссия по вопросам экономики, бюджета и финансов, </w:t>
            </w:r>
          </w:p>
        </w:tc>
      </w:tr>
      <w:tr w:rsidR="00B20487" w:rsidRPr="00B20487" w14:paraId="61E1CCE2" w14:textId="77777777" w:rsidTr="00805847">
        <w:tc>
          <w:tcPr>
            <w:tcW w:w="510" w:type="dxa"/>
          </w:tcPr>
          <w:p w14:paraId="1A4C6A03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008BBAB4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внесении изменений в иные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правовые акты и утверждение правовых актов, внесенных субъектами правотворческой инициативы в Собрании</w:t>
            </w:r>
          </w:p>
        </w:tc>
        <w:tc>
          <w:tcPr>
            <w:tcW w:w="1985" w:type="dxa"/>
          </w:tcPr>
          <w:p w14:paraId="0B86350E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 по мере внесения</w:t>
            </w:r>
          </w:p>
        </w:tc>
        <w:tc>
          <w:tcPr>
            <w:tcW w:w="3453" w:type="dxa"/>
          </w:tcPr>
          <w:p w14:paraId="36AE0D44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Субъекты правотворческой инициативы, </w:t>
            </w:r>
          </w:p>
          <w:p w14:paraId="4E3FAB01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постоянные комиссии Собрания, </w:t>
            </w:r>
          </w:p>
          <w:p w14:paraId="7B90177B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аппарат Собрания, председатель Собрания</w:t>
            </w:r>
          </w:p>
        </w:tc>
      </w:tr>
      <w:tr w:rsidR="00B20487" w:rsidRPr="00B20487" w14:paraId="7D8BDBC8" w14:textId="77777777" w:rsidTr="00805847">
        <w:tc>
          <w:tcPr>
            <w:tcW w:w="510" w:type="dxa"/>
          </w:tcPr>
          <w:p w14:paraId="2E7DD60A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2C89129A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назначении публичных слушаний по проектам решений «О принятии Устава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области»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«О внесении изменений и дополнений в Устав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области»</w:t>
            </w:r>
          </w:p>
        </w:tc>
        <w:tc>
          <w:tcPr>
            <w:tcW w:w="1985" w:type="dxa"/>
          </w:tcPr>
          <w:p w14:paraId="219B770A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453" w:type="dxa"/>
          </w:tcPr>
          <w:p w14:paraId="64326CFC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Председатель Собрания, комиссия по вопросам местного самоуправления, аппарат Собрания</w:t>
            </w:r>
          </w:p>
        </w:tc>
      </w:tr>
      <w:tr w:rsidR="00B20487" w:rsidRPr="00B20487" w14:paraId="316A50F6" w14:textId="77777777" w:rsidTr="00805847">
        <w:tc>
          <w:tcPr>
            <w:tcW w:w="510" w:type="dxa"/>
          </w:tcPr>
          <w:p w14:paraId="797B787F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10CA8F42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награждении Почетной грамотой Собрания</w:t>
            </w:r>
          </w:p>
        </w:tc>
        <w:tc>
          <w:tcPr>
            <w:tcW w:w="1985" w:type="dxa"/>
          </w:tcPr>
          <w:p w14:paraId="45E698D7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453" w:type="dxa"/>
          </w:tcPr>
          <w:p w14:paraId="3A823CFC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Председатель Собрания, депутаты Собрания, аппарат Собрания</w:t>
            </w:r>
          </w:p>
        </w:tc>
      </w:tr>
      <w:tr w:rsidR="00B20487" w:rsidRPr="00B20487" w14:paraId="54550628" w14:textId="77777777" w:rsidTr="00805847">
        <w:tc>
          <w:tcPr>
            <w:tcW w:w="510" w:type="dxa"/>
          </w:tcPr>
          <w:p w14:paraId="56B0B6CC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54618A3F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  <w:highlight w:val="green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работе административной комиссии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2025 год</w:t>
            </w:r>
          </w:p>
        </w:tc>
        <w:tc>
          <w:tcPr>
            <w:tcW w:w="1985" w:type="dxa"/>
          </w:tcPr>
          <w:p w14:paraId="3D01806F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  <w:highlight w:val="green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3453" w:type="dxa"/>
          </w:tcPr>
          <w:p w14:paraId="7DA8EB3A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  <w:highlight w:val="green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вопросам местного самоуправления, комиссия по социальным вопросам, Администрация</w:t>
            </w:r>
          </w:p>
        </w:tc>
      </w:tr>
      <w:tr w:rsidR="00B20487" w:rsidRPr="00B20487" w14:paraId="0FB62571" w14:textId="77777777" w:rsidTr="00805847">
        <w:tc>
          <w:tcPr>
            <w:tcW w:w="510" w:type="dxa"/>
          </w:tcPr>
          <w:p w14:paraId="5CDA108F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34BA2A99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работе комиссии по делам несовершеннолетних и защите их прав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2025 год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14:paraId="6500F198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3453" w:type="dxa"/>
          </w:tcPr>
          <w:p w14:paraId="70412F07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социальным вопросам, Администрация</w:t>
            </w:r>
          </w:p>
        </w:tc>
      </w:tr>
      <w:tr w:rsidR="00B20487" w:rsidRPr="00B20487" w14:paraId="3331A09E" w14:textId="77777777" w:rsidTr="00805847">
        <w:tc>
          <w:tcPr>
            <w:tcW w:w="510" w:type="dxa"/>
          </w:tcPr>
          <w:p w14:paraId="59C72A4E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48AECC66" w14:textId="77777777" w:rsidR="00B20487" w:rsidRPr="00B20487" w:rsidRDefault="00B20487" w:rsidP="00805847">
            <w:pPr>
              <w:jc w:val="both"/>
            </w:pPr>
            <w:r w:rsidRPr="00B20487">
              <w:t>О ходе выполнения муниципальной программы «Развитие сельского хозяйства и потребительского рынка муниципального образования Ногликский муниципальный округ Сахалинской области»</w:t>
            </w:r>
          </w:p>
          <w:p w14:paraId="74E44BA1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3652E0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3453" w:type="dxa"/>
          </w:tcPr>
          <w:p w14:paraId="40165116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вопросам ЖКХ, транспорта, торгового и бытового обслуживания населения, Администрация</w:t>
            </w:r>
          </w:p>
        </w:tc>
      </w:tr>
      <w:tr w:rsidR="00B20487" w:rsidRPr="00B20487" w14:paraId="6E8D6B56" w14:textId="77777777" w:rsidTr="00805847">
        <w:tc>
          <w:tcPr>
            <w:tcW w:w="510" w:type="dxa"/>
          </w:tcPr>
          <w:p w14:paraId="11EBAF42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19AF32FF" w14:textId="77777777" w:rsidR="00B20487" w:rsidRPr="00B20487" w:rsidRDefault="00B20487" w:rsidP="00805847">
            <w:pPr>
              <w:keepNext/>
            </w:pPr>
            <w:r w:rsidRPr="00B20487">
              <w:t xml:space="preserve">Отчет о работе контрольно-счетной палаты муниципального образования </w:t>
            </w:r>
            <w:r w:rsidRPr="00B20487">
              <w:rPr>
                <w:bCs/>
              </w:rPr>
              <w:t>Ногликский муниципальный округ Сахалинской области</w:t>
            </w:r>
          </w:p>
        </w:tc>
        <w:tc>
          <w:tcPr>
            <w:tcW w:w="1985" w:type="dxa"/>
          </w:tcPr>
          <w:p w14:paraId="71442711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3453" w:type="dxa"/>
          </w:tcPr>
          <w:p w14:paraId="5E9BAD7C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Контрольно-счетная палата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14:paraId="155B670F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комиссия по вопросам местного самоуправления, комиссия по вопросам экономики, бюджета и финансов </w:t>
            </w:r>
          </w:p>
        </w:tc>
      </w:tr>
      <w:tr w:rsidR="00B20487" w:rsidRPr="00B20487" w14:paraId="1235F769" w14:textId="77777777" w:rsidTr="00805847">
        <w:tc>
          <w:tcPr>
            <w:tcW w:w="510" w:type="dxa"/>
          </w:tcPr>
          <w:p w14:paraId="425BA79F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513A4F75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 о деятельности ОМВД России «Ногликский» за 2025 год (в том числе информация по миграционной политике).</w:t>
            </w:r>
          </w:p>
          <w:p w14:paraId="45072D65" w14:textId="77777777" w:rsidR="00B20487" w:rsidRPr="00B20487" w:rsidRDefault="00B20487" w:rsidP="00805847"/>
        </w:tc>
        <w:tc>
          <w:tcPr>
            <w:tcW w:w="1985" w:type="dxa"/>
          </w:tcPr>
          <w:p w14:paraId="3F655921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3453" w:type="dxa"/>
          </w:tcPr>
          <w:p w14:paraId="2E190DDF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Председатель Собрания, комиссия по вопросам местного самоуправления, аппарат Собрания, начальник ОМВД </w:t>
            </w:r>
          </w:p>
        </w:tc>
      </w:tr>
      <w:tr w:rsidR="00B20487" w:rsidRPr="00B20487" w14:paraId="719595DE" w14:textId="77777777" w:rsidTr="00805847">
        <w:tc>
          <w:tcPr>
            <w:tcW w:w="510" w:type="dxa"/>
          </w:tcPr>
          <w:p w14:paraId="3B6130FD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1AA13C72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назначении публичных слушаний по проекту решения «Об утверждении отчета об исполнении бюджета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2025 год»</w:t>
            </w:r>
          </w:p>
        </w:tc>
        <w:tc>
          <w:tcPr>
            <w:tcW w:w="1985" w:type="dxa"/>
          </w:tcPr>
          <w:p w14:paraId="36988F6C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3453" w:type="dxa"/>
          </w:tcPr>
          <w:p w14:paraId="15C2E9F2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вопросам экономики, бюджета и финансов</w:t>
            </w:r>
          </w:p>
        </w:tc>
      </w:tr>
      <w:tr w:rsidR="00B20487" w:rsidRPr="00B20487" w14:paraId="49F98AD4" w14:textId="77777777" w:rsidTr="00805847">
        <w:tc>
          <w:tcPr>
            <w:tcW w:w="510" w:type="dxa"/>
          </w:tcPr>
          <w:p w14:paraId="12A36541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21702EFB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 отчете мэра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результатах своей </w:t>
            </w:r>
          </w:p>
          <w:p w14:paraId="67C707C8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деятельности, деятельности администрации и органов </w:t>
            </w:r>
          </w:p>
          <w:p w14:paraId="59827120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местного самоуправления специальной компетенции</w:t>
            </w:r>
          </w:p>
          <w:p w14:paraId="7C3AC0EC" w14:textId="77777777" w:rsidR="00B20487" w:rsidRPr="00B20487" w:rsidRDefault="00B20487" w:rsidP="00805847">
            <w:pPr>
              <w:keepNext/>
              <w:tabs>
                <w:tab w:val="right" w:pos="9354"/>
              </w:tabs>
            </w:pPr>
            <w:r w:rsidRPr="00B20487">
              <w:t xml:space="preserve">муниципального образования </w:t>
            </w:r>
            <w:r w:rsidRPr="00B20487">
              <w:rPr>
                <w:bCs/>
              </w:rPr>
              <w:t>Ногликский муниципальный округ Сахалинской области</w:t>
            </w:r>
            <w:r w:rsidRPr="00B20487">
              <w:t xml:space="preserve"> за 2025 год</w:t>
            </w:r>
          </w:p>
        </w:tc>
        <w:tc>
          <w:tcPr>
            <w:tcW w:w="1985" w:type="dxa"/>
          </w:tcPr>
          <w:p w14:paraId="750817F1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3453" w:type="dxa"/>
          </w:tcPr>
          <w:p w14:paraId="528B5C48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Администрация, </w:t>
            </w:r>
          </w:p>
          <w:p w14:paraId="47600701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постоянные комиссии Собрания, председатель Собрания</w:t>
            </w:r>
          </w:p>
        </w:tc>
      </w:tr>
      <w:tr w:rsidR="00B20487" w:rsidRPr="00B20487" w14:paraId="00E81F8E" w14:textId="77777777" w:rsidTr="00805847">
        <w:tc>
          <w:tcPr>
            <w:tcW w:w="510" w:type="dxa"/>
          </w:tcPr>
          <w:p w14:paraId="054FBC37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5EF42B3F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 организации медицинского обслуживания населения в муниципальном образовании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</w:p>
        </w:tc>
        <w:tc>
          <w:tcPr>
            <w:tcW w:w="1985" w:type="dxa"/>
          </w:tcPr>
          <w:p w14:paraId="582C029A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3453" w:type="dxa"/>
          </w:tcPr>
          <w:p w14:paraId="2B6CAB4F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ГБУЗ Ногликская ЦРБ, Комиссия по социальным вопросам </w:t>
            </w:r>
          </w:p>
          <w:p w14:paraId="02F4B59E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20487" w:rsidRPr="00B20487" w14:paraId="5E8EA364" w14:textId="77777777" w:rsidTr="00805847">
        <w:tc>
          <w:tcPr>
            <w:tcW w:w="510" w:type="dxa"/>
          </w:tcPr>
          <w:p w14:paraId="640F440E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38B2CA23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 подготовке образовательных учреждений муниципального образования к проведению государственной итоговой аттестации обучающихся 9-х, 11-х классов</w:t>
            </w:r>
          </w:p>
        </w:tc>
        <w:tc>
          <w:tcPr>
            <w:tcW w:w="1985" w:type="dxa"/>
          </w:tcPr>
          <w:p w14:paraId="3E016D84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3453" w:type="dxa"/>
          </w:tcPr>
          <w:p w14:paraId="57D341C2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социальным вопросам, Администрация</w:t>
            </w:r>
          </w:p>
        </w:tc>
      </w:tr>
      <w:tr w:rsidR="00B20487" w:rsidRPr="00B20487" w14:paraId="6A9D56C6" w14:textId="77777777" w:rsidTr="00805847">
        <w:tc>
          <w:tcPr>
            <w:tcW w:w="510" w:type="dxa"/>
          </w:tcPr>
          <w:p w14:paraId="211F0D18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3F461C6C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 утверждении отчета об исполнении бюджета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2025 год</w:t>
            </w:r>
          </w:p>
        </w:tc>
        <w:tc>
          <w:tcPr>
            <w:tcW w:w="1985" w:type="dxa"/>
          </w:tcPr>
          <w:p w14:paraId="7FBD38BE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Май – июнь </w:t>
            </w:r>
          </w:p>
        </w:tc>
        <w:tc>
          <w:tcPr>
            <w:tcW w:w="3453" w:type="dxa"/>
          </w:tcPr>
          <w:p w14:paraId="1936C53D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Финансовое управление, Комиссия по вопросам экономики, бюджета и финансов, </w:t>
            </w:r>
          </w:p>
          <w:p w14:paraId="65398482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Контрольно-счетная палата</w:t>
            </w:r>
          </w:p>
        </w:tc>
      </w:tr>
      <w:tr w:rsidR="00B20487" w:rsidRPr="00B20487" w14:paraId="7F33952D" w14:textId="77777777" w:rsidTr="00805847">
        <w:tc>
          <w:tcPr>
            <w:tcW w:w="510" w:type="dxa"/>
          </w:tcPr>
          <w:p w14:paraId="3116EB2F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57492A36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предварительных итогах работы жилищно-коммунальных предприятий района в осенне-зимний период 2025 – 2026 гг. и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задачах по подготовке основных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систем жизнеобеспечения района к осенне-зимнему периоду 2026 – 2027 гг.</w:t>
            </w:r>
          </w:p>
        </w:tc>
        <w:tc>
          <w:tcPr>
            <w:tcW w:w="1985" w:type="dxa"/>
          </w:tcPr>
          <w:p w14:paraId="2CE5460A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3453" w:type="dxa"/>
          </w:tcPr>
          <w:p w14:paraId="72BCC11A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Администрация, </w:t>
            </w:r>
          </w:p>
          <w:p w14:paraId="4E48E99F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МУП «Водоканал», </w:t>
            </w:r>
          </w:p>
          <w:p w14:paraId="5E37573F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МУП «Управляющая компания Ноглики»,</w:t>
            </w:r>
          </w:p>
          <w:p w14:paraId="0C1AE79A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Жилсервис</w:t>
            </w:r>
            <w:proofErr w:type="spellEnd"/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</w:p>
          <w:p w14:paraId="7F33BF01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вопросам ЖКХ, транспорта, торгового и бытового обслуживания населения, Администрация</w:t>
            </w:r>
          </w:p>
        </w:tc>
      </w:tr>
      <w:tr w:rsidR="00B20487" w:rsidRPr="00B20487" w14:paraId="0A86B6A0" w14:textId="77777777" w:rsidTr="00805847">
        <w:tc>
          <w:tcPr>
            <w:tcW w:w="510" w:type="dxa"/>
          </w:tcPr>
          <w:p w14:paraId="78EEDD73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7EB27996" w14:textId="77777777" w:rsidR="00B20487" w:rsidRPr="00B20487" w:rsidRDefault="00B20487" w:rsidP="00805847">
            <w:pPr>
              <w:jc w:val="both"/>
              <w:rPr>
                <w:bCs/>
                <w:caps/>
              </w:rPr>
            </w:pPr>
            <w:r w:rsidRPr="00B20487">
              <w:t xml:space="preserve">О ходе выполнения муниципальной программы </w:t>
            </w:r>
            <w:r w:rsidRPr="00B20487">
              <w:rPr>
                <w:bCs/>
                <w:caps/>
              </w:rPr>
              <w:t>«</w:t>
            </w:r>
            <w:r w:rsidRPr="00B20487">
              <w:rPr>
                <w:bCs/>
              </w:rPr>
              <w:t>Развитие предпринимательства и инвестиционного потенциала</w:t>
            </w:r>
          </w:p>
          <w:p w14:paraId="1FEF7697" w14:textId="77777777" w:rsidR="00B20487" w:rsidRPr="00B20487" w:rsidRDefault="00B20487" w:rsidP="00805847">
            <w:pPr>
              <w:jc w:val="both"/>
              <w:rPr>
                <w:highlight w:val="green"/>
              </w:rPr>
            </w:pPr>
            <w:r w:rsidRPr="00B20487">
              <w:rPr>
                <w:bCs/>
              </w:rPr>
              <w:t>муниципального образования Ногликский муниципальный округ Сахалинской области»</w:t>
            </w:r>
          </w:p>
        </w:tc>
        <w:tc>
          <w:tcPr>
            <w:tcW w:w="1985" w:type="dxa"/>
          </w:tcPr>
          <w:p w14:paraId="40A54583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  <w:highlight w:val="green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3453" w:type="dxa"/>
          </w:tcPr>
          <w:p w14:paraId="1F689772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  <w:highlight w:val="green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вопросам ЖКХ, транспорта, торгового и бытового обслуживания населения, Администрация</w:t>
            </w:r>
          </w:p>
        </w:tc>
      </w:tr>
      <w:tr w:rsidR="00B20487" w:rsidRPr="00B20487" w14:paraId="116CAA39" w14:textId="77777777" w:rsidTr="00805847">
        <w:tc>
          <w:tcPr>
            <w:tcW w:w="510" w:type="dxa"/>
          </w:tcPr>
          <w:p w14:paraId="6D18D32B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6C69F78E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 организации отдыха и занятости детей в каникулярное время на территории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</w:p>
        </w:tc>
        <w:tc>
          <w:tcPr>
            <w:tcW w:w="1985" w:type="dxa"/>
          </w:tcPr>
          <w:p w14:paraId="384AE1D2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3453" w:type="dxa"/>
          </w:tcPr>
          <w:p w14:paraId="2BC60A09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ДСП, </w:t>
            </w:r>
          </w:p>
          <w:p w14:paraId="677BBF74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социальным вопросам.</w:t>
            </w:r>
          </w:p>
        </w:tc>
      </w:tr>
      <w:tr w:rsidR="00B20487" w:rsidRPr="00B20487" w14:paraId="7A330DD2" w14:textId="77777777" w:rsidTr="00805847">
        <w:trPr>
          <w:trHeight w:val="2231"/>
        </w:trPr>
        <w:tc>
          <w:tcPr>
            <w:tcW w:w="510" w:type="dxa"/>
          </w:tcPr>
          <w:p w14:paraId="10CB0176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5703BA8C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ходе подготовки муниципальных предприятий жилищно-коммунального хозяйства к работе в </w:t>
            </w:r>
            <w:proofErr w:type="spellStart"/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осенне</w:t>
            </w:r>
            <w:proofErr w:type="spellEnd"/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– зимний период 2025-2026 годов</w:t>
            </w:r>
          </w:p>
        </w:tc>
        <w:tc>
          <w:tcPr>
            <w:tcW w:w="1985" w:type="dxa"/>
          </w:tcPr>
          <w:p w14:paraId="45186CEB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Июль</w:t>
            </w:r>
          </w:p>
        </w:tc>
        <w:tc>
          <w:tcPr>
            <w:tcW w:w="3453" w:type="dxa"/>
          </w:tcPr>
          <w:p w14:paraId="551747F7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Администрация, </w:t>
            </w:r>
          </w:p>
          <w:p w14:paraId="7930AB57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МУП «Водоканал», </w:t>
            </w:r>
          </w:p>
          <w:p w14:paraId="5B2A15ED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МУП «Управляющая компания Ноглики», </w:t>
            </w:r>
          </w:p>
          <w:p w14:paraId="7897FF88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вопросам ЖКХ, транспорта, торгового и бытового обслуживания населения, Администрация</w:t>
            </w:r>
          </w:p>
        </w:tc>
      </w:tr>
      <w:tr w:rsidR="00B20487" w:rsidRPr="00B20487" w14:paraId="0DB1EDDD" w14:textId="77777777" w:rsidTr="00805847">
        <w:trPr>
          <w:trHeight w:val="1900"/>
        </w:trPr>
        <w:tc>
          <w:tcPr>
            <w:tcW w:w="510" w:type="dxa"/>
          </w:tcPr>
          <w:p w14:paraId="13A63697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6A88F7B9" w14:textId="77777777" w:rsidR="00B20487" w:rsidRPr="00B20487" w:rsidRDefault="00B20487" w:rsidP="00805847">
            <w:pPr>
              <w:autoSpaceDE w:val="0"/>
              <w:autoSpaceDN w:val="0"/>
              <w:adjustRightInd w:val="0"/>
            </w:pPr>
            <w:r w:rsidRPr="00B20487">
              <w:t>О ходе выполнения муниципальной программы</w:t>
            </w:r>
            <w:r w:rsidRPr="00B20487">
              <w:rPr>
                <w:bCs/>
              </w:rPr>
              <w:t xml:space="preserve"> «Обеспечение безопасности жизнедеятельности населения в муниципальном образовании Ногликский муниципальный округ Сахалинской области»</w:t>
            </w:r>
          </w:p>
        </w:tc>
        <w:tc>
          <w:tcPr>
            <w:tcW w:w="1985" w:type="dxa"/>
          </w:tcPr>
          <w:p w14:paraId="23946F3E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Июль</w:t>
            </w:r>
          </w:p>
        </w:tc>
        <w:tc>
          <w:tcPr>
            <w:tcW w:w="3453" w:type="dxa"/>
          </w:tcPr>
          <w:p w14:paraId="107C5ABE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социальным вопросам, комиссия по вопросам местного самоуправления, Администрация</w:t>
            </w:r>
          </w:p>
        </w:tc>
      </w:tr>
      <w:tr w:rsidR="00B20487" w:rsidRPr="00B20487" w14:paraId="37A38AF6" w14:textId="77777777" w:rsidTr="00805847">
        <w:tc>
          <w:tcPr>
            <w:tcW w:w="9662" w:type="dxa"/>
            <w:gridSpan w:val="4"/>
          </w:tcPr>
          <w:p w14:paraId="7DFEEBA8" w14:textId="5510CB7D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</w:t>
            </w:r>
            <w:r w:rsidRPr="00B204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Каникулы с 15.07 2026 по 14.09.2026</w:t>
            </w:r>
          </w:p>
        </w:tc>
      </w:tr>
      <w:tr w:rsidR="00B20487" w:rsidRPr="00B20487" w14:paraId="022AD7A5" w14:textId="77777777" w:rsidTr="00805847">
        <w:tc>
          <w:tcPr>
            <w:tcW w:w="510" w:type="dxa"/>
          </w:tcPr>
          <w:p w14:paraId="0C543D4C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16C036F2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содержании дорог на территории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</w:p>
        </w:tc>
        <w:tc>
          <w:tcPr>
            <w:tcW w:w="1985" w:type="dxa"/>
          </w:tcPr>
          <w:p w14:paraId="6708AD71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3453" w:type="dxa"/>
          </w:tcPr>
          <w:p w14:paraId="52F2A57C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Администрация, </w:t>
            </w:r>
          </w:p>
          <w:p w14:paraId="41C3734B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вопросам ЖКХ, транспорта, торгового и бытового обслуживания населения</w:t>
            </w:r>
          </w:p>
        </w:tc>
      </w:tr>
      <w:tr w:rsidR="00B20487" w:rsidRPr="00B20487" w14:paraId="0E9B5E1C" w14:textId="77777777" w:rsidTr="00805847">
        <w:tc>
          <w:tcPr>
            <w:tcW w:w="510" w:type="dxa"/>
          </w:tcPr>
          <w:p w14:paraId="409F8EC9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4435978D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 итогах подготовки образовательных учреждений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новому учебному году 2026– 2027 годов</w:t>
            </w:r>
          </w:p>
        </w:tc>
        <w:tc>
          <w:tcPr>
            <w:tcW w:w="1985" w:type="dxa"/>
          </w:tcPr>
          <w:p w14:paraId="5703E798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3453" w:type="dxa"/>
          </w:tcPr>
          <w:p w14:paraId="4BD89739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Администрация, </w:t>
            </w:r>
          </w:p>
          <w:p w14:paraId="4F2E39DA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ДСП, </w:t>
            </w:r>
          </w:p>
          <w:p w14:paraId="3B6E395C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социальным вопросам.</w:t>
            </w:r>
          </w:p>
        </w:tc>
      </w:tr>
      <w:tr w:rsidR="00B20487" w:rsidRPr="00B20487" w14:paraId="313515B3" w14:textId="77777777" w:rsidTr="00805847">
        <w:tc>
          <w:tcPr>
            <w:tcW w:w="510" w:type="dxa"/>
          </w:tcPr>
          <w:p w14:paraId="797609EC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406793F4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 итогах подготовки предприятий жилищно-коммунального хозяйства района к работе в осенне-зимний период 2026 – 2027 гг. и задачах по подготовке основных систем жизнеобеспечения района к осенне-зимнему периоду 2027-2028 гг.</w:t>
            </w:r>
          </w:p>
        </w:tc>
        <w:tc>
          <w:tcPr>
            <w:tcW w:w="1985" w:type="dxa"/>
          </w:tcPr>
          <w:p w14:paraId="60A3BCCC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3453" w:type="dxa"/>
          </w:tcPr>
          <w:p w14:paraId="048ED10E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Администрация, </w:t>
            </w:r>
          </w:p>
          <w:p w14:paraId="75F6AB9F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МУП «Водоканал», </w:t>
            </w:r>
          </w:p>
          <w:p w14:paraId="1322F30B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МУП «Управляющая компания Ноглики», </w:t>
            </w:r>
          </w:p>
          <w:p w14:paraId="3ED29F46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вопросам ЖКХ, транспорта, торгового и бытового обслуживания населения, Администрация</w:t>
            </w:r>
          </w:p>
        </w:tc>
      </w:tr>
      <w:tr w:rsidR="00B20487" w:rsidRPr="00B20487" w14:paraId="6D41DFA2" w14:textId="77777777" w:rsidTr="00805847">
        <w:tc>
          <w:tcPr>
            <w:tcW w:w="510" w:type="dxa"/>
          </w:tcPr>
          <w:p w14:paraId="5C8E42A0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589EE2B8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ходе выполнения муниципальной программы «Развитие энергетики муниципального образования Ногликский муниципальный округ Сахалинской области»</w:t>
            </w:r>
          </w:p>
        </w:tc>
        <w:tc>
          <w:tcPr>
            <w:tcW w:w="1985" w:type="dxa"/>
          </w:tcPr>
          <w:p w14:paraId="626C8A94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3453" w:type="dxa"/>
          </w:tcPr>
          <w:p w14:paraId="790D3285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Администрация, </w:t>
            </w:r>
          </w:p>
          <w:p w14:paraId="0A580198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вопросам ЖКХ, транспорта, торгового и бытового обслуживания населения</w:t>
            </w:r>
          </w:p>
        </w:tc>
      </w:tr>
      <w:tr w:rsidR="00B20487" w:rsidRPr="00B20487" w14:paraId="34934900" w14:textId="77777777" w:rsidTr="00805847">
        <w:tc>
          <w:tcPr>
            <w:tcW w:w="510" w:type="dxa"/>
          </w:tcPr>
          <w:p w14:paraId="132D4BA1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4BBB2A0B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 утверждении прогнозного плана приватизации муниципального имущества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2027 год</w:t>
            </w:r>
          </w:p>
        </w:tc>
        <w:tc>
          <w:tcPr>
            <w:tcW w:w="1985" w:type="dxa"/>
          </w:tcPr>
          <w:p w14:paraId="6648B791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 – ноябрь</w:t>
            </w:r>
          </w:p>
        </w:tc>
        <w:tc>
          <w:tcPr>
            <w:tcW w:w="3453" w:type="dxa"/>
          </w:tcPr>
          <w:p w14:paraId="0EB73223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КУМИ, </w:t>
            </w:r>
          </w:p>
          <w:p w14:paraId="250B10E1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вопросам экономики, бюджета и финансов</w:t>
            </w:r>
          </w:p>
        </w:tc>
      </w:tr>
      <w:tr w:rsidR="00B20487" w:rsidRPr="00B20487" w14:paraId="7CCD9D09" w14:textId="77777777" w:rsidTr="00805847">
        <w:tc>
          <w:tcPr>
            <w:tcW w:w="510" w:type="dxa"/>
          </w:tcPr>
          <w:p w14:paraId="116466DC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53CAC1F0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ходе выполнения муниципальной программы «Развитие культуры в муниципальном образовании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</w:p>
        </w:tc>
        <w:tc>
          <w:tcPr>
            <w:tcW w:w="1985" w:type="dxa"/>
          </w:tcPr>
          <w:p w14:paraId="247F00FC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3453" w:type="dxa"/>
          </w:tcPr>
          <w:p w14:paraId="3755937F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ДСП, </w:t>
            </w:r>
          </w:p>
          <w:p w14:paraId="690841B5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социальным вопросам.</w:t>
            </w:r>
          </w:p>
        </w:tc>
      </w:tr>
      <w:tr w:rsidR="00B20487" w:rsidRPr="00B20487" w14:paraId="163BC371" w14:textId="77777777" w:rsidTr="00805847">
        <w:tc>
          <w:tcPr>
            <w:tcW w:w="510" w:type="dxa"/>
          </w:tcPr>
          <w:p w14:paraId="770E4BC4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7A7D94D0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назначении публичных слушаний по проекту решения «О бюджете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2027 год и плановый период 2028-2029 годов»</w:t>
            </w:r>
          </w:p>
        </w:tc>
        <w:tc>
          <w:tcPr>
            <w:tcW w:w="1985" w:type="dxa"/>
          </w:tcPr>
          <w:p w14:paraId="3EC2DE15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3453" w:type="dxa"/>
          </w:tcPr>
          <w:p w14:paraId="54CEA278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вопросам экономики, бюджета и финансов</w:t>
            </w:r>
          </w:p>
        </w:tc>
      </w:tr>
      <w:tr w:rsidR="00B20487" w:rsidRPr="00B20487" w14:paraId="3BC72D37" w14:textId="77777777" w:rsidTr="00805847">
        <w:trPr>
          <w:trHeight w:val="47"/>
        </w:trPr>
        <w:tc>
          <w:tcPr>
            <w:tcW w:w="510" w:type="dxa"/>
          </w:tcPr>
          <w:p w14:paraId="0DC58478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6D77AED5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бюджете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2027 год и плановый период 2028-2029 годов</w:t>
            </w:r>
          </w:p>
        </w:tc>
        <w:tc>
          <w:tcPr>
            <w:tcW w:w="1985" w:type="dxa"/>
          </w:tcPr>
          <w:p w14:paraId="237B06E9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3453" w:type="dxa"/>
          </w:tcPr>
          <w:p w14:paraId="41C4D0EA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Администрация, </w:t>
            </w:r>
          </w:p>
          <w:p w14:paraId="368F8AA8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Финансовое управление, Комиссии Собрания, Контрольно-счетная палата</w:t>
            </w:r>
          </w:p>
        </w:tc>
      </w:tr>
      <w:tr w:rsidR="00B20487" w:rsidRPr="00B20487" w14:paraId="447DB81A" w14:textId="77777777" w:rsidTr="00805847">
        <w:tc>
          <w:tcPr>
            <w:tcW w:w="510" w:type="dxa"/>
          </w:tcPr>
          <w:p w14:paraId="631E7D2E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23B544A0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 утверждении плана работы Собрания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2027 год</w:t>
            </w:r>
          </w:p>
        </w:tc>
        <w:tc>
          <w:tcPr>
            <w:tcW w:w="1985" w:type="dxa"/>
          </w:tcPr>
          <w:p w14:paraId="7C166BB6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3453" w:type="dxa"/>
          </w:tcPr>
          <w:p w14:paraId="032F312A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Председатель Собрания, Председатели постоянных комиссий</w:t>
            </w:r>
          </w:p>
        </w:tc>
      </w:tr>
      <w:tr w:rsidR="00B20487" w:rsidRPr="00B20487" w14:paraId="4D370722" w14:textId="77777777" w:rsidTr="00805847">
        <w:tc>
          <w:tcPr>
            <w:tcW w:w="9662" w:type="dxa"/>
            <w:gridSpan w:val="4"/>
          </w:tcPr>
          <w:p w14:paraId="260C9EDB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2. Работа депутатов Собрания с избирателями, организация приема граждан</w:t>
            </w:r>
          </w:p>
        </w:tc>
      </w:tr>
      <w:tr w:rsidR="00B20487" w:rsidRPr="00B20487" w14:paraId="44B82A41" w14:textId="77777777" w:rsidTr="00805847">
        <w:tc>
          <w:tcPr>
            <w:tcW w:w="510" w:type="dxa"/>
          </w:tcPr>
          <w:p w14:paraId="53197971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1354D8F1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Приём граждан депутатами Собрания</w:t>
            </w:r>
          </w:p>
        </w:tc>
        <w:tc>
          <w:tcPr>
            <w:tcW w:w="1985" w:type="dxa"/>
          </w:tcPr>
          <w:p w14:paraId="391356D0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 в соответствии с утвержденным графиком приёма</w:t>
            </w:r>
          </w:p>
        </w:tc>
        <w:tc>
          <w:tcPr>
            <w:tcW w:w="3453" w:type="dxa"/>
          </w:tcPr>
          <w:p w14:paraId="35F64B6B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Депутаты Собрания</w:t>
            </w:r>
          </w:p>
        </w:tc>
      </w:tr>
      <w:tr w:rsidR="00B20487" w:rsidRPr="00B20487" w14:paraId="11D29DD6" w14:textId="77777777" w:rsidTr="00805847">
        <w:tc>
          <w:tcPr>
            <w:tcW w:w="510" w:type="dxa"/>
          </w:tcPr>
          <w:p w14:paraId="6839C60B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0B6F8A50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Индивидуальная работа с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избирателями (встречи, беседы)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</w:p>
        </w:tc>
        <w:tc>
          <w:tcPr>
            <w:tcW w:w="1985" w:type="dxa"/>
          </w:tcPr>
          <w:p w14:paraId="5119CB45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3453" w:type="dxa"/>
          </w:tcPr>
          <w:p w14:paraId="6597F659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Депутаты Собрания</w:t>
            </w:r>
          </w:p>
        </w:tc>
      </w:tr>
      <w:tr w:rsidR="00B20487" w:rsidRPr="00B20487" w14:paraId="33E197F2" w14:textId="77777777" w:rsidTr="00805847">
        <w:tc>
          <w:tcPr>
            <w:tcW w:w="510" w:type="dxa"/>
          </w:tcPr>
          <w:p w14:paraId="57FDC4A0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3D6D1C92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Отчеты депутатов перед избирателями:</w:t>
            </w:r>
          </w:p>
          <w:p w14:paraId="1DEDDCD7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на встречах с избирателями; </w:t>
            </w:r>
          </w:p>
          <w:p w14:paraId="493DE8BD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 СМИ</w:t>
            </w:r>
          </w:p>
        </w:tc>
        <w:tc>
          <w:tcPr>
            <w:tcW w:w="1985" w:type="dxa"/>
          </w:tcPr>
          <w:p w14:paraId="6716832F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3453" w:type="dxa"/>
          </w:tcPr>
          <w:p w14:paraId="65B38AD2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Депутаты Собрания</w:t>
            </w:r>
          </w:p>
        </w:tc>
      </w:tr>
      <w:tr w:rsidR="00B20487" w:rsidRPr="00B20487" w14:paraId="63020AB9" w14:textId="77777777" w:rsidTr="00805847">
        <w:tc>
          <w:tcPr>
            <w:tcW w:w="510" w:type="dxa"/>
          </w:tcPr>
          <w:p w14:paraId="708EE9D7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35ADCF86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 культурно-массовых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и общественных мероприятиях, проводимых на территории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</w:p>
        </w:tc>
        <w:tc>
          <w:tcPr>
            <w:tcW w:w="1985" w:type="dxa"/>
          </w:tcPr>
          <w:p w14:paraId="67FF093D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3453" w:type="dxa"/>
          </w:tcPr>
          <w:p w14:paraId="3E1266E4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Депутаты Собрания</w:t>
            </w:r>
          </w:p>
        </w:tc>
      </w:tr>
      <w:tr w:rsidR="00B20487" w:rsidRPr="00B20487" w14:paraId="2CDF1D4F" w14:textId="77777777" w:rsidTr="00805847">
        <w:tc>
          <w:tcPr>
            <w:tcW w:w="510" w:type="dxa"/>
          </w:tcPr>
          <w:p w14:paraId="60624980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35AA9BBA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в составе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совещательных органов, образованных при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администрации (комиссии, группы)</w:t>
            </w:r>
          </w:p>
        </w:tc>
        <w:tc>
          <w:tcPr>
            <w:tcW w:w="1985" w:type="dxa"/>
          </w:tcPr>
          <w:p w14:paraId="6D24FB72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3453" w:type="dxa"/>
          </w:tcPr>
          <w:p w14:paraId="3ECF2C31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Депутаты Собрания – члены совещательных органов</w:t>
            </w:r>
          </w:p>
        </w:tc>
      </w:tr>
      <w:tr w:rsidR="00B20487" w:rsidRPr="00B20487" w14:paraId="2F274A7A" w14:textId="77777777" w:rsidTr="00805847">
        <w:tc>
          <w:tcPr>
            <w:tcW w:w="9662" w:type="dxa"/>
            <w:gridSpan w:val="4"/>
          </w:tcPr>
          <w:p w14:paraId="06741A72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3. Организационные вопросы</w:t>
            </w:r>
          </w:p>
        </w:tc>
      </w:tr>
      <w:tr w:rsidR="00B20487" w:rsidRPr="00B20487" w14:paraId="6FD128C9" w14:textId="77777777" w:rsidTr="00805847">
        <w:tc>
          <w:tcPr>
            <w:tcW w:w="510" w:type="dxa"/>
          </w:tcPr>
          <w:p w14:paraId="1160F39A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4F6E2726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и проведение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заседаний Собрания</w:t>
            </w:r>
          </w:p>
        </w:tc>
        <w:tc>
          <w:tcPr>
            <w:tcW w:w="1985" w:type="dxa"/>
          </w:tcPr>
          <w:p w14:paraId="4FE0AC3A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453" w:type="dxa"/>
          </w:tcPr>
          <w:p w14:paraId="793C1B96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Председатель Собрания,</w:t>
            </w:r>
          </w:p>
          <w:p w14:paraId="11FB46A0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Аппарат Собрания</w:t>
            </w:r>
          </w:p>
        </w:tc>
      </w:tr>
      <w:tr w:rsidR="00B20487" w:rsidRPr="00B20487" w14:paraId="1BCFFA42" w14:textId="77777777" w:rsidTr="00805847">
        <w:tc>
          <w:tcPr>
            <w:tcW w:w="510" w:type="dxa"/>
          </w:tcPr>
          <w:p w14:paraId="46169DDB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6CB2B7B1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и проведение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заседаний постоянных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комиссий Собрания</w:t>
            </w:r>
          </w:p>
        </w:tc>
        <w:tc>
          <w:tcPr>
            <w:tcW w:w="1985" w:type="dxa"/>
          </w:tcPr>
          <w:p w14:paraId="1F3DF90A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3453" w:type="dxa"/>
          </w:tcPr>
          <w:p w14:paraId="2787B24D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Председатели постоянных комиссий Собрания</w:t>
            </w:r>
          </w:p>
        </w:tc>
      </w:tr>
      <w:tr w:rsidR="00B20487" w:rsidRPr="00B20487" w14:paraId="4A3B47FC" w14:textId="77777777" w:rsidTr="00805847">
        <w:tc>
          <w:tcPr>
            <w:tcW w:w="510" w:type="dxa"/>
          </w:tcPr>
          <w:p w14:paraId="14C077FE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36C7FFB9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заключений по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проектам нормативных правовых актов Собрания</w:t>
            </w:r>
          </w:p>
        </w:tc>
        <w:tc>
          <w:tcPr>
            <w:tcW w:w="1985" w:type="dxa"/>
          </w:tcPr>
          <w:p w14:paraId="31AA3BBE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3453" w:type="dxa"/>
          </w:tcPr>
          <w:p w14:paraId="6AC2B233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Аппарат Собрания</w:t>
            </w:r>
          </w:p>
        </w:tc>
      </w:tr>
      <w:tr w:rsidR="00B20487" w:rsidRPr="00B20487" w14:paraId="41711A9B" w14:textId="77777777" w:rsidTr="00805847">
        <w:tc>
          <w:tcPr>
            <w:tcW w:w="510" w:type="dxa"/>
          </w:tcPr>
          <w:p w14:paraId="5F45793E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0749328B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с проектами нормативных правовых актов, их правовая оценка и подготовка к рассмотрению на заседаниях Собрания</w:t>
            </w:r>
          </w:p>
        </w:tc>
        <w:tc>
          <w:tcPr>
            <w:tcW w:w="1985" w:type="dxa"/>
          </w:tcPr>
          <w:p w14:paraId="1E24AB02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3453" w:type="dxa"/>
          </w:tcPr>
          <w:p w14:paraId="7FC11B27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Председатель Собрания, постоянные комиссии Собрания, </w:t>
            </w:r>
          </w:p>
          <w:p w14:paraId="2E3BA68C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Аппарат Собрания</w:t>
            </w:r>
          </w:p>
        </w:tc>
      </w:tr>
      <w:tr w:rsidR="00B20487" w:rsidRPr="00B20487" w14:paraId="061A4ED4" w14:textId="77777777" w:rsidTr="00805847">
        <w:tc>
          <w:tcPr>
            <w:tcW w:w="510" w:type="dxa"/>
          </w:tcPr>
          <w:p w14:paraId="2B168CAB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1B1F463A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Оказание методической, консультативной и правовой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помощи депутатам Собрания по вопросам их деятельности</w:t>
            </w:r>
          </w:p>
        </w:tc>
        <w:tc>
          <w:tcPr>
            <w:tcW w:w="1985" w:type="dxa"/>
          </w:tcPr>
          <w:p w14:paraId="19D5EB33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3453" w:type="dxa"/>
          </w:tcPr>
          <w:p w14:paraId="3EACCBFC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Аппарат Собрания</w:t>
            </w:r>
          </w:p>
        </w:tc>
      </w:tr>
      <w:tr w:rsidR="00B20487" w:rsidRPr="00B20487" w14:paraId="1D9BC277" w14:textId="77777777" w:rsidTr="00805847">
        <w:tc>
          <w:tcPr>
            <w:tcW w:w="510" w:type="dxa"/>
          </w:tcPr>
          <w:p w14:paraId="3A4ECB0C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7BD04F64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с обращениями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граждан</w:t>
            </w:r>
          </w:p>
        </w:tc>
        <w:tc>
          <w:tcPr>
            <w:tcW w:w="1985" w:type="dxa"/>
          </w:tcPr>
          <w:p w14:paraId="0182ACD6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3453" w:type="dxa"/>
          </w:tcPr>
          <w:p w14:paraId="0D2D4AD0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Председатель Собрания, депутаты Собрания</w:t>
            </w:r>
          </w:p>
        </w:tc>
      </w:tr>
      <w:tr w:rsidR="00B20487" w:rsidRPr="00B20487" w14:paraId="7C0C97CB" w14:textId="77777777" w:rsidTr="00805847">
        <w:tc>
          <w:tcPr>
            <w:tcW w:w="9662" w:type="dxa"/>
            <w:gridSpan w:val="4"/>
          </w:tcPr>
          <w:p w14:paraId="7B801758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4. Организация и проведение публичных слушаний, общественных слушаний, депутатских слушаний, круглых столов, депутатских часов</w:t>
            </w:r>
          </w:p>
        </w:tc>
      </w:tr>
      <w:tr w:rsidR="00B20487" w:rsidRPr="00B20487" w14:paraId="5D00E26F" w14:textId="77777777" w:rsidTr="00805847">
        <w:tc>
          <w:tcPr>
            <w:tcW w:w="510" w:type="dxa"/>
          </w:tcPr>
          <w:p w14:paraId="0A2842E8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459B7102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и проведение публичных слушаний по проекту решения «О внесении изменений в Устав муниципального образования «Городской округ Ногликский»</w:t>
            </w:r>
          </w:p>
        </w:tc>
        <w:tc>
          <w:tcPr>
            <w:tcW w:w="1985" w:type="dxa"/>
          </w:tcPr>
          <w:p w14:paraId="774B3270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3453" w:type="dxa"/>
          </w:tcPr>
          <w:p w14:paraId="1ADAF54A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Председатель Собрания, Комиссия по вопросам местного самоуправления.</w:t>
            </w:r>
          </w:p>
        </w:tc>
      </w:tr>
      <w:tr w:rsidR="00B20487" w:rsidRPr="00B20487" w14:paraId="3C00485C" w14:textId="77777777" w:rsidTr="00805847">
        <w:tc>
          <w:tcPr>
            <w:tcW w:w="510" w:type="dxa"/>
          </w:tcPr>
          <w:p w14:paraId="05FBB244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23F28A6F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Подготовка и проведение публичных слушаний по проекту решения «Об утверждении отчета об исполнении бюджета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2025 год»</w:t>
            </w:r>
          </w:p>
        </w:tc>
        <w:tc>
          <w:tcPr>
            <w:tcW w:w="1985" w:type="dxa"/>
          </w:tcPr>
          <w:p w14:paraId="2AB592DA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3453" w:type="dxa"/>
          </w:tcPr>
          <w:p w14:paraId="12CF7676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Председатель Собрания, Комиссия по вопросам экономики, бюджета и финансов.</w:t>
            </w:r>
          </w:p>
        </w:tc>
      </w:tr>
      <w:tr w:rsidR="00B20487" w:rsidRPr="00B20487" w14:paraId="6F68FD55" w14:textId="77777777" w:rsidTr="00805847">
        <w:tc>
          <w:tcPr>
            <w:tcW w:w="510" w:type="dxa"/>
          </w:tcPr>
          <w:p w14:paraId="71E4D3CD" w14:textId="77777777" w:rsidR="00B20487" w:rsidRPr="00B20487" w:rsidRDefault="00B20487" w:rsidP="00805847">
            <w:pPr>
              <w:widowControl w:val="0"/>
              <w:jc w:val="center"/>
            </w:pPr>
          </w:p>
        </w:tc>
        <w:tc>
          <w:tcPr>
            <w:tcW w:w="3714" w:type="dxa"/>
          </w:tcPr>
          <w:p w14:paraId="005B6A35" w14:textId="77777777" w:rsid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Подготовка и проведение публичных слушаний по проекту решения «О бюджете муниципального образования </w:t>
            </w:r>
            <w:r w:rsidRPr="00B204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Ногликский муниципальный округ Сахалинской области</w:t>
            </w: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2027 год и плановый период 2028-2029 годов»</w:t>
            </w:r>
          </w:p>
          <w:p w14:paraId="729E4C44" w14:textId="77777777" w:rsidR="00B20487" w:rsidRPr="00B20487" w:rsidRDefault="00B20487" w:rsidP="00B20487"/>
        </w:tc>
        <w:tc>
          <w:tcPr>
            <w:tcW w:w="1985" w:type="dxa"/>
          </w:tcPr>
          <w:p w14:paraId="3DE0C304" w14:textId="77777777" w:rsidR="00B20487" w:rsidRPr="00B20487" w:rsidRDefault="00B20487" w:rsidP="00805847">
            <w:pPr>
              <w:pStyle w:val="1"/>
              <w:ind w:right="-24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 -Декабрь</w:t>
            </w:r>
          </w:p>
        </w:tc>
        <w:tc>
          <w:tcPr>
            <w:tcW w:w="3453" w:type="dxa"/>
          </w:tcPr>
          <w:p w14:paraId="72A64319" w14:textId="77777777" w:rsidR="00B20487" w:rsidRPr="00B20487" w:rsidRDefault="00B20487" w:rsidP="00805847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04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Председатель Собрания, Комиссия по вопросам экономики, бюджета и финансов</w:t>
            </w:r>
          </w:p>
        </w:tc>
      </w:tr>
    </w:tbl>
    <w:p w14:paraId="29CB8B69" w14:textId="77777777" w:rsidR="00B20487" w:rsidRPr="00B20487" w:rsidRDefault="00B20487" w:rsidP="00B20487"/>
    <w:p w14:paraId="07B2BFAC" w14:textId="77777777" w:rsidR="00B20487" w:rsidRDefault="00B20487" w:rsidP="001D1969">
      <w:pPr>
        <w:widowControl w:val="0"/>
        <w:jc w:val="center"/>
        <w:rPr>
          <w:b/>
          <w:bCs/>
        </w:rPr>
      </w:pPr>
    </w:p>
    <w:sectPr w:rsidR="00B20487" w:rsidSect="00AB385F">
      <w:headerReference w:type="default" r:id="rId9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20BD0" w14:textId="77777777" w:rsidR="0035527A" w:rsidRDefault="0035527A" w:rsidP="00524716">
      <w:r>
        <w:separator/>
      </w:r>
    </w:p>
  </w:endnote>
  <w:endnote w:type="continuationSeparator" w:id="0">
    <w:p w14:paraId="5A2B2819" w14:textId="77777777" w:rsidR="0035527A" w:rsidRDefault="0035527A" w:rsidP="0052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19E93" w14:textId="77777777" w:rsidR="0035527A" w:rsidRDefault="0035527A" w:rsidP="00524716">
      <w:r>
        <w:separator/>
      </w:r>
    </w:p>
  </w:footnote>
  <w:footnote w:type="continuationSeparator" w:id="0">
    <w:p w14:paraId="0442AB23" w14:textId="77777777" w:rsidR="0035527A" w:rsidRDefault="0035527A" w:rsidP="00524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11B6D" w14:textId="12B6FB97" w:rsidR="00BA0323" w:rsidRDefault="00BA0323">
    <w:pPr>
      <w:pStyle w:val="a8"/>
      <w:jc w:val="center"/>
    </w:pPr>
  </w:p>
  <w:p w14:paraId="30F11B6E" w14:textId="77777777" w:rsidR="00BA0323" w:rsidRDefault="00BA032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875"/>
    <w:multiLevelType w:val="multilevel"/>
    <w:tmpl w:val="6856383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A79A2"/>
    <w:multiLevelType w:val="multilevel"/>
    <w:tmpl w:val="0BB46E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4119C6"/>
    <w:multiLevelType w:val="multilevel"/>
    <w:tmpl w:val="C8920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A26FA1"/>
    <w:multiLevelType w:val="multilevel"/>
    <w:tmpl w:val="6DB6512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C2AB1"/>
    <w:multiLevelType w:val="multilevel"/>
    <w:tmpl w:val="3FEA80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954FFE"/>
    <w:multiLevelType w:val="multilevel"/>
    <w:tmpl w:val="0A7221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E04A7E"/>
    <w:multiLevelType w:val="hybridMultilevel"/>
    <w:tmpl w:val="1C9CFE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F6BB6"/>
    <w:multiLevelType w:val="multilevel"/>
    <w:tmpl w:val="F57E6F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D9369A"/>
    <w:multiLevelType w:val="multilevel"/>
    <w:tmpl w:val="BD562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DC3E49"/>
    <w:multiLevelType w:val="multilevel"/>
    <w:tmpl w:val="78AA7D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5E13FE"/>
    <w:multiLevelType w:val="multilevel"/>
    <w:tmpl w:val="406A8C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164978"/>
    <w:multiLevelType w:val="multilevel"/>
    <w:tmpl w:val="925C38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AC3648"/>
    <w:multiLevelType w:val="multilevel"/>
    <w:tmpl w:val="481CD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F25328"/>
    <w:multiLevelType w:val="multilevel"/>
    <w:tmpl w:val="BF04A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D20EDB"/>
    <w:multiLevelType w:val="multilevel"/>
    <w:tmpl w:val="44503C4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500C64"/>
    <w:multiLevelType w:val="multilevel"/>
    <w:tmpl w:val="2084C3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D31BA4"/>
    <w:multiLevelType w:val="multilevel"/>
    <w:tmpl w:val="3FEA80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1A06C6"/>
    <w:multiLevelType w:val="multilevel"/>
    <w:tmpl w:val="3FEA80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434458"/>
    <w:multiLevelType w:val="multilevel"/>
    <w:tmpl w:val="4AEEF9F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83092F"/>
    <w:multiLevelType w:val="multilevel"/>
    <w:tmpl w:val="04741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833DFF"/>
    <w:multiLevelType w:val="multilevel"/>
    <w:tmpl w:val="66C6147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3539E8"/>
    <w:multiLevelType w:val="multilevel"/>
    <w:tmpl w:val="5FACB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6356DE"/>
    <w:multiLevelType w:val="multilevel"/>
    <w:tmpl w:val="ACEECE1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11"/>
  </w:num>
  <w:num w:numId="5">
    <w:abstractNumId w:val="16"/>
  </w:num>
  <w:num w:numId="6">
    <w:abstractNumId w:val="20"/>
  </w:num>
  <w:num w:numId="7">
    <w:abstractNumId w:val="19"/>
  </w:num>
  <w:num w:numId="8">
    <w:abstractNumId w:val="2"/>
  </w:num>
  <w:num w:numId="9">
    <w:abstractNumId w:val="12"/>
  </w:num>
  <w:num w:numId="10">
    <w:abstractNumId w:val="3"/>
  </w:num>
  <w:num w:numId="11">
    <w:abstractNumId w:val="0"/>
  </w:num>
  <w:num w:numId="12">
    <w:abstractNumId w:val="1"/>
  </w:num>
  <w:num w:numId="13">
    <w:abstractNumId w:val="5"/>
  </w:num>
  <w:num w:numId="14">
    <w:abstractNumId w:val="22"/>
  </w:num>
  <w:num w:numId="15">
    <w:abstractNumId w:val="9"/>
  </w:num>
  <w:num w:numId="16">
    <w:abstractNumId w:val="15"/>
  </w:num>
  <w:num w:numId="17">
    <w:abstractNumId w:val="13"/>
  </w:num>
  <w:num w:numId="18">
    <w:abstractNumId w:val="21"/>
  </w:num>
  <w:num w:numId="19">
    <w:abstractNumId w:val="7"/>
  </w:num>
  <w:num w:numId="20">
    <w:abstractNumId w:val="10"/>
  </w:num>
  <w:num w:numId="21">
    <w:abstractNumId w:val="14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07"/>
    <w:rsid w:val="00021E4B"/>
    <w:rsid w:val="0002422B"/>
    <w:rsid w:val="00047633"/>
    <w:rsid w:val="00066438"/>
    <w:rsid w:val="00074580"/>
    <w:rsid w:val="00077FA0"/>
    <w:rsid w:val="00080322"/>
    <w:rsid w:val="000C151B"/>
    <w:rsid w:val="000C152E"/>
    <w:rsid w:val="000C18A6"/>
    <w:rsid w:val="000D2844"/>
    <w:rsid w:val="000D4EBF"/>
    <w:rsid w:val="000E312E"/>
    <w:rsid w:val="000E7EA7"/>
    <w:rsid w:val="000F116D"/>
    <w:rsid w:val="00111D21"/>
    <w:rsid w:val="00117F97"/>
    <w:rsid w:val="001203EB"/>
    <w:rsid w:val="00122577"/>
    <w:rsid w:val="001232EB"/>
    <w:rsid w:val="00131472"/>
    <w:rsid w:val="0013203E"/>
    <w:rsid w:val="0013499C"/>
    <w:rsid w:val="0015464A"/>
    <w:rsid w:val="0018396D"/>
    <w:rsid w:val="001869C8"/>
    <w:rsid w:val="001871A8"/>
    <w:rsid w:val="00193BE2"/>
    <w:rsid w:val="001A7A97"/>
    <w:rsid w:val="001B404E"/>
    <w:rsid w:val="001B5F2B"/>
    <w:rsid w:val="001C00E0"/>
    <w:rsid w:val="001C2CDC"/>
    <w:rsid w:val="001D1969"/>
    <w:rsid w:val="001E48DD"/>
    <w:rsid w:val="00202451"/>
    <w:rsid w:val="00204F1D"/>
    <w:rsid w:val="00206F58"/>
    <w:rsid w:val="00210E67"/>
    <w:rsid w:val="002317AE"/>
    <w:rsid w:val="00232469"/>
    <w:rsid w:val="00247F72"/>
    <w:rsid w:val="00256EDC"/>
    <w:rsid w:val="00257099"/>
    <w:rsid w:val="00260AD7"/>
    <w:rsid w:val="00262C8A"/>
    <w:rsid w:val="00267C88"/>
    <w:rsid w:val="002926BD"/>
    <w:rsid w:val="002B751C"/>
    <w:rsid w:val="002C77FD"/>
    <w:rsid w:val="002D07C2"/>
    <w:rsid w:val="002E3780"/>
    <w:rsid w:val="002F28E9"/>
    <w:rsid w:val="002F4BC4"/>
    <w:rsid w:val="003012FE"/>
    <w:rsid w:val="00306AF2"/>
    <w:rsid w:val="00350105"/>
    <w:rsid w:val="00352518"/>
    <w:rsid w:val="0035527A"/>
    <w:rsid w:val="00375DF5"/>
    <w:rsid w:val="00396965"/>
    <w:rsid w:val="003A72EC"/>
    <w:rsid w:val="003C739D"/>
    <w:rsid w:val="003E6198"/>
    <w:rsid w:val="003F6652"/>
    <w:rsid w:val="0040505D"/>
    <w:rsid w:val="004116CF"/>
    <w:rsid w:val="00422DB1"/>
    <w:rsid w:val="0042480F"/>
    <w:rsid w:val="00425459"/>
    <w:rsid w:val="00475B48"/>
    <w:rsid w:val="004A50D6"/>
    <w:rsid w:val="004C2437"/>
    <w:rsid w:val="004C26FE"/>
    <w:rsid w:val="004E0CA5"/>
    <w:rsid w:val="004E3BDD"/>
    <w:rsid w:val="004F6881"/>
    <w:rsid w:val="00500616"/>
    <w:rsid w:val="00505328"/>
    <w:rsid w:val="00517C45"/>
    <w:rsid w:val="005231F7"/>
    <w:rsid w:val="00524716"/>
    <w:rsid w:val="005307CF"/>
    <w:rsid w:val="0053402C"/>
    <w:rsid w:val="00547126"/>
    <w:rsid w:val="00550606"/>
    <w:rsid w:val="0055554B"/>
    <w:rsid w:val="005654F8"/>
    <w:rsid w:val="00584892"/>
    <w:rsid w:val="005B43E3"/>
    <w:rsid w:val="005B5E89"/>
    <w:rsid w:val="005B6E13"/>
    <w:rsid w:val="005D3F86"/>
    <w:rsid w:val="005F3FC2"/>
    <w:rsid w:val="006063D0"/>
    <w:rsid w:val="00624BDC"/>
    <w:rsid w:val="00626FAD"/>
    <w:rsid w:val="006323BD"/>
    <w:rsid w:val="00643F3C"/>
    <w:rsid w:val="00651857"/>
    <w:rsid w:val="006614D1"/>
    <w:rsid w:val="00665152"/>
    <w:rsid w:val="00674127"/>
    <w:rsid w:val="0067706F"/>
    <w:rsid w:val="006B039B"/>
    <w:rsid w:val="006C2C5C"/>
    <w:rsid w:val="006D1F71"/>
    <w:rsid w:val="0070141F"/>
    <w:rsid w:val="00707EDE"/>
    <w:rsid w:val="00715DFE"/>
    <w:rsid w:val="0071650F"/>
    <w:rsid w:val="00721EF2"/>
    <w:rsid w:val="00732177"/>
    <w:rsid w:val="007361BD"/>
    <w:rsid w:val="007409A1"/>
    <w:rsid w:val="00742481"/>
    <w:rsid w:val="00751F31"/>
    <w:rsid w:val="007570D6"/>
    <w:rsid w:val="007608BA"/>
    <w:rsid w:val="007629D2"/>
    <w:rsid w:val="00764F2E"/>
    <w:rsid w:val="00793ED0"/>
    <w:rsid w:val="007A18EC"/>
    <w:rsid w:val="007B030C"/>
    <w:rsid w:val="007B135D"/>
    <w:rsid w:val="007C5657"/>
    <w:rsid w:val="007D353F"/>
    <w:rsid w:val="007D5ED1"/>
    <w:rsid w:val="007F1B01"/>
    <w:rsid w:val="008035D6"/>
    <w:rsid w:val="0081042E"/>
    <w:rsid w:val="00862232"/>
    <w:rsid w:val="00864E9C"/>
    <w:rsid w:val="00872F41"/>
    <w:rsid w:val="00877638"/>
    <w:rsid w:val="00881249"/>
    <w:rsid w:val="00885586"/>
    <w:rsid w:val="008A11DC"/>
    <w:rsid w:val="008A6561"/>
    <w:rsid w:val="008A7CE5"/>
    <w:rsid w:val="008B2DD3"/>
    <w:rsid w:val="008C2020"/>
    <w:rsid w:val="008E5120"/>
    <w:rsid w:val="008F1CE1"/>
    <w:rsid w:val="008F6548"/>
    <w:rsid w:val="009159E5"/>
    <w:rsid w:val="009315C3"/>
    <w:rsid w:val="00935539"/>
    <w:rsid w:val="00936494"/>
    <w:rsid w:val="0093683B"/>
    <w:rsid w:val="00970467"/>
    <w:rsid w:val="009707DF"/>
    <w:rsid w:val="00985813"/>
    <w:rsid w:val="0099739B"/>
    <w:rsid w:val="009B0506"/>
    <w:rsid w:val="009D2D33"/>
    <w:rsid w:val="009E298B"/>
    <w:rsid w:val="009E5A74"/>
    <w:rsid w:val="009E6B17"/>
    <w:rsid w:val="00A145BF"/>
    <w:rsid w:val="00A16275"/>
    <w:rsid w:val="00A16A1A"/>
    <w:rsid w:val="00A3505A"/>
    <w:rsid w:val="00A43D56"/>
    <w:rsid w:val="00A45299"/>
    <w:rsid w:val="00A57A08"/>
    <w:rsid w:val="00A74D30"/>
    <w:rsid w:val="00A76B7D"/>
    <w:rsid w:val="00A8082A"/>
    <w:rsid w:val="00A8497E"/>
    <w:rsid w:val="00A87409"/>
    <w:rsid w:val="00A93859"/>
    <w:rsid w:val="00AB385F"/>
    <w:rsid w:val="00AB3914"/>
    <w:rsid w:val="00AB6FED"/>
    <w:rsid w:val="00AC3760"/>
    <w:rsid w:val="00AC54B6"/>
    <w:rsid w:val="00AE0900"/>
    <w:rsid w:val="00AE4574"/>
    <w:rsid w:val="00B13BC2"/>
    <w:rsid w:val="00B20487"/>
    <w:rsid w:val="00B2365D"/>
    <w:rsid w:val="00B31915"/>
    <w:rsid w:val="00B82D72"/>
    <w:rsid w:val="00B9372F"/>
    <w:rsid w:val="00B9746B"/>
    <w:rsid w:val="00B97E1A"/>
    <w:rsid w:val="00BA0323"/>
    <w:rsid w:val="00BA0CF0"/>
    <w:rsid w:val="00BA33D2"/>
    <w:rsid w:val="00BB3513"/>
    <w:rsid w:val="00BB56F2"/>
    <w:rsid w:val="00BC08C4"/>
    <w:rsid w:val="00BC2C77"/>
    <w:rsid w:val="00BC4D6B"/>
    <w:rsid w:val="00BE541C"/>
    <w:rsid w:val="00C0788F"/>
    <w:rsid w:val="00C3125B"/>
    <w:rsid w:val="00C43AA5"/>
    <w:rsid w:val="00C43D92"/>
    <w:rsid w:val="00C479B4"/>
    <w:rsid w:val="00C52131"/>
    <w:rsid w:val="00C7598D"/>
    <w:rsid w:val="00C77A07"/>
    <w:rsid w:val="00C975A2"/>
    <w:rsid w:val="00C97B95"/>
    <w:rsid w:val="00CA23EA"/>
    <w:rsid w:val="00CB55B0"/>
    <w:rsid w:val="00CC4F6F"/>
    <w:rsid w:val="00CD7782"/>
    <w:rsid w:val="00CE38ED"/>
    <w:rsid w:val="00CF5DB7"/>
    <w:rsid w:val="00D055CC"/>
    <w:rsid w:val="00D2024F"/>
    <w:rsid w:val="00D23106"/>
    <w:rsid w:val="00D40822"/>
    <w:rsid w:val="00D4665B"/>
    <w:rsid w:val="00D46E95"/>
    <w:rsid w:val="00D563BC"/>
    <w:rsid w:val="00D74C63"/>
    <w:rsid w:val="00D93155"/>
    <w:rsid w:val="00DA493A"/>
    <w:rsid w:val="00DB2881"/>
    <w:rsid w:val="00DB2D9E"/>
    <w:rsid w:val="00DD7ACB"/>
    <w:rsid w:val="00DF5CC8"/>
    <w:rsid w:val="00E017D4"/>
    <w:rsid w:val="00E11F9B"/>
    <w:rsid w:val="00E12A85"/>
    <w:rsid w:val="00E30D1E"/>
    <w:rsid w:val="00E319D7"/>
    <w:rsid w:val="00E649C7"/>
    <w:rsid w:val="00E8672C"/>
    <w:rsid w:val="00E941EB"/>
    <w:rsid w:val="00E94A01"/>
    <w:rsid w:val="00EA1924"/>
    <w:rsid w:val="00EB4AC3"/>
    <w:rsid w:val="00EB636D"/>
    <w:rsid w:val="00EB7C36"/>
    <w:rsid w:val="00EC149E"/>
    <w:rsid w:val="00ED183E"/>
    <w:rsid w:val="00ED777F"/>
    <w:rsid w:val="00ED796F"/>
    <w:rsid w:val="00F00EE2"/>
    <w:rsid w:val="00F16172"/>
    <w:rsid w:val="00F3073E"/>
    <w:rsid w:val="00F65131"/>
    <w:rsid w:val="00F979CD"/>
    <w:rsid w:val="00FB2095"/>
    <w:rsid w:val="00FC41F4"/>
    <w:rsid w:val="00FC7C33"/>
    <w:rsid w:val="00FD4476"/>
    <w:rsid w:val="00FE19C8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11B3C"/>
  <w15:docId w15:val="{E690FD77-FF59-42BD-93E3-F56441D6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9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2D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24BDC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409A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409A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409A1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1"/>
    <w:rsid w:val="007409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7409A1"/>
    <w:pPr>
      <w:jc w:val="center"/>
    </w:pPr>
    <w:rPr>
      <w:sz w:val="32"/>
    </w:rPr>
  </w:style>
  <w:style w:type="paragraph" w:styleId="a4">
    <w:name w:val="Subtitle"/>
    <w:basedOn w:val="a"/>
    <w:qFormat/>
    <w:rsid w:val="007409A1"/>
    <w:pPr>
      <w:jc w:val="center"/>
    </w:pPr>
    <w:rPr>
      <w:b/>
      <w:bCs/>
      <w:sz w:val="32"/>
    </w:rPr>
  </w:style>
  <w:style w:type="paragraph" w:styleId="a5">
    <w:name w:val="Balloon Text"/>
    <w:basedOn w:val="a"/>
    <w:semiHidden/>
    <w:rsid w:val="00A87409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2E3780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E378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47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4716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247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4716"/>
    <w:rPr>
      <w:sz w:val="24"/>
      <w:szCs w:val="24"/>
    </w:rPr>
  </w:style>
  <w:style w:type="paragraph" w:styleId="ac">
    <w:name w:val="List Paragraph"/>
    <w:basedOn w:val="a"/>
    <w:uiPriority w:val="34"/>
    <w:qFormat/>
    <w:rsid w:val="000D2844"/>
    <w:pPr>
      <w:ind w:left="720"/>
      <w:contextualSpacing/>
    </w:pPr>
  </w:style>
  <w:style w:type="paragraph" w:styleId="ad">
    <w:name w:val="Body Text"/>
    <w:basedOn w:val="a"/>
    <w:link w:val="ae"/>
    <w:rsid w:val="00624BDC"/>
    <w:rPr>
      <w:sz w:val="26"/>
      <w:szCs w:val="20"/>
    </w:rPr>
  </w:style>
  <w:style w:type="character" w:customStyle="1" w:styleId="ae">
    <w:name w:val="Основной текст Знак"/>
    <w:basedOn w:val="a0"/>
    <w:link w:val="ad"/>
    <w:rsid w:val="00624BDC"/>
    <w:rPr>
      <w:sz w:val="26"/>
    </w:rPr>
  </w:style>
  <w:style w:type="paragraph" w:styleId="21">
    <w:name w:val="Body Text 2"/>
    <w:basedOn w:val="a"/>
    <w:link w:val="22"/>
    <w:rsid w:val="00624BDC"/>
    <w:pPr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624BDC"/>
    <w:rPr>
      <w:sz w:val="26"/>
    </w:rPr>
  </w:style>
  <w:style w:type="paragraph" w:styleId="23">
    <w:name w:val="Body Text Indent 2"/>
    <w:basedOn w:val="a"/>
    <w:link w:val="24"/>
    <w:rsid w:val="00624B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24BDC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24BDC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DB2D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">
    <w:name w:val="Hyperlink"/>
    <w:basedOn w:val="a0"/>
    <w:uiPriority w:val="99"/>
    <w:unhideWhenUsed/>
    <w:rsid w:val="00DB2D9E"/>
    <w:rPr>
      <w:color w:val="0000FF"/>
      <w:u w:val="single"/>
    </w:rPr>
  </w:style>
  <w:style w:type="paragraph" w:styleId="af0">
    <w:name w:val="No Spacing"/>
    <w:uiPriority w:val="1"/>
    <w:qFormat/>
    <w:rsid w:val="00584892"/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BC08C4"/>
    <w:rPr>
      <w:rFonts w:ascii="Arial" w:hAnsi="Arial" w:cs="Arial"/>
    </w:rPr>
  </w:style>
  <w:style w:type="character" w:customStyle="1" w:styleId="25">
    <w:name w:val="Основной текст (2)_"/>
    <w:basedOn w:val="a0"/>
    <w:link w:val="26"/>
    <w:rsid w:val="009D2D33"/>
    <w:rPr>
      <w:b/>
      <w:bCs/>
      <w:spacing w:val="1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D2D33"/>
    <w:pPr>
      <w:widowControl w:val="0"/>
      <w:shd w:val="clear" w:color="auto" w:fill="FFFFFF"/>
      <w:spacing w:line="240" w:lineRule="exact"/>
      <w:jc w:val="both"/>
    </w:pPr>
    <w:rPr>
      <w:b/>
      <w:bCs/>
      <w:spacing w:val="1"/>
      <w:sz w:val="26"/>
      <w:szCs w:val="26"/>
    </w:rPr>
  </w:style>
  <w:style w:type="table" w:styleId="af1">
    <w:name w:val="Table Grid"/>
    <w:basedOn w:val="a1"/>
    <w:uiPriority w:val="39"/>
    <w:rsid w:val="007B1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45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14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52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8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82653-A976-436C-903A-943B3622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Администрация МО "Ногликский район"</Company>
  <LinksUpToDate>false</LinksUpToDate>
  <CharactersWithSpaces>12656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urist</dc:creator>
  <cp:lastModifiedBy>Лина И. Густова</cp:lastModifiedBy>
  <cp:revision>11</cp:revision>
  <cp:lastPrinted>2025-12-19T04:57:00Z</cp:lastPrinted>
  <dcterms:created xsi:type="dcterms:W3CDTF">2025-12-19T04:35:00Z</dcterms:created>
  <dcterms:modified xsi:type="dcterms:W3CDTF">2026-02-25T05:16:00Z</dcterms:modified>
</cp:coreProperties>
</file>