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7C54F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3F7E6EDA" wp14:editId="706F7EDA">
            <wp:extent cx="786765" cy="1018540"/>
            <wp:effectExtent l="1905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91DE0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</w:p>
    <w:p w14:paraId="0BA4679A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D2724EF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21C0C230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AE66B59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59774533" w14:textId="77777777" w:rsidR="00C55B3F" w:rsidRPr="0014254E" w:rsidRDefault="00C55B3F" w:rsidP="00C55B3F">
      <w:pPr>
        <w:pStyle w:val="a4"/>
        <w:widowControl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C55B3F" w:rsidRPr="00D63900" w14:paraId="2A2B12C4" w14:textId="77777777" w:rsidTr="00BE2797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A69C54" w14:textId="77777777" w:rsidR="00C55B3F" w:rsidRDefault="00C55B3F" w:rsidP="00BE2797">
            <w:pPr>
              <w:pStyle w:val="a4"/>
              <w:widowContro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45C82472" w14:textId="77777777" w:rsidR="00C55B3F" w:rsidRPr="00BA57C4" w:rsidRDefault="00C55B3F" w:rsidP="00BE2797">
            <w:pPr>
              <w:pStyle w:val="a4"/>
              <w:widowControl w:val="0"/>
              <w:rPr>
                <w:b w:val="0"/>
                <w:bCs w:val="0"/>
                <w:sz w:val="24"/>
              </w:rPr>
            </w:pPr>
            <w:r w:rsidRPr="0014254E">
              <w:rPr>
                <w:b w:val="0"/>
                <w:bCs w:val="0"/>
                <w:sz w:val="24"/>
                <w:lang w:val="en-US"/>
              </w:rPr>
              <w:t>E</w:t>
            </w:r>
            <w:r w:rsidRPr="00BA57C4">
              <w:rPr>
                <w:b w:val="0"/>
                <w:bCs w:val="0"/>
                <w:sz w:val="24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mail</w:t>
            </w:r>
            <w:r w:rsidRPr="00BA57C4">
              <w:rPr>
                <w:b w:val="0"/>
                <w:bCs w:val="0"/>
                <w:sz w:val="24"/>
              </w:rPr>
              <w:t xml:space="preserve">: 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sobranie</w:t>
            </w:r>
            <w:proofErr w:type="spellEnd"/>
            <w:r w:rsidRPr="00BA57C4">
              <w:rPr>
                <w:b w:val="0"/>
                <w:bCs w:val="0"/>
                <w:sz w:val="24"/>
              </w:rPr>
              <w:t>@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nogliki</w:t>
            </w:r>
            <w:proofErr w:type="spellEnd"/>
            <w:r w:rsidRPr="00BA57C4">
              <w:rPr>
                <w:b w:val="0"/>
                <w:bCs w:val="0"/>
                <w:sz w:val="24"/>
              </w:rPr>
              <w:t>-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adm</w:t>
            </w:r>
            <w:proofErr w:type="spellEnd"/>
            <w:r w:rsidRPr="00BA57C4">
              <w:rPr>
                <w:b w:val="0"/>
                <w:bCs w:val="0"/>
                <w:sz w:val="24"/>
              </w:rPr>
              <w:t>.</w:t>
            </w:r>
            <w:proofErr w:type="spellStart"/>
            <w:r w:rsidRPr="0014254E">
              <w:rPr>
                <w:b w:val="0"/>
                <w:bCs w:val="0"/>
                <w:sz w:val="24"/>
                <w:lang w:val="en-US"/>
              </w:rPr>
              <w:t>ru</w:t>
            </w:r>
            <w:proofErr w:type="spellEnd"/>
          </w:p>
        </w:tc>
      </w:tr>
    </w:tbl>
    <w:p w14:paraId="043AC3AB" w14:textId="77777777" w:rsidR="00D63900" w:rsidRDefault="00D63900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47B4BD9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5BB">
        <w:rPr>
          <w:rFonts w:ascii="Times New Roman" w:hAnsi="Times New Roman"/>
          <w:color w:val="000000"/>
          <w:sz w:val="28"/>
          <w:szCs w:val="28"/>
        </w:rPr>
        <w:t>РЕШЕНИЕ</w:t>
      </w:r>
    </w:p>
    <w:p w14:paraId="59196F4A" w14:textId="5D7121A4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63900">
        <w:rPr>
          <w:rFonts w:ascii="Times New Roman" w:hAnsi="Times New Roman"/>
          <w:color w:val="000000"/>
          <w:sz w:val="28"/>
          <w:szCs w:val="28"/>
        </w:rPr>
        <w:t>183</w:t>
      </w:r>
    </w:p>
    <w:p w14:paraId="3FCF5136" w14:textId="77777777" w:rsidR="00C55B3F" w:rsidRPr="00AF5FB7" w:rsidRDefault="00C55B3F" w:rsidP="00C55B3F">
      <w:pPr>
        <w:widowControl w:val="0"/>
        <w:jc w:val="center"/>
        <w:rPr>
          <w:rFonts w:ascii="Arial" w:hAnsi="Arial" w:cs="Arial"/>
          <w:color w:val="000000"/>
        </w:rPr>
      </w:pPr>
    </w:p>
    <w:p w14:paraId="1A603FD7" w14:textId="0B6A861C" w:rsidR="00F64371" w:rsidRDefault="00D63900" w:rsidP="00B40BCE">
      <w:pPr>
        <w:pStyle w:val="a8"/>
        <w:widowControl w:val="0"/>
        <w:jc w:val="left"/>
        <w:rPr>
          <w:sz w:val="24"/>
        </w:rPr>
      </w:pPr>
      <w:r>
        <w:rPr>
          <w:sz w:val="24"/>
        </w:rPr>
        <w:t>17.09.2026</w:t>
      </w:r>
    </w:p>
    <w:p w14:paraId="582480B5" w14:textId="77777777" w:rsidR="00D63900" w:rsidRPr="00D63900" w:rsidRDefault="00D63900" w:rsidP="00D63900">
      <w:pPr>
        <w:pStyle w:val="a3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F64371" w14:paraId="17019BB6" w14:textId="77777777" w:rsidTr="00DA12B0">
        <w:tc>
          <w:tcPr>
            <w:tcW w:w="5211" w:type="dxa"/>
          </w:tcPr>
          <w:p w14:paraId="6D6D5924" w14:textId="6AD957BF" w:rsidR="00F64371" w:rsidRPr="00713D40" w:rsidRDefault="00F64371" w:rsidP="00DA12B0">
            <w:pPr>
              <w:keepNext/>
              <w:shd w:val="clear" w:color="auto" w:fill="FFFFFF"/>
              <w:jc w:val="both"/>
              <w:textAlignment w:val="baseline"/>
              <w:outlineLvl w:val="0"/>
              <w:rPr>
                <w:spacing w:val="2"/>
              </w:rPr>
            </w:pPr>
            <w:r w:rsidRPr="00F64371">
              <w:t>Об утверждении Порядка</w:t>
            </w:r>
            <w:r w:rsidRPr="00F64371">
              <w:rPr>
                <w:color w:val="000000"/>
                <w:spacing w:val="2"/>
              </w:rPr>
              <w:t xml:space="preserve"> определения размера платы за пользование имуществом, находящимся в собственности муниципального образования </w:t>
            </w:r>
            <w:r>
              <w:rPr>
                <w:color w:val="000000"/>
                <w:spacing w:val="2"/>
              </w:rPr>
              <w:t xml:space="preserve">Ногликский муниципальный округ </w:t>
            </w:r>
            <w:r w:rsidRPr="00F64371">
              <w:rPr>
                <w:color w:val="000000"/>
                <w:spacing w:val="2"/>
              </w:rPr>
              <w:t>Сахалинской области, для строительства и (или) эксплуатации средств связи и (или) сооружений связи</w:t>
            </w:r>
          </w:p>
        </w:tc>
      </w:tr>
    </w:tbl>
    <w:p w14:paraId="0E9E8E70" w14:textId="77777777" w:rsidR="00C55B3F" w:rsidRDefault="00C55B3F" w:rsidP="00C55B3F">
      <w:pPr>
        <w:widowControl w:val="0"/>
      </w:pPr>
    </w:p>
    <w:p w14:paraId="73CB1143" w14:textId="32968C9F" w:rsidR="00C55B3F" w:rsidRPr="007C775A" w:rsidRDefault="00C55B3F" w:rsidP="00C55B3F">
      <w:pPr>
        <w:widowControl w:val="0"/>
        <w:ind w:firstLine="851"/>
        <w:jc w:val="both"/>
        <w:rPr>
          <w:color w:val="000000"/>
        </w:rPr>
      </w:pPr>
      <w:r w:rsidRPr="007C775A">
        <w:rPr>
          <w:color w:val="000000"/>
        </w:rPr>
        <w:t xml:space="preserve">На основании </w:t>
      </w:r>
      <w:r w:rsidR="00CB21D0">
        <w:rPr>
          <w:color w:val="000000"/>
        </w:rPr>
        <w:t>Федерального</w:t>
      </w:r>
      <w:r w:rsidR="00CB21D0" w:rsidRPr="00CB21D0">
        <w:rPr>
          <w:color w:val="000000"/>
        </w:rPr>
        <w:t xml:space="preserve"> закон</w:t>
      </w:r>
      <w:r w:rsidR="00CB21D0">
        <w:rPr>
          <w:color w:val="000000"/>
        </w:rPr>
        <w:t>а от 29.12.2025 № 542-ФЗ «</w:t>
      </w:r>
      <w:r w:rsidR="00CB21D0" w:rsidRPr="00CB21D0">
        <w:rPr>
          <w:color w:val="000000"/>
        </w:rPr>
        <w:t xml:space="preserve">О внесении изменений </w:t>
      </w:r>
      <w:r w:rsidR="00CB21D0">
        <w:rPr>
          <w:color w:val="000000"/>
        </w:rPr>
        <w:t>в статью 6 Федерального закона «О связи», Постановления</w:t>
      </w:r>
      <w:r w:rsidR="00CB21D0" w:rsidRPr="00CB21D0">
        <w:rPr>
          <w:color w:val="000000"/>
        </w:rPr>
        <w:t xml:space="preserve"> </w:t>
      </w:r>
      <w:r w:rsidR="00CB21D0">
        <w:rPr>
          <w:color w:val="000000"/>
        </w:rPr>
        <w:t>Правительства РФ от 28.05.2026 № 619 «</w:t>
      </w:r>
      <w:r w:rsidR="00CB21D0" w:rsidRPr="00CB21D0">
        <w:rPr>
          <w:color w:val="000000"/>
        </w:rPr>
        <w:t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</w:t>
      </w:r>
      <w:r w:rsidR="00CB21D0">
        <w:rPr>
          <w:color w:val="000000"/>
        </w:rPr>
        <w:t xml:space="preserve"> связи и (или) сооружений связи»</w:t>
      </w:r>
      <w:r w:rsidRPr="007C775A">
        <w:rPr>
          <w:color w:val="000000"/>
        </w:rPr>
        <w:t xml:space="preserve">, </w:t>
      </w:r>
      <w:r w:rsidR="00B25ACB" w:rsidRPr="00B25ACB">
        <w:rPr>
          <w:color w:val="000000"/>
        </w:rPr>
        <w:t>руководствуясь статьей</w:t>
      </w:r>
      <w:r w:rsidRPr="00B25ACB">
        <w:rPr>
          <w:color w:val="000000"/>
        </w:rPr>
        <w:t xml:space="preserve"> 24 Устава муниципального образования Ногликский</w:t>
      </w:r>
      <w:r w:rsidR="002027C1" w:rsidRPr="00B25ACB">
        <w:rPr>
          <w:color w:val="000000"/>
        </w:rPr>
        <w:t xml:space="preserve"> муниципальный округ Сахалинской области</w:t>
      </w:r>
      <w:r w:rsidRPr="00B25ACB">
        <w:rPr>
          <w:color w:val="000000"/>
        </w:rPr>
        <w:t>,</w:t>
      </w:r>
    </w:p>
    <w:p w14:paraId="5062287B" w14:textId="77777777" w:rsidR="00C55B3F" w:rsidRPr="00037894" w:rsidRDefault="00C55B3F" w:rsidP="00C55B3F">
      <w:pPr>
        <w:widowControl w:val="0"/>
        <w:jc w:val="both"/>
        <w:rPr>
          <w:color w:val="000000"/>
          <w:sz w:val="16"/>
          <w:szCs w:val="16"/>
        </w:rPr>
      </w:pPr>
    </w:p>
    <w:p w14:paraId="086563BB" w14:textId="3D50AD6E" w:rsidR="00C55B3F" w:rsidRPr="006C1B67" w:rsidRDefault="00C55B3F" w:rsidP="00C55B3F">
      <w:pPr>
        <w:widowControl w:val="0"/>
        <w:jc w:val="center"/>
        <w:rPr>
          <w:color w:val="000000"/>
        </w:rPr>
      </w:pPr>
      <w:r w:rsidRPr="006C1B67">
        <w:rPr>
          <w:color w:val="000000"/>
        </w:rPr>
        <w:t>СОБРАНИЕ МУНИЦИПАЛЬНОГО ОБРАЗОВАНИЯ</w:t>
      </w:r>
      <w:r w:rsidR="00D63900">
        <w:rPr>
          <w:color w:val="000000"/>
        </w:rPr>
        <w:t xml:space="preserve"> </w:t>
      </w:r>
      <w:r w:rsidRPr="006C1B6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C1B67">
        <w:rPr>
          <w:color w:val="000000"/>
        </w:rPr>
        <w:t>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Pr="006C1B67">
        <w:rPr>
          <w:color w:val="000000"/>
        </w:rPr>
        <w:t xml:space="preserve"> РЕШИЛО:</w:t>
      </w:r>
    </w:p>
    <w:p w14:paraId="34AFC457" w14:textId="77777777" w:rsidR="00C55B3F" w:rsidRPr="00037894" w:rsidRDefault="00C55B3F" w:rsidP="00C55B3F">
      <w:pPr>
        <w:widowControl w:val="0"/>
        <w:ind w:firstLine="851"/>
        <w:jc w:val="both"/>
        <w:rPr>
          <w:color w:val="000000"/>
          <w:sz w:val="16"/>
          <w:szCs w:val="16"/>
        </w:rPr>
      </w:pPr>
    </w:p>
    <w:p w14:paraId="6793BAA3" w14:textId="4A4D6D6A" w:rsidR="00C55B3F" w:rsidRDefault="00C55B3F" w:rsidP="00EE1AB0">
      <w:pPr>
        <w:keepNext/>
        <w:shd w:val="clear" w:color="auto" w:fill="FFFFFF"/>
        <w:ind w:firstLine="851"/>
        <w:jc w:val="both"/>
        <w:textAlignment w:val="baseline"/>
        <w:outlineLvl w:val="0"/>
        <w:rPr>
          <w:color w:val="000000"/>
          <w:spacing w:val="2"/>
        </w:rPr>
      </w:pPr>
      <w:r w:rsidRPr="003C30A9">
        <w:t xml:space="preserve">1. </w:t>
      </w:r>
      <w:r w:rsidR="00CB21D0">
        <w:t xml:space="preserve"> </w:t>
      </w:r>
      <w:r w:rsidR="00F64371">
        <w:t xml:space="preserve">Утвердить </w:t>
      </w:r>
      <w:r w:rsidR="00B25ACB">
        <w:t>Порядок</w:t>
      </w:r>
      <w:r w:rsidR="00CB21D0">
        <w:t xml:space="preserve"> </w:t>
      </w:r>
      <w:r w:rsidR="00F64371" w:rsidRPr="00F64371">
        <w:rPr>
          <w:color w:val="000000"/>
          <w:spacing w:val="2"/>
        </w:rPr>
        <w:t xml:space="preserve">определения размера платы за пользование имуществом, находящимся в собственности муниципального образования </w:t>
      </w:r>
      <w:r w:rsidR="00F64371">
        <w:rPr>
          <w:color w:val="000000"/>
          <w:spacing w:val="2"/>
        </w:rPr>
        <w:t xml:space="preserve">Ногликский муниципальный округ </w:t>
      </w:r>
      <w:r w:rsidR="00F64371" w:rsidRPr="00F64371">
        <w:rPr>
          <w:color w:val="000000"/>
          <w:spacing w:val="2"/>
        </w:rPr>
        <w:t>Сахалинской области, для строительства и (или) эксплуатации средств связи и (или) сооружений связи</w:t>
      </w:r>
      <w:r w:rsidR="00713D40">
        <w:rPr>
          <w:color w:val="000000"/>
          <w:spacing w:val="2"/>
        </w:rPr>
        <w:t xml:space="preserve"> (прилагается)</w:t>
      </w:r>
      <w:r w:rsidR="00F64371">
        <w:rPr>
          <w:color w:val="000000"/>
          <w:spacing w:val="2"/>
        </w:rPr>
        <w:t>.</w:t>
      </w:r>
    </w:p>
    <w:p w14:paraId="050B6542" w14:textId="77777777" w:rsidR="00D63900" w:rsidRPr="00EE1AB0" w:rsidRDefault="00D63900" w:rsidP="00EE1AB0">
      <w:pPr>
        <w:keepNext/>
        <w:shd w:val="clear" w:color="auto" w:fill="FFFFFF"/>
        <w:ind w:firstLine="851"/>
        <w:jc w:val="both"/>
        <w:textAlignment w:val="baseline"/>
        <w:outlineLvl w:val="0"/>
        <w:rPr>
          <w:spacing w:val="2"/>
        </w:rPr>
      </w:pPr>
    </w:p>
    <w:p w14:paraId="7CF64326" w14:textId="000B1DE9" w:rsidR="00BA57C4" w:rsidRDefault="00C55B3F" w:rsidP="00BA57C4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13D40">
        <w:rPr>
          <w:color w:val="000000"/>
        </w:rPr>
        <w:t>2</w:t>
      </w:r>
      <w:r w:rsidR="00BA57C4">
        <w:rPr>
          <w:color w:val="000000"/>
        </w:rPr>
        <w:t>.</w:t>
      </w:r>
      <w:r w:rsidR="00BA57C4" w:rsidRPr="00BA57C4">
        <w:rPr>
          <w:lang w:bidi="ru-RU"/>
        </w:rPr>
        <w:t xml:space="preserve"> </w:t>
      </w:r>
      <w:r w:rsidR="00BA57C4" w:rsidRPr="007933B9">
        <w:rPr>
          <w:lang w:bidi="ru-RU"/>
        </w:rPr>
        <w:t xml:space="preserve">Опубликовать настоящее </w:t>
      </w:r>
      <w:r w:rsidR="00DA12B0" w:rsidRPr="007933B9">
        <w:rPr>
          <w:lang w:bidi="ru-RU"/>
        </w:rPr>
        <w:t>решение</w:t>
      </w:r>
      <w:r w:rsidR="00DA12B0">
        <w:rPr>
          <w:lang w:bidi="ru-RU"/>
        </w:rPr>
        <w:t xml:space="preserve">, </w:t>
      </w:r>
      <w:r w:rsidR="00DA12B0" w:rsidRPr="007933B9">
        <w:rPr>
          <w:lang w:bidi="ru-RU"/>
        </w:rPr>
        <w:t>путем</w:t>
      </w:r>
      <w:r w:rsidR="00BA57C4" w:rsidRPr="007933B9">
        <w:rPr>
          <w:lang w:bidi="ru-RU"/>
        </w:rPr>
        <w:t xml:space="preserve"> размещения в сет</w:t>
      </w:r>
      <w:r w:rsidR="00BA57C4">
        <w:rPr>
          <w:lang w:bidi="ru-RU"/>
        </w:rPr>
        <w:t xml:space="preserve">евом издании NOGLGAZETA.RU МБУ «Информационное агентство «Знамя труда» </w:t>
      </w:r>
      <w:r w:rsidR="00BA57C4" w:rsidRPr="002D760C">
        <w:rPr>
          <w:lang w:bidi="ru-RU"/>
        </w:rPr>
        <w:t xml:space="preserve">и разместить на официальном сайте </w:t>
      </w:r>
      <w:r w:rsidR="00BA57C4" w:rsidRPr="000B108B">
        <w:rPr>
          <w:lang w:bidi="ru-RU"/>
        </w:rPr>
        <w:t>муниципального образован</w:t>
      </w:r>
      <w:r w:rsidR="00BA57C4">
        <w:rPr>
          <w:lang w:bidi="ru-RU"/>
        </w:rPr>
        <w:t xml:space="preserve">ия </w:t>
      </w:r>
      <w:r w:rsidR="00BA57C4" w:rsidRPr="00C00612">
        <w:rPr>
          <w:lang w:bidi="ru-RU"/>
        </w:rPr>
        <w:t>Ногликский муниципальный округ Сахалинской области</w:t>
      </w:r>
      <w:r w:rsidR="00BA57C4">
        <w:rPr>
          <w:lang w:bidi="ru-RU"/>
        </w:rPr>
        <w:t xml:space="preserve"> в информационно-телекоммуникационной сети «Интернет»</w:t>
      </w:r>
      <w:r w:rsidR="00BA57C4" w:rsidRPr="002D760C">
        <w:rPr>
          <w:lang w:bidi="ru-RU"/>
        </w:rPr>
        <w:t>.</w:t>
      </w:r>
    </w:p>
    <w:p w14:paraId="12222760" w14:textId="77777777" w:rsidR="00BA57C4" w:rsidRDefault="00BA57C4" w:rsidP="00EE1AB0">
      <w:pPr>
        <w:autoSpaceDE w:val="0"/>
        <w:autoSpaceDN w:val="0"/>
        <w:adjustRightInd w:val="0"/>
        <w:ind w:firstLine="851"/>
        <w:jc w:val="both"/>
      </w:pPr>
    </w:p>
    <w:p w14:paraId="4E33AB2D" w14:textId="4BA8AAA0" w:rsidR="005C26A1" w:rsidRDefault="00BA57C4" w:rsidP="005C26A1">
      <w:pPr>
        <w:ind w:firstLine="851"/>
        <w:jc w:val="both"/>
        <w:outlineLvl w:val="0"/>
      </w:pPr>
      <w:r>
        <w:lastRenderedPageBreak/>
        <w:t xml:space="preserve">3. </w:t>
      </w:r>
      <w:r w:rsidR="005C26A1" w:rsidRPr="009A1FBD">
        <w:t xml:space="preserve">Настоящее решение вступает в силу со дня его официального опубликования и </w:t>
      </w:r>
      <w:r w:rsidR="005C26A1">
        <w:t xml:space="preserve">  </w:t>
      </w:r>
      <w:r w:rsidR="005C26A1" w:rsidRPr="009A1FBD">
        <w:t>распространяет свое действие на правоотношения, возникшие с 01 сентября 2026 года.</w:t>
      </w:r>
    </w:p>
    <w:p w14:paraId="2F3AAA27" w14:textId="77777777" w:rsidR="005C26A1" w:rsidRDefault="005C26A1" w:rsidP="005C26A1">
      <w:pPr>
        <w:ind w:firstLine="708"/>
        <w:jc w:val="both"/>
        <w:outlineLvl w:val="0"/>
      </w:pPr>
    </w:p>
    <w:p w14:paraId="3086653E" w14:textId="77777777" w:rsidR="00D63900" w:rsidRDefault="00D63900" w:rsidP="00EE1AB0">
      <w:pPr>
        <w:autoSpaceDE w:val="0"/>
        <w:autoSpaceDN w:val="0"/>
        <w:adjustRightInd w:val="0"/>
        <w:ind w:firstLine="851"/>
        <w:jc w:val="both"/>
      </w:pPr>
    </w:p>
    <w:p w14:paraId="2EE6CFD2" w14:textId="77777777" w:rsidR="00D63900" w:rsidRPr="00713D40" w:rsidRDefault="00D63900" w:rsidP="00EE1AB0">
      <w:pPr>
        <w:autoSpaceDE w:val="0"/>
        <w:autoSpaceDN w:val="0"/>
        <w:adjustRightInd w:val="0"/>
        <w:ind w:firstLine="851"/>
        <w:jc w:val="both"/>
      </w:pPr>
    </w:p>
    <w:p w14:paraId="20FE6483" w14:textId="77777777" w:rsidR="00BA57C4" w:rsidRDefault="00BA57C4" w:rsidP="005E011C">
      <w:pPr>
        <w:widowControl w:val="0"/>
        <w:jc w:val="both"/>
        <w:rPr>
          <w:color w:val="000000"/>
        </w:rPr>
      </w:pPr>
    </w:p>
    <w:p w14:paraId="36BC134D" w14:textId="16136DC2" w:rsidR="00C55B3F" w:rsidRPr="003557E6" w:rsidRDefault="005E011C" w:rsidP="005E011C">
      <w:pPr>
        <w:widowControl w:val="0"/>
        <w:jc w:val="both"/>
      </w:pPr>
      <w:r>
        <w:rPr>
          <w:color w:val="000000"/>
        </w:rPr>
        <w:t>П</w:t>
      </w:r>
      <w:r w:rsidR="00C55B3F" w:rsidRPr="003557E6">
        <w:t>редседател</w:t>
      </w:r>
      <w:r>
        <w:t>ь</w:t>
      </w:r>
      <w:r w:rsidR="00C55B3F" w:rsidRPr="003557E6">
        <w:t xml:space="preserve"> Собрания </w:t>
      </w:r>
    </w:p>
    <w:p w14:paraId="683D3455" w14:textId="77777777" w:rsidR="00C55B3F" w:rsidRPr="004B7563" w:rsidRDefault="00C55B3F" w:rsidP="00C55B3F">
      <w:pPr>
        <w:widowControl w:val="0"/>
      </w:pPr>
      <w:r w:rsidRPr="004B7563">
        <w:t xml:space="preserve">муниципального образования </w:t>
      </w:r>
    </w:p>
    <w:p w14:paraId="3F604B72" w14:textId="77777777" w:rsidR="002027C1" w:rsidRDefault="00C55B3F" w:rsidP="00C55B3F">
      <w:pPr>
        <w:widowControl w:val="0"/>
      </w:pPr>
      <w:r w:rsidRPr="004B7563">
        <w:t>Ногликский</w:t>
      </w:r>
      <w:r w:rsidR="002027C1">
        <w:t xml:space="preserve"> муниципальный округ</w:t>
      </w:r>
    </w:p>
    <w:p w14:paraId="0F0D8609" w14:textId="54795079" w:rsidR="00BD1F0C" w:rsidRDefault="002027C1" w:rsidP="00C55B3F">
      <w:pPr>
        <w:widowControl w:val="0"/>
      </w:pPr>
      <w:r>
        <w:t xml:space="preserve">Сахалинской области               </w:t>
      </w:r>
      <w:r w:rsidR="00D20389">
        <w:t xml:space="preserve"> </w:t>
      </w:r>
      <w:r w:rsidR="00C55B3F" w:rsidRPr="004B7563">
        <w:t xml:space="preserve">                                                </w:t>
      </w:r>
      <w:r w:rsidR="003F4C10">
        <w:t xml:space="preserve">                          </w:t>
      </w:r>
      <w:r w:rsidR="005E011C">
        <w:t>И</w:t>
      </w:r>
      <w:r w:rsidR="003F4C10">
        <w:t>.</w:t>
      </w:r>
      <w:r w:rsidR="007308A2">
        <w:t>Н.</w:t>
      </w:r>
      <w:r w:rsidR="005E011C">
        <w:t xml:space="preserve"> </w:t>
      </w:r>
      <w:r w:rsidR="007308A2">
        <w:t>К</w:t>
      </w:r>
      <w:r w:rsidR="005E011C">
        <w:t>амболова</w:t>
      </w:r>
    </w:p>
    <w:p w14:paraId="14DBC2FE" w14:textId="77777777" w:rsidR="00796CA5" w:rsidRDefault="00796CA5" w:rsidP="00C55B3F">
      <w:pPr>
        <w:widowControl w:val="0"/>
      </w:pPr>
    </w:p>
    <w:p w14:paraId="4DD434D5" w14:textId="77777777" w:rsidR="00796CA5" w:rsidRDefault="00796CA5" w:rsidP="00C55B3F">
      <w:pPr>
        <w:widowControl w:val="0"/>
      </w:pPr>
    </w:p>
    <w:p w14:paraId="60FBAFCF" w14:textId="77777777" w:rsidR="00796CA5" w:rsidRDefault="00796CA5" w:rsidP="00C55B3F">
      <w:pPr>
        <w:widowControl w:val="0"/>
      </w:pPr>
      <w:r>
        <w:t>Мэр муниципального образования</w:t>
      </w:r>
    </w:p>
    <w:p w14:paraId="4C6B4CA6" w14:textId="77777777" w:rsidR="002027C1" w:rsidRDefault="00796CA5" w:rsidP="00C55B3F">
      <w:pPr>
        <w:widowControl w:val="0"/>
      </w:pPr>
      <w:r>
        <w:t>Ногликский</w:t>
      </w:r>
      <w:r w:rsidR="002027C1">
        <w:t xml:space="preserve"> муниципальный округ</w:t>
      </w:r>
    </w:p>
    <w:p w14:paraId="0857283A" w14:textId="0C7EB3B8" w:rsidR="00BD1F0C" w:rsidRDefault="002027C1" w:rsidP="002027C1">
      <w:pPr>
        <w:widowControl w:val="0"/>
      </w:pPr>
      <w:r>
        <w:t xml:space="preserve">Сахалинской области               </w:t>
      </w:r>
      <w:r w:rsidR="00796CA5">
        <w:t xml:space="preserve">                                                    </w:t>
      </w:r>
      <w:r w:rsidR="003F4C10">
        <w:t xml:space="preserve">                     </w:t>
      </w:r>
      <w:r w:rsidR="000F5F24">
        <w:t xml:space="preserve"> </w:t>
      </w:r>
      <w:r w:rsidR="007E75D2">
        <w:t xml:space="preserve">С.В. </w:t>
      </w:r>
      <w:r w:rsidR="00D43BEE">
        <w:t>Гурьянов</w:t>
      </w:r>
    </w:p>
    <w:p w14:paraId="73C155A2" w14:textId="5AFF261B" w:rsidR="00F64371" w:rsidRDefault="00F64371" w:rsidP="002027C1">
      <w:pPr>
        <w:widowControl w:val="0"/>
      </w:pPr>
    </w:p>
    <w:p w14:paraId="0965B633" w14:textId="1E0B7495" w:rsidR="00F64371" w:rsidRDefault="00F64371" w:rsidP="002027C1">
      <w:pPr>
        <w:widowControl w:val="0"/>
      </w:pPr>
    </w:p>
    <w:p w14:paraId="3884387E" w14:textId="437814BD" w:rsidR="00F64371" w:rsidRDefault="00F64371" w:rsidP="002027C1">
      <w:pPr>
        <w:widowControl w:val="0"/>
      </w:pPr>
    </w:p>
    <w:p w14:paraId="70C05DC4" w14:textId="1EDA1081" w:rsidR="00F64371" w:rsidRDefault="00F64371" w:rsidP="002027C1">
      <w:pPr>
        <w:widowControl w:val="0"/>
      </w:pPr>
    </w:p>
    <w:p w14:paraId="2EB7F8B6" w14:textId="62CD1B68" w:rsidR="00F64371" w:rsidRDefault="00F64371" w:rsidP="002027C1">
      <w:pPr>
        <w:widowControl w:val="0"/>
      </w:pPr>
    </w:p>
    <w:p w14:paraId="71A154F2" w14:textId="5544C4E5" w:rsidR="00F64371" w:rsidRDefault="00F64371" w:rsidP="002027C1">
      <w:pPr>
        <w:widowControl w:val="0"/>
      </w:pPr>
    </w:p>
    <w:p w14:paraId="4A425E22" w14:textId="6F220921" w:rsidR="00F64371" w:rsidRDefault="00F64371" w:rsidP="002027C1">
      <w:pPr>
        <w:widowControl w:val="0"/>
      </w:pPr>
    </w:p>
    <w:p w14:paraId="07C51B79" w14:textId="2FBB9466" w:rsidR="00F64371" w:rsidRDefault="00F64371" w:rsidP="002027C1">
      <w:pPr>
        <w:widowControl w:val="0"/>
      </w:pPr>
    </w:p>
    <w:p w14:paraId="4A38E3AC" w14:textId="0383166E" w:rsidR="00F64371" w:rsidRDefault="00F64371" w:rsidP="002027C1">
      <w:pPr>
        <w:widowControl w:val="0"/>
      </w:pPr>
    </w:p>
    <w:p w14:paraId="57001E60" w14:textId="3A9A2D5B" w:rsidR="00F64371" w:rsidRDefault="00F64371" w:rsidP="002027C1">
      <w:pPr>
        <w:widowControl w:val="0"/>
      </w:pPr>
    </w:p>
    <w:p w14:paraId="47CAC5CA" w14:textId="4912A608" w:rsidR="00F64371" w:rsidRDefault="00F64371" w:rsidP="002027C1">
      <w:pPr>
        <w:widowControl w:val="0"/>
      </w:pPr>
    </w:p>
    <w:p w14:paraId="6B785DF7" w14:textId="03B9BD80" w:rsidR="00F64371" w:rsidRDefault="00F64371" w:rsidP="002027C1">
      <w:pPr>
        <w:widowControl w:val="0"/>
      </w:pPr>
    </w:p>
    <w:p w14:paraId="07A79937" w14:textId="43AD91EC" w:rsidR="00F64371" w:rsidRDefault="00F64371" w:rsidP="002027C1">
      <w:pPr>
        <w:widowControl w:val="0"/>
      </w:pPr>
    </w:p>
    <w:p w14:paraId="74C3D463" w14:textId="17B7C903" w:rsidR="00F64371" w:rsidRDefault="00F64371" w:rsidP="002027C1">
      <w:pPr>
        <w:widowControl w:val="0"/>
      </w:pPr>
    </w:p>
    <w:p w14:paraId="00A73310" w14:textId="295E9E6B" w:rsidR="00F64371" w:rsidRDefault="00F64371" w:rsidP="002027C1">
      <w:pPr>
        <w:widowControl w:val="0"/>
      </w:pPr>
    </w:p>
    <w:p w14:paraId="2DF02BCA" w14:textId="71CCBD35" w:rsidR="00F64371" w:rsidRDefault="00F64371" w:rsidP="002027C1">
      <w:pPr>
        <w:widowControl w:val="0"/>
      </w:pPr>
    </w:p>
    <w:p w14:paraId="56839420" w14:textId="10D66738" w:rsidR="00F64371" w:rsidRDefault="00F64371" w:rsidP="002027C1">
      <w:pPr>
        <w:widowControl w:val="0"/>
      </w:pPr>
    </w:p>
    <w:p w14:paraId="0C428FC9" w14:textId="7092CD96" w:rsidR="00F64371" w:rsidRDefault="00F64371" w:rsidP="002027C1">
      <w:pPr>
        <w:widowControl w:val="0"/>
      </w:pPr>
    </w:p>
    <w:p w14:paraId="4AE5DCD7" w14:textId="6F560CED" w:rsidR="00F64371" w:rsidRDefault="00F64371" w:rsidP="002027C1">
      <w:pPr>
        <w:widowControl w:val="0"/>
      </w:pPr>
    </w:p>
    <w:p w14:paraId="533AE4B8" w14:textId="1565542B" w:rsidR="00F64371" w:rsidRDefault="00F64371" w:rsidP="002027C1">
      <w:pPr>
        <w:widowControl w:val="0"/>
      </w:pPr>
    </w:p>
    <w:p w14:paraId="6B5AA99E" w14:textId="102A14DA" w:rsidR="00F64371" w:rsidRDefault="00F64371" w:rsidP="002027C1">
      <w:pPr>
        <w:widowControl w:val="0"/>
      </w:pPr>
    </w:p>
    <w:p w14:paraId="396EABD0" w14:textId="65C22260" w:rsidR="00F64371" w:rsidRDefault="00F64371" w:rsidP="002027C1">
      <w:pPr>
        <w:widowControl w:val="0"/>
      </w:pPr>
    </w:p>
    <w:p w14:paraId="63ADB894" w14:textId="1A8F01B3" w:rsidR="00F64371" w:rsidRDefault="00F64371" w:rsidP="002027C1">
      <w:pPr>
        <w:widowControl w:val="0"/>
      </w:pPr>
    </w:p>
    <w:p w14:paraId="7B40F422" w14:textId="05E2C0D4" w:rsidR="00F64371" w:rsidRDefault="00F64371" w:rsidP="002027C1">
      <w:pPr>
        <w:widowControl w:val="0"/>
      </w:pPr>
    </w:p>
    <w:p w14:paraId="670C3DE2" w14:textId="2F0821CA" w:rsidR="00F64371" w:rsidRDefault="00F64371" w:rsidP="002027C1">
      <w:pPr>
        <w:widowControl w:val="0"/>
      </w:pPr>
    </w:p>
    <w:p w14:paraId="49E5A56F" w14:textId="33D3F593" w:rsidR="00713D40" w:rsidRDefault="00713D40" w:rsidP="002027C1">
      <w:pPr>
        <w:widowControl w:val="0"/>
      </w:pPr>
    </w:p>
    <w:p w14:paraId="6580D953" w14:textId="1B1E2596" w:rsidR="00EE1AB0" w:rsidRDefault="00EE1AB0" w:rsidP="002027C1">
      <w:pPr>
        <w:widowControl w:val="0"/>
      </w:pPr>
    </w:p>
    <w:p w14:paraId="6E94BC90" w14:textId="77777777" w:rsidR="00EE1AB0" w:rsidRDefault="00EE1AB0" w:rsidP="002027C1">
      <w:pPr>
        <w:widowControl w:val="0"/>
      </w:pPr>
    </w:p>
    <w:p w14:paraId="63F1B5EE" w14:textId="4ADD54A9" w:rsidR="00F64371" w:rsidRDefault="00F64371" w:rsidP="002027C1">
      <w:pPr>
        <w:widowControl w:val="0"/>
      </w:pPr>
    </w:p>
    <w:p w14:paraId="2805B222" w14:textId="7D8F9AEA" w:rsidR="00F64371" w:rsidRDefault="00F64371" w:rsidP="002027C1">
      <w:pPr>
        <w:widowControl w:val="0"/>
      </w:pPr>
    </w:p>
    <w:p w14:paraId="35A01FFC" w14:textId="77777777" w:rsidR="00D63900" w:rsidRDefault="00D63900" w:rsidP="00F64371">
      <w:pPr>
        <w:ind w:firstLine="709"/>
        <w:jc w:val="right"/>
      </w:pPr>
    </w:p>
    <w:p w14:paraId="5AF7DF69" w14:textId="77777777" w:rsidR="00D63900" w:rsidRDefault="00D63900" w:rsidP="00F64371">
      <w:pPr>
        <w:ind w:firstLine="709"/>
        <w:jc w:val="right"/>
      </w:pPr>
    </w:p>
    <w:p w14:paraId="7242A951" w14:textId="77777777" w:rsidR="00D63900" w:rsidRDefault="00D63900" w:rsidP="00F64371">
      <w:pPr>
        <w:ind w:firstLine="709"/>
        <w:jc w:val="right"/>
      </w:pPr>
    </w:p>
    <w:p w14:paraId="02667108" w14:textId="77777777" w:rsidR="00D63900" w:rsidRDefault="00D63900" w:rsidP="00F64371">
      <w:pPr>
        <w:ind w:firstLine="709"/>
        <w:jc w:val="right"/>
      </w:pPr>
    </w:p>
    <w:p w14:paraId="2F0AE2E6" w14:textId="77777777" w:rsidR="00D63900" w:rsidRDefault="00D63900" w:rsidP="00F64371">
      <w:pPr>
        <w:ind w:firstLine="709"/>
        <w:jc w:val="right"/>
      </w:pPr>
    </w:p>
    <w:p w14:paraId="4FAF64BA" w14:textId="77777777" w:rsidR="00D63900" w:rsidRDefault="00D63900" w:rsidP="00F64371">
      <w:pPr>
        <w:ind w:firstLine="709"/>
        <w:jc w:val="right"/>
      </w:pPr>
    </w:p>
    <w:p w14:paraId="16B815E1" w14:textId="77777777" w:rsidR="00D63900" w:rsidRDefault="00D63900" w:rsidP="00F64371">
      <w:pPr>
        <w:ind w:firstLine="709"/>
        <w:jc w:val="right"/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F64371" w:rsidRPr="00B41FE2" w14:paraId="163C42C2" w14:textId="77777777" w:rsidTr="00DA12B0">
        <w:tc>
          <w:tcPr>
            <w:tcW w:w="4678" w:type="dxa"/>
          </w:tcPr>
          <w:p w14:paraId="245F5B28" w14:textId="77777777" w:rsidR="00F64371" w:rsidRPr="00B41FE2" w:rsidRDefault="00F64371" w:rsidP="00D63900">
            <w:pPr>
              <w:contextualSpacing/>
              <w:jc w:val="both"/>
            </w:pPr>
          </w:p>
        </w:tc>
        <w:tc>
          <w:tcPr>
            <w:tcW w:w="4678" w:type="dxa"/>
          </w:tcPr>
          <w:p w14:paraId="7938E1D3" w14:textId="5BF1B4E5" w:rsidR="00F64371" w:rsidRPr="00B41FE2" w:rsidRDefault="00DA12B0" w:rsidP="00DA12B0">
            <w:pPr>
              <w:jc w:val="center"/>
            </w:pPr>
            <w:r w:rsidRPr="00DA12B0">
              <w:t xml:space="preserve">Приложение </w:t>
            </w:r>
            <w:r w:rsidRPr="00DA12B0">
              <w:t>к решению Собрания</w:t>
            </w:r>
            <w:r w:rsidRPr="00DA12B0">
              <w:t xml:space="preserve"> </w:t>
            </w:r>
            <w:r w:rsidRPr="00DA12B0">
              <w:t>муниципального образования</w:t>
            </w:r>
            <w:r w:rsidRPr="00DA12B0">
              <w:t xml:space="preserve"> </w:t>
            </w:r>
            <w:r w:rsidRPr="00DA12B0">
              <w:t>Ногликский муниципальный округ Сахалинской области</w:t>
            </w:r>
            <w:r w:rsidRPr="00DA12B0">
              <w:t xml:space="preserve"> </w:t>
            </w:r>
            <w:r w:rsidRPr="00DA12B0">
              <w:t>от</w:t>
            </w:r>
            <w:r w:rsidRPr="00DA12B0">
              <w:t xml:space="preserve"> </w:t>
            </w:r>
            <w:r w:rsidRPr="00DA12B0">
              <w:t>17.09.2026 № 183</w:t>
            </w:r>
          </w:p>
        </w:tc>
      </w:tr>
    </w:tbl>
    <w:p w14:paraId="20D9BD8F" w14:textId="77777777" w:rsidR="00F64371" w:rsidRPr="00B41FE2" w:rsidRDefault="00F64371" w:rsidP="00F643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D29A35A" w14:textId="52F3C1EF" w:rsidR="00F64371" w:rsidRPr="00B45D92" w:rsidRDefault="00B45D92" w:rsidP="00B45D92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</w:pPr>
      <w:r w:rsidRPr="00B45D92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Pr="00B45D92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определения размера платы за пользование имуществом, находящимся в собственности муниципального образования Ногликский муниципальный округ сахалинской области, для ст</w:t>
      </w:r>
      <w:bookmarkStart w:id="0" w:name="_GoBack"/>
      <w:bookmarkEnd w:id="0"/>
      <w:r w:rsidRPr="00B45D92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роительства и (или) эксплуатации средств связи и (или) сооружений связи</w:t>
      </w:r>
    </w:p>
    <w:p w14:paraId="25296F26" w14:textId="4199D1C2" w:rsidR="00F64371" w:rsidRDefault="00F64371" w:rsidP="00F64371">
      <w:pPr>
        <w:keepNext/>
        <w:shd w:val="clear" w:color="auto" w:fill="FFFFFF"/>
        <w:jc w:val="center"/>
        <w:textAlignment w:val="baseline"/>
        <w:outlineLvl w:val="0"/>
        <w:rPr>
          <w:b/>
          <w:color w:val="000000"/>
          <w:spacing w:val="2"/>
        </w:rPr>
      </w:pPr>
    </w:p>
    <w:p w14:paraId="030EE402" w14:textId="77777777" w:rsidR="00F64371" w:rsidRDefault="00F64371" w:rsidP="00F64371">
      <w:pPr>
        <w:widowControl w:val="0"/>
        <w:numPr>
          <w:ilvl w:val="0"/>
          <w:numId w:val="1"/>
        </w:numPr>
        <w:autoSpaceDE w:val="0"/>
        <w:autoSpaceDN w:val="0"/>
        <w:jc w:val="center"/>
        <w:rPr>
          <w:b/>
          <w:bCs/>
        </w:rPr>
      </w:pPr>
      <w:r w:rsidRPr="00D25F9F">
        <w:rPr>
          <w:b/>
          <w:bCs/>
        </w:rPr>
        <w:t>Общие положения</w:t>
      </w:r>
    </w:p>
    <w:p w14:paraId="6D4DE01D" w14:textId="77777777" w:rsidR="00F64371" w:rsidRDefault="00F64371" w:rsidP="00F64371">
      <w:pPr>
        <w:widowControl w:val="0"/>
        <w:autoSpaceDE w:val="0"/>
        <w:autoSpaceDN w:val="0"/>
        <w:ind w:left="720"/>
        <w:rPr>
          <w:b/>
          <w:bCs/>
        </w:rPr>
      </w:pPr>
    </w:p>
    <w:p w14:paraId="72226951" w14:textId="0FCA3FCF" w:rsidR="00F64371" w:rsidRPr="00F64371" w:rsidRDefault="00F64371" w:rsidP="00EE1AB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851"/>
        <w:jc w:val="both"/>
      </w:pPr>
      <w:r w:rsidRPr="00F64371">
        <w:t>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29.12.2025 № 542-ФЗ «О внесении изменений в статью 6 Федерального закона «О связи», постановлением Правительства РФ от 28.05.2026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 и устанавливает порядок определения размера платы за пользование имуществом, находящимся в собственности муниципального образования Ногликский муниципальный округ Сахалинской области, для строительства и (или) эксплуатации средств связи и (или) сооружений связи.</w:t>
      </w:r>
    </w:p>
    <w:p w14:paraId="0A163969" w14:textId="47D738AE" w:rsidR="00F64371" w:rsidRPr="00F64371" w:rsidRDefault="00F64371" w:rsidP="00EE1AB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851"/>
        <w:jc w:val="both"/>
      </w:pPr>
      <w:r w:rsidRPr="00F64371">
        <w:t>Настоящий Порядок применяется при определении размера платы за пользование недвижимым имуществом, указанным в пункте 3 статьи 6 Федерального закона от 07.07.2003 № 126-ФЗ «О связи», находящимся в собственности муниципального образования Ногликский муниципальный округ Сахалинской области (далее - имущество), за исключением земельных участков.</w:t>
      </w:r>
    </w:p>
    <w:p w14:paraId="11A51543" w14:textId="642C16CF" w:rsidR="00F64371" w:rsidRDefault="00F64371" w:rsidP="00EE1AB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ind w:left="0" w:firstLine="851"/>
        <w:jc w:val="both"/>
      </w:pPr>
      <w:r w:rsidRPr="00EE1AB0">
        <w:t>Р</w:t>
      </w:r>
      <w:r w:rsidRPr="00F64371">
        <w:t>азмер платы за пользование земельными участками, находящимися в собственности муниципального образования Ногликский муниципальный округ Сахалинской области, для строительства и (или) эксплуатации средств связи и (или) сооружений связи определяется в соответствии с земельным законодательством Российской Федерации и нормативными правовыми актами органов местного самоуправления</w:t>
      </w:r>
      <w:r w:rsidRPr="00D25F9F">
        <w:t xml:space="preserve"> </w:t>
      </w:r>
      <w:r>
        <w:t>Ногликского</w:t>
      </w:r>
      <w:r w:rsidRPr="00D25F9F">
        <w:t xml:space="preserve"> муниципального округа Сахалинской области.</w:t>
      </w:r>
    </w:p>
    <w:p w14:paraId="052D73F3" w14:textId="77777777" w:rsidR="00F64371" w:rsidRDefault="00F64371" w:rsidP="00EE1AB0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</w:p>
    <w:p w14:paraId="3BC5E521" w14:textId="324B69B7" w:rsidR="00F64371" w:rsidRPr="00EE1AB0" w:rsidRDefault="00F64371" w:rsidP="00DA12B0">
      <w:pPr>
        <w:widowControl w:val="0"/>
        <w:numPr>
          <w:ilvl w:val="0"/>
          <w:numId w:val="1"/>
        </w:numPr>
        <w:autoSpaceDE w:val="0"/>
        <w:autoSpaceDN w:val="0"/>
        <w:ind w:left="0" w:firstLine="851"/>
        <w:jc w:val="center"/>
        <w:rPr>
          <w:b/>
          <w:bCs/>
        </w:rPr>
      </w:pPr>
      <w:r w:rsidRPr="00D25F9F">
        <w:rPr>
          <w:b/>
          <w:bCs/>
        </w:rPr>
        <w:t xml:space="preserve">Порядок определения размера платы </w:t>
      </w:r>
      <w:r w:rsidRPr="00EE1AB0">
        <w:rPr>
          <w:b/>
          <w:bCs/>
        </w:rPr>
        <w:t>за пользование имуществом</w:t>
      </w:r>
    </w:p>
    <w:p w14:paraId="31F3F124" w14:textId="77777777" w:rsidR="00F64371" w:rsidRDefault="00F64371" w:rsidP="00EE1AB0">
      <w:pPr>
        <w:widowControl w:val="0"/>
        <w:autoSpaceDE w:val="0"/>
        <w:autoSpaceDN w:val="0"/>
        <w:ind w:left="720" w:firstLine="851"/>
        <w:jc w:val="center"/>
        <w:rPr>
          <w:b/>
          <w:bCs/>
        </w:rPr>
      </w:pPr>
      <w:r w:rsidRPr="00D25F9F">
        <w:rPr>
          <w:b/>
          <w:bCs/>
        </w:rPr>
        <w:t>(за исключением земельных участков)</w:t>
      </w:r>
    </w:p>
    <w:p w14:paraId="7676B6DC" w14:textId="77777777" w:rsidR="00F64371" w:rsidRDefault="00F64371" w:rsidP="00EE1AB0">
      <w:pPr>
        <w:widowControl w:val="0"/>
        <w:autoSpaceDE w:val="0"/>
        <w:autoSpaceDN w:val="0"/>
        <w:ind w:left="720" w:firstLine="851"/>
        <w:rPr>
          <w:b/>
          <w:bCs/>
        </w:rPr>
      </w:pPr>
    </w:p>
    <w:p w14:paraId="3DB1EC2F" w14:textId="51F089B3" w:rsidR="00F64371" w:rsidRDefault="00F64371" w:rsidP="00EE1AB0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>2.1.</w:t>
      </w:r>
      <w:r>
        <w:rPr>
          <w:b/>
          <w:bCs/>
        </w:rPr>
        <w:t xml:space="preserve"> </w:t>
      </w:r>
      <w:r w:rsidRPr="00D25F9F">
        <w:t>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</w:t>
      </w:r>
      <w:r>
        <w:t xml:space="preserve"> -</w:t>
      </w:r>
      <w:r w:rsidRPr="00D25F9F">
        <w:t xml:space="preserve"> хозяйствующий субъект), устанавливается для каждого имущества индивидуально.</w:t>
      </w:r>
    </w:p>
    <w:p w14:paraId="6DBEA615" w14:textId="77777777" w:rsidR="00F64371" w:rsidRDefault="00F64371" w:rsidP="00EE1AB0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 xml:space="preserve">2.2.  </w:t>
      </w:r>
      <w:r w:rsidRPr="00EE1AB0">
        <w:t>Размер</w:t>
      </w:r>
      <w:r w:rsidRPr="00D25F9F">
        <w:t xml:space="preserve"> платы за пользование имуществом (за исключением земельных </w:t>
      </w:r>
      <w:r w:rsidRPr="00D25F9F">
        <w:lastRenderedPageBreak/>
        <w:t>участков) (РП</w:t>
      </w:r>
      <w:r w:rsidRPr="00F64371">
        <w:rPr>
          <w:vertAlign w:val="subscript"/>
        </w:rPr>
        <w:t>КС</w:t>
      </w:r>
      <w:r w:rsidRPr="00D25F9F">
        <w:t>) в месяц (рублей) определяется по формуле:</w:t>
      </w:r>
    </w:p>
    <w:p w14:paraId="45F659C2" w14:textId="03759BF3" w:rsidR="00F64371" w:rsidRDefault="00F64371" w:rsidP="00EE1AB0">
      <w:pPr>
        <w:tabs>
          <w:tab w:val="left" w:pos="1134"/>
        </w:tabs>
        <w:autoSpaceDE w:val="0"/>
        <w:autoSpaceDN w:val="0"/>
        <w:adjustRightInd w:val="0"/>
        <w:ind w:firstLine="851"/>
        <w:jc w:val="center"/>
      </w:pPr>
      <w:r w:rsidRPr="00323D04">
        <w:rPr>
          <w:noProof/>
          <w:position w:val="-10"/>
        </w:rPr>
        <w:drawing>
          <wp:inline distT="0" distB="0" distL="0" distR="0" wp14:anchorId="298C3661" wp14:editId="37BA5C59">
            <wp:extent cx="1933575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3122" w14:textId="77777777" w:rsidR="00F64371" w:rsidRDefault="00F64371" w:rsidP="00EE1AB0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>
        <w:t>где:</w:t>
      </w:r>
    </w:p>
    <w:p w14:paraId="650FAE08" w14:textId="77777777" w:rsidR="00F64371" w:rsidRPr="00F5557C" w:rsidRDefault="00F64371" w:rsidP="00EE1AB0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>
        <w:t>С</w:t>
      </w:r>
      <w:r>
        <w:rPr>
          <w:vertAlign w:val="subscript"/>
        </w:rPr>
        <w:t>ИМ</w:t>
      </w:r>
      <w:r>
        <w:t xml:space="preserve"> - ставка платы за 1 кв. метр имущества в год, определенная по результатам проведения оценки в соответствии с </w:t>
      </w:r>
      <w:r w:rsidRPr="007C19C5">
        <w:t>Федеральным законом от 29 июля 1998 года</w:t>
      </w:r>
      <w:r>
        <w:t xml:space="preserve"> </w:t>
      </w:r>
      <w:r w:rsidRPr="007C19C5">
        <w:t>№</w:t>
      </w:r>
      <w:r>
        <w:t xml:space="preserve"> </w:t>
      </w:r>
      <w:r w:rsidRPr="007C19C5">
        <w:t>135-03 «Об оценочной деятельности в Российской Федерации»</w:t>
      </w:r>
      <w:r>
        <w:t xml:space="preserve"> (далее - Федеральный </w:t>
      </w:r>
      <w:hyperlink r:id="rId7" w:history="1">
        <w:r w:rsidRPr="00302668">
          <w:rPr>
            <w:color w:val="000000"/>
          </w:rPr>
          <w:t>закон</w:t>
        </w:r>
      </w:hyperlink>
      <w:r>
        <w:t xml:space="preserve"> «Об оценочной деятельности в Российской Федерации»)</w:t>
      </w:r>
      <w:r w:rsidRPr="007C19C5">
        <w:t xml:space="preserve"> </w:t>
      </w:r>
      <w:r>
        <w:t>(рублей);</w:t>
      </w:r>
    </w:p>
    <w:p w14:paraId="44EB1E62" w14:textId="7D488D04" w:rsidR="00F64371" w:rsidRDefault="00F64371" w:rsidP="00EE1AB0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>
        <w:t>S</w:t>
      </w:r>
      <w:r>
        <w:rPr>
          <w:vertAlign w:val="subscript"/>
        </w:rPr>
        <w:t>ДР</w:t>
      </w:r>
      <w:r>
        <w:t xml:space="preserve"> - площадь имущества (его части), предоставляемого хозяйствующему субъекту по договору о пользовании имуществом (кв. метров).</w:t>
      </w:r>
    </w:p>
    <w:p w14:paraId="0AF98121" w14:textId="77777777" w:rsidR="00F64371" w:rsidRPr="00D25F9F" w:rsidRDefault="00F64371" w:rsidP="00EE1AB0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 xml:space="preserve">2.3. </w:t>
      </w:r>
      <w:r w:rsidRPr="00EE1AB0">
        <w:t>В</w:t>
      </w:r>
      <w:r w:rsidRPr="00D25F9F">
        <w:t xml:space="preserve">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1E2C17CC" w14:textId="151E65E2" w:rsidR="00F64371" w:rsidRPr="00D25F9F" w:rsidRDefault="00F64371" w:rsidP="00EE1AB0">
      <w:pPr>
        <w:widowControl w:val="0"/>
        <w:tabs>
          <w:tab w:val="left" w:pos="1134"/>
        </w:tabs>
        <w:autoSpaceDE w:val="0"/>
        <w:autoSpaceDN w:val="0"/>
        <w:ind w:firstLine="851"/>
        <w:jc w:val="both"/>
        <w:rPr>
          <w:b/>
          <w:bCs/>
        </w:rPr>
      </w:pPr>
      <w:r w:rsidRPr="00D25F9F"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</w:t>
      </w:r>
      <w:r w:rsidRPr="00D25F9F">
        <w:rPr>
          <w:b/>
          <w:bCs/>
        </w:rPr>
        <w:t>.</w:t>
      </w:r>
    </w:p>
    <w:p w14:paraId="1C99A0AA" w14:textId="77777777" w:rsidR="00F64371" w:rsidRDefault="00F64371" w:rsidP="00EE1AB0">
      <w:pPr>
        <w:widowControl w:val="0"/>
        <w:tabs>
          <w:tab w:val="left" w:pos="1134"/>
        </w:tabs>
        <w:autoSpaceDE w:val="0"/>
        <w:autoSpaceDN w:val="0"/>
        <w:ind w:firstLine="851"/>
        <w:jc w:val="both"/>
      </w:pPr>
      <w:r w:rsidRPr="00EE1AB0">
        <w:rPr>
          <w:bCs/>
        </w:rPr>
        <w:t>2.4.</w:t>
      </w:r>
      <w:r>
        <w:rPr>
          <w:b/>
          <w:bCs/>
        </w:rPr>
        <w:t xml:space="preserve">  </w:t>
      </w:r>
      <w:r w:rsidRPr="004C7CF9">
        <w:t>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4CB54C09" w14:textId="77777777" w:rsidR="00F64371" w:rsidRPr="00D25F9F" w:rsidRDefault="00F64371" w:rsidP="00EE1AB0">
      <w:pPr>
        <w:widowControl w:val="0"/>
        <w:autoSpaceDE w:val="0"/>
        <w:autoSpaceDN w:val="0"/>
        <w:ind w:firstLine="851"/>
        <w:jc w:val="both"/>
        <w:rPr>
          <w:b/>
          <w:bCs/>
        </w:rPr>
      </w:pPr>
    </w:p>
    <w:p w14:paraId="6232CA89" w14:textId="77777777" w:rsidR="00F64371" w:rsidRDefault="00F64371" w:rsidP="00F64371"/>
    <w:p w14:paraId="5190DEBB" w14:textId="77777777" w:rsidR="00F64371" w:rsidRDefault="00F64371" w:rsidP="00F64371"/>
    <w:p w14:paraId="3DBD9A87" w14:textId="77777777" w:rsidR="00F64371" w:rsidRDefault="00F64371" w:rsidP="00F64371"/>
    <w:p w14:paraId="2DDE0AC8" w14:textId="77777777" w:rsidR="00F64371" w:rsidRDefault="00F64371" w:rsidP="00F64371">
      <w:pPr>
        <w:pStyle w:val="ConsPlusNormal"/>
        <w:outlineLvl w:val="0"/>
        <w:rPr>
          <w:b/>
          <w:color w:val="000000"/>
        </w:rPr>
      </w:pPr>
    </w:p>
    <w:p w14:paraId="3A50570D" w14:textId="77777777" w:rsidR="00F64371" w:rsidRDefault="00F64371" w:rsidP="00F64371">
      <w:pPr>
        <w:pStyle w:val="ConsPlusNormal"/>
        <w:outlineLvl w:val="0"/>
        <w:rPr>
          <w:b/>
          <w:color w:val="000000"/>
        </w:rPr>
      </w:pPr>
    </w:p>
    <w:p w14:paraId="372850A2" w14:textId="77777777" w:rsidR="00F64371" w:rsidRDefault="00F64371" w:rsidP="00F64371">
      <w:pPr>
        <w:pStyle w:val="ConsPlusNormal"/>
        <w:outlineLvl w:val="0"/>
        <w:rPr>
          <w:b/>
          <w:color w:val="000000"/>
        </w:rPr>
      </w:pPr>
    </w:p>
    <w:p w14:paraId="4510C7DB" w14:textId="77777777" w:rsidR="00F64371" w:rsidRPr="00F64371" w:rsidRDefault="00F64371" w:rsidP="00F64371">
      <w:pPr>
        <w:keepNext/>
        <w:shd w:val="clear" w:color="auto" w:fill="FFFFFF"/>
        <w:jc w:val="center"/>
        <w:textAlignment w:val="baseline"/>
        <w:outlineLvl w:val="0"/>
        <w:rPr>
          <w:spacing w:val="2"/>
        </w:rPr>
      </w:pPr>
    </w:p>
    <w:p w14:paraId="0936F7AD" w14:textId="1CC85448" w:rsidR="00F64371" w:rsidRDefault="00F64371" w:rsidP="002027C1">
      <w:pPr>
        <w:widowControl w:val="0"/>
      </w:pPr>
    </w:p>
    <w:p w14:paraId="4C561CFB" w14:textId="1EA2A652" w:rsidR="00F64371" w:rsidRDefault="00F64371" w:rsidP="002027C1">
      <w:pPr>
        <w:widowControl w:val="0"/>
      </w:pPr>
    </w:p>
    <w:p w14:paraId="60D36929" w14:textId="29762DC7" w:rsidR="00F64371" w:rsidRDefault="00F64371" w:rsidP="002027C1">
      <w:pPr>
        <w:widowControl w:val="0"/>
      </w:pPr>
    </w:p>
    <w:p w14:paraId="35C6E3A4" w14:textId="2A17D4D5" w:rsidR="00F64371" w:rsidRDefault="00F64371" w:rsidP="002027C1">
      <w:pPr>
        <w:widowControl w:val="0"/>
      </w:pPr>
    </w:p>
    <w:p w14:paraId="6F4CC971" w14:textId="6FD8DAA0" w:rsidR="00F64371" w:rsidRDefault="00F64371" w:rsidP="002027C1">
      <w:pPr>
        <w:widowControl w:val="0"/>
      </w:pPr>
    </w:p>
    <w:p w14:paraId="6D481F96" w14:textId="02F0BA40" w:rsidR="00F64371" w:rsidRDefault="00F64371" w:rsidP="002027C1">
      <w:pPr>
        <w:widowControl w:val="0"/>
      </w:pPr>
    </w:p>
    <w:p w14:paraId="6825ED5C" w14:textId="120FC08A" w:rsidR="00F64371" w:rsidRDefault="00F64371" w:rsidP="002027C1">
      <w:pPr>
        <w:widowControl w:val="0"/>
      </w:pPr>
    </w:p>
    <w:p w14:paraId="015A17A6" w14:textId="77777777" w:rsidR="00F64371" w:rsidRDefault="00F64371" w:rsidP="002027C1">
      <w:pPr>
        <w:widowControl w:val="0"/>
      </w:pPr>
    </w:p>
    <w:sectPr w:rsidR="00F64371" w:rsidSect="007D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B287A"/>
    <w:multiLevelType w:val="multilevel"/>
    <w:tmpl w:val="946C88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3F"/>
    <w:rsid w:val="00043539"/>
    <w:rsid w:val="000571E7"/>
    <w:rsid w:val="000F5F24"/>
    <w:rsid w:val="002027C1"/>
    <w:rsid w:val="002E1DAD"/>
    <w:rsid w:val="002E22E8"/>
    <w:rsid w:val="003F4C10"/>
    <w:rsid w:val="0048588F"/>
    <w:rsid w:val="004961B6"/>
    <w:rsid w:val="005446E9"/>
    <w:rsid w:val="005A65D4"/>
    <w:rsid w:val="005C26A1"/>
    <w:rsid w:val="005E011C"/>
    <w:rsid w:val="006D240E"/>
    <w:rsid w:val="006D6A74"/>
    <w:rsid w:val="00713D40"/>
    <w:rsid w:val="007308A2"/>
    <w:rsid w:val="00796CA5"/>
    <w:rsid w:val="007D2706"/>
    <w:rsid w:val="007E75D2"/>
    <w:rsid w:val="00850DA7"/>
    <w:rsid w:val="00873FD2"/>
    <w:rsid w:val="00876D71"/>
    <w:rsid w:val="008D56DD"/>
    <w:rsid w:val="008E593B"/>
    <w:rsid w:val="0092463E"/>
    <w:rsid w:val="009549EF"/>
    <w:rsid w:val="009A2B86"/>
    <w:rsid w:val="009A2F29"/>
    <w:rsid w:val="009C435A"/>
    <w:rsid w:val="009E6268"/>
    <w:rsid w:val="00AF609F"/>
    <w:rsid w:val="00B25ACB"/>
    <w:rsid w:val="00B37F21"/>
    <w:rsid w:val="00B40BCE"/>
    <w:rsid w:val="00B45D92"/>
    <w:rsid w:val="00BA57C4"/>
    <w:rsid w:val="00BD1F0C"/>
    <w:rsid w:val="00C0619A"/>
    <w:rsid w:val="00C55B3F"/>
    <w:rsid w:val="00C8208B"/>
    <w:rsid w:val="00CB21D0"/>
    <w:rsid w:val="00D20389"/>
    <w:rsid w:val="00D2499F"/>
    <w:rsid w:val="00D31F34"/>
    <w:rsid w:val="00D43BEE"/>
    <w:rsid w:val="00D63900"/>
    <w:rsid w:val="00D87A72"/>
    <w:rsid w:val="00DA12B0"/>
    <w:rsid w:val="00DD32C9"/>
    <w:rsid w:val="00DD6EF2"/>
    <w:rsid w:val="00E24CF6"/>
    <w:rsid w:val="00E670D2"/>
    <w:rsid w:val="00EB7384"/>
    <w:rsid w:val="00EE1AB0"/>
    <w:rsid w:val="00F02DE6"/>
    <w:rsid w:val="00F371D9"/>
    <w:rsid w:val="00F538AA"/>
    <w:rsid w:val="00F64371"/>
    <w:rsid w:val="00F77E0C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70"/>
  <w15:docId w15:val="{37741839-5D09-4226-95D5-2A1802C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5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2"/>
    <w:basedOn w:val="a"/>
    <w:link w:val="20"/>
    <w:rsid w:val="00C55B3F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C55B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1"/>
    <w:qFormat/>
    <w:rsid w:val="00C55B3F"/>
    <w:pPr>
      <w:jc w:val="center"/>
    </w:pPr>
    <w:rPr>
      <w:sz w:val="32"/>
    </w:rPr>
  </w:style>
  <w:style w:type="character" w:customStyle="1" w:styleId="1">
    <w:name w:val="Название Знак1"/>
    <w:basedOn w:val="a0"/>
    <w:link w:val="a3"/>
    <w:rsid w:val="00C55B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4">
    <w:name w:val="Subtitle"/>
    <w:basedOn w:val="a"/>
    <w:link w:val="a5"/>
    <w:qFormat/>
    <w:rsid w:val="00C55B3F"/>
    <w:pPr>
      <w:jc w:val="center"/>
    </w:pPr>
    <w:rPr>
      <w:b/>
      <w:bCs/>
      <w:sz w:val="32"/>
    </w:rPr>
  </w:style>
  <w:style w:type="character" w:customStyle="1" w:styleId="a5">
    <w:name w:val="Подзаголовок Знак"/>
    <w:basedOn w:val="a0"/>
    <w:link w:val="a4"/>
    <w:rsid w:val="00C55B3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5B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5B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basedOn w:val="a"/>
    <w:next w:val="a3"/>
    <w:link w:val="a9"/>
    <w:qFormat/>
    <w:rsid w:val="00B40BCE"/>
    <w:pPr>
      <w:jc w:val="center"/>
    </w:pPr>
    <w:rPr>
      <w:sz w:val="32"/>
    </w:rPr>
  </w:style>
  <w:style w:type="character" w:customStyle="1" w:styleId="a9">
    <w:name w:val="Название Знак"/>
    <w:link w:val="a8"/>
    <w:rsid w:val="00B40BCE"/>
    <w:rPr>
      <w:sz w:val="32"/>
      <w:szCs w:val="24"/>
      <w:lang w:val="ru-RU" w:eastAsia="ru-RU" w:bidi="ar-SA"/>
    </w:rPr>
  </w:style>
  <w:style w:type="table" w:styleId="aa">
    <w:name w:val="Table Grid"/>
    <w:basedOn w:val="a1"/>
    <w:uiPriority w:val="59"/>
    <w:rsid w:val="00F6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643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63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86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В. Бирюков</cp:lastModifiedBy>
  <cp:revision>9</cp:revision>
  <cp:lastPrinted>2026-09-14T05:37:00Z</cp:lastPrinted>
  <dcterms:created xsi:type="dcterms:W3CDTF">2026-09-14T05:38:00Z</dcterms:created>
  <dcterms:modified xsi:type="dcterms:W3CDTF">2026-09-17T03:31:00Z</dcterms:modified>
</cp:coreProperties>
</file>