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C612C" w14:textId="77777777" w:rsidR="00E13D81" w:rsidRDefault="00057465">
      <w:pPr>
        <w:rPr>
          <w:b/>
        </w:rPr>
      </w:pPr>
      <w:r w:rsidRPr="00057465">
        <w:rPr>
          <w:b/>
        </w:rPr>
        <w:t xml:space="preserve">Раздел 1. </w:t>
      </w:r>
      <w:r w:rsidR="00BC5A24">
        <w:rPr>
          <w:b/>
        </w:rPr>
        <w:t>«</w:t>
      </w:r>
      <w:r w:rsidR="00452B60">
        <w:rPr>
          <w:b/>
        </w:rPr>
        <w:t>Общие сведения о муниципаль</w:t>
      </w:r>
      <w:r w:rsidRPr="00057465">
        <w:rPr>
          <w:b/>
        </w:rPr>
        <w:t>ной услуге</w:t>
      </w:r>
      <w:r w:rsidR="00BC5A24">
        <w:rPr>
          <w:b/>
        </w:rPr>
        <w:t>»</w:t>
      </w:r>
    </w:p>
    <w:tbl>
      <w:tblPr>
        <w:tblW w:w="14317" w:type="dxa"/>
        <w:tblInd w:w="-5" w:type="dxa"/>
        <w:tblLook w:val="04A0" w:firstRow="1" w:lastRow="0" w:firstColumn="1" w:lastColumn="0" w:noHBand="0" w:noVBand="1"/>
      </w:tblPr>
      <w:tblGrid>
        <w:gridCol w:w="458"/>
        <w:gridCol w:w="5354"/>
        <w:gridCol w:w="8505"/>
      </w:tblGrid>
      <w:tr w:rsidR="00057465" w:rsidRPr="00057465" w14:paraId="6B55CA8F" w14:textId="77777777" w:rsidTr="00057465">
        <w:trPr>
          <w:trHeight w:val="315"/>
        </w:trPr>
        <w:tc>
          <w:tcPr>
            <w:tcW w:w="458" w:type="dxa"/>
            <w:tcBorders>
              <w:top w:val="single" w:sz="4" w:space="0" w:color="auto"/>
              <w:left w:val="single" w:sz="4" w:space="0" w:color="auto"/>
              <w:bottom w:val="single" w:sz="4" w:space="0" w:color="auto"/>
              <w:right w:val="single" w:sz="4" w:space="0" w:color="auto"/>
            </w:tcBorders>
            <w:vAlign w:val="center"/>
            <w:hideMark/>
          </w:tcPr>
          <w:p w14:paraId="51C8D363" w14:textId="77777777" w:rsidR="00057465" w:rsidRPr="00057465" w:rsidRDefault="00057465" w:rsidP="00057465">
            <w:pPr>
              <w:spacing w:after="0" w:line="240" w:lineRule="auto"/>
              <w:jc w:val="center"/>
              <w:rPr>
                <w:rFonts w:eastAsia="Times New Roman"/>
                <w:b/>
                <w:bCs/>
                <w:color w:val="000000"/>
                <w:sz w:val="24"/>
                <w:szCs w:val="24"/>
                <w:lang w:eastAsia="ru-RU"/>
              </w:rPr>
            </w:pPr>
            <w:bookmarkStart w:id="0" w:name="RANGE!A3:C14"/>
            <w:r w:rsidRPr="00057465">
              <w:rPr>
                <w:rFonts w:eastAsia="Times New Roman"/>
                <w:b/>
                <w:bCs/>
                <w:color w:val="000000"/>
                <w:sz w:val="24"/>
                <w:szCs w:val="24"/>
                <w:lang w:eastAsia="ru-RU"/>
              </w:rPr>
              <w:t>№</w:t>
            </w:r>
            <w:bookmarkEnd w:id="0"/>
          </w:p>
        </w:tc>
        <w:tc>
          <w:tcPr>
            <w:tcW w:w="5354" w:type="dxa"/>
            <w:tcBorders>
              <w:top w:val="single" w:sz="4" w:space="0" w:color="auto"/>
              <w:left w:val="nil"/>
              <w:bottom w:val="single" w:sz="4" w:space="0" w:color="auto"/>
              <w:right w:val="single" w:sz="4" w:space="0" w:color="auto"/>
            </w:tcBorders>
            <w:vAlign w:val="center"/>
            <w:hideMark/>
          </w:tcPr>
          <w:p w14:paraId="2062674A" w14:textId="77777777" w:rsidR="00057465" w:rsidRPr="00057465" w:rsidRDefault="00057465" w:rsidP="00057465">
            <w:pPr>
              <w:spacing w:after="0" w:line="240" w:lineRule="auto"/>
              <w:jc w:val="center"/>
              <w:rPr>
                <w:rFonts w:eastAsia="Times New Roman"/>
                <w:b/>
                <w:bCs/>
                <w:color w:val="000000"/>
                <w:sz w:val="24"/>
                <w:szCs w:val="24"/>
                <w:lang w:eastAsia="ru-RU"/>
              </w:rPr>
            </w:pPr>
            <w:r w:rsidRPr="00057465">
              <w:rPr>
                <w:rFonts w:eastAsia="Times New Roman"/>
                <w:b/>
                <w:bCs/>
                <w:color w:val="000000"/>
                <w:sz w:val="24"/>
                <w:szCs w:val="24"/>
                <w:lang w:eastAsia="ru-RU"/>
              </w:rPr>
              <w:t>Параметр</w:t>
            </w:r>
          </w:p>
        </w:tc>
        <w:tc>
          <w:tcPr>
            <w:tcW w:w="8505" w:type="dxa"/>
            <w:tcBorders>
              <w:top w:val="single" w:sz="4" w:space="0" w:color="auto"/>
              <w:left w:val="nil"/>
              <w:bottom w:val="single" w:sz="4" w:space="0" w:color="auto"/>
              <w:right w:val="single" w:sz="4" w:space="0" w:color="auto"/>
            </w:tcBorders>
            <w:vAlign w:val="center"/>
            <w:hideMark/>
          </w:tcPr>
          <w:p w14:paraId="7A21520E" w14:textId="77777777" w:rsidR="00057465" w:rsidRPr="00057465" w:rsidRDefault="00057465" w:rsidP="00057465">
            <w:pPr>
              <w:spacing w:after="0" w:line="240" w:lineRule="auto"/>
              <w:jc w:val="center"/>
              <w:rPr>
                <w:rFonts w:eastAsia="Times New Roman"/>
                <w:b/>
                <w:bCs/>
                <w:color w:val="000000"/>
                <w:sz w:val="24"/>
                <w:szCs w:val="24"/>
                <w:lang w:eastAsia="ru-RU"/>
              </w:rPr>
            </w:pPr>
            <w:r w:rsidRPr="00057465">
              <w:rPr>
                <w:rFonts w:eastAsia="Times New Roman"/>
                <w:b/>
                <w:bCs/>
                <w:color w:val="000000"/>
                <w:sz w:val="24"/>
                <w:szCs w:val="24"/>
                <w:lang w:eastAsia="ru-RU"/>
              </w:rPr>
              <w:t>Значение параметра/состояние</w:t>
            </w:r>
          </w:p>
        </w:tc>
      </w:tr>
      <w:tr w:rsidR="00057465" w:rsidRPr="00057465" w14:paraId="3462BE70" w14:textId="77777777" w:rsidTr="00057465">
        <w:trPr>
          <w:trHeight w:val="315"/>
        </w:trPr>
        <w:tc>
          <w:tcPr>
            <w:tcW w:w="458" w:type="dxa"/>
            <w:tcBorders>
              <w:top w:val="nil"/>
              <w:left w:val="single" w:sz="4" w:space="0" w:color="auto"/>
              <w:bottom w:val="single" w:sz="4" w:space="0" w:color="auto"/>
              <w:right w:val="single" w:sz="4" w:space="0" w:color="auto"/>
            </w:tcBorders>
            <w:vAlign w:val="center"/>
            <w:hideMark/>
          </w:tcPr>
          <w:p w14:paraId="5548CA4E" w14:textId="77777777" w:rsidR="00057465" w:rsidRPr="00057465" w:rsidRDefault="00057465" w:rsidP="00057465">
            <w:pPr>
              <w:spacing w:after="0" w:line="240" w:lineRule="auto"/>
              <w:jc w:val="center"/>
              <w:rPr>
                <w:rFonts w:eastAsia="Times New Roman"/>
                <w:b/>
                <w:bCs/>
                <w:color w:val="000000"/>
                <w:sz w:val="24"/>
                <w:szCs w:val="24"/>
                <w:lang w:eastAsia="ru-RU"/>
              </w:rPr>
            </w:pPr>
            <w:r w:rsidRPr="00057465">
              <w:rPr>
                <w:rFonts w:eastAsia="Times New Roman"/>
                <w:b/>
                <w:bCs/>
                <w:color w:val="000000"/>
                <w:sz w:val="24"/>
                <w:szCs w:val="24"/>
                <w:lang w:eastAsia="ru-RU"/>
              </w:rPr>
              <w:t>1</w:t>
            </w:r>
          </w:p>
        </w:tc>
        <w:tc>
          <w:tcPr>
            <w:tcW w:w="5354" w:type="dxa"/>
            <w:tcBorders>
              <w:top w:val="nil"/>
              <w:left w:val="nil"/>
              <w:bottom w:val="single" w:sz="4" w:space="0" w:color="auto"/>
              <w:right w:val="single" w:sz="4" w:space="0" w:color="auto"/>
            </w:tcBorders>
            <w:vAlign w:val="center"/>
            <w:hideMark/>
          </w:tcPr>
          <w:p w14:paraId="64860400" w14:textId="77777777" w:rsidR="00057465" w:rsidRPr="00057465" w:rsidRDefault="00057465" w:rsidP="00057465">
            <w:pPr>
              <w:spacing w:after="0" w:line="240" w:lineRule="auto"/>
              <w:jc w:val="center"/>
              <w:rPr>
                <w:rFonts w:eastAsia="Times New Roman"/>
                <w:b/>
                <w:bCs/>
                <w:color w:val="000000"/>
                <w:sz w:val="24"/>
                <w:szCs w:val="24"/>
                <w:lang w:eastAsia="ru-RU"/>
              </w:rPr>
            </w:pPr>
            <w:r w:rsidRPr="00057465">
              <w:rPr>
                <w:rFonts w:eastAsia="Times New Roman"/>
                <w:b/>
                <w:bCs/>
                <w:color w:val="000000"/>
                <w:sz w:val="24"/>
                <w:szCs w:val="24"/>
                <w:lang w:eastAsia="ru-RU"/>
              </w:rPr>
              <w:t>2</w:t>
            </w:r>
          </w:p>
        </w:tc>
        <w:tc>
          <w:tcPr>
            <w:tcW w:w="8505" w:type="dxa"/>
            <w:tcBorders>
              <w:top w:val="nil"/>
              <w:left w:val="nil"/>
              <w:bottom w:val="single" w:sz="4" w:space="0" w:color="auto"/>
              <w:right w:val="single" w:sz="4" w:space="0" w:color="auto"/>
            </w:tcBorders>
            <w:vAlign w:val="center"/>
            <w:hideMark/>
          </w:tcPr>
          <w:p w14:paraId="045462E6" w14:textId="77777777" w:rsidR="00057465" w:rsidRPr="00057465" w:rsidRDefault="00057465" w:rsidP="00057465">
            <w:pPr>
              <w:spacing w:after="0" w:line="240" w:lineRule="auto"/>
              <w:jc w:val="center"/>
              <w:rPr>
                <w:rFonts w:eastAsia="Times New Roman"/>
                <w:b/>
                <w:bCs/>
                <w:color w:val="000000"/>
                <w:sz w:val="24"/>
                <w:szCs w:val="24"/>
                <w:lang w:eastAsia="ru-RU"/>
              </w:rPr>
            </w:pPr>
            <w:r w:rsidRPr="00057465">
              <w:rPr>
                <w:rFonts w:eastAsia="Times New Roman"/>
                <w:b/>
                <w:bCs/>
                <w:color w:val="000000"/>
                <w:sz w:val="24"/>
                <w:szCs w:val="24"/>
                <w:lang w:eastAsia="ru-RU"/>
              </w:rPr>
              <w:t>3</w:t>
            </w:r>
          </w:p>
        </w:tc>
      </w:tr>
      <w:tr w:rsidR="00057465" w:rsidRPr="00057465" w14:paraId="75C73DA4" w14:textId="77777777" w:rsidTr="00057465">
        <w:trPr>
          <w:trHeight w:val="630"/>
        </w:trPr>
        <w:tc>
          <w:tcPr>
            <w:tcW w:w="458" w:type="dxa"/>
            <w:tcBorders>
              <w:top w:val="nil"/>
              <w:left w:val="single" w:sz="4" w:space="0" w:color="auto"/>
              <w:bottom w:val="single" w:sz="4" w:space="0" w:color="auto"/>
              <w:right w:val="single" w:sz="4" w:space="0" w:color="auto"/>
            </w:tcBorders>
            <w:vAlign w:val="center"/>
            <w:hideMark/>
          </w:tcPr>
          <w:p w14:paraId="4B30A0F5"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1.</w:t>
            </w:r>
          </w:p>
        </w:tc>
        <w:tc>
          <w:tcPr>
            <w:tcW w:w="5354" w:type="dxa"/>
            <w:tcBorders>
              <w:top w:val="nil"/>
              <w:left w:val="nil"/>
              <w:bottom w:val="single" w:sz="4" w:space="0" w:color="auto"/>
              <w:right w:val="single" w:sz="4" w:space="0" w:color="auto"/>
            </w:tcBorders>
            <w:vAlign w:val="center"/>
            <w:hideMark/>
          </w:tcPr>
          <w:p w14:paraId="239BC1C7"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Наименование органа, предоставляющего услугу</w:t>
            </w:r>
          </w:p>
        </w:tc>
        <w:tc>
          <w:tcPr>
            <w:tcW w:w="8505" w:type="dxa"/>
            <w:tcBorders>
              <w:top w:val="nil"/>
              <w:left w:val="nil"/>
              <w:bottom w:val="single" w:sz="4" w:space="0" w:color="auto"/>
              <w:right w:val="single" w:sz="4" w:space="0" w:color="auto"/>
            </w:tcBorders>
          </w:tcPr>
          <w:p w14:paraId="3FF359C2" w14:textId="5CC87AFD" w:rsidR="00057465" w:rsidRPr="00E4305C" w:rsidRDefault="00890818" w:rsidP="00E4305C">
            <w:pPr>
              <w:spacing w:after="0" w:line="240" w:lineRule="auto"/>
              <w:jc w:val="center"/>
              <w:rPr>
                <w:rFonts w:eastAsia="Times New Roman"/>
                <w:b/>
                <w:bCs/>
                <w:color w:val="000000"/>
                <w:sz w:val="18"/>
                <w:szCs w:val="28"/>
                <w:lang w:eastAsia="ru-RU"/>
              </w:rPr>
            </w:pPr>
            <w:r w:rsidRPr="00890818">
              <w:rPr>
                <w:rFonts w:eastAsia="Times New Roman"/>
                <w:b/>
                <w:bCs/>
                <w:color w:val="000000"/>
                <w:sz w:val="18"/>
                <w:szCs w:val="28"/>
                <w:lang w:eastAsia="ru-RU"/>
              </w:rPr>
              <w:t>Комитет по управлению муниципальным имуществом муниципального образования Ногликский муниципальный округ Сахалинской области (далее - Орган местного самоуправления)</w:t>
            </w:r>
          </w:p>
        </w:tc>
      </w:tr>
      <w:tr w:rsidR="00057465" w:rsidRPr="00057465" w14:paraId="07684983" w14:textId="77777777" w:rsidTr="00057465">
        <w:trPr>
          <w:trHeight w:val="630"/>
        </w:trPr>
        <w:tc>
          <w:tcPr>
            <w:tcW w:w="458" w:type="dxa"/>
            <w:tcBorders>
              <w:top w:val="nil"/>
              <w:left w:val="single" w:sz="4" w:space="0" w:color="auto"/>
              <w:bottom w:val="single" w:sz="4" w:space="0" w:color="auto"/>
              <w:right w:val="single" w:sz="4" w:space="0" w:color="auto"/>
            </w:tcBorders>
            <w:vAlign w:val="center"/>
            <w:hideMark/>
          </w:tcPr>
          <w:p w14:paraId="7794B86E"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2.</w:t>
            </w:r>
          </w:p>
        </w:tc>
        <w:tc>
          <w:tcPr>
            <w:tcW w:w="5354" w:type="dxa"/>
            <w:tcBorders>
              <w:top w:val="nil"/>
              <w:left w:val="nil"/>
              <w:bottom w:val="single" w:sz="4" w:space="0" w:color="auto"/>
              <w:right w:val="single" w:sz="4" w:space="0" w:color="auto"/>
            </w:tcBorders>
            <w:vAlign w:val="center"/>
            <w:hideMark/>
          </w:tcPr>
          <w:p w14:paraId="1F745DE8"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Номер услуги в федеральном реестре</w:t>
            </w:r>
          </w:p>
        </w:tc>
        <w:tc>
          <w:tcPr>
            <w:tcW w:w="8505" w:type="dxa"/>
            <w:tcBorders>
              <w:top w:val="nil"/>
              <w:left w:val="nil"/>
              <w:bottom w:val="nil"/>
              <w:right w:val="single" w:sz="4" w:space="0" w:color="auto"/>
            </w:tcBorders>
            <w:shd w:val="clear" w:color="FFFFCC" w:fill="FFFFFF"/>
            <w:vAlign w:val="center"/>
          </w:tcPr>
          <w:p w14:paraId="4E435031" w14:textId="77777777" w:rsidR="00057465" w:rsidRPr="000F3665" w:rsidRDefault="000F3665" w:rsidP="000F3665">
            <w:pPr>
              <w:jc w:val="center"/>
              <w:rPr>
                <w:b/>
                <w:sz w:val="18"/>
                <w:szCs w:val="18"/>
              </w:rPr>
            </w:pPr>
            <w:r w:rsidRPr="000F3665">
              <w:rPr>
                <w:b/>
                <w:sz w:val="18"/>
                <w:szCs w:val="18"/>
              </w:rPr>
              <w:t>6500000000211181323</w:t>
            </w:r>
          </w:p>
        </w:tc>
      </w:tr>
      <w:tr w:rsidR="00E164D8" w:rsidRPr="00057465" w14:paraId="3D533755" w14:textId="77777777" w:rsidTr="00C50E60">
        <w:trPr>
          <w:trHeight w:val="630"/>
        </w:trPr>
        <w:tc>
          <w:tcPr>
            <w:tcW w:w="458" w:type="dxa"/>
            <w:tcBorders>
              <w:top w:val="nil"/>
              <w:left w:val="single" w:sz="4" w:space="0" w:color="auto"/>
              <w:bottom w:val="single" w:sz="4" w:space="0" w:color="auto"/>
              <w:right w:val="single" w:sz="4" w:space="0" w:color="auto"/>
            </w:tcBorders>
            <w:vAlign w:val="center"/>
            <w:hideMark/>
          </w:tcPr>
          <w:p w14:paraId="46D8D4AC" w14:textId="77777777" w:rsidR="00E164D8" w:rsidRPr="00E4305C" w:rsidRDefault="00E164D8"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3.</w:t>
            </w:r>
          </w:p>
        </w:tc>
        <w:tc>
          <w:tcPr>
            <w:tcW w:w="5354" w:type="dxa"/>
            <w:tcBorders>
              <w:top w:val="nil"/>
              <w:left w:val="nil"/>
              <w:bottom w:val="single" w:sz="4" w:space="0" w:color="auto"/>
              <w:right w:val="single" w:sz="4" w:space="0" w:color="auto"/>
            </w:tcBorders>
            <w:vAlign w:val="center"/>
            <w:hideMark/>
          </w:tcPr>
          <w:p w14:paraId="0763992A" w14:textId="77777777" w:rsidR="00E164D8" w:rsidRPr="00E4305C" w:rsidRDefault="00E164D8"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Полное наименование услуги</w:t>
            </w:r>
          </w:p>
        </w:tc>
        <w:tc>
          <w:tcPr>
            <w:tcW w:w="8505" w:type="dxa"/>
            <w:tcBorders>
              <w:top w:val="single" w:sz="4" w:space="0" w:color="auto"/>
              <w:left w:val="nil"/>
              <w:bottom w:val="single" w:sz="4" w:space="0" w:color="auto"/>
              <w:right w:val="single" w:sz="4" w:space="0" w:color="auto"/>
            </w:tcBorders>
          </w:tcPr>
          <w:p w14:paraId="12F78919" w14:textId="4D34C91F" w:rsidR="00E164D8" w:rsidRPr="00E4305C" w:rsidRDefault="00890818" w:rsidP="00890818">
            <w:pPr>
              <w:spacing w:after="0" w:line="240" w:lineRule="auto"/>
              <w:rPr>
                <w:rFonts w:eastAsia="Times New Roman"/>
                <w:b/>
                <w:bCs/>
                <w:color w:val="000000"/>
                <w:sz w:val="18"/>
                <w:szCs w:val="28"/>
                <w:lang w:eastAsia="ru-RU"/>
              </w:rPr>
            </w:pPr>
            <w:r w:rsidRPr="00890818">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w:t>
            </w:r>
            <w:r>
              <w:rPr>
                <w:rFonts w:eastAsia="Times New Roman"/>
                <w:b/>
                <w:bCs/>
                <w:color w:val="000000"/>
                <w:sz w:val="18"/>
                <w:szCs w:val="28"/>
                <w:lang w:eastAsia="ru-RU"/>
              </w:rPr>
              <w:t xml:space="preserve"> </w:t>
            </w:r>
            <w:r w:rsidRPr="00890818">
              <w:rPr>
                <w:rFonts w:eastAsia="Times New Roman"/>
                <w:b/>
                <w:bCs/>
                <w:color w:val="000000"/>
                <w:sz w:val="18"/>
                <w:szCs w:val="28"/>
                <w:lang w:eastAsia="ru-RU"/>
              </w:rPr>
              <w:t>собственности</w:t>
            </w:r>
          </w:p>
        </w:tc>
      </w:tr>
      <w:tr w:rsidR="00E164D8" w:rsidRPr="00057465" w14:paraId="3A1CAD56" w14:textId="77777777" w:rsidTr="00C50E60">
        <w:trPr>
          <w:trHeight w:val="630"/>
        </w:trPr>
        <w:tc>
          <w:tcPr>
            <w:tcW w:w="458" w:type="dxa"/>
            <w:tcBorders>
              <w:top w:val="nil"/>
              <w:left w:val="single" w:sz="4" w:space="0" w:color="auto"/>
              <w:bottom w:val="single" w:sz="4" w:space="0" w:color="auto"/>
              <w:right w:val="single" w:sz="4" w:space="0" w:color="auto"/>
            </w:tcBorders>
            <w:vAlign w:val="center"/>
            <w:hideMark/>
          </w:tcPr>
          <w:p w14:paraId="3C7E9B02" w14:textId="77777777" w:rsidR="00E164D8" w:rsidRPr="00E4305C" w:rsidRDefault="00E164D8"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4.</w:t>
            </w:r>
          </w:p>
        </w:tc>
        <w:tc>
          <w:tcPr>
            <w:tcW w:w="5354" w:type="dxa"/>
            <w:tcBorders>
              <w:top w:val="nil"/>
              <w:left w:val="nil"/>
              <w:bottom w:val="single" w:sz="4" w:space="0" w:color="auto"/>
              <w:right w:val="single" w:sz="4" w:space="0" w:color="auto"/>
            </w:tcBorders>
            <w:vAlign w:val="center"/>
            <w:hideMark/>
          </w:tcPr>
          <w:p w14:paraId="600D817A" w14:textId="77777777" w:rsidR="00E164D8" w:rsidRPr="00E4305C" w:rsidRDefault="00E164D8"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Краткое наименование услуги</w:t>
            </w:r>
          </w:p>
        </w:tc>
        <w:tc>
          <w:tcPr>
            <w:tcW w:w="8505" w:type="dxa"/>
            <w:tcBorders>
              <w:top w:val="nil"/>
              <w:left w:val="nil"/>
              <w:bottom w:val="single" w:sz="4" w:space="0" w:color="auto"/>
              <w:right w:val="single" w:sz="4" w:space="0" w:color="auto"/>
            </w:tcBorders>
          </w:tcPr>
          <w:p w14:paraId="012D18CA" w14:textId="77777777" w:rsidR="00E164D8" w:rsidRPr="00E4305C" w:rsidRDefault="009B4235" w:rsidP="00E4305C">
            <w:pPr>
              <w:spacing w:after="0" w:line="240" w:lineRule="auto"/>
              <w:rPr>
                <w:rFonts w:eastAsia="Times New Roman"/>
                <w:b/>
                <w:bCs/>
                <w:color w:val="000000"/>
                <w:sz w:val="18"/>
                <w:szCs w:val="28"/>
                <w:lang w:eastAsia="ru-RU"/>
              </w:rPr>
            </w:pPr>
            <w:r w:rsidRPr="009B4235">
              <w:rPr>
                <w:rFonts w:eastAsia="Times New Roman"/>
                <w:b/>
                <w:bCs/>
                <w:color w:val="000000"/>
                <w:sz w:val="18"/>
                <w:szCs w:val="28"/>
                <w:lang w:eastAsia="ru-RU"/>
              </w:rPr>
              <w:t>Заключение соглашения о перераспределении земель</w:t>
            </w:r>
          </w:p>
        </w:tc>
      </w:tr>
      <w:tr w:rsidR="00057465" w:rsidRPr="00057465" w14:paraId="76F9D51A" w14:textId="77777777" w:rsidTr="00057465">
        <w:trPr>
          <w:trHeight w:val="962"/>
        </w:trPr>
        <w:tc>
          <w:tcPr>
            <w:tcW w:w="458" w:type="dxa"/>
            <w:tcBorders>
              <w:top w:val="nil"/>
              <w:left w:val="single" w:sz="4" w:space="0" w:color="auto"/>
              <w:bottom w:val="single" w:sz="4" w:space="0" w:color="auto"/>
              <w:right w:val="single" w:sz="4" w:space="0" w:color="auto"/>
            </w:tcBorders>
            <w:vAlign w:val="center"/>
            <w:hideMark/>
          </w:tcPr>
          <w:p w14:paraId="79329FAC"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5.</w:t>
            </w:r>
          </w:p>
        </w:tc>
        <w:tc>
          <w:tcPr>
            <w:tcW w:w="5354" w:type="dxa"/>
            <w:tcBorders>
              <w:top w:val="nil"/>
              <w:left w:val="nil"/>
              <w:bottom w:val="single" w:sz="4" w:space="0" w:color="auto"/>
              <w:right w:val="single" w:sz="4" w:space="0" w:color="auto"/>
            </w:tcBorders>
            <w:vAlign w:val="center"/>
            <w:hideMark/>
          </w:tcPr>
          <w:p w14:paraId="26247037" w14:textId="77777777" w:rsidR="00057465" w:rsidRPr="00E4305C" w:rsidRDefault="00057465" w:rsidP="00452B60">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 xml:space="preserve">Административный регламент предоставления </w:t>
            </w:r>
            <w:r w:rsidR="00452B60">
              <w:rPr>
                <w:rFonts w:eastAsia="Times New Roman"/>
                <w:b/>
                <w:bCs/>
                <w:color w:val="000000"/>
                <w:sz w:val="18"/>
                <w:szCs w:val="28"/>
                <w:lang w:eastAsia="ru-RU"/>
              </w:rPr>
              <w:t>муниципаль</w:t>
            </w:r>
            <w:r w:rsidRPr="00E4305C">
              <w:rPr>
                <w:rFonts w:eastAsia="Times New Roman"/>
                <w:b/>
                <w:bCs/>
                <w:color w:val="000000"/>
                <w:sz w:val="18"/>
                <w:szCs w:val="28"/>
                <w:lang w:eastAsia="ru-RU"/>
              </w:rPr>
              <w:t xml:space="preserve">ной услуги </w:t>
            </w:r>
          </w:p>
        </w:tc>
        <w:tc>
          <w:tcPr>
            <w:tcW w:w="8505" w:type="dxa"/>
            <w:tcBorders>
              <w:top w:val="nil"/>
              <w:left w:val="nil"/>
              <w:bottom w:val="nil"/>
              <w:right w:val="single" w:sz="4" w:space="0" w:color="auto"/>
            </w:tcBorders>
            <w:shd w:val="clear" w:color="FFFFCC" w:fill="FFFFFF"/>
            <w:vAlign w:val="center"/>
          </w:tcPr>
          <w:p w14:paraId="5EF1A2A7" w14:textId="052DCEFE" w:rsidR="00057465" w:rsidRPr="00E4305C" w:rsidRDefault="00890818" w:rsidP="00CB75A9">
            <w:pPr>
              <w:spacing w:after="0" w:line="240" w:lineRule="auto"/>
              <w:rPr>
                <w:rFonts w:eastAsia="Times New Roman"/>
                <w:b/>
                <w:bCs/>
                <w:color w:val="000000"/>
                <w:sz w:val="18"/>
                <w:szCs w:val="28"/>
                <w:lang w:eastAsia="ru-RU"/>
              </w:rPr>
            </w:pPr>
            <w:r w:rsidRPr="00890818">
              <w:rPr>
                <w:rFonts w:eastAsia="Times New Roman"/>
                <w:b/>
                <w:bCs/>
                <w:color w:val="000000"/>
                <w:sz w:val="18"/>
                <w:szCs w:val="28"/>
                <w:lang w:eastAsia="ru-RU"/>
              </w:rPr>
              <w:t>Постановление мэра муниципального образования Ногликский муниципальный округ Сахалинской области</w:t>
            </w:r>
            <w:r w:rsidR="009F0494">
              <w:rPr>
                <w:rFonts w:eastAsia="Times New Roman"/>
                <w:b/>
                <w:bCs/>
                <w:color w:val="000000"/>
                <w:sz w:val="18"/>
                <w:szCs w:val="28"/>
                <w:lang w:eastAsia="ru-RU"/>
              </w:rPr>
              <w:t xml:space="preserve"> от</w:t>
            </w:r>
            <w:r w:rsidR="00962E03">
              <w:rPr>
                <w:rFonts w:eastAsia="Times New Roman"/>
                <w:b/>
                <w:bCs/>
                <w:color w:val="000000"/>
                <w:sz w:val="18"/>
                <w:szCs w:val="28"/>
                <w:lang w:eastAsia="ru-RU"/>
              </w:rPr>
              <w:t xml:space="preserve"> </w:t>
            </w:r>
            <w:r w:rsidR="00E379A8" w:rsidRPr="00E379A8">
              <w:rPr>
                <w:rFonts w:eastAsia="Times New Roman"/>
                <w:b/>
                <w:bCs/>
                <w:color w:val="000000"/>
                <w:sz w:val="18"/>
                <w:szCs w:val="28"/>
                <w:lang w:eastAsia="ru-RU"/>
              </w:rPr>
              <w:t>27</w:t>
            </w:r>
            <w:r w:rsidR="009F0494" w:rsidRPr="00E379A8">
              <w:rPr>
                <w:rFonts w:eastAsia="Times New Roman"/>
                <w:b/>
                <w:bCs/>
                <w:color w:val="000000"/>
                <w:sz w:val="18"/>
                <w:szCs w:val="28"/>
                <w:lang w:eastAsia="ru-RU"/>
              </w:rPr>
              <w:t>.</w:t>
            </w:r>
            <w:r w:rsidR="00E379A8" w:rsidRPr="00E379A8">
              <w:rPr>
                <w:rFonts w:eastAsia="Times New Roman"/>
                <w:b/>
                <w:bCs/>
                <w:color w:val="000000"/>
                <w:sz w:val="18"/>
                <w:szCs w:val="28"/>
                <w:lang w:eastAsia="ru-RU"/>
              </w:rPr>
              <w:t>08</w:t>
            </w:r>
            <w:r w:rsidR="009F0494" w:rsidRPr="00E379A8">
              <w:rPr>
                <w:rFonts w:eastAsia="Times New Roman"/>
                <w:b/>
                <w:bCs/>
                <w:color w:val="000000"/>
                <w:sz w:val="18"/>
                <w:szCs w:val="28"/>
                <w:lang w:eastAsia="ru-RU"/>
              </w:rPr>
              <w:t>.202</w:t>
            </w:r>
            <w:r w:rsidRPr="00E379A8">
              <w:rPr>
                <w:rFonts w:eastAsia="Times New Roman"/>
                <w:b/>
                <w:bCs/>
                <w:color w:val="000000"/>
                <w:sz w:val="18"/>
                <w:szCs w:val="28"/>
                <w:lang w:eastAsia="ru-RU"/>
              </w:rPr>
              <w:t>6</w:t>
            </w:r>
            <w:r w:rsidR="009F0494" w:rsidRPr="00E379A8">
              <w:rPr>
                <w:rFonts w:eastAsia="Times New Roman"/>
                <w:b/>
                <w:bCs/>
                <w:color w:val="000000"/>
                <w:sz w:val="18"/>
                <w:szCs w:val="28"/>
                <w:lang w:eastAsia="ru-RU"/>
              </w:rPr>
              <w:t xml:space="preserve"> № </w:t>
            </w:r>
            <w:r w:rsidR="00E379A8">
              <w:rPr>
                <w:rFonts w:eastAsia="Times New Roman"/>
                <w:b/>
                <w:bCs/>
                <w:color w:val="000000"/>
                <w:sz w:val="18"/>
                <w:szCs w:val="28"/>
                <w:lang w:eastAsia="ru-RU"/>
              </w:rPr>
              <w:t>162</w:t>
            </w:r>
            <w:r w:rsidR="009F0494">
              <w:rPr>
                <w:rFonts w:eastAsia="Times New Roman"/>
                <w:b/>
                <w:bCs/>
                <w:color w:val="000000"/>
                <w:sz w:val="18"/>
                <w:szCs w:val="28"/>
                <w:lang w:eastAsia="ru-RU"/>
              </w:rPr>
              <w:t xml:space="preserve"> </w:t>
            </w:r>
            <w:r w:rsidR="00962E03" w:rsidRPr="00537B49">
              <w:rPr>
                <w:rFonts w:eastAsia="Times New Roman"/>
                <w:b/>
                <w:bCs/>
                <w:color w:val="000000"/>
                <w:sz w:val="18"/>
                <w:szCs w:val="28"/>
                <w:lang w:eastAsia="ru-RU"/>
              </w:rPr>
              <w:t>Об утверждении административного регламента предоставления муниципальной услуги «</w:t>
            </w:r>
            <w:r w:rsidR="00962E03"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r w:rsidR="00962E03" w:rsidRPr="00537B49">
              <w:rPr>
                <w:rFonts w:eastAsia="Times New Roman"/>
                <w:b/>
                <w:bCs/>
                <w:color w:val="000000"/>
                <w:sz w:val="18"/>
                <w:szCs w:val="28"/>
                <w:lang w:eastAsia="ru-RU"/>
              </w:rPr>
              <w:t>»</w:t>
            </w:r>
          </w:p>
        </w:tc>
      </w:tr>
      <w:tr w:rsidR="00057465" w:rsidRPr="00057465" w14:paraId="1CD0F2B8" w14:textId="77777777" w:rsidTr="00057465">
        <w:trPr>
          <w:trHeight w:val="315"/>
        </w:trPr>
        <w:tc>
          <w:tcPr>
            <w:tcW w:w="458" w:type="dxa"/>
            <w:tcBorders>
              <w:top w:val="nil"/>
              <w:left w:val="single" w:sz="4" w:space="0" w:color="auto"/>
              <w:bottom w:val="nil"/>
              <w:right w:val="single" w:sz="4" w:space="0" w:color="auto"/>
            </w:tcBorders>
            <w:vAlign w:val="center"/>
            <w:hideMark/>
          </w:tcPr>
          <w:p w14:paraId="697150FC"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 xml:space="preserve">6. </w:t>
            </w:r>
          </w:p>
        </w:tc>
        <w:tc>
          <w:tcPr>
            <w:tcW w:w="5354" w:type="dxa"/>
            <w:tcBorders>
              <w:top w:val="nil"/>
              <w:left w:val="nil"/>
              <w:bottom w:val="nil"/>
              <w:right w:val="single" w:sz="4" w:space="0" w:color="auto"/>
            </w:tcBorders>
            <w:vAlign w:val="center"/>
            <w:hideMark/>
          </w:tcPr>
          <w:p w14:paraId="3B3CCE35"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Перечень "</w:t>
            </w:r>
            <w:proofErr w:type="spellStart"/>
            <w:r w:rsidRPr="00E4305C">
              <w:rPr>
                <w:rFonts w:eastAsia="Times New Roman"/>
                <w:b/>
                <w:bCs/>
                <w:color w:val="000000"/>
                <w:sz w:val="18"/>
                <w:szCs w:val="28"/>
                <w:lang w:eastAsia="ru-RU"/>
              </w:rPr>
              <w:t>подуслуг</w:t>
            </w:r>
            <w:proofErr w:type="spellEnd"/>
            <w:r w:rsidRPr="00E4305C">
              <w:rPr>
                <w:rFonts w:eastAsia="Times New Roman"/>
                <w:b/>
                <w:bCs/>
                <w:color w:val="000000"/>
                <w:sz w:val="18"/>
                <w:szCs w:val="28"/>
                <w:lang w:eastAsia="ru-RU"/>
              </w:rPr>
              <w:t>"</w:t>
            </w:r>
          </w:p>
        </w:tc>
        <w:tc>
          <w:tcPr>
            <w:tcW w:w="8505" w:type="dxa"/>
            <w:tcBorders>
              <w:top w:val="single" w:sz="4" w:space="0" w:color="auto"/>
              <w:left w:val="nil"/>
              <w:bottom w:val="single" w:sz="4" w:space="0" w:color="auto"/>
              <w:right w:val="single" w:sz="4" w:space="0" w:color="auto"/>
            </w:tcBorders>
            <w:vAlign w:val="center"/>
          </w:tcPr>
          <w:p w14:paraId="26BF87FE" w14:textId="691E555C" w:rsidR="00057465" w:rsidRPr="00E4305C" w:rsidRDefault="00320C80" w:rsidP="0045188A">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Нет</w:t>
            </w:r>
          </w:p>
        </w:tc>
      </w:tr>
      <w:tr w:rsidR="00057465" w:rsidRPr="00057465" w14:paraId="567B2B65" w14:textId="77777777" w:rsidTr="00057465">
        <w:trPr>
          <w:trHeight w:val="345"/>
        </w:trPr>
        <w:tc>
          <w:tcPr>
            <w:tcW w:w="458" w:type="dxa"/>
            <w:tcBorders>
              <w:top w:val="single" w:sz="4" w:space="0" w:color="auto"/>
              <w:left w:val="single" w:sz="4" w:space="0" w:color="auto"/>
              <w:bottom w:val="single" w:sz="4" w:space="0" w:color="auto"/>
              <w:right w:val="single" w:sz="4" w:space="0" w:color="auto"/>
            </w:tcBorders>
            <w:vAlign w:val="center"/>
            <w:hideMark/>
          </w:tcPr>
          <w:p w14:paraId="2934ACA0" w14:textId="77777777" w:rsidR="00057465" w:rsidRPr="00E4305C" w:rsidRDefault="00057465"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7.</w:t>
            </w:r>
          </w:p>
        </w:tc>
        <w:tc>
          <w:tcPr>
            <w:tcW w:w="5354" w:type="dxa"/>
            <w:tcBorders>
              <w:top w:val="single" w:sz="4" w:space="0" w:color="auto"/>
              <w:left w:val="single" w:sz="4" w:space="0" w:color="auto"/>
              <w:bottom w:val="single" w:sz="4" w:space="0" w:color="auto"/>
              <w:right w:val="single" w:sz="4" w:space="0" w:color="auto"/>
            </w:tcBorders>
            <w:vAlign w:val="center"/>
            <w:hideMark/>
          </w:tcPr>
          <w:p w14:paraId="64CF3A88" w14:textId="77777777" w:rsidR="00057465" w:rsidRPr="00E4305C" w:rsidRDefault="00057465" w:rsidP="00452B60">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 xml:space="preserve">Способы оценки качества предоставления </w:t>
            </w:r>
            <w:r w:rsidR="00452B60">
              <w:rPr>
                <w:rFonts w:eastAsia="Times New Roman"/>
                <w:b/>
                <w:bCs/>
                <w:color w:val="000000"/>
                <w:sz w:val="18"/>
                <w:szCs w:val="28"/>
                <w:lang w:eastAsia="ru-RU"/>
              </w:rPr>
              <w:t>муниципаль</w:t>
            </w:r>
            <w:r w:rsidRPr="00E4305C">
              <w:rPr>
                <w:rFonts w:eastAsia="Times New Roman"/>
                <w:b/>
                <w:bCs/>
                <w:color w:val="000000"/>
                <w:sz w:val="18"/>
                <w:szCs w:val="28"/>
                <w:lang w:eastAsia="ru-RU"/>
              </w:rPr>
              <w:t>ной услуги</w:t>
            </w:r>
          </w:p>
        </w:tc>
        <w:tc>
          <w:tcPr>
            <w:tcW w:w="8505" w:type="dxa"/>
            <w:tcBorders>
              <w:top w:val="nil"/>
              <w:left w:val="nil"/>
              <w:bottom w:val="single" w:sz="4" w:space="0" w:color="auto"/>
              <w:right w:val="single" w:sz="4" w:space="0" w:color="auto"/>
            </w:tcBorders>
            <w:vAlign w:val="center"/>
          </w:tcPr>
          <w:p w14:paraId="7D056D63" w14:textId="77777777" w:rsidR="00541796" w:rsidRPr="00637A2C" w:rsidRDefault="00541796" w:rsidP="00E4305C">
            <w:pPr>
              <w:spacing w:after="0" w:line="240" w:lineRule="auto"/>
              <w:rPr>
                <w:rFonts w:eastAsia="Times New Roman"/>
                <w:b/>
                <w:bCs/>
                <w:color w:val="000000"/>
                <w:sz w:val="18"/>
                <w:szCs w:val="28"/>
                <w:lang w:eastAsia="ru-RU"/>
              </w:rPr>
            </w:pPr>
            <w:r w:rsidRPr="00637A2C">
              <w:rPr>
                <w:rFonts w:eastAsia="Times New Roman"/>
                <w:b/>
                <w:bCs/>
                <w:color w:val="000000"/>
                <w:sz w:val="18"/>
                <w:szCs w:val="28"/>
                <w:lang w:eastAsia="ru-RU"/>
              </w:rPr>
              <w:t>радиотелефонная связь (смс-опрос, телефонный опрос)</w:t>
            </w:r>
          </w:p>
          <w:p w14:paraId="54426414" w14:textId="77777777" w:rsidR="00541796" w:rsidRPr="00637A2C" w:rsidRDefault="00541796" w:rsidP="00E4305C">
            <w:pPr>
              <w:spacing w:after="0" w:line="240" w:lineRule="auto"/>
              <w:rPr>
                <w:rFonts w:eastAsia="Times New Roman"/>
                <w:b/>
                <w:bCs/>
                <w:color w:val="000000"/>
                <w:sz w:val="18"/>
                <w:szCs w:val="28"/>
                <w:lang w:eastAsia="ru-RU"/>
              </w:rPr>
            </w:pPr>
            <w:r w:rsidRPr="00637A2C">
              <w:rPr>
                <w:rFonts w:eastAsia="Times New Roman"/>
                <w:b/>
                <w:bCs/>
                <w:color w:val="000000"/>
                <w:sz w:val="18"/>
                <w:szCs w:val="28"/>
                <w:lang w:eastAsia="ru-RU"/>
              </w:rPr>
              <w:t>терминальные устройства в МФЦ</w:t>
            </w:r>
          </w:p>
          <w:p w14:paraId="12062983" w14:textId="77777777" w:rsidR="00541796" w:rsidRPr="00637A2C" w:rsidRDefault="00541796" w:rsidP="00E4305C">
            <w:pPr>
              <w:spacing w:after="0" w:line="240" w:lineRule="auto"/>
              <w:rPr>
                <w:rFonts w:eastAsia="Times New Roman"/>
                <w:b/>
                <w:bCs/>
                <w:color w:val="000000"/>
                <w:sz w:val="18"/>
                <w:szCs w:val="28"/>
                <w:lang w:eastAsia="ru-RU"/>
              </w:rPr>
            </w:pPr>
            <w:r w:rsidRPr="00637A2C">
              <w:rPr>
                <w:rFonts w:eastAsia="Times New Roman"/>
                <w:b/>
                <w:bCs/>
                <w:color w:val="000000"/>
                <w:sz w:val="18"/>
                <w:szCs w:val="28"/>
                <w:lang w:eastAsia="ru-RU"/>
              </w:rPr>
              <w:t>региональный портал государственных услуг</w:t>
            </w:r>
          </w:p>
          <w:p w14:paraId="11733CB1" w14:textId="77777777" w:rsidR="00057465" w:rsidRPr="00E4305C" w:rsidRDefault="00541796" w:rsidP="00E4305C">
            <w:pPr>
              <w:spacing w:after="0" w:line="240" w:lineRule="auto"/>
              <w:rPr>
                <w:rFonts w:eastAsia="Times New Roman"/>
                <w:b/>
                <w:bCs/>
                <w:color w:val="000000"/>
                <w:sz w:val="18"/>
                <w:szCs w:val="28"/>
                <w:lang w:eastAsia="ru-RU"/>
              </w:rPr>
            </w:pPr>
            <w:r w:rsidRPr="00637A2C">
              <w:rPr>
                <w:rFonts w:eastAsia="Times New Roman"/>
                <w:b/>
                <w:bCs/>
                <w:color w:val="000000"/>
                <w:sz w:val="18"/>
                <w:szCs w:val="28"/>
                <w:lang w:eastAsia="ru-RU"/>
              </w:rPr>
              <w:t>официальный сайт органа</w:t>
            </w:r>
          </w:p>
          <w:p w14:paraId="0CEC0B53" w14:textId="77777777" w:rsidR="001B2FD7" w:rsidRPr="00E4305C" w:rsidRDefault="001B2FD7" w:rsidP="00E4305C">
            <w:pPr>
              <w:spacing w:after="0" w:line="240" w:lineRule="auto"/>
              <w:rPr>
                <w:rFonts w:eastAsia="Times New Roman"/>
                <w:b/>
                <w:bCs/>
                <w:color w:val="000000"/>
                <w:sz w:val="18"/>
                <w:szCs w:val="28"/>
                <w:lang w:eastAsia="ru-RU"/>
              </w:rPr>
            </w:pPr>
            <w:r w:rsidRPr="00E4305C">
              <w:rPr>
                <w:rFonts w:eastAsia="Times New Roman"/>
                <w:b/>
                <w:bCs/>
                <w:color w:val="000000"/>
                <w:sz w:val="18"/>
                <w:szCs w:val="28"/>
                <w:lang w:eastAsia="ru-RU"/>
              </w:rPr>
              <w:t>информационно-телекоммуникационн</w:t>
            </w:r>
            <w:r w:rsidR="00E4305C">
              <w:rPr>
                <w:rFonts w:eastAsia="Times New Roman"/>
                <w:b/>
                <w:bCs/>
                <w:color w:val="000000"/>
                <w:sz w:val="18"/>
                <w:szCs w:val="28"/>
                <w:lang w:eastAsia="ru-RU"/>
              </w:rPr>
              <w:t>ая</w:t>
            </w:r>
            <w:r w:rsidRPr="00E4305C">
              <w:rPr>
                <w:rFonts w:eastAsia="Times New Roman"/>
                <w:b/>
                <w:bCs/>
                <w:color w:val="000000"/>
                <w:sz w:val="18"/>
                <w:szCs w:val="28"/>
                <w:lang w:eastAsia="ru-RU"/>
              </w:rPr>
              <w:t xml:space="preserve"> сет</w:t>
            </w:r>
            <w:r w:rsidR="00E4305C">
              <w:rPr>
                <w:rFonts w:eastAsia="Times New Roman"/>
                <w:b/>
                <w:bCs/>
                <w:color w:val="000000"/>
                <w:sz w:val="18"/>
                <w:szCs w:val="28"/>
                <w:lang w:eastAsia="ru-RU"/>
              </w:rPr>
              <w:t>ь</w:t>
            </w:r>
            <w:r w:rsidRPr="00E4305C">
              <w:rPr>
                <w:rFonts w:eastAsia="Times New Roman"/>
                <w:b/>
                <w:bCs/>
                <w:color w:val="000000"/>
                <w:sz w:val="18"/>
                <w:szCs w:val="28"/>
                <w:lang w:eastAsia="ru-RU"/>
              </w:rPr>
              <w:t xml:space="preserve"> "Интернет"</w:t>
            </w:r>
          </w:p>
        </w:tc>
      </w:tr>
    </w:tbl>
    <w:p w14:paraId="4E3C9D07" w14:textId="77777777" w:rsidR="00057465" w:rsidRDefault="00057465">
      <w:pPr>
        <w:rPr>
          <w:b/>
        </w:rPr>
      </w:pPr>
      <w:r>
        <w:rPr>
          <w:b/>
        </w:rPr>
        <w:br w:type="page"/>
      </w:r>
    </w:p>
    <w:p w14:paraId="0660FF7F" w14:textId="77777777" w:rsidR="00057465" w:rsidRDefault="00057465">
      <w:pPr>
        <w:rPr>
          <w:b/>
        </w:rPr>
      </w:pPr>
      <w:r w:rsidRPr="00057465">
        <w:rPr>
          <w:b/>
        </w:rPr>
        <w:lastRenderedPageBreak/>
        <w:t>Раздел 2. "Общие сведения о "</w:t>
      </w:r>
      <w:proofErr w:type="spellStart"/>
      <w:r w:rsidRPr="00057465">
        <w:rPr>
          <w:b/>
        </w:rPr>
        <w:t>подуслугах</w:t>
      </w:r>
      <w:proofErr w:type="spellEnd"/>
      <w:r w:rsidRPr="00057465">
        <w:rPr>
          <w:b/>
        </w:rPr>
        <w:t>"</w:t>
      </w:r>
    </w:p>
    <w:tbl>
      <w:tblPr>
        <w:tblW w:w="15168" w:type="dxa"/>
        <w:tblInd w:w="-5" w:type="dxa"/>
        <w:tblLayout w:type="fixed"/>
        <w:tblLook w:val="04A0" w:firstRow="1" w:lastRow="0" w:firstColumn="1" w:lastColumn="0" w:noHBand="0" w:noVBand="1"/>
      </w:tblPr>
      <w:tblGrid>
        <w:gridCol w:w="993"/>
        <w:gridCol w:w="1417"/>
        <w:gridCol w:w="1418"/>
        <w:gridCol w:w="1842"/>
        <w:gridCol w:w="993"/>
        <w:gridCol w:w="992"/>
        <w:gridCol w:w="992"/>
        <w:gridCol w:w="992"/>
        <w:gridCol w:w="998"/>
        <w:gridCol w:w="1559"/>
        <w:gridCol w:w="2972"/>
      </w:tblGrid>
      <w:tr w:rsidR="005D60EA" w:rsidRPr="00057465" w14:paraId="1BE421BE" w14:textId="77777777" w:rsidTr="00613166">
        <w:trPr>
          <w:trHeight w:val="780"/>
        </w:trPr>
        <w:tc>
          <w:tcPr>
            <w:tcW w:w="2410" w:type="dxa"/>
            <w:gridSpan w:val="2"/>
            <w:tcBorders>
              <w:top w:val="single" w:sz="4" w:space="0" w:color="auto"/>
              <w:left w:val="single" w:sz="4" w:space="0" w:color="auto"/>
              <w:bottom w:val="single" w:sz="4" w:space="0" w:color="auto"/>
              <w:right w:val="single" w:sz="4" w:space="0" w:color="auto"/>
            </w:tcBorders>
            <w:shd w:val="clear" w:color="FFCC99" w:fill="C3D69B"/>
            <w:vAlign w:val="center"/>
            <w:hideMark/>
          </w:tcPr>
          <w:p w14:paraId="52365878"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Срок предоставления в зависимости от условий</w:t>
            </w:r>
          </w:p>
        </w:tc>
        <w:tc>
          <w:tcPr>
            <w:tcW w:w="1418" w:type="dxa"/>
            <w:vMerge w:val="restart"/>
            <w:tcBorders>
              <w:top w:val="single" w:sz="4" w:space="0" w:color="auto"/>
              <w:left w:val="single" w:sz="4" w:space="0" w:color="auto"/>
              <w:right w:val="single" w:sz="4" w:space="0" w:color="auto"/>
            </w:tcBorders>
            <w:shd w:val="clear" w:color="FFCC99" w:fill="C3D69B"/>
            <w:vAlign w:val="center"/>
            <w:hideMark/>
          </w:tcPr>
          <w:p w14:paraId="09ECC951"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Основания отказа в приеме документов</w:t>
            </w:r>
          </w:p>
        </w:tc>
        <w:tc>
          <w:tcPr>
            <w:tcW w:w="1842" w:type="dxa"/>
            <w:vMerge w:val="restart"/>
            <w:tcBorders>
              <w:top w:val="single" w:sz="4" w:space="0" w:color="auto"/>
              <w:left w:val="single" w:sz="4" w:space="0" w:color="auto"/>
              <w:right w:val="single" w:sz="4" w:space="0" w:color="auto"/>
            </w:tcBorders>
            <w:shd w:val="clear" w:color="FFCC99" w:fill="C3D69B"/>
            <w:vAlign w:val="center"/>
            <w:hideMark/>
          </w:tcPr>
          <w:p w14:paraId="5BF3D41C"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Основания для отказа в  предоставлении "подуслуги"</w:t>
            </w:r>
          </w:p>
        </w:tc>
        <w:tc>
          <w:tcPr>
            <w:tcW w:w="993" w:type="dxa"/>
            <w:vMerge w:val="restart"/>
            <w:tcBorders>
              <w:top w:val="single" w:sz="4" w:space="0" w:color="auto"/>
              <w:left w:val="single" w:sz="4" w:space="0" w:color="auto"/>
              <w:right w:val="single" w:sz="4" w:space="0" w:color="auto"/>
            </w:tcBorders>
            <w:shd w:val="clear" w:color="FFCC99" w:fill="C3D69B"/>
            <w:vAlign w:val="center"/>
            <w:hideMark/>
          </w:tcPr>
          <w:p w14:paraId="341D0C0A"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Основания для приостановления предоставления "подуслуги"</w:t>
            </w:r>
          </w:p>
        </w:tc>
        <w:tc>
          <w:tcPr>
            <w:tcW w:w="992" w:type="dxa"/>
            <w:vMerge w:val="restart"/>
            <w:tcBorders>
              <w:top w:val="single" w:sz="4" w:space="0" w:color="auto"/>
              <w:left w:val="single" w:sz="4" w:space="0" w:color="auto"/>
              <w:right w:val="single" w:sz="4" w:space="0" w:color="auto"/>
            </w:tcBorders>
            <w:shd w:val="clear" w:color="FFCC99" w:fill="C3D69B"/>
            <w:vAlign w:val="center"/>
            <w:hideMark/>
          </w:tcPr>
          <w:p w14:paraId="5963BB9D"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Срок приостановления предоставления "подуслуги"</w:t>
            </w:r>
          </w:p>
        </w:tc>
        <w:tc>
          <w:tcPr>
            <w:tcW w:w="2982" w:type="dxa"/>
            <w:gridSpan w:val="3"/>
            <w:tcBorders>
              <w:top w:val="single" w:sz="4" w:space="0" w:color="auto"/>
              <w:left w:val="nil"/>
              <w:bottom w:val="single" w:sz="4" w:space="0" w:color="auto"/>
              <w:right w:val="single" w:sz="4" w:space="0" w:color="auto"/>
            </w:tcBorders>
            <w:shd w:val="clear" w:color="FFCC99" w:fill="C3D69B"/>
            <w:vAlign w:val="center"/>
            <w:hideMark/>
          </w:tcPr>
          <w:p w14:paraId="62216A06"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Плата за предоставление "подуслуги"</w:t>
            </w:r>
          </w:p>
        </w:tc>
        <w:tc>
          <w:tcPr>
            <w:tcW w:w="1559" w:type="dxa"/>
            <w:vMerge w:val="restart"/>
            <w:tcBorders>
              <w:top w:val="single" w:sz="4" w:space="0" w:color="auto"/>
              <w:left w:val="nil"/>
              <w:right w:val="single" w:sz="4" w:space="0" w:color="auto"/>
            </w:tcBorders>
            <w:shd w:val="clear" w:color="FFCC99" w:fill="C3D69B"/>
            <w:vAlign w:val="center"/>
            <w:hideMark/>
          </w:tcPr>
          <w:p w14:paraId="36ED48EA"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обращения за получением "подуслуги"</w:t>
            </w:r>
          </w:p>
        </w:tc>
        <w:tc>
          <w:tcPr>
            <w:tcW w:w="2972" w:type="dxa"/>
            <w:vMerge w:val="restart"/>
            <w:tcBorders>
              <w:top w:val="single" w:sz="4" w:space="0" w:color="auto"/>
              <w:left w:val="nil"/>
              <w:right w:val="single" w:sz="4" w:space="0" w:color="auto"/>
            </w:tcBorders>
            <w:shd w:val="clear" w:color="FFCC99" w:fill="C3D69B"/>
            <w:vAlign w:val="center"/>
            <w:hideMark/>
          </w:tcPr>
          <w:p w14:paraId="4812FF97"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получения результата "подуслуги"</w:t>
            </w:r>
          </w:p>
        </w:tc>
      </w:tr>
      <w:tr w:rsidR="005D60EA" w:rsidRPr="00057465" w14:paraId="7553D701" w14:textId="77777777" w:rsidTr="00613166">
        <w:trPr>
          <w:trHeight w:val="1772"/>
        </w:trPr>
        <w:tc>
          <w:tcPr>
            <w:tcW w:w="993" w:type="dxa"/>
            <w:tcBorders>
              <w:top w:val="nil"/>
              <w:left w:val="single" w:sz="4" w:space="0" w:color="auto"/>
              <w:bottom w:val="single" w:sz="4" w:space="0" w:color="auto"/>
              <w:right w:val="single" w:sz="4" w:space="0" w:color="auto"/>
            </w:tcBorders>
            <w:shd w:val="clear" w:color="FFCC99" w:fill="C3D69B"/>
            <w:vAlign w:val="center"/>
            <w:hideMark/>
          </w:tcPr>
          <w:p w14:paraId="19EF405B" w14:textId="77777777" w:rsidR="005D60EA" w:rsidRPr="007C19B5" w:rsidRDefault="005D60EA" w:rsidP="00057465">
            <w:pPr>
              <w:spacing w:after="0" w:line="240" w:lineRule="auto"/>
              <w:jc w:val="center"/>
              <w:rPr>
                <w:rFonts w:eastAsia="Times New Roman"/>
                <w:b/>
                <w:bCs/>
                <w:color w:val="000000"/>
                <w:sz w:val="18"/>
                <w:szCs w:val="24"/>
                <w:lang w:eastAsia="ru-RU"/>
              </w:rPr>
            </w:pPr>
            <w:r w:rsidRPr="007C19B5">
              <w:rPr>
                <w:rFonts w:eastAsia="Times New Roman"/>
                <w:b/>
                <w:bCs/>
                <w:color w:val="000000"/>
                <w:sz w:val="18"/>
                <w:szCs w:val="24"/>
                <w:lang w:eastAsia="ru-RU"/>
              </w:rPr>
              <w:t>При подаче заявления по месту жительства (месту нахождения юр. лица)</w:t>
            </w:r>
          </w:p>
        </w:tc>
        <w:tc>
          <w:tcPr>
            <w:tcW w:w="1417" w:type="dxa"/>
            <w:tcBorders>
              <w:top w:val="nil"/>
              <w:left w:val="nil"/>
              <w:bottom w:val="single" w:sz="4" w:space="0" w:color="auto"/>
              <w:right w:val="single" w:sz="4" w:space="0" w:color="auto"/>
            </w:tcBorders>
            <w:shd w:val="clear" w:color="FFCC99" w:fill="C3D69B"/>
            <w:vAlign w:val="center"/>
            <w:hideMark/>
          </w:tcPr>
          <w:p w14:paraId="0A849DBB" w14:textId="77777777" w:rsidR="005D60EA" w:rsidRPr="007C19B5" w:rsidRDefault="005D60EA" w:rsidP="00057465">
            <w:pPr>
              <w:spacing w:after="0" w:line="240" w:lineRule="auto"/>
              <w:jc w:val="center"/>
              <w:rPr>
                <w:rFonts w:eastAsia="Times New Roman"/>
                <w:b/>
                <w:bCs/>
                <w:color w:val="000000"/>
                <w:sz w:val="18"/>
                <w:szCs w:val="24"/>
                <w:lang w:eastAsia="ru-RU"/>
              </w:rPr>
            </w:pPr>
            <w:r w:rsidRPr="007C19B5">
              <w:rPr>
                <w:rFonts w:eastAsia="Times New Roman"/>
                <w:b/>
                <w:bCs/>
                <w:color w:val="000000"/>
                <w:sz w:val="18"/>
                <w:szCs w:val="24"/>
                <w:lang w:eastAsia="ru-RU"/>
              </w:rPr>
              <w:t>При подаче заявления не по месту жительства (месту обращения)</w:t>
            </w:r>
          </w:p>
        </w:tc>
        <w:tc>
          <w:tcPr>
            <w:tcW w:w="1418" w:type="dxa"/>
            <w:vMerge/>
            <w:tcBorders>
              <w:left w:val="single" w:sz="4" w:space="0" w:color="auto"/>
              <w:bottom w:val="single" w:sz="4" w:space="0" w:color="auto"/>
              <w:right w:val="single" w:sz="4" w:space="0" w:color="auto"/>
            </w:tcBorders>
            <w:vAlign w:val="center"/>
            <w:hideMark/>
          </w:tcPr>
          <w:p w14:paraId="1CA3CB07" w14:textId="77777777" w:rsidR="005D60EA" w:rsidRPr="00057465" w:rsidRDefault="005D60EA" w:rsidP="00057465">
            <w:pPr>
              <w:spacing w:after="0" w:line="240" w:lineRule="auto"/>
              <w:jc w:val="center"/>
              <w:rPr>
                <w:rFonts w:eastAsia="Times New Roman"/>
                <w:b/>
                <w:bCs/>
                <w:color w:val="000000"/>
                <w:sz w:val="18"/>
                <w:szCs w:val="24"/>
                <w:lang w:eastAsia="ru-RU"/>
              </w:rPr>
            </w:pPr>
          </w:p>
        </w:tc>
        <w:tc>
          <w:tcPr>
            <w:tcW w:w="1842" w:type="dxa"/>
            <w:vMerge/>
            <w:tcBorders>
              <w:left w:val="single" w:sz="4" w:space="0" w:color="auto"/>
              <w:bottom w:val="single" w:sz="4" w:space="0" w:color="auto"/>
              <w:right w:val="single" w:sz="4" w:space="0" w:color="auto"/>
            </w:tcBorders>
            <w:vAlign w:val="center"/>
            <w:hideMark/>
          </w:tcPr>
          <w:p w14:paraId="52B098F1" w14:textId="77777777" w:rsidR="005D60EA" w:rsidRPr="00057465" w:rsidRDefault="005D60EA" w:rsidP="00057465">
            <w:pPr>
              <w:spacing w:after="0" w:line="240" w:lineRule="auto"/>
              <w:jc w:val="center"/>
              <w:rPr>
                <w:rFonts w:eastAsia="Times New Roman"/>
                <w:b/>
                <w:bCs/>
                <w:color w:val="000000"/>
                <w:sz w:val="18"/>
                <w:szCs w:val="24"/>
                <w:lang w:eastAsia="ru-RU"/>
              </w:rPr>
            </w:pPr>
          </w:p>
        </w:tc>
        <w:tc>
          <w:tcPr>
            <w:tcW w:w="993" w:type="dxa"/>
            <w:vMerge/>
            <w:tcBorders>
              <w:left w:val="single" w:sz="4" w:space="0" w:color="auto"/>
              <w:bottom w:val="single" w:sz="4" w:space="0" w:color="auto"/>
              <w:right w:val="single" w:sz="4" w:space="0" w:color="auto"/>
            </w:tcBorders>
            <w:vAlign w:val="center"/>
            <w:hideMark/>
          </w:tcPr>
          <w:p w14:paraId="5BE847BD" w14:textId="77777777" w:rsidR="005D60EA" w:rsidRPr="00057465" w:rsidRDefault="005D60EA" w:rsidP="00057465">
            <w:pPr>
              <w:spacing w:after="0" w:line="240" w:lineRule="auto"/>
              <w:jc w:val="center"/>
              <w:rPr>
                <w:rFonts w:eastAsia="Times New Roman"/>
                <w:b/>
                <w:bCs/>
                <w:color w:val="000000"/>
                <w:sz w:val="18"/>
                <w:szCs w:val="24"/>
                <w:lang w:eastAsia="ru-RU"/>
              </w:rPr>
            </w:pPr>
          </w:p>
        </w:tc>
        <w:tc>
          <w:tcPr>
            <w:tcW w:w="992" w:type="dxa"/>
            <w:vMerge/>
            <w:tcBorders>
              <w:left w:val="single" w:sz="4" w:space="0" w:color="auto"/>
              <w:bottom w:val="single" w:sz="4" w:space="0" w:color="auto"/>
              <w:right w:val="single" w:sz="4" w:space="0" w:color="auto"/>
            </w:tcBorders>
            <w:vAlign w:val="center"/>
            <w:hideMark/>
          </w:tcPr>
          <w:p w14:paraId="791516F7" w14:textId="77777777" w:rsidR="005D60EA" w:rsidRPr="00057465" w:rsidRDefault="005D60EA" w:rsidP="00057465">
            <w:pPr>
              <w:spacing w:after="0" w:line="240" w:lineRule="auto"/>
              <w:jc w:val="center"/>
              <w:rPr>
                <w:rFonts w:eastAsia="Times New Roman"/>
                <w:b/>
                <w:bCs/>
                <w:color w:val="000000"/>
                <w:sz w:val="18"/>
                <w:szCs w:val="24"/>
                <w:lang w:eastAsia="ru-RU"/>
              </w:rPr>
            </w:pPr>
          </w:p>
        </w:tc>
        <w:tc>
          <w:tcPr>
            <w:tcW w:w="992" w:type="dxa"/>
            <w:tcBorders>
              <w:top w:val="nil"/>
              <w:left w:val="nil"/>
              <w:bottom w:val="single" w:sz="4" w:space="0" w:color="auto"/>
              <w:right w:val="single" w:sz="4" w:space="0" w:color="auto"/>
            </w:tcBorders>
            <w:shd w:val="clear" w:color="FFCC99" w:fill="C3D69B"/>
            <w:vAlign w:val="center"/>
            <w:hideMark/>
          </w:tcPr>
          <w:p w14:paraId="391F04DB" w14:textId="77777777" w:rsidR="005D60EA" w:rsidRPr="00057465" w:rsidRDefault="005D60EA"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Наличие платы (государственной пошлины)</w:t>
            </w:r>
          </w:p>
        </w:tc>
        <w:tc>
          <w:tcPr>
            <w:tcW w:w="992" w:type="dxa"/>
            <w:tcBorders>
              <w:top w:val="nil"/>
              <w:left w:val="nil"/>
              <w:bottom w:val="single" w:sz="4" w:space="0" w:color="auto"/>
              <w:right w:val="single" w:sz="4" w:space="0" w:color="auto"/>
            </w:tcBorders>
            <w:shd w:val="clear" w:color="FFCC99" w:fill="C3D69B"/>
            <w:vAlign w:val="center"/>
            <w:hideMark/>
          </w:tcPr>
          <w:p w14:paraId="760A1A99" w14:textId="77777777" w:rsidR="005D60EA" w:rsidRPr="00057465" w:rsidRDefault="005D60EA" w:rsidP="00FA53EF">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 xml:space="preserve">Реквизиты </w:t>
            </w:r>
            <w:r>
              <w:rPr>
                <w:rFonts w:eastAsia="Times New Roman"/>
                <w:b/>
                <w:bCs/>
                <w:color w:val="000000"/>
                <w:sz w:val="18"/>
                <w:szCs w:val="24"/>
                <w:lang w:eastAsia="ru-RU"/>
              </w:rPr>
              <w:t>нормативного правового акта</w:t>
            </w:r>
            <w:r w:rsidRPr="00057465">
              <w:rPr>
                <w:rFonts w:eastAsia="Times New Roman"/>
                <w:b/>
                <w:bCs/>
                <w:color w:val="000000"/>
                <w:sz w:val="18"/>
                <w:szCs w:val="24"/>
                <w:lang w:eastAsia="ru-RU"/>
              </w:rPr>
              <w:t>, являющегося основанием для взимания платы (государственной пошлины)</w:t>
            </w:r>
          </w:p>
        </w:tc>
        <w:tc>
          <w:tcPr>
            <w:tcW w:w="998" w:type="dxa"/>
            <w:tcBorders>
              <w:top w:val="nil"/>
              <w:left w:val="nil"/>
              <w:bottom w:val="single" w:sz="4" w:space="0" w:color="auto"/>
              <w:right w:val="single" w:sz="4" w:space="0" w:color="auto"/>
            </w:tcBorders>
            <w:shd w:val="clear" w:color="FFCC99" w:fill="C3D69B"/>
            <w:vAlign w:val="center"/>
            <w:hideMark/>
          </w:tcPr>
          <w:p w14:paraId="7CAB6600" w14:textId="77777777" w:rsidR="005D60EA" w:rsidRPr="00057465" w:rsidRDefault="005D60EA" w:rsidP="00FA53EF">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КБК для взимания платы</w:t>
            </w:r>
            <w:r>
              <w:rPr>
                <w:rFonts w:eastAsia="Times New Roman"/>
                <w:b/>
                <w:bCs/>
                <w:color w:val="000000"/>
                <w:sz w:val="18"/>
                <w:szCs w:val="24"/>
                <w:lang w:eastAsia="ru-RU"/>
              </w:rPr>
              <w:t xml:space="preserve"> (государственной пошлины), в том </w:t>
            </w:r>
            <w:r w:rsidRPr="00057465">
              <w:rPr>
                <w:rFonts w:eastAsia="Times New Roman"/>
                <w:b/>
                <w:bCs/>
                <w:color w:val="000000"/>
                <w:sz w:val="18"/>
                <w:szCs w:val="24"/>
                <w:lang w:eastAsia="ru-RU"/>
              </w:rPr>
              <w:t>ч</w:t>
            </w:r>
            <w:r>
              <w:rPr>
                <w:rFonts w:eastAsia="Times New Roman"/>
                <w:b/>
                <w:bCs/>
                <w:color w:val="000000"/>
                <w:sz w:val="18"/>
                <w:szCs w:val="24"/>
                <w:lang w:eastAsia="ru-RU"/>
              </w:rPr>
              <w:t>исле</w:t>
            </w:r>
            <w:r w:rsidRPr="00057465">
              <w:rPr>
                <w:rFonts w:eastAsia="Times New Roman"/>
                <w:b/>
                <w:bCs/>
                <w:color w:val="000000"/>
                <w:sz w:val="18"/>
                <w:szCs w:val="24"/>
                <w:lang w:eastAsia="ru-RU"/>
              </w:rPr>
              <w:t xml:space="preserve"> </w:t>
            </w:r>
            <w:r>
              <w:rPr>
                <w:rFonts w:eastAsia="Times New Roman"/>
                <w:b/>
                <w:bCs/>
                <w:color w:val="000000"/>
                <w:sz w:val="18"/>
                <w:szCs w:val="24"/>
                <w:lang w:eastAsia="ru-RU"/>
              </w:rPr>
              <w:t>через</w:t>
            </w:r>
            <w:r w:rsidRPr="00057465">
              <w:rPr>
                <w:rFonts w:eastAsia="Times New Roman"/>
                <w:b/>
                <w:bCs/>
                <w:color w:val="000000"/>
                <w:sz w:val="18"/>
                <w:szCs w:val="24"/>
                <w:lang w:eastAsia="ru-RU"/>
              </w:rPr>
              <w:t xml:space="preserve"> МФЦ</w:t>
            </w:r>
          </w:p>
        </w:tc>
        <w:tc>
          <w:tcPr>
            <w:tcW w:w="1559" w:type="dxa"/>
            <w:vMerge/>
            <w:tcBorders>
              <w:left w:val="nil"/>
              <w:bottom w:val="single" w:sz="4" w:space="0" w:color="auto"/>
              <w:right w:val="single" w:sz="4" w:space="0" w:color="auto"/>
            </w:tcBorders>
            <w:shd w:val="clear" w:color="FFCC99" w:fill="C3D69B"/>
            <w:vAlign w:val="center"/>
            <w:hideMark/>
          </w:tcPr>
          <w:p w14:paraId="5675091B" w14:textId="77777777" w:rsidR="005D60EA" w:rsidRPr="00057465" w:rsidRDefault="005D60EA" w:rsidP="00057465">
            <w:pPr>
              <w:spacing w:after="0" w:line="240" w:lineRule="auto"/>
              <w:jc w:val="center"/>
              <w:rPr>
                <w:rFonts w:eastAsia="Times New Roman"/>
                <w:b/>
                <w:bCs/>
                <w:color w:val="000000"/>
                <w:sz w:val="18"/>
                <w:szCs w:val="24"/>
                <w:lang w:eastAsia="ru-RU"/>
              </w:rPr>
            </w:pPr>
          </w:p>
        </w:tc>
        <w:tc>
          <w:tcPr>
            <w:tcW w:w="2972" w:type="dxa"/>
            <w:vMerge/>
            <w:tcBorders>
              <w:left w:val="nil"/>
              <w:bottom w:val="single" w:sz="4" w:space="0" w:color="auto"/>
              <w:right w:val="single" w:sz="4" w:space="0" w:color="auto"/>
            </w:tcBorders>
            <w:shd w:val="clear" w:color="FFCC99" w:fill="C3D69B"/>
            <w:vAlign w:val="center"/>
            <w:hideMark/>
          </w:tcPr>
          <w:p w14:paraId="62EB3B6E" w14:textId="77777777" w:rsidR="005D60EA" w:rsidRPr="00057465" w:rsidRDefault="005D60EA" w:rsidP="00057465">
            <w:pPr>
              <w:spacing w:after="0" w:line="240" w:lineRule="auto"/>
              <w:jc w:val="center"/>
              <w:rPr>
                <w:rFonts w:eastAsia="Times New Roman"/>
                <w:b/>
                <w:bCs/>
                <w:color w:val="000000"/>
                <w:sz w:val="18"/>
                <w:szCs w:val="24"/>
                <w:lang w:eastAsia="ru-RU"/>
              </w:rPr>
            </w:pPr>
          </w:p>
        </w:tc>
      </w:tr>
      <w:tr w:rsidR="001B0AB8" w:rsidRPr="00057465" w14:paraId="6B06C741" w14:textId="77777777" w:rsidTr="00B24480">
        <w:trPr>
          <w:trHeight w:val="375"/>
        </w:trPr>
        <w:tc>
          <w:tcPr>
            <w:tcW w:w="993" w:type="dxa"/>
            <w:tcBorders>
              <w:top w:val="single" w:sz="4" w:space="0" w:color="auto"/>
              <w:left w:val="single" w:sz="4" w:space="0" w:color="auto"/>
              <w:bottom w:val="single" w:sz="4" w:space="0" w:color="auto"/>
              <w:right w:val="single" w:sz="4" w:space="0" w:color="auto"/>
            </w:tcBorders>
            <w:vAlign w:val="center"/>
            <w:hideMark/>
          </w:tcPr>
          <w:p w14:paraId="2C6C3EB8"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1</w:t>
            </w:r>
          </w:p>
        </w:tc>
        <w:tc>
          <w:tcPr>
            <w:tcW w:w="1417" w:type="dxa"/>
            <w:tcBorders>
              <w:top w:val="single" w:sz="4" w:space="0" w:color="auto"/>
              <w:left w:val="nil"/>
              <w:bottom w:val="single" w:sz="4" w:space="0" w:color="auto"/>
              <w:right w:val="single" w:sz="4" w:space="0" w:color="auto"/>
            </w:tcBorders>
            <w:vAlign w:val="center"/>
            <w:hideMark/>
          </w:tcPr>
          <w:p w14:paraId="4FAEEE56"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2</w:t>
            </w:r>
          </w:p>
        </w:tc>
        <w:tc>
          <w:tcPr>
            <w:tcW w:w="1418" w:type="dxa"/>
            <w:tcBorders>
              <w:top w:val="single" w:sz="4" w:space="0" w:color="auto"/>
              <w:left w:val="nil"/>
              <w:bottom w:val="single" w:sz="4" w:space="0" w:color="auto"/>
              <w:right w:val="single" w:sz="4" w:space="0" w:color="auto"/>
            </w:tcBorders>
            <w:vAlign w:val="center"/>
            <w:hideMark/>
          </w:tcPr>
          <w:p w14:paraId="04FA3CC0"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3</w:t>
            </w:r>
          </w:p>
        </w:tc>
        <w:tc>
          <w:tcPr>
            <w:tcW w:w="1842" w:type="dxa"/>
            <w:tcBorders>
              <w:top w:val="single" w:sz="4" w:space="0" w:color="auto"/>
              <w:left w:val="nil"/>
              <w:bottom w:val="single" w:sz="4" w:space="0" w:color="auto"/>
              <w:right w:val="single" w:sz="4" w:space="0" w:color="auto"/>
            </w:tcBorders>
            <w:vAlign w:val="center"/>
            <w:hideMark/>
          </w:tcPr>
          <w:p w14:paraId="0EF94D9F"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4</w:t>
            </w:r>
          </w:p>
        </w:tc>
        <w:tc>
          <w:tcPr>
            <w:tcW w:w="993" w:type="dxa"/>
            <w:tcBorders>
              <w:top w:val="single" w:sz="4" w:space="0" w:color="auto"/>
              <w:left w:val="nil"/>
              <w:bottom w:val="single" w:sz="4" w:space="0" w:color="auto"/>
              <w:right w:val="single" w:sz="4" w:space="0" w:color="auto"/>
            </w:tcBorders>
            <w:vAlign w:val="center"/>
            <w:hideMark/>
          </w:tcPr>
          <w:p w14:paraId="0D238543"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5</w:t>
            </w:r>
          </w:p>
        </w:tc>
        <w:tc>
          <w:tcPr>
            <w:tcW w:w="992" w:type="dxa"/>
            <w:tcBorders>
              <w:top w:val="single" w:sz="4" w:space="0" w:color="auto"/>
              <w:left w:val="nil"/>
              <w:bottom w:val="single" w:sz="4" w:space="0" w:color="auto"/>
              <w:right w:val="single" w:sz="4" w:space="0" w:color="auto"/>
            </w:tcBorders>
            <w:vAlign w:val="center"/>
            <w:hideMark/>
          </w:tcPr>
          <w:p w14:paraId="26BC0D2B"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6</w:t>
            </w:r>
          </w:p>
        </w:tc>
        <w:tc>
          <w:tcPr>
            <w:tcW w:w="992" w:type="dxa"/>
            <w:tcBorders>
              <w:top w:val="single" w:sz="4" w:space="0" w:color="auto"/>
              <w:left w:val="nil"/>
              <w:bottom w:val="single" w:sz="4" w:space="0" w:color="auto"/>
              <w:right w:val="single" w:sz="4" w:space="0" w:color="auto"/>
            </w:tcBorders>
            <w:vAlign w:val="center"/>
            <w:hideMark/>
          </w:tcPr>
          <w:p w14:paraId="1751FC72"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7</w:t>
            </w:r>
          </w:p>
        </w:tc>
        <w:tc>
          <w:tcPr>
            <w:tcW w:w="992" w:type="dxa"/>
            <w:tcBorders>
              <w:top w:val="single" w:sz="4" w:space="0" w:color="auto"/>
              <w:left w:val="nil"/>
              <w:bottom w:val="single" w:sz="4" w:space="0" w:color="auto"/>
              <w:right w:val="single" w:sz="4" w:space="0" w:color="auto"/>
            </w:tcBorders>
            <w:vAlign w:val="center"/>
            <w:hideMark/>
          </w:tcPr>
          <w:p w14:paraId="3F4E6261"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8</w:t>
            </w:r>
          </w:p>
        </w:tc>
        <w:tc>
          <w:tcPr>
            <w:tcW w:w="998" w:type="dxa"/>
            <w:tcBorders>
              <w:top w:val="single" w:sz="4" w:space="0" w:color="auto"/>
              <w:left w:val="nil"/>
              <w:bottom w:val="single" w:sz="4" w:space="0" w:color="auto"/>
              <w:right w:val="single" w:sz="4" w:space="0" w:color="auto"/>
            </w:tcBorders>
            <w:vAlign w:val="center"/>
            <w:hideMark/>
          </w:tcPr>
          <w:p w14:paraId="3D20E939" w14:textId="77777777" w:rsidR="001B0AB8" w:rsidRPr="00057465" w:rsidRDefault="001B0AB8" w:rsidP="00057465">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9</w:t>
            </w:r>
          </w:p>
        </w:tc>
        <w:tc>
          <w:tcPr>
            <w:tcW w:w="1559" w:type="dxa"/>
            <w:tcBorders>
              <w:top w:val="single" w:sz="4" w:space="0" w:color="auto"/>
              <w:left w:val="nil"/>
              <w:bottom w:val="single" w:sz="4" w:space="0" w:color="auto"/>
              <w:right w:val="single" w:sz="4" w:space="0" w:color="auto"/>
            </w:tcBorders>
            <w:vAlign w:val="center"/>
            <w:hideMark/>
          </w:tcPr>
          <w:p w14:paraId="329FFC36" w14:textId="77777777" w:rsidR="001B0AB8" w:rsidRPr="00057465" w:rsidRDefault="001B0AB8" w:rsidP="001B0AB8">
            <w:pPr>
              <w:spacing w:after="0" w:line="240" w:lineRule="auto"/>
              <w:jc w:val="center"/>
              <w:rPr>
                <w:rFonts w:eastAsia="Times New Roman"/>
                <w:b/>
                <w:bCs/>
                <w:color w:val="000000"/>
                <w:sz w:val="18"/>
                <w:szCs w:val="28"/>
                <w:lang w:eastAsia="ru-RU"/>
              </w:rPr>
            </w:pPr>
            <w:r w:rsidRPr="00057465">
              <w:rPr>
                <w:rFonts w:eastAsia="Times New Roman"/>
                <w:b/>
                <w:bCs/>
                <w:color w:val="000000"/>
                <w:sz w:val="18"/>
                <w:szCs w:val="28"/>
                <w:lang w:eastAsia="ru-RU"/>
              </w:rPr>
              <w:t>1</w:t>
            </w:r>
            <w:r>
              <w:rPr>
                <w:rFonts w:eastAsia="Times New Roman"/>
                <w:b/>
                <w:bCs/>
                <w:color w:val="000000"/>
                <w:sz w:val="18"/>
                <w:szCs w:val="28"/>
                <w:lang w:eastAsia="ru-RU"/>
              </w:rPr>
              <w:t>0</w:t>
            </w:r>
          </w:p>
        </w:tc>
        <w:tc>
          <w:tcPr>
            <w:tcW w:w="2972" w:type="dxa"/>
            <w:tcBorders>
              <w:top w:val="single" w:sz="4" w:space="0" w:color="auto"/>
              <w:left w:val="nil"/>
              <w:bottom w:val="single" w:sz="4" w:space="0" w:color="auto"/>
              <w:right w:val="single" w:sz="4" w:space="0" w:color="auto"/>
            </w:tcBorders>
            <w:vAlign w:val="center"/>
            <w:hideMark/>
          </w:tcPr>
          <w:p w14:paraId="3E9B688D" w14:textId="77777777" w:rsidR="001B0AB8" w:rsidRPr="00057465" w:rsidRDefault="001B0AB8" w:rsidP="001B0AB8">
            <w:pPr>
              <w:spacing w:after="0" w:line="240" w:lineRule="auto"/>
              <w:jc w:val="center"/>
              <w:rPr>
                <w:rFonts w:eastAsia="Times New Roman"/>
                <w:b/>
                <w:bCs/>
                <w:color w:val="000000"/>
                <w:sz w:val="18"/>
                <w:szCs w:val="28"/>
                <w:lang w:eastAsia="ru-RU"/>
              </w:rPr>
            </w:pPr>
            <w:r w:rsidRPr="00057465">
              <w:rPr>
                <w:rFonts w:eastAsia="Times New Roman"/>
                <w:b/>
                <w:bCs/>
                <w:color w:val="000000"/>
                <w:sz w:val="18"/>
                <w:szCs w:val="28"/>
                <w:lang w:eastAsia="ru-RU"/>
              </w:rPr>
              <w:t>1</w:t>
            </w:r>
            <w:r>
              <w:rPr>
                <w:rFonts w:eastAsia="Times New Roman"/>
                <w:b/>
                <w:bCs/>
                <w:color w:val="000000"/>
                <w:sz w:val="18"/>
                <w:szCs w:val="28"/>
                <w:lang w:eastAsia="ru-RU"/>
              </w:rPr>
              <w:t>1</w:t>
            </w:r>
          </w:p>
        </w:tc>
      </w:tr>
      <w:tr w:rsidR="00775B10" w:rsidRPr="00057465" w14:paraId="547DAE76" w14:textId="77777777" w:rsidTr="00775B10">
        <w:trPr>
          <w:trHeight w:val="375"/>
        </w:trPr>
        <w:tc>
          <w:tcPr>
            <w:tcW w:w="15168" w:type="dxa"/>
            <w:gridSpan w:val="11"/>
            <w:tcBorders>
              <w:top w:val="single" w:sz="4" w:space="0" w:color="auto"/>
              <w:left w:val="single" w:sz="4" w:space="0" w:color="auto"/>
              <w:bottom w:val="single" w:sz="4" w:space="0" w:color="auto"/>
              <w:right w:val="single" w:sz="4" w:space="0" w:color="auto"/>
            </w:tcBorders>
            <w:vAlign w:val="center"/>
          </w:tcPr>
          <w:p w14:paraId="7E17073D" w14:textId="77777777" w:rsidR="00775B10" w:rsidRPr="00057465" w:rsidRDefault="00775B10" w:rsidP="001B0AB8">
            <w:pPr>
              <w:spacing w:after="0" w:line="240" w:lineRule="auto"/>
              <w:jc w:val="center"/>
              <w:rPr>
                <w:rFonts w:eastAsia="Times New Roman"/>
                <w:b/>
                <w:bCs/>
                <w:color w:val="000000"/>
                <w:sz w:val="18"/>
                <w:szCs w:val="28"/>
                <w:lang w:eastAsia="ru-RU"/>
              </w:rPr>
            </w:pPr>
            <w:r>
              <w:rPr>
                <w:rFonts w:eastAsia="Times New Roman"/>
                <w:b/>
                <w:bCs/>
                <w:color w:val="000000"/>
                <w:sz w:val="18"/>
                <w:szCs w:val="28"/>
                <w:lang w:eastAsia="ru-RU"/>
              </w:rPr>
              <w:t xml:space="preserve">1. </w:t>
            </w:r>
            <w:r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tc>
      </w:tr>
      <w:tr w:rsidR="001B0AB8" w:rsidRPr="00661079" w14:paraId="78E8B649" w14:textId="77777777" w:rsidTr="00B24480">
        <w:trPr>
          <w:trHeight w:val="375"/>
        </w:trPr>
        <w:tc>
          <w:tcPr>
            <w:tcW w:w="993" w:type="dxa"/>
            <w:tcBorders>
              <w:top w:val="single" w:sz="4" w:space="0" w:color="auto"/>
              <w:left w:val="single" w:sz="4" w:space="0" w:color="auto"/>
              <w:bottom w:val="single" w:sz="4" w:space="0" w:color="auto"/>
              <w:right w:val="single" w:sz="4" w:space="0" w:color="auto"/>
            </w:tcBorders>
            <w:shd w:val="clear" w:color="auto" w:fill="FFFFFF" w:themeFill="background1"/>
          </w:tcPr>
          <w:p w14:paraId="68D115C7" w14:textId="77777777" w:rsidR="00320C80" w:rsidRPr="00320C80" w:rsidRDefault="00320C80" w:rsidP="00320C80">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 xml:space="preserve">11 </w:t>
            </w:r>
            <w:r w:rsidR="001B0AB8">
              <w:rPr>
                <w:rFonts w:eastAsia="Times New Roman"/>
                <w:b/>
                <w:bCs/>
                <w:color w:val="000000"/>
                <w:sz w:val="18"/>
                <w:szCs w:val="28"/>
                <w:lang w:eastAsia="ru-RU"/>
              </w:rPr>
              <w:t>рабочих</w:t>
            </w:r>
            <w:r w:rsidR="001B0AB8" w:rsidRPr="00357A5A">
              <w:rPr>
                <w:rFonts w:eastAsia="Times New Roman"/>
                <w:b/>
                <w:bCs/>
                <w:color w:val="000000"/>
                <w:sz w:val="18"/>
                <w:szCs w:val="28"/>
                <w:lang w:eastAsia="ru-RU"/>
              </w:rPr>
              <w:t xml:space="preserve"> дней </w:t>
            </w:r>
            <w:r w:rsidRPr="00320C80">
              <w:rPr>
                <w:rFonts w:eastAsia="Times New Roman"/>
                <w:b/>
                <w:bCs/>
                <w:color w:val="000000"/>
                <w:sz w:val="18"/>
                <w:szCs w:val="28"/>
                <w:lang w:eastAsia="ru-RU"/>
              </w:rPr>
              <w:t>с даты регистрации заявления о предоставлении муниципальной услуги и документов, необходимых для предоставления муницип</w:t>
            </w:r>
            <w:r w:rsidRPr="00320C80">
              <w:rPr>
                <w:rFonts w:eastAsia="Times New Roman"/>
                <w:b/>
                <w:bCs/>
                <w:color w:val="000000"/>
                <w:sz w:val="18"/>
                <w:szCs w:val="28"/>
                <w:lang w:eastAsia="ru-RU"/>
              </w:rPr>
              <w:lastRenderedPageBreak/>
              <w:t>альной услуги</w:t>
            </w:r>
          </w:p>
          <w:p w14:paraId="59FBF806" w14:textId="383D5F44" w:rsidR="001B0AB8" w:rsidRPr="007C19B5" w:rsidRDefault="001B0AB8" w:rsidP="00414213">
            <w:pPr>
              <w:spacing w:after="0" w:line="240" w:lineRule="auto"/>
              <w:rPr>
                <w:rFonts w:eastAsia="Times New Roman"/>
                <w:b/>
                <w:bCs/>
                <w:color w:val="000000"/>
                <w:sz w:val="18"/>
                <w:szCs w:val="28"/>
                <w:lang w:eastAsia="ru-RU"/>
              </w:rPr>
            </w:pPr>
          </w:p>
        </w:tc>
        <w:tc>
          <w:tcPr>
            <w:tcW w:w="1417" w:type="dxa"/>
            <w:tcBorders>
              <w:top w:val="single" w:sz="4" w:space="0" w:color="auto"/>
              <w:left w:val="nil"/>
              <w:bottom w:val="single" w:sz="4" w:space="0" w:color="auto"/>
              <w:right w:val="single" w:sz="4" w:space="0" w:color="auto"/>
            </w:tcBorders>
            <w:shd w:val="clear" w:color="auto" w:fill="FFFFFF" w:themeFill="background1"/>
          </w:tcPr>
          <w:p w14:paraId="181B4A9A"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lastRenderedPageBreak/>
              <w:t>11 рабочих дней с даты регистрации заявления о предоставлении муниципальной услуги и документов, необходимых для предоставления муниципальной услуги</w:t>
            </w:r>
          </w:p>
          <w:p w14:paraId="3266DC37" w14:textId="76C253F1" w:rsidR="001B0AB8" w:rsidRPr="007C19B5" w:rsidRDefault="001B0AB8" w:rsidP="00414213">
            <w:pPr>
              <w:spacing w:after="0" w:line="240" w:lineRule="auto"/>
              <w:rPr>
                <w:rFonts w:eastAsia="Times New Roman"/>
                <w:b/>
                <w:bCs/>
                <w:color w:val="000000"/>
                <w:sz w:val="18"/>
                <w:szCs w:val="28"/>
                <w:lang w:eastAsia="ru-RU"/>
              </w:rPr>
            </w:pPr>
          </w:p>
        </w:tc>
        <w:tc>
          <w:tcPr>
            <w:tcW w:w="1418" w:type="dxa"/>
            <w:tcBorders>
              <w:top w:val="single" w:sz="4" w:space="0" w:color="auto"/>
              <w:left w:val="nil"/>
              <w:bottom w:val="single" w:sz="4" w:space="0" w:color="auto"/>
              <w:right w:val="single" w:sz="4" w:space="0" w:color="auto"/>
            </w:tcBorders>
            <w:shd w:val="clear" w:color="auto" w:fill="FFFFFF" w:themeFill="background1"/>
          </w:tcPr>
          <w:p w14:paraId="2662482E"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документ, удостоверяющий личность заявителя (представителя заявителя), не представлен;</w:t>
            </w:r>
          </w:p>
          <w:p w14:paraId="2377D7B7"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полномочия представителя заявителя не подтверждены.</w:t>
            </w:r>
          </w:p>
          <w:p w14:paraId="2F1B023F" w14:textId="6BBC003E" w:rsidR="001B0AB8" w:rsidRPr="007C19B5" w:rsidRDefault="001B0AB8" w:rsidP="00AA441C">
            <w:pPr>
              <w:spacing w:after="0" w:line="240" w:lineRule="auto"/>
              <w:rPr>
                <w:rFonts w:eastAsia="Times New Roman"/>
                <w:b/>
                <w:bCs/>
                <w:color w:val="000000"/>
                <w:sz w:val="18"/>
                <w:szCs w:val="28"/>
                <w:lang w:eastAsia="ru-RU"/>
              </w:rPr>
            </w:pPr>
          </w:p>
        </w:tc>
        <w:tc>
          <w:tcPr>
            <w:tcW w:w="1842" w:type="dxa"/>
            <w:tcBorders>
              <w:top w:val="single" w:sz="4" w:space="0" w:color="auto"/>
              <w:left w:val="nil"/>
              <w:bottom w:val="single" w:sz="4" w:space="0" w:color="auto"/>
              <w:right w:val="single" w:sz="4" w:space="0" w:color="auto"/>
            </w:tcBorders>
          </w:tcPr>
          <w:p w14:paraId="38CC98CA"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 Заявление о перераспределении земельных участков подано в случаях, не предусмотренных пунктом 1 статьи 39.28 Земельного кодекса Российской Федерации; </w:t>
            </w:r>
          </w:p>
          <w:p w14:paraId="1C0E5BA5" w14:textId="77777777" w:rsidR="00320C80" w:rsidRPr="00320C80" w:rsidRDefault="00320C80" w:rsidP="00320C80">
            <w:pPr>
              <w:spacing w:after="0" w:line="240" w:lineRule="auto"/>
              <w:rPr>
                <w:rFonts w:eastAsia="Times New Roman"/>
                <w:b/>
                <w:bCs/>
                <w:color w:val="000000"/>
                <w:sz w:val="18"/>
                <w:szCs w:val="28"/>
                <w:lang w:eastAsia="ru-RU"/>
              </w:rPr>
            </w:pPr>
            <w:bookmarkStart w:id="1" w:name="_Hlk228959325"/>
            <w:r w:rsidRPr="00320C80">
              <w:rPr>
                <w:rFonts w:eastAsia="Times New Roman"/>
                <w:b/>
                <w:bCs/>
                <w:color w:val="000000"/>
                <w:sz w:val="18"/>
                <w:szCs w:val="28"/>
                <w:lang w:eastAsia="ru-RU"/>
              </w:rPr>
              <w:t xml:space="preserve">2) Не представлено в письменной форме согласие лиц, указанных в пункте 4 статьи 11.2 Земельного кодекса Российской Федерации, если земельные участки, </w:t>
            </w:r>
            <w:r w:rsidRPr="00320C80">
              <w:rPr>
                <w:rFonts w:eastAsia="Times New Roman"/>
                <w:b/>
                <w:bCs/>
                <w:color w:val="000000"/>
                <w:sz w:val="18"/>
                <w:szCs w:val="28"/>
                <w:lang w:eastAsia="ru-RU"/>
              </w:rPr>
              <w:lastRenderedPageBreak/>
              <w:t xml:space="preserve">которые предлагается перераспределить, обременены правами указанных лиц; </w:t>
            </w:r>
          </w:p>
          <w:p w14:paraId="6DDE8FBF"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3) На земельном участке, на который возникает право частной собственности, в результате перераспределения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будут расположены здание, сооружение, объект незавершенного строительства, находящиеся в государственной или муниципальной собственности, в собственности других граждан или юридических лиц, за исключением сооружения (в том числе сооружения, строительство которого не завершено), размещение </w:t>
            </w:r>
            <w:r w:rsidRPr="00320C80">
              <w:rPr>
                <w:rFonts w:eastAsia="Times New Roman"/>
                <w:b/>
                <w:bCs/>
                <w:color w:val="000000"/>
                <w:sz w:val="18"/>
                <w:szCs w:val="28"/>
                <w:lang w:eastAsia="ru-RU"/>
              </w:rPr>
              <w:lastRenderedPageBreak/>
              <w:t xml:space="preserve">которого допускается на основании сервитута, публичного сервитута, или объекта, размещенного в соответствии с пунктом 3 статьи 39.36 Земельного кодекса Российской Федерации; </w:t>
            </w:r>
          </w:p>
          <w:p w14:paraId="0E3D852E"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4)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 и изъятых из оборота или ограниченных в обороте, за исключением случаев, если такое перераспределение осуществляется в соответствии с проектом межевания территории с земельными </w:t>
            </w:r>
            <w:r w:rsidRPr="00320C80">
              <w:rPr>
                <w:rFonts w:eastAsia="Times New Roman"/>
                <w:b/>
                <w:bCs/>
                <w:color w:val="000000"/>
                <w:sz w:val="18"/>
                <w:szCs w:val="28"/>
                <w:lang w:eastAsia="ru-RU"/>
              </w:rPr>
              <w:lastRenderedPageBreak/>
              <w:t xml:space="preserve">участками, указанными в подпункте 7 пункта 5 статьи 27 Земельного кодекса Российской Федерации; </w:t>
            </w:r>
          </w:p>
          <w:p w14:paraId="692AF3AD"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5)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земельного участка, находящихся в государственной или муниципальной собственности и зарезервированных для государственных или муниципальных нужд; </w:t>
            </w:r>
          </w:p>
          <w:p w14:paraId="2FD31601"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6) Проектом межевания территории или схемой расположения земельного участка предусматривается перераспределение земельного участка, находящегося в частной собственности, и земельного </w:t>
            </w:r>
            <w:r w:rsidRPr="00320C80">
              <w:rPr>
                <w:rFonts w:eastAsia="Times New Roman"/>
                <w:b/>
                <w:bCs/>
                <w:color w:val="000000"/>
                <w:sz w:val="18"/>
                <w:szCs w:val="28"/>
                <w:lang w:eastAsia="ru-RU"/>
              </w:rPr>
              <w:lastRenderedPageBreak/>
              <w:t xml:space="preserve">участка, находящегося в государственной или муниципальной собственности и являющегося предметом аукциона, извещение о проведении которого размещено в соответствии с пунктом 19 статьи 39.11 Земельного кодекса Российской Федерации, либо в отношении такого земельного участка принято решение о предварительном согласовании его предоставления, срок действия которого не истек; </w:t>
            </w:r>
          </w:p>
          <w:p w14:paraId="4FFFFC41"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7)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 (или) земельных участков, которые находятся в государственной или муниципальной собственности и в </w:t>
            </w:r>
            <w:r w:rsidRPr="00320C80">
              <w:rPr>
                <w:rFonts w:eastAsia="Times New Roman"/>
                <w:b/>
                <w:bCs/>
                <w:color w:val="000000"/>
                <w:sz w:val="18"/>
                <w:szCs w:val="28"/>
                <w:lang w:eastAsia="ru-RU"/>
              </w:rPr>
              <w:lastRenderedPageBreak/>
              <w:t xml:space="preserve">отношении которых подано заявление о предварительном согласовании предоставления земельного участка или заявление о предоставлении земельного участка и не принято решение об отказе в этом предварительном согласовании или этом предоставлении; </w:t>
            </w:r>
          </w:p>
          <w:p w14:paraId="2A7D25ED"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8) В результате перераспределения земельных участков площадь земельного участка, на который возникает право частной собственности, будет превышать установленные предельные максимальные размеры земельных участков; </w:t>
            </w:r>
          </w:p>
          <w:p w14:paraId="1E24C68C"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9) Образование земельного участка или земельных участков предусматривается путем перераспределения земельного участка, находящегося в частной собственности, и земель, из которых возможно </w:t>
            </w:r>
            <w:r w:rsidRPr="00320C80">
              <w:rPr>
                <w:rFonts w:eastAsia="Times New Roman"/>
                <w:b/>
                <w:bCs/>
                <w:color w:val="000000"/>
                <w:sz w:val="18"/>
                <w:szCs w:val="28"/>
                <w:lang w:eastAsia="ru-RU"/>
              </w:rPr>
              <w:lastRenderedPageBreak/>
              <w:t xml:space="preserve">образовать самостоятельный земельный участок без нарушения требований, предусмотренных статьей 11.9 Земельного кодекса Российской Федерации, за исключением случаев перераспределения земельных участков в соответствии с подпунктами 1 и 4 пункта 1 статьи 39.28 Земельного кодекса Российской Федерации; </w:t>
            </w:r>
          </w:p>
          <w:p w14:paraId="03E1AD59"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10) Границы земельного участка, находящегося в частной собственности, подлежат уточнению в соответствии с Федеральным законом «О государственной регистрации недвижимости»; </w:t>
            </w:r>
          </w:p>
          <w:p w14:paraId="03C3E390"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11) Имеются основания для отказа в утверждении схемы расположения земельного участка, предусмотренные пунктом 16 статьи 11.10 настоящего </w:t>
            </w:r>
            <w:r w:rsidRPr="00320C80">
              <w:rPr>
                <w:rFonts w:eastAsia="Times New Roman"/>
                <w:b/>
                <w:bCs/>
                <w:color w:val="000000"/>
                <w:sz w:val="18"/>
                <w:szCs w:val="28"/>
                <w:lang w:eastAsia="ru-RU"/>
              </w:rPr>
              <w:lastRenderedPageBreak/>
              <w:t xml:space="preserve">Земельного кодекса Российской Федерации;  </w:t>
            </w:r>
          </w:p>
          <w:p w14:paraId="0CFDAF95"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12)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или не соответствует утвержденным проекту планировки территории, землеустроительной документации, положению об особо охраняемой природной территории; </w:t>
            </w:r>
          </w:p>
          <w:p w14:paraId="7B45974E"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13) Земельный участок, образование которого предусмотрено схемой расположения земельного участка, расположен в границах территории, в отношении которой утвержден проект межевания территории;</w:t>
            </w:r>
          </w:p>
          <w:p w14:paraId="37CA83AC"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14) В результате перераспределения земель и (или) земельных </w:t>
            </w:r>
            <w:r w:rsidRPr="00320C80">
              <w:rPr>
                <w:rFonts w:eastAsia="Times New Roman"/>
                <w:b/>
                <w:bCs/>
                <w:color w:val="000000"/>
                <w:sz w:val="18"/>
                <w:szCs w:val="28"/>
                <w:lang w:eastAsia="ru-RU"/>
              </w:rPr>
              <w:lastRenderedPageBreak/>
              <w:t xml:space="preserve">участков, находящихся в государственной или муниципальной собственности, и земельных участков, находящихся в частной собственности, в случае, предусмотренном </w:t>
            </w:r>
            <w:hyperlink r:id="rId6" w:history="1">
              <w:r w:rsidRPr="00320C80">
                <w:rPr>
                  <w:rStyle w:val="a8"/>
                  <w:rFonts w:eastAsia="Times New Roman"/>
                  <w:b/>
                  <w:bCs/>
                  <w:sz w:val="18"/>
                  <w:szCs w:val="28"/>
                  <w:lang w:eastAsia="ru-RU"/>
                </w:rPr>
                <w:t>подпунктом 3.1 пункта 1 статьи 39.28</w:t>
              </w:r>
            </w:hyperlink>
            <w:r w:rsidRPr="00320C80">
              <w:rPr>
                <w:rFonts w:eastAsia="Times New Roman"/>
                <w:b/>
                <w:bCs/>
                <w:color w:val="000000"/>
                <w:sz w:val="18"/>
                <w:szCs w:val="28"/>
                <w:lang w:eastAsia="ru-RU"/>
              </w:rPr>
              <w:t xml:space="preserve"> Земельного кодекса Российской Федерации, площадь исходного земельного участка, находящегося в частной собственности, увеличивается более чем на одну тысячу квадратных метров, за исключением случаев, если такое перераспределение осуществляется в соответствии с утвержденным проектом межевания территории или при перераспределении земельных участков сельскохозяйственного назначения, оборот которых регулируется </w:t>
            </w:r>
            <w:r w:rsidRPr="00320C80">
              <w:rPr>
                <w:rFonts w:eastAsia="Times New Roman"/>
                <w:b/>
                <w:bCs/>
                <w:color w:val="000000"/>
                <w:sz w:val="18"/>
                <w:szCs w:val="28"/>
                <w:lang w:eastAsia="ru-RU"/>
              </w:rPr>
              <w:lastRenderedPageBreak/>
              <w:t xml:space="preserve">Федеральным </w:t>
            </w:r>
            <w:hyperlink r:id="rId7" w:history="1">
              <w:r w:rsidRPr="00320C80">
                <w:rPr>
                  <w:rStyle w:val="a8"/>
                  <w:rFonts w:eastAsia="Times New Roman"/>
                  <w:b/>
                  <w:bCs/>
                  <w:sz w:val="18"/>
                  <w:szCs w:val="28"/>
                  <w:lang w:eastAsia="ru-RU"/>
                </w:rPr>
                <w:t>законом</w:t>
              </w:r>
            </w:hyperlink>
            <w:r w:rsidRPr="00320C80">
              <w:rPr>
                <w:rFonts w:eastAsia="Times New Roman"/>
                <w:b/>
                <w:bCs/>
                <w:color w:val="000000"/>
                <w:sz w:val="18"/>
                <w:szCs w:val="28"/>
                <w:lang w:eastAsia="ru-RU"/>
              </w:rPr>
              <w:t xml:space="preserve"> "Об обороте земель сельскохозяйственного назначения"</w:t>
            </w:r>
          </w:p>
          <w:p w14:paraId="6F2A2C88"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15) Предусматривается перераспределение по основанию, предусмотренному </w:t>
            </w:r>
            <w:hyperlink r:id="rId8" w:history="1">
              <w:r w:rsidRPr="00320C80">
                <w:rPr>
                  <w:rStyle w:val="a8"/>
                  <w:rFonts w:eastAsia="Times New Roman"/>
                  <w:b/>
                  <w:bCs/>
                  <w:sz w:val="18"/>
                  <w:szCs w:val="28"/>
                  <w:lang w:eastAsia="ru-RU"/>
                </w:rPr>
                <w:t>подпунктом 3.1 пункта 1 статьи 39.28</w:t>
              </w:r>
            </w:hyperlink>
            <w:r w:rsidRPr="00320C80">
              <w:rPr>
                <w:rFonts w:eastAsia="Times New Roman"/>
                <w:b/>
                <w:bCs/>
                <w:color w:val="000000"/>
                <w:sz w:val="18"/>
                <w:szCs w:val="28"/>
                <w:lang w:eastAsia="ru-RU"/>
              </w:rPr>
              <w:t xml:space="preserve"> </w:t>
            </w:r>
            <w:bookmarkStart w:id="2" w:name="_Hlk228285485"/>
            <w:r w:rsidRPr="00320C80">
              <w:rPr>
                <w:rFonts w:eastAsia="Times New Roman"/>
                <w:b/>
                <w:bCs/>
                <w:color w:val="000000"/>
                <w:sz w:val="18"/>
                <w:szCs w:val="28"/>
                <w:lang w:eastAsia="ru-RU"/>
              </w:rPr>
              <w:t>Земельного кодекса Российской Федерации</w:t>
            </w:r>
            <w:bookmarkEnd w:id="2"/>
            <w:r w:rsidRPr="00320C80">
              <w:rPr>
                <w:rFonts w:eastAsia="Times New Roman"/>
                <w:b/>
                <w:bCs/>
                <w:color w:val="000000"/>
                <w:sz w:val="18"/>
                <w:szCs w:val="28"/>
                <w:lang w:eastAsia="ru-RU"/>
              </w:rPr>
              <w:t>, земельного участка, находящегося в частной собственности, который ранее был образован в результате перераспределения по указанному основанию земельного участка, находящегося в частной собственности, и земель и (или) земельных участков, находящихся в государственной или муниципальной собственности;</w:t>
            </w:r>
          </w:p>
          <w:p w14:paraId="3FFB4F73"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16) Предусматривается перераспределение по основанию, предусмотренному </w:t>
            </w:r>
            <w:hyperlink r:id="rId9" w:history="1">
              <w:r w:rsidRPr="00320C80">
                <w:rPr>
                  <w:rStyle w:val="a8"/>
                  <w:rFonts w:eastAsia="Times New Roman"/>
                  <w:b/>
                  <w:bCs/>
                  <w:sz w:val="18"/>
                  <w:szCs w:val="28"/>
                  <w:lang w:eastAsia="ru-RU"/>
                </w:rPr>
                <w:t xml:space="preserve">подпунктом 3.1 пункта 1 статьи </w:t>
              </w:r>
              <w:r w:rsidRPr="00320C80">
                <w:rPr>
                  <w:rStyle w:val="a8"/>
                  <w:rFonts w:eastAsia="Times New Roman"/>
                  <w:b/>
                  <w:bCs/>
                  <w:sz w:val="18"/>
                  <w:szCs w:val="28"/>
                  <w:lang w:eastAsia="ru-RU"/>
                </w:rPr>
                <w:lastRenderedPageBreak/>
                <w:t>39.28</w:t>
              </w:r>
            </w:hyperlink>
            <w:r w:rsidRPr="00320C80">
              <w:rPr>
                <w:rFonts w:eastAsia="Times New Roman"/>
                <w:b/>
                <w:bCs/>
                <w:color w:val="000000"/>
                <w:sz w:val="18"/>
                <w:szCs w:val="28"/>
                <w:lang w:eastAsia="ru-RU"/>
              </w:rPr>
              <w:t xml:space="preserve"> Земельного кодекса Российской Федерации, земельного участка, находящегося в частной собственности, образованного в результате раздела или объединения из земельного участка, указанного в </w:t>
            </w:r>
            <w:hyperlink r:id="rId10" w:history="1">
              <w:r w:rsidRPr="00320C80">
                <w:rPr>
                  <w:rStyle w:val="a8"/>
                  <w:rFonts w:eastAsia="Times New Roman"/>
                  <w:b/>
                  <w:bCs/>
                  <w:sz w:val="18"/>
                  <w:szCs w:val="28"/>
                  <w:lang w:eastAsia="ru-RU"/>
                </w:rPr>
                <w:t>подпункте 15</w:t>
              </w:r>
            </w:hyperlink>
            <w:r w:rsidRPr="00320C80">
              <w:rPr>
                <w:rFonts w:eastAsia="Times New Roman"/>
                <w:b/>
                <w:bCs/>
                <w:color w:val="000000"/>
                <w:sz w:val="18"/>
                <w:szCs w:val="28"/>
                <w:lang w:eastAsia="ru-RU"/>
              </w:rPr>
              <w:t xml:space="preserve">  пункта 9 статьи 39.29 Земельного кодекса Российской Федерации.</w:t>
            </w:r>
          </w:p>
          <w:bookmarkEnd w:id="1"/>
          <w:p w14:paraId="1583CA72" w14:textId="3072A264" w:rsidR="001B0AB8" w:rsidRPr="00057465" w:rsidRDefault="001B0AB8" w:rsidP="000819BD">
            <w:pPr>
              <w:spacing w:after="0" w:line="240" w:lineRule="auto"/>
              <w:rPr>
                <w:rFonts w:eastAsia="Times New Roman"/>
                <w:b/>
                <w:bCs/>
                <w:color w:val="000000"/>
                <w:sz w:val="18"/>
                <w:szCs w:val="28"/>
                <w:lang w:eastAsia="ru-RU"/>
              </w:rPr>
            </w:pPr>
          </w:p>
        </w:tc>
        <w:tc>
          <w:tcPr>
            <w:tcW w:w="993" w:type="dxa"/>
            <w:tcBorders>
              <w:top w:val="single" w:sz="4" w:space="0" w:color="auto"/>
              <w:left w:val="nil"/>
              <w:bottom w:val="single" w:sz="4" w:space="0" w:color="auto"/>
              <w:right w:val="single" w:sz="4" w:space="0" w:color="auto"/>
            </w:tcBorders>
          </w:tcPr>
          <w:p w14:paraId="7BFA4064" w14:textId="77777777" w:rsidR="001B0AB8" w:rsidRPr="00057465" w:rsidRDefault="001B0AB8" w:rsidP="00A6362C">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lastRenderedPageBreak/>
              <w:t>Нет</w:t>
            </w:r>
          </w:p>
        </w:tc>
        <w:tc>
          <w:tcPr>
            <w:tcW w:w="992" w:type="dxa"/>
            <w:tcBorders>
              <w:top w:val="single" w:sz="4" w:space="0" w:color="auto"/>
              <w:left w:val="nil"/>
              <w:bottom w:val="single" w:sz="4" w:space="0" w:color="auto"/>
              <w:right w:val="single" w:sz="4" w:space="0" w:color="auto"/>
            </w:tcBorders>
          </w:tcPr>
          <w:p w14:paraId="4A853962" w14:textId="77777777" w:rsidR="001B0AB8" w:rsidRPr="00057465" w:rsidRDefault="001B0AB8" w:rsidP="00A6362C">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w:t>
            </w:r>
          </w:p>
        </w:tc>
        <w:tc>
          <w:tcPr>
            <w:tcW w:w="992" w:type="dxa"/>
            <w:tcBorders>
              <w:top w:val="single" w:sz="4" w:space="0" w:color="auto"/>
              <w:left w:val="nil"/>
              <w:bottom w:val="single" w:sz="4" w:space="0" w:color="auto"/>
              <w:right w:val="single" w:sz="4" w:space="0" w:color="auto"/>
            </w:tcBorders>
          </w:tcPr>
          <w:p w14:paraId="73F74495" w14:textId="77777777" w:rsidR="001B0AB8" w:rsidRPr="00057465" w:rsidRDefault="001B0AB8" w:rsidP="00A6362C">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Нет</w:t>
            </w:r>
          </w:p>
        </w:tc>
        <w:tc>
          <w:tcPr>
            <w:tcW w:w="992" w:type="dxa"/>
            <w:tcBorders>
              <w:top w:val="single" w:sz="4" w:space="0" w:color="auto"/>
              <w:left w:val="nil"/>
              <w:bottom w:val="single" w:sz="4" w:space="0" w:color="auto"/>
              <w:right w:val="single" w:sz="4" w:space="0" w:color="auto"/>
            </w:tcBorders>
          </w:tcPr>
          <w:p w14:paraId="700EFC1E" w14:textId="77777777" w:rsidR="001B0AB8" w:rsidRPr="00057465" w:rsidRDefault="001B0AB8" w:rsidP="00A6362C">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w:t>
            </w:r>
          </w:p>
        </w:tc>
        <w:tc>
          <w:tcPr>
            <w:tcW w:w="998" w:type="dxa"/>
            <w:tcBorders>
              <w:top w:val="single" w:sz="4" w:space="0" w:color="auto"/>
              <w:left w:val="nil"/>
              <w:bottom w:val="single" w:sz="4" w:space="0" w:color="auto"/>
              <w:right w:val="single" w:sz="4" w:space="0" w:color="auto"/>
            </w:tcBorders>
          </w:tcPr>
          <w:p w14:paraId="09EAEBA2" w14:textId="77777777" w:rsidR="001B0AB8" w:rsidRPr="00057465" w:rsidRDefault="001B0AB8" w:rsidP="00A6362C">
            <w:pPr>
              <w:spacing w:after="0" w:line="240" w:lineRule="auto"/>
              <w:rPr>
                <w:rFonts w:eastAsia="Times New Roman"/>
                <w:b/>
                <w:bCs/>
                <w:color w:val="000000"/>
                <w:sz w:val="18"/>
                <w:szCs w:val="28"/>
                <w:lang w:eastAsia="ru-RU"/>
              </w:rPr>
            </w:pPr>
            <w:r>
              <w:rPr>
                <w:rFonts w:eastAsia="Times New Roman"/>
                <w:b/>
                <w:bCs/>
                <w:color w:val="000000"/>
                <w:sz w:val="18"/>
                <w:szCs w:val="28"/>
                <w:lang w:eastAsia="ru-RU"/>
              </w:rPr>
              <w:t>-</w:t>
            </w:r>
          </w:p>
        </w:tc>
        <w:tc>
          <w:tcPr>
            <w:tcW w:w="1559" w:type="dxa"/>
            <w:tcBorders>
              <w:top w:val="single" w:sz="4" w:space="0" w:color="auto"/>
              <w:left w:val="nil"/>
              <w:bottom w:val="single" w:sz="4" w:space="0" w:color="auto"/>
              <w:right w:val="single" w:sz="4" w:space="0" w:color="auto"/>
            </w:tcBorders>
          </w:tcPr>
          <w:p w14:paraId="68E203E5"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1. Личное обращение в орган местного самоуправления.</w:t>
            </w:r>
          </w:p>
          <w:p w14:paraId="41BC5357"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2. Личное обращение в МФЦ.</w:t>
            </w:r>
          </w:p>
          <w:p w14:paraId="70D600B3"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3. Почтовое отправления в орган местного самоуправления.</w:t>
            </w:r>
          </w:p>
          <w:p w14:paraId="5CE5D9E6"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4. Электронная почта</w:t>
            </w:r>
          </w:p>
          <w:p w14:paraId="78E52498"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5. ЕПГУ.                                                            6. РПГУ. </w:t>
            </w:r>
          </w:p>
          <w:p w14:paraId="0CA366BE" w14:textId="09B9C579" w:rsidR="001B0AB8" w:rsidRPr="00173642"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7.    ФГИС ЕЦП НСПД                                 </w:t>
            </w:r>
          </w:p>
        </w:tc>
        <w:tc>
          <w:tcPr>
            <w:tcW w:w="2972" w:type="dxa"/>
            <w:tcBorders>
              <w:top w:val="single" w:sz="4" w:space="0" w:color="auto"/>
              <w:left w:val="nil"/>
              <w:bottom w:val="single" w:sz="4" w:space="0" w:color="auto"/>
              <w:right w:val="single" w:sz="4" w:space="0" w:color="auto"/>
            </w:tcBorders>
          </w:tcPr>
          <w:p w14:paraId="6CDD475F"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1. В органе местного самоуправления.</w:t>
            </w:r>
          </w:p>
          <w:p w14:paraId="000802A0" w14:textId="77777777" w:rsidR="00320C80" w:rsidRP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2. Почтовое отправления.</w:t>
            </w:r>
          </w:p>
          <w:p w14:paraId="5DAE86CE" w14:textId="77777777" w:rsidR="00320C80"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 xml:space="preserve">3. ФГИС ЕЦП НСПД                                 </w:t>
            </w:r>
            <w:r w:rsidRPr="00320C80">
              <w:rPr>
                <w:rFonts w:eastAsia="Times New Roman"/>
                <w:b/>
                <w:bCs/>
                <w:color w:val="000000"/>
                <w:sz w:val="18"/>
                <w:szCs w:val="28"/>
                <w:lang w:eastAsia="ru-RU"/>
              </w:rPr>
              <w:br/>
              <w:t xml:space="preserve">4. ЕПГУ.                                                            5. РПГУ.                                   </w:t>
            </w:r>
          </w:p>
          <w:p w14:paraId="6FDC7E5D" w14:textId="59AF5C9C" w:rsidR="005A15E0" w:rsidRPr="00661079" w:rsidRDefault="00320C80" w:rsidP="00320C80">
            <w:pPr>
              <w:spacing w:after="0" w:line="240" w:lineRule="auto"/>
              <w:rPr>
                <w:rFonts w:eastAsia="Times New Roman"/>
                <w:b/>
                <w:bCs/>
                <w:color w:val="000000"/>
                <w:sz w:val="18"/>
                <w:szCs w:val="28"/>
                <w:lang w:eastAsia="ru-RU"/>
              </w:rPr>
            </w:pPr>
            <w:r w:rsidRPr="00320C80">
              <w:rPr>
                <w:rFonts w:eastAsia="Times New Roman"/>
                <w:b/>
                <w:bCs/>
                <w:color w:val="000000"/>
                <w:sz w:val="18"/>
                <w:szCs w:val="28"/>
                <w:lang w:eastAsia="ru-RU"/>
              </w:rPr>
              <w:t>6. Электронная почта.</w:t>
            </w:r>
          </w:p>
        </w:tc>
      </w:tr>
    </w:tbl>
    <w:p w14:paraId="620E6C93" w14:textId="77777777" w:rsidR="001B0AB8" w:rsidRDefault="001B0AB8" w:rsidP="001B0AB8">
      <w:pPr>
        <w:tabs>
          <w:tab w:val="left" w:pos="14010"/>
        </w:tabs>
        <w:rPr>
          <w:b/>
        </w:rPr>
      </w:pPr>
    </w:p>
    <w:p w14:paraId="5E681CCA" w14:textId="77777777" w:rsidR="00B24480" w:rsidRDefault="00B24480" w:rsidP="001B0AB8">
      <w:pPr>
        <w:tabs>
          <w:tab w:val="left" w:pos="14010"/>
        </w:tabs>
        <w:rPr>
          <w:b/>
        </w:rPr>
      </w:pPr>
    </w:p>
    <w:p w14:paraId="5B2565F8" w14:textId="77777777" w:rsidR="00B24480" w:rsidRDefault="00B24480" w:rsidP="001B0AB8">
      <w:pPr>
        <w:tabs>
          <w:tab w:val="left" w:pos="14010"/>
        </w:tabs>
        <w:rPr>
          <w:b/>
        </w:rPr>
      </w:pPr>
    </w:p>
    <w:p w14:paraId="44C5CD36" w14:textId="77777777" w:rsidR="00B24480" w:rsidRDefault="00B24480" w:rsidP="001B0AB8">
      <w:pPr>
        <w:tabs>
          <w:tab w:val="left" w:pos="14010"/>
        </w:tabs>
        <w:rPr>
          <w:b/>
        </w:rPr>
      </w:pPr>
    </w:p>
    <w:p w14:paraId="735E5C97" w14:textId="77777777" w:rsidR="00B24480" w:rsidRDefault="00B24480" w:rsidP="001B0AB8">
      <w:pPr>
        <w:tabs>
          <w:tab w:val="left" w:pos="14010"/>
        </w:tabs>
        <w:rPr>
          <w:b/>
        </w:rPr>
      </w:pPr>
    </w:p>
    <w:p w14:paraId="0613141B" w14:textId="77777777" w:rsidR="00B24480" w:rsidRDefault="00B24480" w:rsidP="001B0AB8">
      <w:pPr>
        <w:tabs>
          <w:tab w:val="left" w:pos="14010"/>
        </w:tabs>
        <w:rPr>
          <w:b/>
        </w:rPr>
      </w:pPr>
    </w:p>
    <w:p w14:paraId="24F6FE0B" w14:textId="77777777" w:rsidR="00B24480" w:rsidRDefault="00B24480" w:rsidP="001B0AB8">
      <w:pPr>
        <w:tabs>
          <w:tab w:val="left" w:pos="14010"/>
        </w:tabs>
        <w:rPr>
          <w:b/>
        </w:rPr>
      </w:pPr>
    </w:p>
    <w:p w14:paraId="327CA23F" w14:textId="77777777" w:rsidR="00B24480" w:rsidRDefault="00B24480" w:rsidP="001B0AB8">
      <w:pPr>
        <w:tabs>
          <w:tab w:val="left" w:pos="14010"/>
        </w:tabs>
        <w:rPr>
          <w:b/>
        </w:rPr>
      </w:pPr>
    </w:p>
    <w:p w14:paraId="726911D7" w14:textId="77777777" w:rsidR="00B24480" w:rsidRDefault="00B24480" w:rsidP="001B0AB8">
      <w:pPr>
        <w:tabs>
          <w:tab w:val="left" w:pos="14010"/>
        </w:tabs>
        <w:rPr>
          <w:b/>
        </w:rPr>
      </w:pPr>
    </w:p>
    <w:p w14:paraId="43DE65D5" w14:textId="77777777" w:rsidR="00B24480" w:rsidRDefault="00B24480" w:rsidP="001B0AB8">
      <w:pPr>
        <w:tabs>
          <w:tab w:val="left" w:pos="14010"/>
        </w:tabs>
        <w:rPr>
          <w:b/>
        </w:rPr>
      </w:pPr>
    </w:p>
    <w:p w14:paraId="45F5789E" w14:textId="77777777" w:rsidR="00057465" w:rsidRDefault="00057465" w:rsidP="001B0AB8">
      <w:pPr>
        <w:tabs>
          <w:tab w:val="left" w:pos="14010"/>
        </w:tabs>
        <w:rPr>
          <w:b/>
        </w:rPr>
      </w:pPr>
      <w:r w:rsidRPr="00057465">
        <w:rPr>
          <w:b/>
        </w:rPr>
        <w:lastRenderedPageBreak/>
        <w:t>Раздел 3. "Сведения о заявителях "подуслуги"</w:t>
      </w:r>
    </w:p>
    <w:tbl>
      <w:tblPr>
        <w:tblW w:w="15309" w:type="dxa"/>
        <w:tblInd w:w="-5" w:type="dxa"/>
        <w:tblLayout w:type="fixed"/>
        <w:tblLook w:val="04A0" w:firstRow="1" w:lastRow="0" w:firstColumn="1" w:lastColumn="0" w:noHBand="0" w:noVBand="1"/>
      </w:tblPr>
      <w:tblGrid>
        <w:gridCol w:w="474"/>
        <w:gridCol w:w="1086"/>
        <w:gridCol w:w="1275"/>
        <w:gridCol w:w="1276"/>
        <w:gridCol w:w="1418"/>
        <w:gridCol w:w="2126"/>
        <w:gridCol w:w="1843"/>
        <w:gridCol w:w="5811"/>
      </w:tblGrid>
      <w:tr w:rsidR="00CD3F52" w:rsidRPr="00057465" w14:paraId="33B3577B" w14:textId="77777777" w:rsidTr="00B24480">
        <w:trPr>
          <w:trHeight w:val="1759"/>
        </w:trPr>
        <w:tc>
          <w:tcPr>
            <w:tcW w:w="474" w:type="dxa"/>
            <w:tcBorders>
              <w:top w:val="single" w:sz="4" w:space="0" w:color="auto"/>
              <w:left w:val="single" w:sz="4" w:space="0" w:color="auto"/>
              <w:bottom w:val="single" w:sz="4" w:space="0" w:color="auto"/>
              <w:right w:val="single" w:sz="4" w:space="0" w:color="auto"/>
            </w:tcBorders>
            <w:shd w:val="clear" w:color="FFCC99" w:fill="C3D69B"/>
            <w:vAlign w:val="center"/>
            <w:hideMark/>
          </w:tcPr>
          <w:p w14:paraId="75210FE0"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 п/п</w:t>
            </w:r>
          </w:p>
        </w:tc>
        <w:tc>
          <w:tcPr>
            <w:tcW w:w="1086" w:type="dxa"/>
            <w:tcBorders>
              <w:top w:val="single" w:sz="4" w:space="0" w:color="auto"/>
              <w:left w:val="nil"/>
              <w:bottom w:val="single" w:sz="4" w:space="0" w:color="auto"/>
              <w:right w:val="single" w:sz="4" w:space="0" w:color="auto"/>
            </w:tcBorders>
            <w:shd w:val="clear" w:color="FFCC99" w:fill="C3D69B"/>
            <w:vAlign w:val="center"/>
            <w:hideMark/>
          </w:tcPr>
          <w:p w14:paraId="106AF359"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Категории лиц, имеющих право на получение "подуслуги"</w:t>
            </w:r>
          </w:p>
        </w:tc>
        <w:tc>
          <w:tcPr>
            <w:tcW w:w="1275" w:type="dxa"/>
            <w:tcBorders>
              <w:top w:val="single" w:sz="4" w:space="0" w:color="auto"/>
              <w:left w:val="nil"/>
              <w:bottom w:val="single" w:sz="4" w:space="0" w:color="auto"/>
              <w:right w:val="single" w:sz="4" w:space="0" w:color="auto"/>
            </w:tcBorders>
            <w:shd w:val="clear" w:color="FFCC99" w:fill="C3D69B"/>
            <w:vAlign w:val="center"/>
            <w:hideMark/>
          </w:tcPr>
          <w:p w14:paraId="72065141" w14:textId="77777777" w:rsidR="00057465" w:rsidRPr="00057465" w:rsidRDefault="00057465" w:rsidP="00FA53EF">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 xml:space="preserve">Документ, подтверждающий </w:t>
            </w:r>
            <w:r w:rsidR="00FA53EF">
              <w:rPr>
                <w:rFonts w:eastAsia="Times New Roman"/>
                <w:b/>
                <w:bCs/>
                <w:color w:val="000000"/>
                <w:sz w:val="18"/>
                <w:szCs w:val="24"/>
                <w:lang w:eastAsia="ru-RU"/>
              </w:rPr>
              <w:t>право</w:t>
            </w:r>
            <w:r w:rsidRPr="00057465">
              <w:rPr>
                <w:rFonts w:eastAsia="Times New Roman"/>
                <w:b/>
                <w:bCs/>
                <w:color w:val="000000"/>
                <w:sz w:val="18"/>
                <w:szCs w:val="24"/>
                <w:lang w:eastAsia="ru-RU"/>
              </w:rPr>
              <w:t>мочие заявителя соответствующей категории на получение "подуслуги"</w:t>
            </w:r>
          </w:p>
        </w:tc>
        <w:tc>
          <w:tcPr>
            <w:tcW w:w="1276" w:type="dxa"/>
            <w:tcBorders>
              <w:top w:val="single" w:sz="4" w:space="0" w:color="auto"/>
              <w:left w:val="nil"/>
              <w:bottom w:val="single" w:sz="4" w:space="0" w:color="auto"/>
              <w:right w:val="single" w:sz="4" w:space="0" w:color="auto"/>
            </w:tcBorders>
            <w:shd w:val="clear" w:color="FFCC99" w:fill="C3D69B"/>
            <w:vAlign w:val="center"/>
            <w:hideMark/>
          </w:tcPr>
          <w:p w14:paraId="77682618"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Установленные требования к документу, подтверждающему правомочие заявителя соответствующей категории получение "подуслуги"</w:t>
            </w:r>
          </w:p>
        </w:tc>
        <w:tc>
          <w:tcPr>
            <w:tcW w:w="1418" w:type="dxa"/>
            <w:tcBorders>
              <w:top w:val="single" w:sz="4" w:space="0" w:color="auto"/>
              <w:left w:val="nil"/>
              <w:bottom w:val="single" w:sz="4" w:space="0" w:color="auto"/>
              <w:right w:val="single" w:sz="4" w:space="0" w:color="auto"/>
            </w:tcBorders>
            <w:shd w:val="clear" w:color="FFCC99" w:fill="C3D69B"/>
            <w:vAlign w:val="center"/>
            <w:hideMark/>
          </w:tcPr>
          <w:p w14:paraId="718A4DBE"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Наличие возможности подачи заявления на предоставление "подуслуги" представителями заявителя</w:t>
            </w:r>
          </w:p>
        </w:tc>
        <w:tc>
          <w:tcPr>
            <w:tcW w:w="2126" w:type="dxa"/>
            <w:tcBorders>
              <w:top w:val="single" w:sz="4" w:space="0" w:color="auto"/>
              <w:left w:val="nil"/>
              <w:bottom w:val="single" w:sz="4" w:space="0" w:color="auto"/>
              <w:right w:val="single" w:sz="4" w:space="0" w:color="auto"/>
            </w:tcBorders>
            <w:shd w:val="clear" w:color="FFCC99" w:fill="C3D69B"/>
            <w:vAlign w:val="center"/>
            <w:hideMark/>
          </w:tcPr>
          <w:p w14:paraId="61D568EF"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Исчерпывающий перечень лиц, имеющих право на подачу заявления от имени заявителя</w:t>
            </w:r>
          </w:p>
        </w:tc>
        <w:tc>
          <w:tcPr>
            <w:tcW w:w="1843" w:type="dxa"/>
            <w:tcBorders>
              <w:top w:val="single" w:sz="4" w:space="0" w:color="auto"/>
              <w:left w:val="nil"/>
              <w:bottom w:val="single" w:sz="4" w:space="0" w:color="auto"/>
              <w:right w:val="single" w:sz="4" w:space="0" w:color="auto"/>
            </w:tcBorders>
            <w:shd w:val="clear" w:color="FFCC99" w:fill="C3D69B"/>
            <w:vAlign w:val="center"/>
            <w:hideMark/>
          </w:tcPr>
          <w:p w14:paraId="53277CDA"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документа, подтверждающего право подачи заявления от имени заявителя</w:t>
            </w:r>
          </w:p>
        </w:tc>
        <w:tc>
          <w:tcPr>
            <w:tcW w:w="5811" w:type="dxa"/>
            <w:tcBorders>
              <w:top w:val="single" w:sz="4" w:space="0" w:color="auto"/>
              <w:left w:val="nil"/>
              <w:bottom w:val="single" w:sz="4" w:space="0" w:color="auto"/>
              <w:right w:val="single" w:sz="4" w:space="0" w:color="auto"/>
            </w:tcBorders>
            <w:shd w:val="clear" w:color="FFCC99" w:fill="C3D69B"/>
            <w:vAlign w:val="center"/>
            <w:hideMark/>
          </w:tcPr>
          <w:p w14:paraId="2CEDA3D8"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Установленные требования к документу, подтверждающему право подачи заявления от имени заявителя</w:t>
            </w:r>
          </w:p>
        </w:tc>
      </w:tr>
      <w:tr w:rsidR="00057465" w:rsidRPr="00057465" w14:paraId="334D46EF" w14:textId="77777777" w:rsidTr="00B24480">
        <w:trPr>
          <w:trHeight w:val="315"/>
        </w:trPr>
        <w:tc>
          <w:tcPr>
            <w:tcW w:w="474" w:type="dxa"/>
            <w:tcBorders>
              <w:top w:val="single" w:sz="4" w:space="0" w:color="auto"/>
              <w:left w:val="single" w:sz="4" w:space="0" w:color="auto"/>
              <w:bottom w:val="single" w:sz="4" w:space="0" w:color="auto"/>
              <w:right w:val="single" w:sz="4" w:space="0" w:color="auto"/>
            </w:tcBorders>
            <w:vAlign w:val="center"/>
            <w:hideMark/>
          </w:tcPr>
          <w:p w14:paraId="022FE480"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1086" w:type="dxa"/>
            <w:tcBorders>
              <w:top w:val="single" w:sz="4" w:space="0" w:color="auto"/>
              <w:left w:val="nil"/>
              <w:bottom w:val="single" w:sz="4" w:space="0" w:color="auto"/>
              <w:right w:val="single" w:sz="4" w:space="0" w:color="auto"/>
            </w:tcBorders>
            <w:vAlign w:val="bottom"/>
            <w:hideMark/>
          </w:tcPr>
          <w:p w14:paraId="025DBBAD"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2</w:t>
            </w:r>
          </w:p>
        </w:tc>
        <w:tc>
          <w:tcPr>
            <w:tcW w:w="1275" w:type="dxa"/>
            <w:tcBorders>
              <w:top w:val="single" w:sz="4" w:space="0" w:color="auto"/>
              <w:left w:val="nil"/>
              <w:bottom w:val="single" w:sz="4" w:space="0" w:color="auto"/>
              <w:right w:val="single" w:sz="4" w:space="0" w:color="auto"/>
            </w:tcBorders>
            <w:vAlign w:val="bottom"/>
            <w:hideMark/>
          </w:tcPr>
          <w:p w14:paraId="60F57FAA"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3</w:t>
            </w:r>
          </w:p>
        </w:tc>
        <w:tc>
          <w:tcPr>
            <w:tcW w:w="1276" w:type="dxa"/>
            <w:tcBorders>
              <w:top w:val="single" w:sz="4" w:space="0" w:color="auto"/>
              <w:left w:val="nil"/>
              <w:bottom w:val="single" w:sz="4" w:space="0" w:color="auto"/>
              <w:right w:val="single" w:sz="4" w:space="0" w:color="auto"/>
            </w:tcBorders>
            <w:vAlign w:val="bottom"/>
            <w:hideMark/>
          </w:tcPr>
          <w:p w14:paraId="452F86DA"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4</w:t>
            </w:r>
          </w:p>
        </w:tc>
        <w:tc>
          <w:tcPr>
            <w:tcW w:w="1418" w:type="dxa"/>
            <w:tcBorders>
              <w:top w:val="single" w:sz="4" w:space="0" w:color="auto"/>
              <w:left w:val="nil"/>
              <w:bottom w:val="single" w:sz="4" w:space="0" w:color="auto"/>
              <w:right w:val="single" w:sz="4" w:space="0" w:color="auto"/>
            </w:tcBorders>
            <w:vAlign w:val="bottom"/>
            <w:hideMark/>
          </w:tcPr>
          <w:p w14:paraId="4B55332F"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5</w:t>
            </w:r>
          </w:p>
        </w:tc>
        <w:tc>
          <w:tcPr>
            <w:tcW w:w="2126" w:type="dxa"/>
            <w:tcBorders>
              <w:top w:val="single" w:sz="4" w:space="0" w:color="auto"/>
              <w:left w:val="nil"/>
              <w:bottom w:val="single" w:sz="4" w:space="0" w:color="auto"/>
              <w:right w:val="single" w:sz="4" w:space="0" w:color="auto"/>
            </w:tcBorders>
            <w:vAlign w:val="bottom"/>
            <w:hideMark/>
          </w:tcPr>
          <w:p w14:paraId="1E9971AF"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6</w:t>
            </w:r>
          </w:p>
        </w:tc>
        <w:tc>
          <w:tcPr>
            <w:tcW w:w="1843" w:type="dxa"/>
            <w:tcBorders>
              <w:top w:val="single" w:sz="4" w:space="0" w:color="auto"/>
              <w:left w:val="nil"/>
              <w:bottom w:val="single" w:sz="4" w:space="0" w:color="auto"/>
              <w:right w:val="single" w:sz="4" w:space="0" w:color="auto"/>
            </w:tcBorders>
            <w:vAlign w:val="bottom"/>
            <w:hideMark/>
          </w:tcPr>
          <w:p w14:paraId="7FAB17B8"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7</w:t>
            </w:r>
          </w:p>
        </w:tc>
        <w:tc>
          <w:tcPr>
            <w:tcW w:w="5811" w:type="dxa"/>
            <w:tcBorders>
              <w:top w:val="single" w:sz="4" w:space="0" w:color="auto"/>
              <w:left w:val="nil"/>
              <w:bottom w:val="single" w:sz="4" w:space="0" w:color="auto"/>
              <w:right w:val="single" w:sz="4" w:space="0" w:color="auto"/>
            </w:tcBorders>
            <w:vAlign w:val="bottom"/>
            <w:hideMark/>
          </w:tcPr>
          <w:p w14:paraId="61B9E32E"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8</w:t>
            </w:r>
          </w:p>
        </w:tc>
      </w:tr>
      <w:tr w:rsidR="001B0AB8" w:rsidRPr="00057465" w14:paraId="42FFA837" w14:textId="77777777" w:rsidTr="001B0AB8">
        <w:trPr>
          <w:trHeight w:val="315"/>
        </w:trPr>
        <w:tc>
          <w:tcPr>
            <w:tcW w:w="15309" w:type="dxa"/>
            <w:gridSpan w:val="8"/>
            <w:tcBorders>
              <w:top w:val="single" w:sz="4" w:space="0" w:color="auto"/>
              <w:left w:val="single" w:sz="4" w:space="0" w:color="auto"/>
              <w:bottom w:val="single" w:sz="4" w:space="0" w:color="auto"/>
              <w:right w:val="single" w:sz="4" w:space="0" w:color="auto"/>
            </w:tcBorders>
            <w:vAlign w:val="center"/>
          </w:tcPr>
          <w:p w14:paraId="36A715E4" w14:textId="77777777" w:rsidR="001B0AB8" w:rsidRPr="00057465" w:rsidRDefault="00775B10" w:rsidP="00057465">
            <w:pPr>
              <w:spacing w:after="0" w:line="240" w:lineRule="auto"/>
              <w:jc w:val="center"/>
              <w:rPr>
                <w:rFonts w:eastAsia="Times New Roman"/>
                <w:b/>
                <w:bCs/>
                <w:color w:val="000000"/>
                <w:sz w:val="18"/>
                <w:szCs w:val="24"/>
                <w:lang w:eastAsia="ru-RU"/>
              </w:rPr>
            </w:pPr>
            <w:r>
              <w:rPr>
                <w:rFonts w:eastAsia="Times New Roman"/>
                <w:b/>
                <w:bCs/>
                <w:color w:val="000000"/>
                <w:sz w:val="18"/>
                <w:szCs w:val="28"/>
                <w:lang w:eastAsia="ru-RU"/>
              </w:rPr>
              <w:t xml:space="preserve">1. </w:t>
            </w:r>
            <w:r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tc>
      </w:tr>
      <w:tr w:rsidR="00CD3F52" w:rsidRPr="00057465" w14:paraId="6C5A4395" w14:textId="77777777" w:rsidTr="00B24480">
        <w:trPr>
          <w:trHeight w:val="315"/>
        </w:trPr>
        <w:tc>
          <w:tcPr>
            <w:tcW w:w="474" w:type="dxa"/>
            <w:vMerge w:val="restart"/>
            <w:tcBorders>
              <w:top w:val="single" w:sz="4" w:space="0" w:color="auto"/>
              <w:left w:val="single" w:sz="4" w:space="0" w:color="auto"/>
              <w:bottom w:val="single" w:sz="4" w:space="0" w:color="auto"/>
              <w:right w:val="single" w:sz="4" w:space="0" w:color="auto"/>
            </w:tcBorders>
          </w:tcPr>
          <w:p w14:paraId="64E51E65" w14:textId="77777777" w:rsidR="00906DD8" w:rsidRPr="00057465" w:rsidRDefault="00906DD8"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p>
        </w:tc>
        <w:tc>
          <w:tcPr>
            <w:tcW w:w="1086" w:type="dxa"/>
            <w:vMerge w:val="restart"/>
            <w:tcBorders>
              <w:top w:val="single" w:sz="4" w:space="0" w:color="auto"/>
              <w:left w:val="nil"/>
              <w:bottom w:val="single" w:sz="4" w:space="0" w:color="auto"/>
              <w:right w:val="single" w:sz="4" w:space="0" w:color="auto"/>
            </w:tcBorders>
          </w:tcPr>
          <w:p w14:paraId="44CBEF6B" w14:textId="483B8B9A" w:rsidR="00906DD8" w:rsidRPr="00057465" w:rsidRDefault="00320C80" w:rsidP="00B24480">
            <w:pPr>
              <w:spacing w:after="0" w:line="240" w:lineRule="auto"/>
              <w:rPr>
                <w:rFonts w:eastAsia="Times New Roman"/>
                <w:b/>
                <w:bCs/>
                <w:color w:val="000000"/>
                <w:sz w:val="18"/>
                <w:szCs w:val="24"/>
                <w:lang w:eastAsia="ru-RU"/>
              </w:rPr>
            </w:pPr>
            <w:r w:rsidRPr="00320C80">
              <w:rPr>
                <w:rFonts w:eastAsia="Times New Roman"/>
                <w:b/>
                <w:bCs/>
                <w:color w:val="000000"/>
                <w:sz w:val="18"/>
                <w:szCs w:val="24"/>
                <w:lang w:eastAsia="ru-RU"/>
              </w:rPr>
              <w:t>физические лица, индивидуальные предприниматели и юридические лица, являющиеся собственниками земельных участков</w:t>
            </w:r>
          </w:p>
        </w:tc>
        <w:tc>
          <w:tcPr>
            <w:tcW w:w="1275" w:type="dxa"/>
            <w:vMerge w:val="restart"/>
            <w:tcBorders>
              <w:top w:val="single" w:sz="4" w:space="0" w:color="auto"/>
              <w:left w:val="nil"/>
              <w:bottom w:val="single" w:sz="4" w:space="0" w:color="auto"/>
              <w:right w:val="single" w:sz="4" w:space="0" w:color="auto"/>
            </w:tcBorders>
            <w:shd w:val="clear" w:color="auto" w:fill="FFFFFF" w:themeFill="background1"/>
          </w:tcPr>
          <w:p w14:paraId="5EACB6D5" w14:textId="77777777" w:rsidR="00906DD8" w:rsidRPr="00057465" w:rsidRDefault="00906DD8"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276" w:type="dxa"/>
            <w:vMerge w:val="restart"/>
            <w:tcBorders>
              <w:top w:val="single" w:sz="4" w:space="0" w:color="auto"/>
              <w:left w:val="nil"/>
              <w:bottom w:val="single" w:sz="4" w:space="0" w:color="auto"/>
              <w:right w:val="single" w:sz="4" w:space="0" w:color="auto"/>
            </w:tcBorders>
          </w:tcPr>
          <w:p w14:paraId="22EEF6DA" w14:textId="77777777" w:rsidR="00906DD8" w:rsidRPr="00057465" w:rsidRDefault="00906DD8"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418" w:type="dxa"/>
            <w:vMerge w:val="restart"/>
            <w:tcBorders>
              <w:top w:val="single" w:sz="4" w:space="0" w:color="auto"/>
              <w:left w:val="nil"/>
              <w:bottom w:val="single" w:sz="4" w:space="0" w:color="auto"/>
              <w:right w:val="single" w:sz="4" w:space="0" w:color="auto"/>
            </w:tcBorders>
          </w:tcPr>
          <w:p w14:paraId="4480CB22" w14:textId="77777777" w:rsidR="00906DD8" w:rsidRPr="00057465" w:rsidRDefault="00906DD8"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Имеется</w:t>
            </w:r>
          </w:p>
        </w:tc>
        <w:tc>
          <w:tcPr>
            <w:tcW w:w="2126" w:type="dxa"/>
            <w:tcBorders>
              <w:top w:val="single" w:sz="4" w:space="0" w:color="auto"/>
              <w:left w:val="nil"/>
              <w:bottom w:val="single" w:sz="4" w:space="0" w:color="auto"/>
              <w:right w:val="single" w:sz="4" w:space="0" w:color="auto"/>
            </w:tcBorders>
          </w:tcPr>
          <w:p w14:paraId="1BFDAB33" w14:textId="2C2FFBDD" w:rsidR="00906DD8" w:rsidRPr="00057465" w:rsidRDefault="00302CC6" w:rsidP="00516E45">
            <w:pPr>
              <w:spacing w:after="0" w:line="240" w:lineRule="auto"/>
              <w:rPr>
                <w:rFonts w:eastAsia="Times New Roman"/>
                <w:b/>
                <w:bCs/>
                <w:color w:val="000000"/>
                <w:sz w:val="18"/>
                <w:szCs w:val="24"/>
                <w:lang w:eastAsia="ru-RU"/>
              </w:rPr>
            </w:pPr>
            <w:r w:rsidRPr="00302CC6">
              <w:rPr>
                <w:rFonts w:eastAsia="Times New Roman"/>
                <w:b/>
                <w:bCs/>
                <w:color w:val="000000"/>
                <w:sz w:val="18"/>
                <w:szCs w:val="24"/>
                <w:lang w:eastAsia="ru-RU"/>
              </w:rPr>
              <w:t>доверенные лица, уполномоченные представлять интересы заявителей при взаимодействии с соответствующими органами исполнительной власти, органами местного самоуправления и иными организациями при предоставлении муниципальной услуги</w:t>
            </w:r>
          </w:p>
        </w:tc>
        <w:tc>
          <w:tcPr>
            <w:tcW w:w="1843" w:type="dxa"/>
            <w:tcBorders>
              <w:top w:val="single" w:sz="4" w:space="0" w:color="auto"/>
              <w:left w:val="nil"/>
              <w:bottom w:val="single" w:sz="4" w:space="0" w:color="auto"/>
              <w:right w:val="single" w:sz="4" w:space="0" w:color="auto"/>
            </w:tcBorders>
          </w:tcPr>
          <w:p w14:paraId="6D9D80D1" w14:textId="77777777" w:rsidR="00906DD8" w:rsidRPr="00057465" w:rsidRDefault="000359B3"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Д</w:t>
            </w:r>
            <w:r w:rsidR="00906DD8">
              <w:rPr>
                <w:rFonts w:eastAsia="Times New Roman"/>
                <w:b/>
                <w:bCs/>
                <w:color w:val="000000"/>
                <w:sz w:val="18"/>
                <w:szCs w:val="24"/>
                <w:lang w:eastAsia="ru-RU"/>
              </w:rPr>
              <w:t>оверенность</w:t>
            </w:r>
          </w:p>
        </w:tc>
        <w:tc>
          <w:tcPr>
            <w:tcW w:w="5811" w:type="dxa"/>
            <w:tcBorders>
              <w:top w:val="single" w:sz="4" w:space="0" w:color="auto"/>
              <w:left w:val="nil"/>
              <w:bottom w:val="single" w:sz="4" w:space="0" w:color="auto"/>
              <w:right w:val="single" w:sz="4" w:space="0" w:color="auto"/>
            </w:tcBorders>
            <w:shd w:val="clear" w:color="auto" w:fill="FFFFFF" w:themeFill="background1"/>
          </w:tcPr>
          <w:p w14:paraId="4E63C218" w14:textId="77777777" w:rsidR="00906DD8" w:rsidRDefault="00D0428E"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При получении услуги представителем физического лица:</w:t>
            </w:r>
          </w:p>
          <w:p w14:paraId="6419E969" w14:textId="77777777" w:rsidR="00D0428E" w:rsidRDefault="00D0428E" w:rsidP="00D0428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которой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документ, дату составления документа, а также сведения, подтверждающие наличие права представлять заявителя на подачу заявления от имени заявителя, печать (при наличии).</w:t>
            </w:r>
          </w:p>
          <w:p w14:paraId="511C410D" w14:textId="77777777" w:rsidR="00D0428E" w:rsidRDefault="000359B3" w:rsidP="00D0428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2.</w:t>
            </w:r>
            <w:r w:rsidR="00D0428E">
              <w:rPr>
                <w:rFonts w:eastAsia="Times New Roman"/>
                <w:b/>
                <w:bCs/>
                <w:color w:val="000000"/>
                <w:sz w:val="18"/>
                <w:szCs w:val="24"/>
                <w:lang w:eastAsia="ru-RU"/>
              </w:rPr>
              <w:t xml:space="preserve"> Должна быть действительна на срок обращения за предоставлением муниципальной услуги.</w:t>
            </w:r>
          </w:p>
          <w:p w14:paraId="43F87CBE" w14:textId="77777777" w:rsidR="00D0428E" w:rsidRDefault="00D0428E" w:rsidP="00D0428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3</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w:t>
            </w:r>
            <w:r w:rsidR="00805CE7">
              <w:rPr>
                <w:rFonts w:eastAsia="Times New Roman"/>
                <w:b/>
                <w:bCs/>
                <w:color w:val="000000"/>
                <w:sz w:val="18"/>
                <w:szCs w:val="24"/>
                <w:lang w:eastAsia="ru-RU"/>
              </w:rPr>
              <w:t>Не должна содержать подчисток, приписок, зачеркнутых слов и других исправлений.</w:t>
            </w:r>
          </w:p>
          <w:p w14:paraId="2ED669E1" w14:textId="77777777" w:rsidR="00805CE7" w:rsidRDefault="00805CE7" w:rsidP="00D0428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4. Не должна иметь повреждений, наличие которых не позволяет однозначно истолковать их содержание.</w:t>
            </w:r>
          </w:p>
          <w:p w14:paraId="72A8A2F1" w14:textId="77777777" w:rsidR="00805CE7" w:rsidRDefault="00805CE7" w:rsidP="00D0428E">
            <w:pPr>
              <w:spacing w:after="0" w:line="240" w:lineRule="auto"/>
              <w:rPr>
                <w:rFonts w:eastAsia="Times New Roman"/>
                <w:b/>
                <w:bCs/>
                <w:color w:val="000000"/>
                <w:sz w:val="18"/>
                <w:szCs w:val="24"/>
                <w:lang w:eastAsia="ru-RU"/>
              </w:rPr>
            </w:pPr>
          </w:p>
          <w:p w14:paraId="4A7FFF52" w14:textId="77777777" w:rsidR="00805CE7" w:rsidRDefault="00805CE7" w:rsidP="00D0428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При получении услуги представителем юридического лица:</w:t>
            </w:r>
          </w:p>
          <w:p w14:paraId="2B72CBBA" w14:textId="77777777" w:rsidR="001C5D97" w:rsidRDefault="000359B3" w:rsidP="001C5D97">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1C5D97">
              <w:rPr>
                <w:rFonts w:eastAsia="Times New Roman"/>
                <w:b/>
                <w:bCs/>
                <w:color w:val="000000"/>
                <w:sz w:val="18"/>
                <w:szCs w:val="24"/>
                <w:lang w:eastAsia="ru-RU"/>
              </w:rPr>
              <w:t xml:space="preserve"> 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которой она выдана) или оформлена в простой письменной форме (заверена печатью (при наличии) заявителя и подписана руководителем заявителя или уполномоченным этим руководителем лицом).</w:t>
            </w:r>
          </w:p>
          <w:p w14:paraId="6DFE575D" w14:textId="77777777" w:rsidR="001C5D97" w:rsidRDefault="001C5D97" w:rsidP="001C5D97">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lastRenderedPageBreak/>
              <w:t>2</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Должна содержать сведения, подтверждающие наличие права представителя заявителя на подачу заявления от имени заявителя.</w:t>
            </w:r>
          </w:p>
          <w:p w14:paraId="516A7ED9" w14:textId="77777777" w:rsidR="001C5D97" w:rsidRDefault="001C5D97" w:rsidP="001C5D97">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3</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Должна быть действительна на срок обращения за предоставлением муниципальной услуги.</w:t>
            </w:r>
          </w:p>
          <w:p w14:paraId="7D91329B" w14:textId="77777777" w:rsidR="001C5D97" w:rsidRDefault="001C5D97" w:rsidP="001C5D97">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4</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Не должна содержать подчисток, приписок, зачеркнутых слов и других исправлений.</w:t>
            </w:r>
          </w:p>
          <w:p w14:paraId="464F541A" w14:textId="77777777" w:rsidR="00805CE7" w:rsidRPr="00057465" w:rsidRDefault="001C5D97" w:rsidP="000359B3">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5</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Не должна иметь повреждений, наличие которых не позволяет однозначно истолковать их содержание.</w:t>
            </w:r>
          </w:p>
        </w:tc>
      </w:tr>
      <w:tr w:rsidR="00CD3F52" w:rsidRPr="00057465" w14:paraId="29D1CF98" w14:textId="77777777" w:rsidTr="00B24480">
        <w:trPr>
          <w:trHeight w:val="315"/>
        </w:trPr>
        <w:tc>
          <w:tcPr>
            <w:tcW w:w="474" w:type="dxa"/>
            <w:vMerge/>
            <w:tcBorders>
              <w:left w:val="single" w:sz="4" w:space="0" w:color="auto"/>
              <w:bottom w:val="single" w:sz="4" w:space="0" w:color="auto"/>
              <w:right w:val="single" w:sz="4" w:space="0" w:color="auto"/>
            </w:tcBorders>
          </w:tcPr>
          <w:p w14:paraId="5DDF98AC" w14:textId="77777777" w:rsidR="00906DD8" w:rsidRPr="00057465" w:rsidRDefault="00906DD8" w:rsidP="00516E45">
            <w:pPr>
              <w:spacing w:after="0" w:line="240" w:lineRule="auto"/>
              <w:rPr>
                <w:rFonts w:eastAsia="Times New Roman"/>
                <w:b/>
                <w:bCs/>
                <w:color w:val="000000"/>
                <w:sz w:val="18"/>
                <w:szCs w:val="24"/>
                <w:lang w:eastAsia="ru-RU"/>
              </w:rPr>
            </w:pPr>
          </w:p>
        </w:tc>
        <w:tc>
          <w:tcPr>
            <w:tcW w:w="1086" w:type="dxa"/>
            <w:vMerge/>
            <w:tcBorders>
              <w:left w:val="nil"/>
              <w:bottom w:val="single" w:sz="4" w:space="0" w:color="auto"/>
              <w:right w:val="single" w:sz="4" w:space="0" w:color="auto"/>
            </w:tcBorders>
          </w:tcPr>
          <w:p w14:paraId="65F0EDE7" w14:textId="77777777" w:rsidR="00906DD8" w:rsidRPr="00057465" w:rsidRDefault="00906DD8" w:rsidP="00516E45">
            <w:pPr>
              <w:spacing w:after="0" w:line="240" w:lineRule="auto"/>
              <w:rPr>
                <w:rFonts w:eastAsia="Times New Roman"/>
                <w:b/>
                <w:bCs/>
                <w:color w:val="000000"/>
                <w:sz w:val="18"/>
                <w:szCs w:val="24"/>
                <w:lang w:eastAsia="ru-RU"/>
              </w:rPr>
            </w:pPr>
          </w:p>
        </w:tc>
        <w:tc>
          <w:tcPr>
            <w:tcW w:w="1275" w:type="dxa"/>
            <w:vMerge/>
            <w:tcBorders>
              <w:left w:val="nil"/>
              <w:bottom w:val="single" w:sz="4" w:space="0" w:color="auto"/>
              <w:right w:val="single" w:sz="4" w:space="0" w:color="auto"/>
            </w:tcBorders>
            <w:shd w:val="clear" w:color="auto" w:fill="FFFFFF" w:themeFill="background1"/>
          </w:tcPr>
          <w:p w14:paraId="66E39494" w14:textId="77777777" w:rsidR="00906DD8" w:rsidRPr="00057465" w:rsidRDefault="00906DD8" w:rsidP="00516E45">
            <w:pPr>
              <w:spacing w:after="0" w:line="240" w:lineRule="auto"/>
              <w:rPr>
                <w:rFonts w:eastAsia="Times New Roman"/>
                <w:b/>
                <w:bCs/>
                <w:color w:val="000000"/>
                <w:sz w:val="18"/>
                <w:szCs w:val="24"/>
                <w:lang w:eastAsia="ru-RU"/>
              </w:rPr>
            </w:pPr>
          </w:p>
        </w:tc>
        <w:tc>
          <w:tcPr>
            <w:tcW w:w="1276" w:type="dxa"/>
            <w:vMerge/>
            <w:tcBorders>
              <w:left w:val="nil"/>
              <w:bottom w:val="single" w:sz="4" w:space="0" w:color="auto"/>
              <w:right w:val="single" w:sz="4" w:space="0" w:color="auto"/>
            </w:tcBorders>
          </w:tcPr>
          <w:p w14:paraId="43C7CD8E" w14:textId="77777777" w:rsidR="00906DD8" w:rsidRPr="00057465" w:rsidRDefault="00906DD8" w:rsidP="00516E45">
            <w:pPr>
              <w:spacing w:after="0" w:line="240" w:lineRule="auto"/>
              <w:rPr>
                <w:rFonts w:eastAsia="Times New Roman"/>
                <w:b/>
                <w:bCs/>
                <w:color w:val="000000"/>
                <w:sz w:val="18"/>
                <w:szCs w:val="24"/>
                <w:lang w:eastAsia="ru-RU"/>
              </w:rPr>
            </w:pPr>
          </w:p>
        </w:tc>
        <w:tc>
          <w:tcPr>
            <w:tcW w:w="1418" w:type="dxa"/>
            <w:vMerge/>
            <w:tcBorders>
              <w:left w:val="nil"/>
              <w:bottom w:val="single" w:sz="4" w:space="0" w:color="auto"/>
              <w:right w:val="single" w:sz="4" w:space="0" w:color="auto"/>
            </w:tcBorders>
          </w:tcPr>
          <w:p w14:paraId="6325879E" w14:textId="77777777" w:rsidR="00906DD8" w:rsidRPr="00057465" w:rsidRDefault="00906DD8" w:rsidP="00516E45">
            <w:pPr>
              <w:spacing w:after="0" w:line="240" w:lineRule="auto"/>
              <w:rPr>
                <w:rFonts w:eastAsia="Times New Roman"/>
                <w:b/>
                <w:bCs/>
                <w:color w:val="000000"/>
                <w:sz w:val="18"/>
                <w:szCs w:val="24"/>
                <w:lang w:eastAsia="ru-RU"/>
              </w:rPr>
            </w:pPr>
          </w:p>
        </w:tc>
        <w:tc>
          <w:tcPr>
            <w:tcW w:w="2126" w:type="dxa"/>
            <w:tcBorders>
              <w:top w:val="single" w:sz="4" w:space="0" w:color="auto"/>
              <w:left w:val="nil"/>
              <w:bottom w:val="single" w:sz="4" w:space="0" w:color="auto"/>
              <w:right w:val="single" w:sz="4" w:space="0" w:color="auto"/>
            </w:tcBorders>
          </w:tcPr>
          <w:p w14:paraId="31D099BB" w14:textId="77777777" w:rsidR="00906DD8" w:rsidRDefault="000359B3" w:rsidP="00516E45">
            <w:r>
              <w:rPr>
                <w:rFonts w:eastAsia="Times New Roman"/>
                <w:b/>
                <w:bCs/>
                <w:color w:val="000000"/>
                <w:sz w:val="18"/>
                <w:szCs w:val="24"/>
                <w:lang w:eastAsia="ru-RU"/>
              </w:rPr>
              <w:t>П</w:t>
            </w:r>
            <w:r w:rsidR="00906DD8" w:rsidRPr="0073322D">
              <w:rPr>
                <w:rFonts w:eastAsia="Times New Roman"/>
                <w:b/>
                <w:bCs/>
                <w:color w:val="000000"/>
                <w:sz w:val="18"/>
                <w:szCs w:val="24"/>
                <w:lang w:eastAsia="ru-RU"/>
              </w:rPr>
              <w:t xml:space="preserve">редставители заявителя, действующие </w:t>
            </w:r>
            <w:r w:rsidR="00906DD8">
              <w:rPr>
                <w:rFonts w:eastAsia="Times New Roman"/>
                <w:b/>
                <w:bCs/>
                <w:color w:val="000000"/>
                <w:sz w:val="18"/>
                <w:szCs w:val="24"/>
                <w:lang w:eastAsia="ru-RU"/>
              </w:rPr>
              <w:t xml:space="preserve">в силу </w:t>
            </w:r>
            <w:r w:rsidR="00906DD8" w:rsidRPr="0073322D">
              <w:rPr>
                <w:rFonts w:eastAsia="Times New Roman"/>
                <w:b/>
                <w:bCs/>
                <w:color w:val="000000"/>
                <w:sz w:val="18"/>
                <w:szCs w:val="24"/>
                <w:lang w:eastAsia="ru-RU"/>
              </w:rPr>
              <w:t xml:space="preserve">полномочий, основанных на указании федерального закона </w:t>
            </w:r>
          </w:p>
        </w:tc>
        <w:tc>
          <w:tcPr>
            <w:tcW w:w="1843" w:type="dxa"/>
            <w:tcBorders>
              <w:top w:val="single" w:sz="4" w:space="0" w:color="auto"/>
              <w:left w:val="nil"/>
              <w:bottom w:val="single" w:sz="4" w:space="0" w:color="auto"/>
              <w:right w:val="single" w:sz="4" w:space="0" w:color="auto"/>
            </w:tcBorders>
          </w:tcPr>
          <w:p w14:paraId="2AA672E7" w14:textId="77777777" w:rsidR="00906DD8" w:rsidRPr="00057465" w:rsidRDefault="000359B3"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С</w:t>
            </w:r>
            <w:r w:rsidR="00906DD8">
              <w:rPr>
                <w:rFonts w:eastAsia="Times New Roman"/>
                <w:b/>
                <w:bCs/>
                <w:color w:val="000000"/>
                <w:sz w:val="18"/>
                <w:szCs w:val="24"/>
                <w:lang w:eastAsia="ru-RU"/>
              </w:rPr>
              <w:t>видетельство о рождении</w:t>
            </w:r>
          </w:p>
        </w:tc>
        <w:tc>
          <w:tcPr>
            <w:tcW w:w="5811" w:type="dxa"/>
            <w:tcBorders>
              <w:top w:val="single" w:sz="4" w:space="0" w:color="auto"/>
              <w:left w:val="nil"/>
              <w:bottom w:val="single" w:sz="4" w:space="0" w:color="auto"/>
              <w:right w:val="single" w:sz="4" w:space="0" w:color="auto"/>
            </w:tcBorders>
            <w:shd w:val="clear" w:color="auto" w:fill="FFFFFF" w:themeFill="background1"/>
          </w:tcPr>
          <w:p w14:paraId="4E92C4D6" w14:textId="77777777" w:rsidR="00906DD8" w:rsidRDefault="008750A5" w:rsidP="008750A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w:t>
            </w:r>
            <w:r w:rsidRPr="008750A5">
              <w:rPr>
                <w:rFonts w:eastAsia="Times New Roman"/>
                <w:b/>
                <w:bCs/>
                <w:color w:val="000000"/>
                <w:sz w:val="18"/>
                <w:szCs w:val="24"/>
                <w:lang w:eastAsia="ru-RU"/>
              </w:rPr>
              <w:t xml:space="preserve">Свидетельство о рождении </w:t>
            </w:r>
            <w:r>
              <w:rPr>
                <w:rFonts w:eastAsia="Times New Roman"/>
                <w:b/>
                <w:bCs/>
                <w:color w:val="000000"/>
                <w:sz w:val="18"/>
                <w:szCs w:val="24"/>
                <w:lang w:eastAsia="ru-RU"/>
              </w:rPr>
              <w:t xml:space="preserve">должно содержать </w:t>
            </w:r>
            <w:r w:rsidRPr="008750A5">
              <w:rPr>
                <w:rFonts w:eastAsia="Times New Roman"/>
                <w:b/>
                <w:bCs/>
                <w:color w:val="000000"/>
                <w:sz w:val="18"/>
                <w:szCs w:val="24"/>
                <w:lang w:eastAsia="ru-RU"/>
              </w:rPr>
              <w:t>следующие сведения:</w:t>
            </w:r>
            <w:r>
              <w:rPr>
                <w:rFonts w:eastAsia="Times New Roman"/>
                <w:b/>
                <w:bCs/>
                <w:color w:val="000000"/>
                <w:sz w:val="18"/>
                <w:szCs w:val="24"/>
                <w:lang w:eastAsia="ru-RU"/>
              </w:rPr>
              <w:t xml:space="preserve"> </w:t>
            </w:r>
            <w:r w:rsidRPr="008750A5">
              <w:rPr>
                <w:rFonts w:eastAsia="Times New Roman"/>
                <w:b/>
                <w:bCs/>
                <w:color w:val="000000"/>
                <w:sz w:val="18"/>
                <w:szCs w:val="24"/>
                <w:lang w:eastAsia="ru-RU"/>
              </w:rPr>
              <w:t>фамилия, имя, отчество, дата и место рождения ребенка;</w:t>
            </w:r>
            <w:r>
              <w:rPr>
                <w:rFonts w:eastAsia="Times New Roman"/>
                <w:b/>
                <w:bCs/>
                <w:color w:val="000000"/>
                <w:sz w:val="18"/>
                <w:szCs w:val="24"/>
                <w:lang w:eastAsia="ru-RU"/>
              </w:rPr>
              <w:t xml:space="preserve"> </w:t>
            </w:r>
            <w:r w:rsidRPr="008750A5">
              <w:rPr>
                <w:rFonts w:eastAsia="Times New Roman"/>
                <w:b/>
                <w:bCs/>
                <w:color w:val="000000"/>
                <w:sz w:val="18"/>
                <w:szCs w:val="24"/>
                <w:lang w:eastAsia="ru-RU"/>
              </w:rPr>
              <w:t>фамилия, имя, отчество родителей (одного из родителей);</w:t>
            </w:r>
            <w:r>
              <w:rPr>
                <w:rFonts w:eastAsia="Times New Roman"/>
                <w:b/>
                <w:bCs/>
                <w:color w:val="000000"/>
                <w:sz w:val="18"/>
                <w:szCs w:val="24"/>
                <w:lang w:eastAsia="ru-RU"/>
              </w:rPr>
              <w:t xml:space="preserve"> </w:t>
            </w:r>
            <w:r w:rsidRPr="008750A5">
              <w:rPr>
                <w:rFonts w:eastAsia="Times New Roman"/>
                <w:b/>
                <w:bCs/>
                <w:color w:val="000000"/>
                <w:sz w:val="18"/>
                <w:szCs w:val="24"/>
                <w:lang w:eastAsia="ru-RU"/>
              </w:rPr>
              <w:t>дата составления и номер записи акта о рождении;</w:t>
            </w:r>
            <w:r>
              <w:rPr>
                <w:rFonts w:eastAsia="Times New Roman"/>
                <w:b/>
                <w:bCs/>
                <w:color w:val="000000"/>
                <w:sz w:val="18"/>
                <w:szCs w:val="24"/>
                <w:lang w:eastAsia="ru-RU"/>
              </w:rPr>
              <w:t xml:space="preserve"> </w:t>
            </w:r>
            <w:r w:rsidRPr="008750A5">
              <w:rPr>
                <w:rFonts w:eastAsia="Times New Roman"/>
                <w:b/>
                <w:bCs/>
                <w:color w:val="000000"/>
                <w:sz w:val="18"/>
                <w:szCs w:val="24"/>
                <w:lang w:eastAsia="ru-RU"/>
              </w:rPr>
              <w:t>место государственной регистрации рождения</w:t>
            </w:r>
            <w:r>
              <w:rPr>
                <w:rFonts w:eastAsia="Times New Roman"/>
                <w:b/>
                <w:bCs/>
                <w:color w:val="000000"/>
                <w:sz w:val="18"/>
                <w:szCs w:val="24"/>
                <w:lang w:eastAsia="ru-RU"/>
              </w:rPr>
              <w:t>;</w:t>
            </w:r>
            <w:r w:rsidRPr="008750A5">
              <w:rPr>
                <w:rFonts w:eastAsia="Times New Roman"/>
                <w:b/>
                <w:bCs/>
                <w:color w:val="000000"/>
                <w:sz w:val="18"/>
                <w:szCs w:val="24"/>
                <w:lang w:eastAsia="ru-RU"/>
              </w:rPr>
              <w:t xml:space="preserve"> дата и место выдачи свидетельства о рождении.</w:t>
            </w:r>
          </w:p>
          <w:p w14:paraId="6F961311" w14:textId="77777777" w:rsidR="008750A5" w:rsidRDefault="008750A5" w:rsidP="008750A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2</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Должно быть действительно на срок обращения за предоставлением муниципальной услуги.</w:t>
            </w:r>
          </w:p>
          <w:p w14:paraId="6B665E65" w14:textId="77777777" w:rsidR="008750A5" w:rsidRDefault="000359B3" w:rsidP="008750A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3.</w:t>
            </w:r>
            <w:r w:rsidR="008750A5">
              <w:rPr>
                <w:rFonts w:eastAsia="Times New Roman"/>
                <w:b/>
                <w:bCs/>
                <w:color w:val="000000"/>
                <w:sz w:val="18"/>
                <w:szCs w:val="24"/>
                <w:lang w:eastAsia="ru-RU"/>
              </w:rPr>
              <w:t xml:space="preserve"> Не должно содержать подчисток, приписок, зачеркнутых слов и других исправлений.</w:t>
            </w:r>
          </w:p>
          <w:p w14:paraId="51404632" w14:textId="77777777" w:rsidR="008750A5" w:rsidRPr="00057465" w:rsidRDefault="000359B3" w:rsidP="00F931D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4.</w:t>
            </w:r>
            <w:r w:rsidR="008750A5">
              <w:rPr>
                <w:rFonts w:eastAsia="Times New Roman"/>
                <w:b/>
                <w:bCs/>
                <w:color w:val="000000"/>
                <w:sz w:val="18"/>
                <w:szCs w:val="24"/>
                <w:lang w:eastAsia="ru-RU"/>
              </w:rPr>
              <w:t xml:space="preserve"> Не должн</w:t>
            </w:r>
            <w:r w:rsidR="00F931D5">
              <w:rPr>
                <w:rFonts w:eastAsia="Times New Roman"/>
                <w:b/>
                <w:bCs/>
                <w:color w:val="000000"/>
                <w:sz w:val="18"/>
                <w:szCs w:val="24"/>
                <w:lang w:eastAsia="ru-RU"/>
              </w:rPr>
              <w:t>о</w:t>
            </w:r>
            <w:r w:rsidR="008750A5">
              <w:rPr>
                <w:rFonts w:eastAsia="Times New Roman"/>
                <w:b/>
                <w:bCs/>
                <w:color w:val="000000"/>
                <w:sz w:val="18"/>
                <w:szCs w:val="24"/>
                <w:lang w:eastAsia="ru-RU"/>
              </w:rPr>
              <w:t xml:space="preserve"> иметь повреждений, наличие которых не позволяет однозначно истолковать их содержание.</w:t>
            </w:r>
          </w:p>
        </w:tc>
      </w:tr>
      <w:tr w:rsidR="00CD3F52" w:rsidRPr="00057465" w14:paraId="7146CEBE" w14:textId="77777777" w:rsidTr="00B24480">
        <w:trPr>
          <w:trHeight w:val="315"/>
        </w:trPr>
        <w:tc>
          <w:tcPr>
            <w:tcW w:w="474" w:type="dxa"/>
            <w:vMerge/>
            <w:tcBorders>
              <w:left w:val="single" w:sz="4" w:space="0" w:color="auto"/>
              <w:bottom w:val="single" w:sz="4" w:space="0" w:color="auto"/>
              <w:right w:val="single" w:sz="4" w:space="0" w:color="auto"/>
            </w:tcBorders>
          </w:tcPr>
          <w:p w14:paraId="7115D57B" w14:textId="77777777" w:rsidR="00906DD8" w:rsidRPr="00057465" w:rsidRDefault="00906DD8" w:rsidP="00516E45">
            <w:pPr>
              <w:spacing w:after="0" w:line="240" w:lineRule="auto"/>
              <w:rPr>
                <w:rFonts w:eastAsia="Times New Roman"/>
                <w:b/>
                <w:bCs/>
                <w:color w:val="000000"/>
                <w:sz w:val="18"/>
                <w:szCs w:val="24"/>
                <w:lang w:eastAsia="ru-RU"/>
              </w:rPr>
            </w:pPr>
          </w:p>
        </w:tc>
        <w:tc>
          <w:tcPr>
            <w:tcW w:w="1086" w:type="dxa"/>
            <w:vMerge/>
            <w:tcBorders>
              <w:left w:val="nil"/>
              <w:bottom w:val="single" w:sz="4" w:space="0" w:color="auto"/>
              <w:right w:val="single" w:sz="4" w:space="0" w:color="auto"/>
            </w:tcBorders>
          </w:tcPr>
          <w:p w14:paraId="6DABB2A9" w14:textId="77777777" w:rsidR="00906DD8" w:rsidRPr="00057465" w:rsidRDefault="00906DD8" w:rsidP="00516E45">
            <w:pPr>
              <w:spacing w:after="0" w:line="240" w:lineRule="auto"/>
              <w:rPr>
                <w:rFonts w:eastAsia="Times New Roman"/>
                <w:b/>
                <w:bCs/>
                <w:color w:val="000000"/>
                <w:sz w:val="18"/>
                <w:szCs w:val="24"/>
                <w:lang w:eastAsia="ru-RU"/>
              </w:rPr>
            </w:pPr>
          </w:p>
        </w:tc>
        <w:tc>
          <w:tcPr>
            <w:tcW w:w="1275" w:type="dxa"/>
            <w:vMerge/>
            <w:tcBorders>
              <w:left w:val="nil"/>
              <w:bottom w:val="single" w:sz="4" w:space="0" w:color="auto"/>
              <w:right w:val="single" w:sz="4" w:space="0" w:color="auto"/>
            </w:tcBorders>
            <w:shd w:val="clear" w:color="auto" w:fill="FFFFFF" w:themeFill="background1"/>
          </w:tcPr>
          <w:p w14:paraId="6EF1FBA5" w14:textId="77777777" w:rsidR="00906DD8" w:rsidRPr="00057465" w:rsidRDefault="00906DD8" w:rsidP="00516E45">
            <w:pPr>
              <w:spacing w:after="0" w:line="240" w:lineRule="auto"/>
              <w:rPr>
                <w:rFonts w:eastAsia="Times New Roman"/>
                <w:b/>
                <w:bCs/>
                <w:color w:val="000000"/>
                <w:sz w:val="18"/>
                <w:szCs w:val="24"/>
                <w:lang w:eastAsia="ru-RU"/>
              </w:rPr>
            </w:pPr>
          </w:p>
        </w:tc>
        <w:tc>
          <w:tcPr>
            <w:tcW w:w="1276" w:type="dxa"/>
            <w:vMerge/>
            <w:tcBorders>
              <w:left w:val="nil"/>
              <w:bottom w:val="single" w:sz="4" w:space="0" w:color="auto"/>
              <w:right w:val="single" w:sz="4" w:space="0" w:color="auto"/>
            </w:tcBorders>
          </w:tcPr>
          <w:p w14:paraId="544FEBB1" w14:textId="77777777" w:rsidR="00906DD8" w:rsidRPr="00057465" w:rsidRDefault="00906DD8" w:rsidP="00516E45">
            <w:pPr>
              <w:spacing w:after="0" w:line="240" w:lineRule="auto"/>
              <w:rPr>
                <w:rFonts w:eastAsia="Times New Roman"/>
                <w:b/>
                <w:bCs/>
                <w:color w:val="000000"/>
                <w:sz w:val="18"/>
                <w:szCs w:val="24"/>
                <w:lang w:eastAsia="ru-RU"/>
              </w:rPr>
            </w:pPr>
          </w:p>
        </w:tc>
        <w:tc>
          <w:tcPr>
            <w:tcW w:w="1418" w:type="dxa"/>
            <w:vMerge/>
            <w:tcBorders>
              <w:left w:val="nil"/>
              <w:bottom w:val="single" w:sz="4" w:space="0" w:color="auto"/>
              <w:right w:val="single" w:sz="4" w:space="0" w:color="auto"/>
            </w:tcBorders>
          </w:tcPr>
          <w:p w14:paraId="1911BDCB" w14:textId="77777777" w:rsidR="00906DD8" w:rsidRPr="00057465" w:rsidRDefault="00906DD8" w:rsidP="00516E45">
            <w:pPr>
              <w:spacing w:after="0" w:line="240" w:lineRule="auto"/>
              <w:rPr>
                <w:rFonts w:eastAsia="Times New Roman"/>
                <w:b/>
                <w:bCs/>
                <w:color w:val="000000"/>
                <w:sz w:val="18"/>
                <w:szCs w:val="24"/>
                <w:lang w:eastAsia="ru-RU"/>
              </w:rPr>
            </w:pPr>
          </w:p>
        </w:tc>
        <w:tc>
          <w:tcPr>
            <w:tcW w:w="2126" w:type="dxa"/>
            <w:tcBorders>
              <w:top w:val="single" w:sz="4" w:space="0" w:color="auto"/>
              <w:left w:val="nil"/>
              <w:bottom w:val="single" w:sz="4" w:space="0" w:color="auto"/>
              <w:right w:val="single" w:sz="4" w:space="0" w:color="auto"/>
            </w:tcBorders>
          </w:tcPr>
          <w:p w14:paraId="58AADC14" w14:textId="77777777" w:rsidR="00906DD8" w:rsidRDefault="000359B3" w:rsidP="00516E45">
            <w:r>
              <w:rPr>
                <w:rFonts w:eastAsia="Times New Roman"/>
                <w:b/>
                <w:bCs/>
                <w:color w:val="000000"/>
                <w:sz w:val="18"/>
                <w:szCs w:val="24"/>
                <w:lang w:eastAsia="ru-RU"/>
              </w:rPr>
              <w:t>П</w:t>
            </w:r>
            <w:r w:rsidR="00906DD8" w:rsidRPr="0073322D">
              <w:rPr>
                <w:rFonts w:eastAsia="Times New Roman"/>
                <w:b/>
                <w:bCs/>
                <w:color w:val="000000"/>
                <w:sz w:val="18"/>
                <w:szCs w:val="24"/>
                <w:lang w:eastAsia="ru-RU"/>
              </w:rPr>
              <w:t>редставители заявителя, действующие в силу полномочий, основанных на акте уполномоченного на то государственного органа или органа местного самоуправления;</w:t>
            </w:r>
          </w:p>
        </w:tc>
        <w:tc>
          <w:tcPr>
            <w:tcW w:w="1843" w:type="dxa"/>
            <w:tcBorders>
              <w:top w:val="single" w:sz="4" w:space="0" w:color="auto"/>
              <w:left w:val="nil"/>
              <w:bottom w:val="single" w:sz="4" w:space="0" w:color="auto"/>
              <w:right w:val="single" w:sz="4" w:space="0" w:color="auto"/>
            </w:tcBorders>
          </w:tcPr>
          <w:p w14:paraId="2DC9C21C" w14:textId="77777777" w:rsidR="00906DD8" w:rsidRPr="00057465" w:rsidRDefault="000359B3" w:rsidP="00516E45">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А</w:t>
            </w:r>
            <w:r w:rsidR="00906DD8">
              <w:rPr>
                <w:rFonts w:eastAsia="Times New Roman"/>
                <w:b/>
                <w:bCs/>
                <w:color w:val="000000"/>
                <w:sz w:val="18"/>
                <w:szCs w:val="24"/>
                <w:lang w:eastAsia="ru-RU"/>
              </w:rPr>
              <w:t xml:space="preserve">кт </w:t>
            </w:r>
            <w:r w:rsidR="00906DD8" w:rsidRPr="003D522B">
              <w:rPr>
                <w:rFonts w:eastAsia="Times New Roman"/>
                <w:b/>
                <w:bCs/>
                <w:color w:val="000000"/>
                <w:sz w:val="18"/>
                <w:szCs w:val="24"/>
                <w:lang w:eastAsia="ru-RU"/>
              </w:rPr>
              <w:t>уполномоченного на то государственного органа или органа местного самоуправления</w:t>
            </w:r>
            <w:r w:rsidR="00906DD8">
              <w:rPr>
                <w:rFonts w:eastAsia="Times New Roman"/>
                <w:b/>
                <w:bCs/>
                <w:color w:val="000000"/>
                <w:sz w:val="18"/>
                <w:szCs w:val="24"/>
                <w:lang w:eastAsia="ru-RU"/>
              </w:rPr>
              <w:t xml:space="preserve"> об установлении опеки (попечительства)</w:t>
            </w:r>
          </w:p>
        </w:tc>
        <w:tc>
          <w:tcPr>
            <w:tcW w:w="5811" w:type="dxa"/>
            <w:tcBorders>
              <w:top w:val="single" w:sz="4" w:space="0" w:color="auto"/>
              <w:left w:val="nil"/>
              <w:bottom w:val="single" w:sz="4" w:space="0" w:color="auto"/>
              <w:right w:val="single" w:sz="4" w:space="0" w:color="auto"/>
            </w:tcBorders>
            <w:shd w:val="clear" w:color="auto" w:fill="FFFFFF" w:themeFill="background1"/>
          </w:tcPr>
          <w:p w14:paraId="302873A8" w14:textId="77777777" w:rsidR="00C50E60" w:rsidRDefault="000359B3" w:rsidP="00C50E60">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 xml:space="preserve">1. </w:t>
            </w:r>
            <w:r w:rsidR="00C50E60">
              <w:rPr>
                <w:rFonts w:eastAsia="Times New Roman"/>
                <w:b/>
                <w:bCs/>
                <w:color w:val="000000"/>
                <w:sz w:val="18"/>
                <w:szCs w:val="24"/>
                <w:lang w:eastAsia="ru-RU"/>
              </w:rPr>
              <w:t xml:space="preserve">Должен содержать </w:t>
            </w:r>
            <w:r w:rsidR="00C50E60" w:rsidRPr="008750A5">
              <w:rPr>
                <w:rFonts w:eastAsia="Times New Roman"/>
                <w:b/>
                <w:bCs/>
                <w:color w:val="000000"/>
                <w:sz w:val="18"/>
                <w:szCs w:val="24"/>
                <w:lang w:eastAsia="ru-RU"/>
              </w:rPr>
              <w:t>следующие сведения:</w:t>
            </w:r>
            <w:r w:rsidR="00C50E60">
              <w:rPr>
                <w:rFonts w:eastAsia="Times New Roman"/>
                <w:b/>
                <w:bCs/>
                <w:color w:val="000000"/>
                <w:sz w:val="18"/>
                <w:szCs w:val="24"/>
                <w:lang w:eastAsia="ru-RU"/>
              </w:rPr>
              <w:t xml:space="preserve"> </w:t>
            </w:r>
            <w:r w:rsidR="00C50E60" w:rsidRPr="008750A5">
              <w:rPr>
                <w:rFonts w:eastAsia="Times New Roman"/>
                <w:b/>
                <w:bCs/>
                <w:color w:val="000000"/>
                <w:sz w:val="18"/>
                <w:szCs w:val="24"/>
                <w:lang w:eastAsia="ru-RU"/>
              </w:rPr>
              <w:t>фамилия, имя, отчество, дата и место р</w:t>
            </w:r>
            <w:r w:rsidR="005A7726">
              <w:rPr>
                <w:rFonts w:eastAsia="Times New Roman"/>
                <w:b/>
                <w:bCs/>
                <w:color w:val="000000"/>
                <w:sz w:val="18"/>
                <w:szCs w:val="24"/>
                <w:lang w:eastAsia="ru-RU"/>
              </w:rPr>
              <w:t>ождения опекаемого</w:t>
            </w:r>
            <w:r w:rsidR="00C50E60" w:rsidRPr="008750A5">
              <w:rPr>
                <w:rFonts w:eastAsia="Times New Roman"/>
                <w:b/>
                <w:bCs/>
                <w:color w:val="000000"/>
                <w:sz w:val="18"/>
                <w:szCs w:val="24"/>
                <w:lang w:eastAsia="ru-RU"/>
              </w:rPr>
              <w:t>;</w:t>
            </w:r>
            <w:r w:rsidR="00C50E60">
              <w:rPr>
                <w:rFonts w:eastAsia="Times New Roman"/>
                <w:b/>
                <w:bCs/>
                <w:color w:val="000000"/>
                <w:sz w:val="18"/>
                <w:szCs w:val="24"/>
                <w:lang w:eastAsia="ru-RU"/>
              </w:rPr>
              <w:t xml:space="preserve"> </w:t>
            </w:r>
            <w:r w:rsidR="00C50E60" w:rsidRPr="008750A5">
              <w:rPr>
                <w:rFonts w:eastAsia="Times New Roman"/>
                <w:b/>
                <w:bCs/>
                <w:color w:val="000000"/>
                <w:sz w:val="18"/>
                <w:szCs w:val="24"/>
                <w:lang w:eastAsia="ru-RU"/>
              </w:rPr>
              <w:t>фамилия, имя, отчество</w:t>
            </w:r>
            <w:r w:rsidR="00A73DE9">
              <w:rPr>
                <w:rFonts w:eastAsia="Times New Roman"/>
                <w:b/>
                <w:bCs/>
                <w:color w:val="000000"/>
                <w:sz w:val="18"/>
                <w:szCs w:val="24"/>
                <w:lang w:eastAsia="ru-RU"/>
              </w:rPr>
              <w:t xml:space="preserve"> </w:t>
            </w:r>
            <w:r w:rsidR="00C50E60">
              <w:rPr>
                <w:rFonts w:eastAsia="Times New Roman"/>
                <w:b/>
                <w:bCs/>
                <w:color w:val="000000"/>
                <w:sz w:val="18"/>
                <w:szCs w:val="24"/>
                <w:lang w:eastAsia="ru-RU"/>
              </w:rPr>
              <w:t>опекуна (попечителя)</w:t>
            </w:r>
            <w:r w:rsidR="00C50E60" w:rsidRPr="008750A5">
              <w:rPr>
                <w:rFonts w:eastAsia="Times New Roman"/>
                <w:b/>
                <w:bCs/>
                <w:color w:val="000000"/>
                <w:sz w:val="18"/>
                <w:szCs w:val="24"/>
                <w:lang w:eastAsia="ru-RU"/>
              </w:rPr>
              <w:t>;</w:t>
            </w:r>
            <w:r w:rsidR="00C50E60">
              <w:rPr>
                <w:rFonts w:eastAsia="Times New Roman"/>
                <w:b/>
                <w:bCs/>
                <w:color w:val="000000"/>
                <w:sz w:val="18"/>
                <w:szCs w:val="24"/>
                <w:lang w:eastAsia="ru-RU"/>
              </w:rPr>
              <w:t xml:space="preserve"> </w:t>
            </w:r>
            <w:r w:rsidR="00C50E60" w:rsidRPr="008750A5">
              <w:rPr>
                <w:rFonts w:eastAsia="Times New Roman"/>
                <w:b/>
                <w:bCs/>
                <w:color w:val="000000"/>
                <w:sz w:val="18"/>
                <w:szCs w:val="24"/>
                <w:lang w:eastAsia="ru-RU"/>
              </w:rPr>
              <w:t xml:space="preserve">дата и номер </w:t>
            </w:r>
            <w:r w:rsidR="00C50E60">
              <w:rPr>
                <w:rFonts w:eastAsia="Times New Roman"/>
                <w:b/>
                <w:bCs/>
                <w:color w:val="000000"/>
                <w:sz w:val="18"/>
                <w:szCs w:val="24"/>
                <w:lang w:eastAsia="ru-RU"/>
              </w:rPr>
              <w:t>решения, подпись должностного лица, печать органа</w:t>
            </w:r>
            <w:r w:rsidR="00267B7D">
              <w:rPr>
                <w:rFonts w:eastAsia="Times New Roman"/>
                <w:b/>
                <w:bCs/>
                <w:color w:val="000000"/>
                <w:sz w:val="18"/>
                <w:szCs w:val="24"/>
                <w:lang w:eastAsia="ru-RU"/>
              </w:rPr>
              <w:t>, выдавшего документ</w:t>
            </w:r>
            <w:r w:rsidR="00C50E60" w:rsidRPr="008750A5">
              <w:rPr>
                <w:rFonts w:eastAsia="Times New Roman"/>
                <w:b/>
                <w:bCs/>
                <w:color w:val="000000"/>
                <w:sz w:val="18"/>
                <w:szCs w:val="24"/>
                <w:lang w:eastAsia="ru-RU"/>
              </w:rPr>
              <w:t>.</w:t>
            </w:r>
          </w:p>
          <w:p w14:paraId="1AE9B273" w14:textId="77777777" w:rsidR="00C50E60" w:rsidRDefault="00C50E60" w:rsidP="00C50E60">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2</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Долж</w:t>
            </w:r>
            <w:r w:rsidR="00267B7D">
              <w:rPr>
                <w:rFonts w:eastAsia="Times New Roman"/>
                <w:b/>
                <w:bCs/>
                <w:color w:val="000000"/>
                <w:sz w:val="18"/>
                <w:szCs w:val="24"/>
                <w:lang w:eastAsia="ru-RU"/>
              </w:rPr>
              <w:t>ен</w:t>
            </w:r>
            <w:r>
              <w:rPr>
                <w:rFonts w:eastAsia="Times New Roman"/>
                <w:b/>
                <w:bCs/>
                <w:color w:val="000000"/>
                <w:sz w:val="18"/>
                <w:szCs w:val="24"/>
                <w:lang w:eastAsia="ru-RU"/>
              </w:rPr>
              <w:t xml:space="preserve"> быть действител</w:t>
            </w:r>
            <w:r w:rsidR="00267B7D">
              <w:rPr>
                <w:rFonts w:eastAsia="Times New Roman"/>
                <w:b/>
                <w:bCs/>
                <w:color w:val="000000"/>
                <w:sz w:val="18"/>
                <w:szCs w:val="24"/>
                <w:lang w:eastAsia="ru-RU"/>
              </w:rPr>
              <w:t>ен</w:t>
            </w:r>
            <w:r>
              <w:rPr>
                <w:rFonts w:eastAsia="Times New Roman"/>
                <w:b/>
                <w:bCs/>
                <w:color w:val="000000"/>
                <w:sz w:val="18"/>
                <w:szCs w:val="24"/>
                <w:lang w:eastAsia="ru-RU"/>
              </w:rPr>
              <w:t xml:space="preserve"> на срок обращения за предоставлением муниципальной услуги.</w:t>
            </w:r>
          </w:p>
          <w:p w14:paraId="126FA505" w14:textId="77777777" w:rsidR="00C50E60" w:rsidRDefault="00C50E60" w:rsidP="00C50E60">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3</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Не долж</w:t>
            </w:r>
            <w:r w:rsidR="00267B7D">
              <w:rPr>
                <w:rFonts w:eastAsia="Times New Roman"/>
                <w:b/>
                <w:bCs/>
                <w:color w:val="000000"/>
                <w:sz w:val="18"/>
                <w:szCs w:val="24"/>
                <w:lang w:eastAsia="ru-RU"/>
              </w:rPr>
              <w:t>е</w:t>
            </w:r>
            <w:r>
              <w:rPr>
                <w:rFonts w:eastAsia="Times New Roman"/>
                <w:b/>
                <w:bCs/>
                <w:color w:val="000000"/>
                <w:sz w:val="18"/>
                <w:szCs w:val="24"/>
                <w:lang w:eastAsia="ru-RU"/>
              </w:rPr>
              <w:t>н содержать подчисток, приписок, зачеркнутых слов и других исправлений.</w:t>
            </w:r>
          </w:p>
          <w:p w14:paraId="601A6FFB" w14:textId="77777777" w:rsidR="00906DD8" w:rsidRPr="00057465" w:rsidRDefault="00C50E60" w:rsidP="000359B3">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4</w:t>
            </w:r>
            <w:r w:rsidR="000359B3">
              <w:rPr>
                <w:rFonts w:eastAsia="Times New Roman"/>
                <w:b/>
                <w:bCs/>
                <w:color w:val="000000"/>
                <w:sz w:val="18"/>
                <w:szCs w:val="24"/>
                <w:lang w:eastAsia="ru-RU"/>
              </w:rPr>
              <w:t>.</w:t>
            </w:r>
            <w:r>
              <w:rPr>
                <w:rFonts w:eastAsia="Times New Roman"/>
                <w:b/>
                <w:bCs/>
                <w:color w:val="000000"/>
                <w:sz w:val="18"/>
                <w:szCs w:val="24"/>
                <w:lang w:eastAsia="ru-RU"/>
              </w:rPr>
              <w:t xml:space="preserve"> Не долж</w:t>
            </w:r>
            <w:r w:rsidR="00267B7D">
              <w:rPr>
                <w:rFonts w:eastAsia="Times New Roman"/>
                <w:b/>
                <w:bCs/>
                <w:color w:val="000000"/>
                <w:sz w:val="18"/>
                <w:szCs w:val="24"/>
                <w:lang w:eastAsia="ru-RU"/>
              </w:rPr>
              <w:t>е</w:t>
            </w:r>
            <w:r>
              <w:rPr>
                <w:rFonts w:eastAsia="Times New Roman"/>
                <w:b/>
                <w:bCs/>
                <w:color w:val="000000"/>
                <w:sz w:val="18"/>
                <w:szCs w:val="24"/>
                <w:lang w:eastAsia="ru-RU"/>
              </w:rPr>
              <w:t>н иметь повреждений, наличие которых не позволяет однозначно истолковать их содержание.</w:t>
            </w:r>
          </w:p>
        </w:tc>
      </w:tr>
    </w:tbl>
    <w:p w14:paraId="447631B4" w14:textId="77777777" w:rsidR="00057465" w:rsidRDefault="00057465">
      <w:pPr>
        <w:rPr>
          <w:b/>
        </w:rPr>
      </w:pPr>
    </w:p>
    <w:p w14:paraId="055DA8C6" w14:textId="77777777" w:rsidR="00057465" w:rsidRDefault="00057465">
      <w:pPr>
        <w:rPr>
          <w:b/>
        </w:rPr>
      </w:pPr>
      <w:r>
        <w:rPr>
          <w:b/>
        </w:rPr>
        <w:br w:type="page"/>
      </w:r>
    </w:p>
    <w:p w14:paraId="75207A5C" w14:textId="77777777" w:rsidR="00057465" w:rsidRDefault="00057465">
      <w:pPr>
        <w:rPr>
          <w:b/>
        </w:rPr>
      </w:pPr>
      <w:r w:rsidRPr="00057465">
        <w:rPr>
          <w:b/>
        </w:rPr>
        <w:lastRenderedPageBreak/>
        <w:t>Раздел 4. "Документы, предоставляемые заявителем для получения "подуслуги"</w:t>
      </w:r>
    </w:p>
    <w:tbl>
      <w:tblPr>
        <w:tblW w:w="15856" w:type="dxa"/>
        <w:tblInd w:w="-431" w:type="dxa"/>
        <w:tblLayout w:type="fixed"/>
        <w:tblLook w:val="04A0" w:firstRow="1" w:lastRow="0" w:firstColumn="1" w:lastColumn="0" w:noHBand="0" w:noVBand="1"/>
      </w:tblPr>
      <w:tblGrid>
        <w:gridCol w:w="568"/>
        <w:gridCol w:w="1937"/>
        <w:gridCol w:w="2594"/>
        <w:gridCol w:w="2055"/>
        <w:gridCol w:w="2177"/>
        <w:gridCol w:w="2584"/>
        <w:gridCol w:w="1982"/>
        <w:gridCol w:w="1959"/>
      </w:tblGrid>
      <w:tr w:rsidR="0047391A" w:rsidRPr="00057465" w14:paraId="7A2C13CF" w14:textId="77777777" w:rsidTr="00FF42E3">
        <w:trPr>
          <w:trHeight w:val="1890"/>
        </w:trPr>
        <w:tc>
          <w:tcPr>
            <w:tcW w:w="568" w:type="dxa"/>
            <w:tcBorders>
              <w:top w:val="single" w:sz="4" w:space="0" w:color="auto"/>
              <w:left w:val="single" w:sz="4" w:space="0" w:color="auto"/>
              <w:bottom w:val="single" w:sz="4" w:space="0" w:color="auto"/>
              <w:right w:val="single" w:sz="4" w:space="0" w:color="auto"/>
            </w:tcBorders>
            <w:shd w:val="clear" w:color="FFCC99" w:fill="C3D69B"/>
            <w:vAlign w:val="center"/>
            <w:hideMark/>
          </w:tcPr>
          <w:p w14:paraId="7A0311BB"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 п/п</w:t>
            </w:r>
          </w:p>
        </w:tc>
        <w:tc>
          <w:tcPr>
            <w:tcW w:w="1937" w:type="dxa"/>
            <w:tcBorders>
              <w:top w:val="single" w:sz="4" w:space="0" w:color="auto"/>
              <w:left w:val="nil"/>
              <w:bottom w:val="single" w:sz="4" w:space="0" w:color="auto"/>
              <w:right w:val="single" w:sz="4" w:space="0" w:color="auto"/>
            </w:tcBorders>
            <w:shd w:val="clear" w:color="FFCC99" w:fill="C3D69B"/>
            <w:vAlign w:val="center"/>
            <w:hideMark/>
          </w:tcPr>
          <w:p w14:paraId="62CC2BF1"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Категория документа</w:t>
            </w:r>
          </w:p>
        </w:tc>
        <w:tc>
          <w:tcPr>
            <w:tcW w:w="2594" w:type="dxa"/>
            <w:tcBorders>
              <w:top w:val="single" w:sz="4" w:space="0" w:color="auto"/>
              <w:left w:val="nil"/>
              <w:bottom w:val="single" w:sz="4" w:space="0" w:color="auto"/>
              <w:right w:val="single" w:sz="4" w:space="0" w:color="auto"/>
            </w:tcBorders>
            <w:shd w:val="clear" w:color="FFCC99" w:fill="C3D69B"/>
            <w:vAlign w:val="center"/>
            <w:hideMark/>
          </w:tcPr>
          <w:p w14:paraId="4DBEA3E0"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документов, которые предоставляет заявитель для получения "подуслуги"</w:t>
            </w:r>
          </w:p>
        </w:tc>
        <w:tc>
          <w:tcPr>
            <w:tcW w:w="2055" w:type="dxa"/>
            <w:tcBorders>
              <w:top w:val="single" w:sz="4" w:space="0" w:color="auto"/>
              <w:left w:val="nil"/>
              <w:bottom w:val="single" w:sz="4" w:space="0" w:color="auto"/>
              <w:right w:val="single" w:sz="4" w:space="0" w:color="auto"/>
            </w:tcBorders>
            <w:shd w:val="clear" w:color="FFCC99" w:fill="C3D69B"/>
            <w:vAlign w:val="center"/>
            <w:hideMark/>
          </w:tcPr>
          <w:p w14:paraId="25A1B4B9"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Количество необходимых экземпляров документа с указанием подлинник/копия</w:t>
            </w:r>
          </w:p>
        </w:tc>
        <w:tc>
          <w:tcPr>
            <w:tcW w:w="2177" w:type="dxa"/>
            <w:tcBorders>
              <w:top w:val="single" w:sz="4" w:space="0" w:color="auto"/>
              <w:left w:val="nil"/>
              <w:bottom w:val="single" w:sz="4" w:space="0" w:color="auto"/>
              <w:right w:val="single" w:sz="4" w:space="0" w:color="auto"/>
            </w:tcBorders>
            <w:shd w:val="clear" w:color="FFCC99" w:fill="C3D69B"/>
            <w:vAlign w:val="center"/>
            <w:hideMark/>
          </w:tcPr>
          <w:p w14:paraId="479EE9B5"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Документ, предоставляемый по условию</w:t>
            </w:r>
          </w:p>
        </w:tc>
        <w:tc>
          <w:tcPr>
            <w:tcW w:w="2584" w:type="dxa"/>
            <w:tcBorders>
              <w:top w:val="single" w:sz="4" w:space="0" w:color="auto"/>
              <w:left w:val="nil"/>
              <w:bottom w:val="single" w:sz="4" w:space="0" w:color="auto"/>
              <w:right w:val="single" w:sz="4" w:space="0" w:color="auto"/>
            </w:tcBorders>
            <w:shd w:val="clear" w:color="FFCC99" w:fill="C3D69B"/>
            <w:vAlign w:val="center"/>
            <w:hideMark/>
          </w:tcPr>
          <w:p w14:paraId="3678B00D" w14:textId="77777777" w:rsidR="00057465" w:rsidRPr="00057465" w:rsidRDefault="00FA53EF" w:rsidP="00057465">
            <w:pPr>
              <w:spacing w:after="0" w:line="240" w:lineRule="auto"/>
              <w:jc w:val="center"/>
              <w:rPr>
                <w:rFonts w:eastAsia="Times New Roman"/>
                <w:b/>
                <w:bCs/>
                <w:color w:val="000000"/>
                <w:sz w:val="18"/>
                <w:szCs w:val="24"/>
                <w:lang w:eastAsia="ru-RU"/>
              </w:rPr>
            </w:pPr>
            <w:r w:rsidRPr="00FA53EF">
              <w:rPr>
                <w:rFonts w:eastAsia="Times New Roman"/>
                <w:b/>
                <w:bCs/>
                <w:color w:val="000000"/>
                <w:sz w:val="18"/>
                <w:szCs w:val="24"/>
                <w:lang w:eastAsia="ru-RU"/>
              </w:rPr>
              <w:t>Условие предоставления документа</w:t>
            </w:r>
          </w:p>
        </w:tc>
        <w:tc>
          <w:tcPr>
            <w:tcW w:w="1982" w:type="dxa"/>
            <w:tcBorders>
              <w:top w:val="single" w:sz="4" w:space="0" w:color="auto"/>
              <w:left w:val="nil"/>
              <w:bottom w:val="single" w:sz="4" w:space="0" w:color="auto"/>
              <w:right w:val="single" w:sz="4" w:space="0" w:color="auto"/>
            </w:tcBorders>
            <w:shd w:val="clear" w:color="FFCC99" w:fill="C3D69B"/>
            <w:vAlign w:val="center"/>
            <w:hideMark/>
          </w:tcPr>
          <w:p w14:paraId="4F06C0C2"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Форма (шаблон) документа</w:t>
            </w:r>
          </w:p>
        </w:tc>
        <w:tc>
          <w:tcPr>
            <w:tcW w:w="1959" w:type="dxa"/>
            <w:tcBorders>
              <w:top w:val="single" w:sz="4" w:space="0" w:color="auto"/>
              <w:left w:val="nil"/>
              <w:bottom w:val="single" w:sz="4" w:space="0" w:color="auto"/>
              <w:right w:val="single" w:sz="4" w:space="0" w:color="auto"/>
            </w:tcBorders>
            <w:shd w:val="clear" w:color="FFCC99" w:fill="C3D69B"/>
            <w:vAlign w:val="center"/>
            <w:hideMark/>
          </w:tcPr>
          <w:p w14:paraId="511DAABE"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Образец документа/заполнения документа</w:t>
            </w:r>
          </w:p>
        </w:tc>
      </w:tr>
      <w:tr w:rsidR="00057465" w:rsidRPr="00057465" w14:paraId="3250D608"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vAlign w:val="center"/>
            <w:hideMark/>
          </w:tcPr>
          <w:p w14:paraId="0800F5C5"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1937" w:type="dxa"/>
            <w:tcBorders>
              <w:top w:val="single" w:sz="4" w:space="0" w:color="auto"/>
              <w:left w:val="nil"/>
              <w:bottom w:val="single" w:sz="4" w:space="0" w:color="auto"/>
              <w:right w:val="single" w:sz="4" w:space="0" w:color="auto"/>
            </w:tcBorders>
            <w:vAlign w:val="bottom"/>
            <w:hideMark/>
          </w:tcPr>
          <w:p w14:paraId="27E14CED"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2</w:t>
            </w:r>
          </w:p>
        </w:tc>
        <w:tc>
          <w:tcPr>
            <w:tcW w:w="2594" w:type="dxa"/>
            <w:tcBorders>
              <w:top w:val="single" w:sz="4" w:space="0" w:color="auto"/>
              <w:left w:val="nil"/>
              <w:bottom w:val="single" w:sz="4" w:space="0" w:color="auto"/>
              <w:right w:val="single" w:sz="4" w:space="0" w:color="auto"/>
            </w:tcBorders>
            <w:vAlign w:val="bottom"/>
            <w:hideMark/>
          </w:tcPr>
          <w:p w14:paraId="0950E915"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3</w:t>
            </w:r>
          </w:p>
        </w:tc>
        <w:tc>
          <w:tcPr>
            <w:tcW w:w="2055" w:type="dxa"/>
            <w:tcBorders>
              <w:top w:val="single" w:sz="4" w:space="0" w:color="auto"/>
              <w:left w:val="nil"/>
              <w:bottom w:val="single" w:sz="4" w:space="0" w:color="auto"/>
              <w:right w:val="single" w:sz="4" w:space="0" w:color="auto"/>
            </w:tcBorders>
            <w:vAlign w:val="bottom"/>
            <w:hideMark/>
          </w:tcPr>
          <w:p w14:paraId="000A7AF6"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4</w:t>
            </w:r>
          </w:p>
        </w:tc>
        <w:tc>
          <w:tcPr>
            <w:tcW w:w="2177" w:type="dxa"/>
            <w:tcBorders>
              <w:top w:val="single" w:sz="4" w:space="0" w:color="auto"/>
              <w:left w:val="nil"/>
              <w:bottom w:val="single" w:sz="4" w:space="0" w:color="auto"/>
              <w:right w:val="single" w:sz="4" w:space="0" w:color="auto"/>
            </w:tcBorders>
            <w:vAlign w:val="bottom"/>
            <w:hideMark/>
          </w:tcPr>
          <w:p w14:paraId="2D1BE8EA"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5</w:t>
            </w:r>
          </w:p>
        </w:tc>
        <w:tc>
          <w:tcPr>
            <w:tcW w:w="2584" w:type="dxa"/>
            <w:tcBorders>
              <w:top w:val="single" w:sz="4" w:space="0" w:color="auto"/>
              <w:left w:val="nil"/>
              <w:bottom w:val="single" w:sz="4" w:space="0" w:color="auto"/>
              <w:right w:val="single" w:sz="4" w:space="0" w:color="auto"/>
            </w:tcBorders>
            <w:vAlign w:val="bottom"/>
            <w:hideMark/>
          </w:tcPr>
          <w:p w14:paraId="22C31FAB"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6</w:t>
            </w:r>
          </w:p>
        </w:tc>
        <w:tc>
          <w:tcPr>
            <w:tcW w:w="1982" w:type="dxa"/>
            <w:tcBorders>
              <w:top w:val="single" w:sz="4" w:space="0" w:color="auto"/>
              <w:left w:val="nil"/>
              <w:bottom w:val="single" w:sz="4" w:space="0" w:color="auto"/>
              <w:right w:val="single" w:sz="4" w:space="0" w:color="auto"/>
            </w:tcBorders>
            <w:vAlign w:val="bottom"/>
            <w:hideMark/>
          </w:tcPr>
          <w:p w14:paraId="32A2AF40"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7</w:t>
            </w:r>
          </w:p>
        </w:tc>
        <w:tc>
          <w:tcPr>
            <w:tcW w:w="1959" w:type="dxa"/>
            <w:tcBorders>
              <w:top w:val="single" w:sz="4" w:space="0" w:color="auto"/>
              <w:left w:val="nil"/>
              <w:bottom w:val="single" w:sz="4" w:space="0" w:color="auto"/>
              <w:right w:val="single" w:sz="4" w:space="0" w:color="auto"/>
            </w:tcBorders>
            <w:vAlign w:val="bottom"/>
            <w:hideMark/>
          </w:tcPr>
          <w:p w14:paraId="2629F2B5"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8</w:t>
            </w:r>
          </w:p>
        </w:tc>
      </w:tr>
      <w:tr w:rsidR="00775B10" w:rsidRPr="00057465" w14:paraId="5DFD9902" w14:textId="77777777" w:rsidTr="00FF42E3">
        <w:trPr>
          <w:trHeight w:val="315"/>
        </w:trPr>
        <w:tc>
          <w:tcPr>
            <w:tcW w:w="15856" w:type="dxa"/>
            <w:gridSpan w:val="8"/>
            <w:tcBorders>
              <w:top w:val="single" w:sz="4" w:space="0" w:color="auto"/>
              <w:left w:val="single" w:sz="4" w:space="0" w:color="auto"/>
              <w:bottom w:val="single" w:sz="4" w:space="0" w:color="auto"/>
              <w:right w:val="single" w:sz="4" w:space="0" w:color="auto"/>
            </w:tcBorders>
            <w:vAlign w:val="center"/>
          </w:tcPr>
          <w:p w14:paraId="622FC74C" w14:textId="77777777" w:rsidR="00775B10" w:rsidRPr="00057465" w:rsidRDefault="00775B10" w:rsidP="00057465">
            <w:pPr>
              <w:spacing w:after="0" w:line="240" w:lineRule="auto"/>
              <w:jc w:val="center"/>
              <w:rPr>
                <w:rFonts w:eastAsia="Times New Roman"/>
                <w:b/>
                <w:bCs/>
                <w:color w:val="000000"/>
                <w:sz w:val="18"/>
                <w:szCs w:val="24"/>
                <w:lang w:eastAsia="ru-RU"/>
              </w:rPr>
            </w:pPr>
            <w:r>
              <w:rPr>
                <w:rFonts w:eastAsia="Times New Roman"/>
                <w:b/>
                <w:bCs/>
                <w:color w:val="000000"/>
                <w:sz w:val="18"/>
                <w:szCs w:val="28"/>
                <w:lang w:eastAsia="ru-RU"/>
              </w:rPr>
              <w:t xml:space="preserve">1. </w:t>
            </w:r>
            <w:r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tc>
      </w:tr>
      <w:tr w:rsidR="00E020D8" w:rsidRPr="00057465" w14:paraId="54953715"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vAlign w:val="center"/>
          </w:tcPr>
          <w:p w14:paraId="7264FAA8" w14:textId="77777777" w:rsidR="00E020D8" w:rsidRPr="00AA441C" w:rsidRDefault="001A56D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w:t>
            </w:r>
            <w:r w:rsidR="003818D9">
              <w:rPr>
                <w:rFonts w:eastAsia="Times New Roman"/>
                <w:b/>
                <w:bCs/>
                <w:color w:val="000000"/>
                <w:sz w:val="18"/>
                <w:szCs w:val="24"/>
                <w:lang w:eastAsia="ru-RU"/>
              </w:rPr>
              <w:t>1.</w:t>
            </w:r>
          </w:p>
        </w:tc>
        <w:tc>
          <w:tcPr>
            <w:tcW w:w="1937" w:type="dxa"/>
            <w:tcBorders>
              <w:top w:val="single" w:sz="4" w:space="0" w:color="auto"/>
              <w:left w:val="nil"/>
              <w:bottom w:val="single" w:sz="4" w:space="0" w:color="auto"/>
              <w:right w:val="single" w:sz="4" w:space="0" w:color="auto"/>
            </w:tcBorders>
          </w:tcPr>
          <w:p w14:paraId="26F0E622" w14:textId="77777777" w:rsidR="00E020D8" w:rsidRPr="00AA441C" w:rsidRDefault="00E020D8" w:rsidP="00AA441C">
            <w:pPr>
              <w:spacing w:after="0"/>
              <w:rPr>
                <w:rFonts w:eastAsia="Times New Roman"/>
                <w:b/>
                <w:bCs/>
                <w:color w:val="000000"/>
                <w:sz w:val="18"/>
                <w:szCs w:val="24"/>
                <w:lang w:eastAsia="ru-RU"/>
              </w:rPr>
            </w:pPr>
            <w:r w:rsidRPr="00AA441C">
              <w:rPr>
                <w:rFonts w:eastAsia="Times New Roman"/>
                <w:b/>
                <w:bCs/>
                <w:color w:val="000000"/>
                <w:sz w:val="18"/>
                <w:szCs w:val="24"/>
                <w:lang w:eastAsia="ru-RU"/>
              </w:rPr>
              <w:t>Заявление</w:t>
            </w:r>
          </w:p>
        </w:tc>
        <w:tc>
          <w:tcPr>
            <w:tcW w:w="2594" w:type="dxa"/>
            <w:tcBorders>
              <w:top w:val="single" w:sz="4" w:space="0" w:color="auto"/>
              <w:left w:val="nil"/>
              <w:bottom w:val="single" w:sz="4" w:space="0" w:color="auto"/>
              <w:right w:val="single" w:sz="4" w:space="0" w:color="auto"/>
            </w:tcBorders>
          </w:tcPr>
          <w:p w14:paraId="4E7C846A" w14:textId="77777777" w:rsidR="00302CC6" w:rsidRPr="00302CC6" w:rsidRDefault="00302CC6" w:rsidP="00302CC6">
            <w:pPr>
              <w:spacing w:after="0"/>
              <w:rPr>
                <w:rFonts w:eastAsia="Times New Roman"/>
                <w:b/>
                <w:bCs/>
                <w:color w:val="000000"/>
                <w:sz w:val="18"/>
                <w:szCs w:val="24"/>
                <w:lang w:eastAsia="ru-RU"/>
              </w:rPr>
            </w:pPr>
            <w:r w:rsidRPr="00302CC6">
              <w:rPr>
                <w:rFonts w:eastAsia="Times New Roman"/>
                <w:b/>
                <w:bCs/>
                <w:color w:val="000000"/>
                <w:sz w:val="18"/>
                <w:szCs w:val="24"/>
                <w:lang w:eastAsia="ru-RU"/>
              </w:rPr>
              <w:t>Заявление</w:t>
            </w:r>
          </w:p>
          <w:p w14:paraId="02B97DCC" w14:textId="2D5C718A" w:rsidR="00E020D8" w:rsidRPr="00AA441C" w:rsidRDefault="00E020D8" w:rsidP="00302CC6">
            <w:pPr>
              <w:spacing w:after="0"/>
              <w:rPr>
                <w:rFonts w:eastAsia="Times New Roman"/>
                <w:b/>
                <w:bCs/>
                <w:color w:val="000000"/>
                <w:sz w:val="18"/>
                <w:szCs w:val="24"/>
                <w:lang w:eastAsia="ru-RU"/>
              </w:rPr>
            </w:pPr>
          </w:p>
        </w:tc>
        <w:tc>
          <w:tcPr>
            <w:tcW w:w="2055" w:type="dxa"/>
            <w:tcBorders>
              <w:top w:val="single" w:sz="4" w:space="0" w:color="auto"/>
              <w:left w:val="nil"/>
              <w:bottom w:val="single" w:sz="4" w:space="0" w:color="auto"/>
              <w:right w:val="single" w:sz="4" w:space="0" w:color="auto"/>
            </w:tcBorders>
          </w:tcPr>
          <w:p w14:paraId="211BAD9D" w14:textId="77777777" w:rsidR="00E020D8" w:rsidRPr="00AA441C" w:rsidRDefault="00E020D8" w:rsidP="00AA441C">
            <w:pPr>
              <w:spacing w:after="0"/>
              <w:rPr>
                <w:rFonts w:eastAsia="Times New Roman"/>
                <w:b/>
                <w:bCs/>
                <w:color w:val="000000"/>
                <w:sz w:val="18"/>
                <w:szCs w:val="24"/>
                <w:lang w:eastAsia="ru-RU"/>
              </w:rPr>
            </w:pPr>
            <w:r w:rsidRPr="00AA441C">
              <w:rPr>
                <w:rFonts w:eastAsia="Times New Roman"/>
                <w:b/>
                <w:bCs/>
                <w:color w:val="000000"/>
                <w:sz w:val="18"/>
                <w:szCs w:val="24"/>
                <w:lang w:eastAsia="ru-RU"/>
              </w:rPr>
              <w:t xml:space="preserve">1 - подлинник </w:t>
            </w:r>
          </w:p>
        </w:tc>
        <w:tc>
          <w:tcPr>
            <w:tcW w:w="2177" w:type="dxa"/>
            <w:tcBorders>
              <w:top w:val="single" w:sz="4" w:space="0" w:color="auto"/>
              <w:left w:val="nil"/>
              <w:bottom w:val="single" w:sz="4" w:space="0" w:color="auto"/>
              <w:right w:val="single" w:sz="4" w:space="0" w:color="auto"/>
            </w:tcBorders>
          </w:tcPr>
          <w:p w14:paraId="3DE023D9" w14:textId="77777777" w:rsidR="00E020D8" w:rsidRPr="00AA441C" w:rsidRDefault="00E020D8" w:rsidP="00AA441C">
            <w:pPr>
              <w:spacing w:after="0"/>
              <w:rPr>
                <w:rFonts w:eastAsia="Times New Roman"/>
                <w:b/>
                <w:bCs/>
                <w:color w:val="000000"/>
                <w:sz w:val="18"/>
                <w:szCs w:val="24"/>
                <w:lang w:eastAsia="ru-RU"/>
              </w:rPr>
            </w:pPr>
            <w:r w:rsidRPr="00AA441C">
              <w:rPr>
                <w:rFonts w:eastAsia="Times New Roman"/>
                <w:b/>
                <w:bCs/>
                <w:color w:val="000000"/>
                <w:sz w:val="18"/>
                <w:szCs w:val="24"/>
                <w:lang w:eastAsia="ru-RU"/>
              </w:rPr>
              <w:t>Нет</w:t>
            </w:r>
          </w:p>
        </w:tc>
        <w:tc>
          <w:tcPr>
            <w:tcW w:w="2584" w:type="dxa"/>
            <w:tcBorders>
              <w:top w:val="single" w:sz="4" w:space="0" w:color="auto"/>
              <w:left w:val="nil"/>
              <w:bottom w:val="single" w:sz="4" w:space="0" w:color="auto"/>
              <w:right w:val="single" w:sz="4" w:space="0" w:color="auto"/>
            </w:tcBorders>
          </w:tcPr>
          <w:p w14:paraId="6FEC3DFC" w14:textId="6347CA32" w:rsidR="004123CF" w:rsidRPr="00AA441C" w:rsidRDefault="00302CC6" w:rsidP="003818D9">
            <w:pPr>
              <w:spacing w:after="0"/>
              <w:rPr>
                <w:rFonts w:eastAsia="Times New Roman"/>
                <w:b/>
                <w:bCs/>
                <w:color w:val="000000"/>
                <w:sz w:val="18"/>
                <w:szCs w:val="24"/>
                <w:lang w:eastAsia="ru-RU"/>
              </w:rPr>
            </w:pPr>
            <w:r w:rsidRPr="00302CC6">
              <w:rPr>
                <w:rFonts w:eastAsia="Times New Roman"/>
                <w:b/>
                <w:bCs/>
                <w:color w:val="000000"/>
                <w:sz w:val="18"/>
                <w:szCs w:val="24"/>
                <w:lang w:eastAsia="ru-RU"/>
              </w:rPr>
              <w:t>по форме, утвержденной Регламентом</w:t>
            </w:r>
          </w:p>
        </w:tc>
        <w:tc>
          <w:tcPr>
            <w:tcW w:w="1982" w:type="dxa"/>
            <w:tcBorders>
              <w:top w:val="single" w:sz="4" w:space="0" w:color="auto"/>
              <w:left w:val="nil"/>
              <w:bottom w:val="single" w:sz="4" w:space="0" w:color="auto"/>
              <w:right w:val="single" w:sz="4" w:space="0" w:color="auto"/>
            </w:tcBorders>
          </w:tcPr>
          <w:p w14:paraId="5512E4CE" w14:textId="77777777" w:rsidR="00E020D8" w:rsidRPr="00AA441C" w:rsidRDefault="0047391A" w:rsidP="0061548A">
            <w:pPr>
              <w:spacing w:after="0"/>
              <w:rPr>
                <w:rFonts w:eastAsia="Times New Roman"/>
                <w:b/>
                <w:bCs/>
                <w:color w:val="000000"/>
                <w:sz w:val="18"/>
                <w:szCs w:val="24"/>
                <w:lang w:eastAsia="ru-RU"/>
              </w:rPr>
            </w:pPr>
            <w:r w:rsidRPr="00AA441C">
              <w:rPr>
                <w:rFonts w:eastAsia="Times New Roman"/>
                <w:b/>
                <w:bCs/>
                <w:color w:val="000000"/>
                <w:sz w:val="18"/>
                <w:szCs w:val="24"/>
                <w:lang w:eastAsia="ru-RU"/>
              </w:rPr>
              <w:t>Приложение</w:t>
            </w:r>
            <w:r w:rsidR="00E020D8" w:rsidRPr="00AA441C">
              <w:rPr>
                <w:rFonts w:eastAsia="Times New Roman"/>
                <w:b/>
                <w:bCs/>
                <w:color w:val="000000"/>
                <w:sz w:val="18"/>
                <w:szCs w:val="24"/>
                <w:lang w:eastAsia="ru-RU"/>
              </w:rPr>
              <w:t xml:space="preserve"> </w:t>
            </w:r>
            <w:r w:rsidR="003A1D85">
              <w:rPr>
                <w:rFonts w:eastAsia="Times New Roman"/>
                <w:b/>
                <w:bCs/>
                <w:color w:val="000000"/>
                <w:sz w:val="18"/>
                <w:szCs w:val="24"/>
                <w:lang w:eastAsia="ru-RU"/>
              </w:rPr>
              <w:t>1</w:t>
            </w:r>
          </w:p>
        </w:tc>
        <w:tc>
          <w:tcPr>
            <w:tcW w:w="1959" w:type="dxa"/>
            <w:tcBorders>
              <w:top w:val="single" w:sz="4" w:space="0" w:color="auto"/>
              <w:left w:val="nil"/>
              <w:bottom w:val="single" w:sz="4" w:space="0" w:color="auto"/>
              <w:right w:val="single" w:sz="4" w:space="0" w:color="auto"/>
            </w:tcBorders>
          </w:tcPr>
          <w:p w14:paraId="50E0A134" w14:textId="77777777" w:rsidR="00E020D8" w:rsidRPr="00AA441C" w:rsidRDefault="003A1D85" w:rsidP="00AA441C">
            <w:pPr>
              <w:spacing w:after="0"/>
              <w:rPr>
                <w:rFonts w:eastAsia="Times New Roman"/>
                <w:b/>
                <w:bCs/>
                <w:color w:val="000000"/>
                <w:sz w:val="18"/>
                <w:szCs w:val="24"/>
                <w:lang w:eastAsia="ru-RU"/>
              </w:rPr>
            </w:pPr>
            <w:r>
              <w:rPr>
                <w:rFonts w:eastAsia="Times New Roman"/>
                <w:b/>
                <w:bCs/>
                <w:color w:val="000000"/>
                <w:sz w:val="18"/>
                <w:szCs w:val="24"/>
                <w:lang w:eastAsia="ru-RU"/>
              </w:rPr>
              <w:t>Приложение 2</w:t>
            </w:r>
          </w:p>
        </w:tc>
      </w:tr>
      <w:tr w:rsidR="004C4A36" w:rsidRPr="00057465" w14:paraId="4CE82451" w14:textId="77777777" w:rsidTr="00FF42E3">
        <w:trPr>
          <w:trHeight w:val="315"/>
        </w:trPr>
        <w:tc>
          <w:tcPr>
            <w:tcW w:w="568" w:type="dxa"/>
            <w:vMerge w:val="restart"/>
            <w:tcBorders>
              <w:top w:val="single" w:sz="4" w:space="0" w:color="auto"/>
              <w:left w:val="single" w:sz="4" w:space="0" w:color="auto"/>
              <w:right w:val="single" w:sz="4" w:space="0" w:color="auto"/>
            </w:tcBorders>
          </w:tcPr>
          <w:p w14:paraId="7B6F0FBF" w14:textId="77777777" w:rsidR="004C4A36" w:rsidRPr="00AA441C" w:rsidRDefault="00E434DD" w:rsidP="00AA441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4C4A36" w:rsidRPr="00AA441C">
              <w:rPr>
                <w:rFonts w:eastAsia="Times New Roman"/>
                <w:b/>
                <w:bCs/>
                <w:color w:val="000000"/>
                <w:sz w:val="18"/>
                <w:szCs w:val="24"/>
                <w:lang w:eastAsia="ru-RU"/>
              </w:rPr>
              <w:t xml:space="preserve">2. </w:t>
            </w:r>
          </w:p>
        </w:tc>
        <w:tc>
          <w:tcPr>
            <w:tcW w:w="1937" w:type="dxa"/>
            <w:vMerge w:val="restart"/>
            <w:tcBorders>
              <w:top w:val="single" w:sz="4" w:space="0" w:color="auto"/>
              <w:left w:val="nil"/>
              <w:right w:val="single" w:sz="4" w:space="0" w:color="auto"/>
            </w:tcBorders>
          </w:tcPr>
          <w:p w14:paraId="6EBBFA89" w14:textId="6F870E80" w:rsidR="004C4A36" w:rsidRPr="00AA441C" w:rsidRDefault="00302CC6" w:rsidP="00802873">
            <w:pPr>
              <w:spacing w:after="0" w:line="240" w:lineRule="auto"/>
              <w:rPr>
                <w:rFonts w:eastAsia="Times New Roman"/>
                <w:b/>
                <w:bCs/>
                <w:color w:val="000000"/>
                <w:sz w:val="18"/>
                <w:szCs w:val="24"/>
                <w:lang w:eastAsia="ru-RU"/>
              </w:rPr>
            </w:pPr>
            <w:r w:rsidRPr="00302CC6">
              <w:rPr>
                <w:rFonts w:eastAsia="Times New Roman"/>
                <w:b/>
                <w:bCs/>
                <w:color w:val="000000"/>
                <w:sz w:val="18"/>
                <w:szCs w:val="24"/>
                <w:lang w:eastAsia="ru-RU"/>
              </w:rPr>
              <w:t>Документ, удостоверяющий личность заявителя (представителя заявителя)</w:t>
            </w:r>
          </w:p>
        </w:tc>
        <w:tc>
          <w:tcPr>
            <w:tcW w:w="2594" w:type="dxa"/>
            <w:tcBorders>
              <w:top w:val="single" w:sz="4" w:space="0" w:color="auto"/>
              <w:left w:val="nil"/>
              <w:bottom w:val="single" w:sz="4" w:space="0" w:color="auto"/>
              <w:right w:val="single" w:sz="4" w:space="0" w:color="auto"/>
            </w:tcBorders>
          </w:tcPr>
          <w:p w14:paraId="3C874631"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Паспорт гражданина РФ </w:t>
            </w:r>
          </w:p>
        </w:tc>
        <w:tc>
          <w:tcPr>
            <w:tcW w:w="2055" w:type="dxa"/>
            <w:vMerge w:val="restart"/>
            <w:tcBorders>
              <w:top w:val="single" w:sz="4" w:space="0" w:color="auto"/>
              <w:left w:val="nil"/>
              <w:right w:val="single" w:sz="4" w:space="0" w:color="auto"/>
            </w:tcBorders>
          </w:tcPr>
          <w:p w14:paraId="2C9C9959" w14:textId="18A3BA71"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экз. подлинник (</w:t>
            </w:r>
            <w:r w:rsidR="00302CC6" w:rsidRPr="00302CC6">
              <w:rPr>
                <w:rFonts w:eastAsia="Times New Roman"/>
                <w:b/>
                <w:bCs/>
                <w:color w:val="000000"/>
                <w:sz w:val="18"/>
                <w:szCs w:val="24"/>
                <w:lang w:eastAsia="ru-RU"/>
              </w:rPr>
              <w:t>для установления личности и сверки данных в заявлении, возвращается заявителю (представителю заявителя)</w:t>
            </w:r>
            <w:r w:rsidRPr="00AA441C">
              <w:rPr>
                <w:rFonts w:eastAsia="Times New Roman"/>
                <w:b/>
                <w:bCs/>
                <w:color w:val="000000"/>
                <w:sz w:val="18"/>
                <w:szCs w:val="24"/>
                <w:lang w:eastAsia="ru-RU"/>
              </w:rPr>
              <w:t>)</w:t>
            </w:r>
          </w:p>
        </w:tc>
        <w:tc>
          <w:tcPr>
            <w:tcW w:w="2177" w:type="dxa"/>
            <w:vMerge w:val="restart"/>
            <w:tcBorders>
              <w:top w:val="single" w:sz="4" w:space="0" w:color="auto"/>
              <w:left w:val="nil"/>
              <w:right w:val="single" w:sz="4" w:space="0" w:color="auto"/>
            </w:tcBorders>
          </w:tcPr>
          <w:p w14:paraId="0EB3B31E" w14:textId="17B1287B" w:rsidR="004C4A36" w:rsidRPr="00AA441C" w:rsidRDefault="00302CC6" w:rsidP="00AA441C">
            <w:pPr>
              <w:spacing w:after="0" w:line="240" w:lineRule="auto"/>
              <w:rPr>
                <w:rFonts w:eastAsia="Times New Roman"/>
                <w:b/>
                <w:bCs/>
                <w:color w:val="000000"/>
                <w:sz w:val="18"/>
                <w:szCs w:val="24"/>
                <w:lang w:eastAsia="ru-RU"/>
              </w:rPr>
            </w:pPr>
            <w:r w:rsidRPr="00302CC6">
              <w:rPr>
                <w:rFonts w:eastAsia="Times New Roman"/>
                <w:b/>
                <w:bCs/>
                <w:color w:val="000000"/>
                <w:sz w:val="18"/>
                <w:szCs w:val="24"/>
                <w:lang w:eastAsia="ru-RU"/>
              </w:rPr>
              <w:t>При личном обращении заявителя (представителя заявителя)</w:t>
            </w:r>
          </w:p>
        </w:tc>
        <w:tc>
          <w:tcPr>
            <w:tcW w:w="2584" w:type="dxa"/>
            <w:vMerge w:val="restart"/>
            <w:tcBorders>
              <w:top w:val="single" w:sz="4" w:space="0" w:color="auto"/>
              <w:left w:val="nil"/>
              <w:right w:val="single" w:sz="4" w:space="0" w:color="auto"/>
            </w:tcBorders>
          </w:tcPr>
          <w:p w14:paraId="1EEB39D3"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Должен быть действительным на срок обращения за предоставлением муниципальной услуги.</w:t>
            </w:r>
          </w:p>
          <w:p w14:paraId="411628C5"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Не должен содержать подчисток, приписок, зачеркнутых слов и других исправлений.</w:t>
            </w:r>
          </w:p>
          <w:p w14:paraId="0A26F499"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должен иметь повреждений, наличие которых не позволяет однозначно истолковать содержание.</w:t>
            </w:r>
          </w:p>
        </w:tc>
        <w:tc>
          <w:tcPr>
            <w:tcW w:w="1982" w:type="dxa"/>
            <w:tcBorders>
              <w:top w:val="single" w:sz="4" w:space="0" w:color="auto"/>
              <w:left w:val="nil"/>
              <w:bottom w:val="single" w:sz="4" w:space="0" w:color="auto"/>
              <w:right w:val="single" w:sz="4" w:space="0" w:color="auto"/>
            </w:tcBorders>
          </w:tcPr>
          <w:p w14:paraId="13823BB2"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0638D24A"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4A1DBAC9" w14:textId="77777777" w:rsidTr="00FF42E3">
        <w:trPr>
          <w:trHeight w:val="315"/>
        </w:trPr>
        <w:tc>
          <w:tcPr>
            <w:tcW w:w="568" w:type="dxa"/>
            <w:vMerge/>
            <w:tcBorders>
              <w:left w:val="single" w:sz="4" w:space="0" w:color="auto"/>
              <w:right w:val="single" w:sz="4" w:space="0" w:color="auto"/>
            </w:tcBorders>
          </w:tcPr>
          <w:p w14:paraId="00C6238D"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4C4E8FD2"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7CF03C96"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Временное удостоверение личности гражданина РФ</w:t>
            </w:r>
          </w:p>
        </w:tc>
        <w:tc>
          <w:tcPr>
            <w:tcW w:w="2055" w:type="dxa"/>
            <w:vMerge/>
            <w:tcBorders>
              <w:left w:val="nil"/>
              <w:right w:val="single" w:sz="4" w:space="0" w:color="auto"/>
            </w:tcBorders>
          </w:tcPr>
          <w:p w14:paraId="27512EDE"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707FD589"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732FCF45"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0C2F767E"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13E16CF5"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62E9CA4F" w14:textId="77777777" w:rsidTr="00FF42E3">
        <w:trPr>
          <w:trHeight w:val="315"/>
        </w:trPr>
        <w:tc>
          <w:tcPr>
            <w:tcW w:w="568" w:type="dxa"/>
            <w:vMerge/>
            <w:tcBorders>
              <w:left w:val="single" w:sz="4" w:space="0" w:color="auto"/>
              <w:right w:val="single" w:sz="4" w:space="0" w:color="auto"/>
            </w:tcBorders>
          </w:tcPr>
          <w:p w14:paraId="71938B4E"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44542AD1"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6BFB7AF3"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Военный билет солдата, матроса, сержанта, старшины, прапорщика, мичмана и офицера запаса</w:t>
            </w:r>
          </w:p>
        </w:tc>
        <w:tc>
          <w:tcPr>
            <w:tcW w:w="2055" w:type="dxa"/>
            <w:vMerge/>
            <w:tcBorders>
              <w:left w:val="nil"/>
              <w:right w:val="single" w:sz="4" w:space="0" w:color="auto"/>
            </w:tcBorders>
          </w:tcPr>
          <w:p w14:paraId="29A8B31E"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47EC3CAC"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4CE063DB"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5763AC70"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25DB2366"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76AE8E9B" w14:textId="77777777" w:rsidTr="00FF42E3">
        <w:trPr>
          <w:trHeight w:val="315"/>
        </w:trPr>
        <w:tc>
          <w:tcPr>
            <w:tcW w:w="568" w:type="dxa"/>
            <w:vMerge/>
            <w:tcBorders>
              <w:left w:val="single" w:sz="4" w:space="0" w:color="auto"/>
              <w:right w:val="single" w:sz="4" w:space="0" w:color="auto"/>
            </w:tcBorders>
          </w:tcPr>
          <w:p w14:paraId="3E0312C3"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16F3A96B"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1CB73AE6"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Удостоверение личности военнослужащего РФ, </w:t>
            </w:r>
          </w:p>
        </w:tc>
        <w:tc>
          <w:tcPr>
            <w:tcW w:w="2055" w:type="dxa"/>
            <w:vMerge/>
            <w:tcBorders>
              <w:left w:val="nil"/>
              <w:right w:val="single" w:sz="4" w:space="0" w:color="auto"/>
            </w:tcBorders>
          </w:tcPr>
          <w:p w14:paraId="3C5B58E8"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176E7D79"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04D03F7C"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44203830"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23184F7F"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7FC522A0" w14:textId="77777777" w:rsidTr="00FF42E3">
        <w:trPr>
          <w:trHeight w:val="315"/>
        </w:trPr>
        <w:tc>
          <w:tcPr>
            <w:tcW w:w="568" w:type="dxa"/>
            <w:vMerge/>
            <w:tcBorders>
              <w:left w:val="single" w:sz="4" w:space="0" w:color="auto"/>
              <w:right w:val="single" w:sz="4" w:space="0" w:color="auto"/>
            </w:tcBorders>
          </w:tcPr>
          <w:p w14:paraId="21A1B77D"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5408EE88"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75B3B31E"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Паспорт иностранного гражданина </w:t>
            </w:r>
          </w:p>
        </w:tc>
        <w:tc>
          <w:tcPr>
            <w:tcW w:w="2055" w:type="dxa"/>
            <w:vMerge/>
            <w:tcBorders>
              <w:left w:val="nil"/>
              <w:right w:val="single" w:sz="4" w:space="0" w:color="auto"/>
            </w:tcBorders>
          </w:tcPr>
          <w:p w14:paraId="09EB6C54"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27A791AF"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628C9EC5"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47B3CE3F"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57FC2931"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0E56E8AB" w14:textId="77777777" w:rsidTr="00FF42E3">
        <w:trPr>
          <w:trHeight w:val="315"/>
        </w:trPr>
        <w:tc>
          <w:tcPr>
            <w:tcW w:w="568" w:type="dxa"/>
            <w:vMerge/>
            <w:tcBorders>
              <w:left w:val="single" w:sz="4" w:space="0" w:color="auto"/>
              <w:right w:val="single" w:sz="4" w:space="0" w:color="auto"/>
            </w:tcBorders>
          </w:tcPr>
          <w:p w14:paraId="48CE4E8F"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2DA8964C"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379AACFD"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Вид на жительство </w:t>
            </w:r>
          </w:p>
        </w:tc>
        <w:tc>
          <w:tcPr>
            <w:tcW w:w="2055" w:type="dxa"/>
            <w:vMerge/>
            <w:tcBorders>
              <w:left w:val="nil"/>
              <w:right w:val="single" w:sz="4" w:space="0" w:color="auto"/>
            </w:tcBorders>
          </w:tcPr>
          <w:p w14:paraId="43EB3569"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316CCC45"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35E545B7"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37B03E5F"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7F558186"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255E1BCC" w14:textId="77777777" w:rsidTr="00FF42E3">
        <w:trPr>
          <w:trHeight w:val="315"/>
        </w:trPr>
        <w:tc>
          <w:tcPr>
            <w:tcW w:w="568" w:type="dxa"/>
            <w:vMerge/>
            <w:tcBorders>
              <w:left w:val="single" w:sz="4" w:space="0" w:color="auto"/>
              <w:right w:val="single" w:sz="4" w:space="0" w:color="auto"/>
            </w:tcBorders>
          </w:tcPr>
          <w:p w14:paraId="3728ACAE"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2E7570C5"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6A73FC12"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Удостоверение беженца </w:t>
            </w:r>
          </w:p>
        </w:tc>
        <w:tc>
          <w:tcPr>
            <w:tcW w:w="2055" w:type="dxa"/>
            <w:vMerge/>
            <w:tcBorders>
              <w:left w:val="nil"/>
              <w:right w:val="single" w:sz="4" w:space="0" w:color="auto"/>
            </w:tcBorders>
          </w:tcPr>
          <w:p w14:paraId="7E9A3BD1"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7DF5B5BC"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5649F464"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6E318D59"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7E08742F"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529BCC89" w14:textId="77777777" w:rsidTr="00FF42E3">
        <w:trPr>
          <w:trHeight w:val="315"/>
        </w:trPr>
        <w:tc>
          <w:tcPr>
            <w:tcW w:w="568" w:type="dxa"/>
            <w:vMerge/>
            <w:tcBorders>
              <w:left w:val="single" w:sz="4" w:space="0" w:color="auto"/>
              <w:right w:val="single" w:sz="4" w:space="0" w:color="auto"/>
            </w:tcBorders>
          </w:tcPr>
          <w:p w14:paraId="265D2A2B"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5F276AEB"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063D9529"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Свидетельство о рассмотрении ходатайства о признании беженцем на территории РФ по существу</w:t>
            </w:r>
          </w:p>
        </w:tc>
        <w:tc>
          <w:tcPr>
            <w:tcW w:w="2055" w:type="dxa"/>
            <w:vMerge/>
            <w:tcBorders>
              <w:left w:val="nil"/>
              <w:right w:val="single" w:sz="4" w:space="0" w:color="auto"/>
            </w:tcBorders>
          </w:tcPr>
          <w:p w14:paraId="03900CEE"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484CC16E"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43A570ED"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3CEA1761"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7B8FB190"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7EF16D70" w14:textId="77777777" w:rsidTr="00FF42E3">
        <w:trPr>
          <w:trHeight w:val="315"/>
        </w:trPr>
        <w:tc>
          <w:tcPr>
            <w:tcW w:w="568" w:type="dxa"/>
            <w:vMerge/>
            <w:tcBorders>
              <w:left w:val="single" w:sz="4" w:space="0" w:color="auto"/>
              <w:right w:val="single" w:sz="4" w:space="0" w:color="auto"/>
            </w:tcBorders>
          </w:tcPr>
          <w:p w14:paraId="3E027AE9"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00322001"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1E02744C"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Свидетельство о предоставлении временного убежища на территории РФ</w:t>
            </w:r>
          </w:p>
        </w:tc>
        <w:tc>
          <w:tcPr>
            <w:tcW w:w="2055" w:type="dxa"/>
            <w:vMerge/>
            <w:tcBorders>
              <w:left w:val="nil"/>
              <w:right w:val="single" w:sz="4" w:space="0" w:color="auto"/>
            </w:tcBorders>
          </w:tcPr>
          <w:p w14:paraId="5F344859"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73C86428"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69B74CF6"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38107214"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69F534A4"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384057BA" w14:textId="77777777" w:rsidTr="00FF42E3">
        <w:trPr>
          <w:trHeight w:val="315"/>
        </w:trPr>
        <w:tc>
          <w:tcPr>
            <w:tcW w:w="568" w:type="dxa"/>
            <w:vMerge/>
            <w:tcBorders>
              <w:left w:val="single" w:sz="4" w:space="0" w:color="auto"/>
              <w:right w:val="single" w:sz="4" w:space="0" w:color="auto"/>
            </w:tcBorders>
          </w:tcPr>
          <w:p w14:paraId="0F00572E"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1B1D2BFF"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492D9686"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Удостоверение вынужденного переселенца</w:t>
            </w:r>
          </w:p>
        </w:tc>
        <w:tc>
          <w:tcPr>
            <w:tcW w:w="2055" w:type="dxa"/>
            <w:vMerge/>
            <w:tcBorders>
              <w:left w:val="nil"/>
              <w:right w:val="single" w:sz="4" w:space="0" w:color="auto"/>
            </w:tcBorders>
          </w:tcPr>
          <w:p w14:paraId="74F4780E"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61AEA812"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0472A577"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3D42816D"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3B6BF91B"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190FD4F9" w14:textId="77777777" w:rsidTr="00FF42E3">
        <w:trPr>
          <w:trHeight w:val="315"/>
        </w:trPr>
        <w:tc>
          <w:tcPr>
            <w:tcW w:w="568" w:type="dxa"/>
            <w:vMerge/>
            <w:tcBorders>
              <w:left w:val="single" w:sz="4" w:space="0" w:color="auto"/>
              <w:right w:val="single" w:sz="4" w:space="0" w:color="auto"/>
            </w:tcBorders>
          </w:tcPr>
          <w:p w14:paraId="17724906"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1668257A"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347278EF"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Разрешение на временное проживание</w:t>
            </w:r>
          </w:p>
        </w:tc>
        <w:tc>
          <w:tcPr>
            <w:tcW w:w="2055" w:type="dxa"/>
            <w:vMerge/>
            <w:tcBorders>
              <w:left w:val="nil"/>
              <w:right w:val="single" w:sz="4" w:space="0" w:color="auto"/>
            </w:tcBorders>
          </w:tcPr>
          <w:p w14:paraId="26964AD5"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tcPr>
          <w:p w14:paraId="6EC19755"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right w:val="single" w:sz="4" w:space="0" w:color="auto"/>
            </w:tcBorders>
          </w:tcPr>
          <w:p w14:paraId="13D77C70"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4CCD7F2C"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02949474"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C4A36" w:rsidRPr="00057465" w14:paraId="2F5283A6" w14:textId="77777777" w:rsidTr="00FF42E3">
        <w:trPr>
          <w:trHeight w:val="315"/>
        </w:trPr>
        <w:tc>
          <w:tcPr>
            <w:tcW w:w="568" w:type="dxa"/>
            <w:vMerge/>
            <w:tcBorders>
              <w:left w:val="single" w:sz="4" w:space="0" w:color="auto"/>
              <w:bottom w:val="single" w:sz="4" w:space="0" w:color="auto"/>
              <w:right w:val="single" w:sz="4" w:space="0" w:color="auto"/>
            </w:tcBorders>
          </w:tcPr>
          <w:p w14:paraId="0F6A1C18" w14:textId="77777777" w:rsidR="004C4A36" w:rsidRPr="00AA441C" w:rsidRDefault="004C4A36" w:rsidP="00AA441C">
            <w:pPr>
              <w:spacing w:after="0" w:line="240" w:lineRule="auto"/>
              <w:rPr>
                <w:rFonts w:eastAsia="Times New Roman"/>
                <w:b/>
                <w:bCs/>
                <w:color w:val="000000"/>
                <w:sz w:val="18"/>
                <w:szCs w:val="24"/>
                <w:lang w:eastAsia="ru-RU"/>
              </w:rPr>
            </w:pPr>
          </w:p>
        </w:tc>
        <w:tc>
          <w:tcPr>
            <w:tcW w:w="1937" w:type="dxa"/>
            <w:vMerge/>
            <w:tcBorders>
              <w:left w:val="nil"/>
              <w:bottom w:val="single" w:sz="4" w:space="0" w:color="auto"/>
              <w:right w:val="single" w:sz="4" w:space="0" w:color="auto"/>
            </w:tcBorders>
          </w:tcPr>
          <w:p w14:paraId="74C481B5" w14:textId="77777777" w:rsidR="004C4A36" w:rsidRPr="00AA441C" w:rsidRDefault="004C4A36"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31B0F76A"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Документ, удостоверяющий личность на период рассмотрения заявления о признании гражданином РФ </w:t>
            </w:r>
            <w:r w:rsidRPr="00AA441C">
              <w:rPr>
                <w:rFonts w:eastAsia="Times New Roman"/>
                <w:b/>
                <w:bCs/>
                <w:color w:val="000000"/>
                <w:sz w:val="18"/>
                <w:szCs w:val="24"/>
                <w:lang w:eastAsia="ru-RU"/>
              </w:rPr>
              <w:lastRenderedPageBreak/>
              <w:t>или о приеме в гражданство РФ</w:t>
            </w:r>
          </w:p>
        </w:tc>
        <w:tc>
          <w:tcPr>
            <w:tcW w:w="2055" w:type="dxa"/>
            <w:vMerge/>
            <w:tcBorders>
              <w:left w:val="nil"/>
              <w:bottom w:val="single" w:sz="4" w:space="0" w:color="auto"/>
              <w:right w:val="single" w:sz="4" w:space="0" w:color="auto"/>
            </w:tcBorders>
          </w:tcPr>
          <w:p w14:paraId="6D105E52" w14:textId="77777777" w:rsidR="004C4A36" w:rsidRPr="00AA441C" w:rsidRDefault="004C4A36" w:rsidP="00AA441C">
            <w:pPr>
              <w:spacing w:after="0" w:line="240" w:lineRule="auto"/>
              <w:rPr>
                <w:rFonts w:eastAsia="Times New Roman"/>
                <w:b/>
                <w:bCs/>
                <w:color w:val="000000"/>
                <w:sz w:val="18"/>
                <w:szCs w:val="24"/>
                <w:lang w:eastAsia="ru-RU"/>
              </w:rPr>
            </w:pPr>
          </w:p>
        </w:tc>
        <w:tc>
          <w:tcPr>
            <w:tcW w:w="2177" w:type="dxa"/>
            <w:vMerge/>
            <w:tcBorders>
              <w:left w:val="nil"/>
              <w:bottom w:val="single" w:sz="4" w:space="0" w:color="auto"/>
              <w:right w:val="single" w:sz="4" w:space="0" w:color="auto"/>
            </w:tcBorders>
          </w:tcPr>
          <w:p w14:paraId="27FF4E33" w14:textId="77777777" w:rsidR="004C4A36" w:rsidRPr="00AA441C" w:rsidRDefault="004C4A36" w:rsidP="00AA441C">
            <w:pPr>
              <w:spacing w:after="0" w:line="240" w:lineRule="auto"/>
              <w:rPr>
                <w:rFonts w:eastAsia="Times New Roman"/>
                <w:b/>
                <w:bCs/>
                <w:color w:val="000000"/>
                <w:sz w:val="18"/>
                <w:szCs w:val="24"/>
                <w:lang w:eastAsia="ru-RU"/>
              </w:rPr>
            </w:pPr>
          </w:p>
        </w:tc>
        <w:tc>
          <w:tcPr>
            <w:tcW w:w="2584" w:type="dxa"/>
            <w:vMerge/>
            <w:tcBorders>
              <w:left w:val="nil"/>
              <w:bottom w:val="single" w:sz="4" w:space="0" w:color="auto"/>
              <w:right w:val="single" w:sz="4" w:space="0" w:color="auto"/>
            </w:tcBorders>
          </w:tcPr>
          <w:p w14:paraId="0867CF46" w14:textId="77777777" w:rsidR="004C4A36" w:rsidRPr="00AA441C" w:rsidRDefault="004C4A36" w:rsidP="00AA441C">
            <w:pPr>
              <w:spacing w:after="0" w:line="240" w:lineRule="auto"/>
              <w:rPr>
                <w:rFonts w:eastAsia="Times New Roman"/>
                <w:b/>
                <w:bCs/>
                <w:color w:val="000000"/>
                <w:sz w:val="18"/>
                <w:szCs w:val="24"/>
                <w:lang w:eastAsia="ru-RU"/>
              </w:rPr>
            </w:pPr>
          </w:p>
        </w:tc>
        <w:tc>
          <w:tcPr>
            <w:tcW w:w="1982" w:type="dxa"/>
            <w:tcBorders>
              <w:top w:val="single" w:sz="4" w:space="0" w:color="auto"/>
              <w:left w:val="nil"/>
              <w:bottom w:val="single" w:sz="4" w:space="0" w:color="auto"/>
              <w:right w:val="single" w:sz="4" w:space="0" w:color="auto"/>
            </w:tcBorders>
          </w:tcPr>
          <w:p w14:paraId="1187749E"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1491901E" w14:textId="77777777" w:rsidR="004C4A36" w:rsidRPr="00AA441C" w:rsidRDefault="004C4A36"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CA57E5" w:rsidRPr="00057465" w14:paraId="6791C71B" w14:textId="77777777" w:rsidTr="00FF42E3">
        <w:trPr>
          <w:trHeight w:val="315"/>
        </w:trPr>
        <w:tc>
          <w:tcPr>
            <w:tcW w:w="568" w:type="dxa"/>
            <w:vMerge w:val="restart"/>
            <w:tcBorders>
              <w:top w:val="single" w:sz="4" w:space="0" w:color="auto"/>
              <w:left w:val="single" w:sz="4" w:space="0" w:color="auto"/>
              <w:right w:val="single" w:sz="4" w:space="0" w:color="auto"/>
            </w:tcBorders>
          </w:tcPr>
          <w:p w14:paraId="0B914C5A" w14:textId="77777777" w:rsidR="00CA57E5" w:rsidRPr="00AA441C" w:rsidRDefault="00E434DD" w:rsidP="00AA441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CA57E5" w:rsidRPr="00AA441C">
              <w:rPr>
                <w:rFonts w:eastAsia="Times New Roman"/>
                <w:b/>
                <w:bCs/>
                <w:color w:val="000000"/>
                <w:sz w:val="18"/>
                <w:szCs w:val="24"/>
                <w:lang w:eastAsia="ru-RU"/>
              </w:rPr>
              <w:t>3.</w:t>
            </w:r>
          </w:p>
          <w:p w14:paraId="602AD263" w14:textId="77777777" w:rsidR="00CA57E5" w:rsidRPr="00AA441C" w:rsidRDefault="00CA57E5" w:rsidP="00AA441C">
            <w:pPr>
              <w:spacing w:after="0" w:line="240" w:lineRule="auto"/>
              <w:rPr>
                <w:rFonts w:eastAsia="Times New Roman"/>
                <w:b/>
                <w:bCs/>
                <w:color w:val="000000"/>
                <w:sz w:val="18"/>
                <w:szCs w:val="24"/>
                <w:lang w:eastAsia="ru-RU"/>
              </w:rPr>
            </w:pPr>
          </w:p>
        </w:tc>
        <w:tc>
          <w:tcPr>
            <w:tcW w:w="1937" w:type="dxa"/>
            <w:vMerge w:val="restart"/>
            <w:tcBorders>
              <w:top w:val="single" w:sz="4" w:space="0" w:color="auto"/>
              <w:left w:val="nil"/>
              <w:right w:val="single" w:sz="4" w:space="0" w:color="auto"/>
            </w:tcBorders>
          </w:tcPr>
          <w:p w14:paraId="65D61AEC" w14:textId="77777777" w:rsidR="00CA57E5" w:rsidRPr="00AA441C" w:rsidRDefault="00CA57E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Документ, подтверждающий полномочия представителя заявителя</w:t>
            </w:r>
          </w:p>
        </w:tc>
        <w:tc>
          <w:tcPr>
            <w:tcW w:w="2594" w:type="dxa"/>
            <w:tcBorders>
              <w:top w:val="single" w:sz="4" w:space="0" w:color="auto"/>
              <w:left w:val="nil"/>
              <w:bottom w:val="single" w:sz="4" w:space="0" w:color="auto"/>
              <w:right w:val="single" w:sz="4" w:space="0" w:color="auto"/>
            </w:tcBorders>
          </w:tcPr>
          <w:p w14:paraId="61D3AC58" w14:textId="77777777" w:rsidR="00CA57E5" w:rsidRPr="00AA441C" w:rsidRDefault="00CA57E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Доверенность</w:t>
            </w:r>
          </w:p>
        </w:tc>
        <w:tc>
          <w:tcPr>
            <w:tcW w:w="2055" w:type="dxa"/>
            <w:vMerge w:val="restart"/>
            <w:tcBorders>
              <w:top w:val="single" w:sz="4" w:space="0" w:color="auto"/>
              <w:left w:val="nil"/>
              <w:right w:val="single" w:sz="4" w:space="0" w:color="auto"/>
            </w:tcBorders>
          </w:tcPr>
          <w:p w14:paraId="1087994B" w14:textId="7149E39B" w:rsidR="00CA57E5" w:rsidRPr="00AA441C" w:rsidRDefault="00CA57E5" w:rsidP="007C6738">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экз. подлинник (</w:t>
            </w:r>
            <w:r w:rsidR="00302CC6" w:rsidRPr="00302CC6">
              <w:rPr>
                <w:rFonts w:eastAsia="Times New Roman"/>
                <w:b/>
                <w:bCs/>
                <w:color w:val="000000"/>
                <w:sz w:val="18"/>
                <w:szCs w:val="24"/>
                <w:lang w:eastAsia="ru-RU"/>
              </w:rPr>
              <w:t>для установления личности и сверки данных в заявлении</w:t>
            </w:r>
            <w:r w:rsidR="00302CC6">
              <w:rPr>
                <w:rFonts w:eastAsia="Times New Roman"/>
                <w:b/>
                <w:bCs/>
                <w:color w:val="000000"/>
                <w:sz w:val="18"/>
                <w:szCs w:val="24"/>
                <w:lang w:eastAsia="ru-RU"/>
              </w:rPr>
              <w:t>)</w:t>
            </w:r>
          </w:p>
        </w:tc>
        <w:tc>
          <w:tcPr>
            <w:tcW w:w="2177" w:type="dxa"/>
            <w:tcBorders>
              <w:top w:val="single" w:sz="4" w:space="0" w:color="auto"/>
              <w:left w:val="nil"/>
              <w:bottom w:val="single" w:sz="4" w:space="0" w:color="auto"/>
              <w:right w:val="single" w:sz="4" w:space="0" w:color="auto"/>
            </w:tcBorders>
          </w:tcPr>
          <w:p w14:paraId="3D10863F" w14:textId="77777777" w:rsidR="00CA57E5" w:rsidRPr="00AA441C" w:rsidRDefault="00CA57E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В случае представления заявления представителем </w:t>
            </w:r>
            <w:proofErr w:type="gramStart"/>
            <w:r w:rsidRPr="00AA441C">
              <w:rPr>
                <w:rFonts w:eastAsia="Times New Roman"/>
                <w:b/>
                <w:bCs/>
                <w:color w:val="000000"/>
                <w:sz w:val="18"/>
                <w:szCs w:val="24"/>
                <w:lang w:eastAsia="ru-RU"/>
              </w:rPr>
              <w:t>заявителя</w:t>
            </w:r>
            <w:proofErr w:type="gramEnd"/>
            <w:r w:rsidRPr="00AA441C">
              <w:rPr>
                <w:rFonts w:eastAsia="Times New Roman"/>
                <w:b/>
                <w:bCs/>
                <w:color w:val="000000"/>
                <w:sz w:val="18"/>
                <w:szCs w:val="24"/>
                <w:lang w:eastAsia="ru-RU"/>
              </w:rPr>
              <w:t xml:space="preserve"> действующего в силу полномочий, основанных на оформленной в установленном законодательством Российской Федерации порядке доверенности</w:t>
            </w:r>
          </w:p>
        </w:tc>
        <w:tc>
          <w:tcPr>
            <w:tcW w:w="2584" w:type="dxa"/>
            <w:tcBorders>
              <w:top w:val="single" w:sz="4" w:space="0" w:color="auto"/>
              <w:left w:val="nil"/>
              <w:bottom w:val="single" w:sz="4" w:space="0" w:color="auto"/>
              <w:right w:val="single" w:sz="4" w:space="0" w:color="auto"/>
            </w:tcBorders>
            <w:shd w:val="clear" w:color="auto" w:fill="FFFFFF" w:themeFill="background1"/>
          </w:tcPr>
          <w:p w14:paraId="3DFAFAF9" w14:textId="77777777" w:rsidR="00405D4C" w:rsidRPr="00AA441C" w:rsidRDefault="000359B3"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При получении услуги </w:t>
            </w:r>
            <w:r w:rsidR="00405D4C" w:rsidRPr="00AA441C">
              <w:rPr>
                <w:rFonts w:eastAsia="Times New Roman"/>
                <w:b/>
                <w:bCs/>
                <w:color w:val="000000"/>
                <w:sz w:val="18"/>
                <w:szCs w:val="24"/>
                <w:lang w:eastAsia="ru-RU"/>
              </w:rPr>
              <w:t>представителем физического лица:</w:t>
            </w:r>
          </w:p>
          <w:p w14:paraId="607B055C"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которой она выдана) или оформлена в простой письменной форме (должна содержать передаваемое полномочие, Ф.И.О. или наименование доверителя, которое выполняет поручение, подпись доверителя или должностного лица, подготовившего документ, дату составления документа, а также сведения, подтверждающие наличие права представлять заявителя на подачу заявления от имени заявителя, печать (при наличии).</w:t>
            </w:r>
          </w:p>
          <w:p w14:paraId="6A8991A1"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Должна быть действительна на срок обращения за предоставлением муниципальной услуги.</w:t>
            </w:r>
          </w:p>
          <w:p w14:paraId="3AA4CD51"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должна содержать подчисток, приписок, зачеркнутых слов и других исправлений.</w:t>
            </w:r>
          </w:p>
          <w:p w14:paraId="5F65719E"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4. Не должна иметь повреждений, наличие </w:t>
            </w:r>
            <w:r w:rsidRPr="00AA441C">
              <w:rPr>
                <w:rFonts w:eastAsia="Times New Roman"/>
                <w:b/>
                <w:bCs/>
                <w:color w:val="000000"/>
                <w:sz w:val="18"/>
                <w:szCs w:val="24"/>
                <w:lang w:eastAsia="ru-RU"/>
              </w:rPr>
              <w:lastRenderedPageBreak/>
              <w:t>которых не позволяет однозначно истолковать их содержание.</w:t>
            </w:r>
          </w:p>
          <w:p w14:paraId="51C4A864" w14:textId="77777777" w:rsidR="00405D4C" w:rsidRPr="00AA441C" w:rsidRDefault="00405D4C" w:rsidP="00AA441C">
            <w:pPr>
              <w:spacing w:after="0" w:line="240" w:lineRule="auto"/>
              <w:rPr>
                <w:rFonts w:eastAsia="Times New Roman"/>
                <w:b/>
                <w:bCs/>
                <w:color w:val="000000"/>
                <w:sz w:val="18"/>
                <w:szCs w:val="24"/>
                <w:lang w:eastAsia="ru-RU"/>
              </w:rPr>
            </w:pPr>
          </w:p>
          <w:p w14:paraId="007CF70C"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При получении услуги представителем юридического лица:</w:t>
            </w:r>
          </w:p>
          <w:p w14:paraId="551E3E5B"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Должна быть нотариально удостоверена (должна содержать передаваемое полномочие, наименование документа, указание на место его составления, дату составления, сведения о доверителе и доверенном лице (Ф.И.О. полностью, паспортные данные), подпись доверителя, срок на которой она выдана) или оформлена в простой письменной форме (заверена печатью (при наличии) заявителя и подписана руководителем заявителя или уполномоченным этим руководителем лицом).</w:t>
            </w:r>
          </w:p>
          <w:p w14:paraId="044B0F57"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Должна содержать сведения, подтверждающие наличие права представителя заявителя на подачу заявления от имени заявителя.</w:t>
            </w:r>
          </w:p>
          <w:p w14:paraId="4E983939"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Должна быть действительна на срок обращения за предоставлением муниципальной услуги.</w:t>
            </w:r>
          </w:p>
          <w:p w14:paraId="40D81786"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должна содержать подчисток, приписок, зачеркнутых слов и других исправлений.</w:t>
            </w:r>
          </w:p>
          <w:p w14:paraId="3D0B4506" w14:textId="77777777" w:rsidR="00CA57E5"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5. Не должна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tcPr>
          <w:p w14:paraId="7463CCBF" w14:textId="77777777" w:rsidR="00CA57E5" w:rsidRPr="00AA441C" w:rsidRDefault="00CA57E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lastRenderedPageBreak/>
              <w:t>-</w:t>
            </w:r>
          </w:p>
        </w:tc>
        <w:tc>
          <w:tcPr>
            <w:tcW w:w="1959" w:type="dxa"/>
            <w:tcBorders>
              <w:top w:val="single" w:sz="4" w:space="0" w:color="auto"/>
              <w:left w:val="nil"/>
              <w:bottom w:val="single" w:sz="4" w:space="0" w:color="auto"/>
              <w:right w:val="single" w:sz="4" w:space="0" w:color="auto"/>
            </w:tcBorders>
          </w:tcPr>
          <w:p w14:paraId="33B2A5DC" w14:textId="77777777" w:rsidR="00CA57E5" w:rsidRPr="00AA441C" w:rsidRDefault="00CA57E5"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05D4C" w:rsidRPr="00057465" w14:paraId="306AC6E5" w14:textId="77777777" w:rsidTr="00FF42E3">
        <w:trPr>
          <w:trHeight w:val="315"/>
        </w:trPr>
        <w:tc>
          <w:tcPr>
            <w:tcW w:w="568" w:type="dxa"/>
            <w:vMerge/>
            <w:tcBorders>
              <w:left w:val="single" w:sz="4" w:space="0" w:color="auto"/>
              <w:right w:val="single" w:sz="4" w:space="0" w:color="auto"/>
            </w:tcBorders>
          </w:tcPr>
          <w:p w14:paraId="5E903D02" w14:textId="77777777" w:rsidR="00405D4C" w:rsidRPr="00AA441C" w:rsidRDefault="00405D4C" w:rsidP="00AA441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5E816CA3" w14:textId="77777777" w:rsidR="00405D4C" w:rsidRPr="00AA441C" w:rsidRDefault="00405D4C"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26318D2C"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Свидетельство о рождении</w:t>
            </w:r>
          </w:p>
        </w:tc>
        <w:tc>
          <w:tcPr>
            <w:tcW w:w="2055" w:type="dxa"/>
            <w:vMerge/>
            <w:tcBorders>
              <w:left w:val="nil"/>
              <w:right w:val="single" w:sz="4" w:space="0" w:color="auto"/>
            </w:tcBorders>
          </w:tcPr>
          <w:p w14:paraId="5601904C" w14:textId="77777777" w:rsidR="00405D4C" w:rsidRPr="00AA441C" w:rsidRDefault="00405D4C" w:rsidP="00AA441C">
            <w:pPr>
              <w:spacing w:after="0" w:line="240" w:lineRule="auto"/>
              <w:rPr>
                <w:rFonts w:eastAsia="Times New Roman"/>
                <w:b/>
                <w:bCs/>
                <w:color w:val="000000"/>
                <w:sz w:val="18"/>
                <w:szCs w:val="24"/>
                <w:lang w:eastAsia="ru-RU"/>
              </w:rPr>
            </w:pPr>
          </w:p>
        </w:tc>
        <w:tc>
          <w:tcPr>
            <w:tcW w:w="2177" w:type="dxa"/>
            <w:tcBorders>
              <w:top w:val="single" w:sz="4" w:space="0" w:color="auto"/>
              <w:left w:val="nil"/>
              <w:bottom w:val="single" w:sz="4" w:space="0" w:color="auto"/>
              <w:right w:val="single" w:sz="4" w:space="0" w:color="auto"/>
            </w:tcBorders>
          </w:tcPr>
          <w:p w14:paraId="1509A01C"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В случае представления заявления представители заявителя, действующего в силу полномочий, основанных на указании федерального закона </w:t>
            </w:r>
          </w:p>
        </w:tc>
        <w:tc>
          <w:tcPr>
            <w:tcW w:w="2584" w:type="dxa"/>
            <w:tcBorders>
              <w:top w:val="single" w:sz="4" w:space="0" w:color="auto"/>
              <w:left w:val="nil"/>
              <w:bottom w:val="single" w:sz="4" w:space="0" w:color="auto"/>
              <w:right w:val="single" w:sz="4" w:space="0" w:color="auto"/>
            </w:tcBorders>
            <w:shd w:val="clear" w:color="auto" w:fill="FFFFFF" w:themeFill="background1"/>
          </w:tcPr>
          <w:p w14:paraId="2D500640"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Свидетельство о рождении должно содержать следующие сведения: фамилия, имя, отчество, дата и место рождения ребенка; фамилия, имя, отчество родителей (одного из родителей); дата составления и номер записи акта о рождении; место государственной регистрации рождения; дата и место выдачи свидетельства о рождении.</w:t>
            </w:r>
          </w:p>
          <w:p w14:paraId="720C81F0"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Должно быть действительно на срок обращения за предоставлением муниципальной услуги.</w:t>
            </w:r>
          </w:p>
          <w:p w14:paraId="64E1D955"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должно содержать подчисток, приписок, зачеркнутых слов и других исправлений.</w:t>
            </w:r>
          </w:p>
          <w:p w14:paraId="475B898A"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должно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tcPr>
          <w:p w14:paraId="1DB8500C"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42E398D4"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405D4C" w:rsidRPr="00057465" w14:paraId="7125AB86" w14:textId="77777777" w:rsidTr="00FF42E3">
        <w:trPr>
          <w:trHeight w:val="315"/>
        </w:trPr>
        <w:tc>
          <w:tcPr>
            <w:tcW w:w="568" w:type="dxa"/>
            <w:vMerge/>
            <w:tcBorders>
              <w:left w:val="single" w:sz="4" w:space="0" w:color="auto"/>
              <w:bottom w:val="single" w:sz="4" w:space="0" w:color="auto"/>
              <w:right w:val="single" w:sz="4" w:space="0" w:color="auto"/>
            </w:tcBorders>
          </w:tcPr>
          <w:p w14:paraId="0B5D1CC8" w14:textId="77777777" w:rsidR="00405D4C" w:rsidRPr="00AA441C" w:rsidRDefault="00405D4C" w:rsidP="00AA441C">
            <w:pPr>
              <w:spacing w:after="0" w:line="240" w:lineRule="auto"/>
              <w:rPr>
                <w:rFonts w:eastAsia="Times New Roman"/>
                <w:b/>
                <w:bCs/>
                <w:color w:val="000000"/>
                <w:sz w:val="18"/>
                <w:szCs w:val="24"/>
                <w:lang w:eastAsia="ru-RU"/>
              </w:rPr>
            </w:pPr>
          </w:p>
        </w:tc>
        <w:tc>
          <w:tcPr>
            <w:tcW w:w="1937" w:type="dxa"/>
            <w:vMerge/>
            <w:tcBorders>
              <w:left w:val="nil"/>
              <w:bottom w:val="single" w:sz="4" w:space="0" w:color="auto"/>
              <w:right w:val="single" w:sz="4" w:space="0" w:color="auto"/>
            </w:tcBorders>
          </w:tcPr>
          <w:p w14:paraId="0E25D31D" w14:textId="77777777" w:rsidR="00405D4C" w:rsidRPr="00AA441C" w:rsidRDefault="00405D4C" w:rsidP="00AA441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tcPr>
          <w:p w14:paraId="5C20CAB0"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Акт уполномоченного на то государственного органа или органа местного самоуправления об установлении опеки (попечительства)</w:t>
            </w:r>
          </w:p>
        </w:tc>
        <w:tc>
          <w:tcPr>
            <w:tcW w:w="2055" w:type="dxa"/>
            <w:vMerge/>
            <w:tcBorders>
              <w:left w:val="nil"/>
              <w:bottom w:val="single" w:sz="4" w:space="0" w:color="auto"/>
              <w:right w:val="single" w:sz="4" w:space="0" w:color="auto"/>
            </w:tcBorders>
          </w:tcPr>
          <w:p w14:paraId="710CA2E4" w14:textId="77777777" w:rsidR="00405D4C" w:rsidRPr="00AA441C" w:rsidRDefault="00405D4C" w:rsidP="00AA441C">
            <w:pPr>
              <w:spacing w:after="0" w:line="240" w:lineRule="auto"/>
              <w:rPr>
                <w:rFonts w:eastAsia="Times New Roman"/>
                <w:b/>
                <w:bCs/>
                <w:color w:val="000000"/>
                <w:sz w:val="18"/>
                <w:szCs w:val="24"/>
                <w:lang w:eastAsia="ru-RU"/>
              </w:rPr>
            </w:pPr>
          </w:p>
        </w:tc>
        <w:tc>
          <w:tcPr>
            <w:tcW w:w="2177" w:type="dxa"/>
            <w:tcBorders>
              <w:top w:val="single" w:sz="4" w:space="0" w:color="auto"/>
              <w:left w:val="nil"/>
              <w:bottom w:val="single" w:sz="4" w:space="0" w:color="auto"/>
              <w:right w:val="single" w:sz="4" w:space="0" w:color="auto"/>
            </w:tcBorders>
          </w:tcPr>
          <w:p w14:paraId="0CD206AF"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В случае представления заявления представители заявителя, действующие в силу полномочий, основанных на акте уполномоченного на то государственного органа или органа местного самоуправления</w:t>
            </w:r>
          </w:p>
        </w:tc>
        <w:tc>
          <w:tcPr>
            <w:tcW w:w="2584" w:type="dxa"/>
            <w:tcBorders>
              <w:top w:val="single" w:sz="4" w:space="0" w:color="auto"/>
              <w:left w:val="nil"/>
              <w:bottom w:val="single" w:sz="4" w:space="0" w:color="auto"/>
              <w:right w:val="single" w:sz="4" w:space="0" w:color="auto"/>
            </w:tcBorders>
            <w:shd w:val="clear" w:color="auto" w:fill="FFFFFF" w:themeFill="background1"/>
          </w:tcPr>
          <w:p w14:paraId="705712CE"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Должен содержать следующие сведения: фамилия, имя, отчество, дата и место </w:t>
            </w:r>
            <w:r w:rsidR="005A7726" w:rsidRPr="00AA441C">
              <w:rPr>
                <w:rFonts w:eastAsia="Times New Roman"/>
                <w:b/>
                <w:bCs/>
                <w:color w:val="000000"/>
                <w:sz w:val="18"/>
                <w:szCs w:val="24"/>
                <w:lang w:eastAsia="ru-RU"/>
              </w:rPr>
              <w:t>рождения,</w:t>
            </w:r>
            <w:r w:rsidRPr="00AA441C">
              <w:rPr>
                <w:rFonts w:eastAsia="Times New Roman"/>
                <w:b/>
                <w:bCs/>
                <w:color w:val="000000"/>
                <w:sz w:val="18"/>
                <w:szCs w:val="24"/>
                <w:lang w:eastAsia="ru-RU"/>
              </w:rPr>
              <w:t xml:space="preserve"> </w:t>
            </w:r>
            <w:r w:rsidR="005A7726">
              <w:rPr>
                <w:rFonts w:eastAsia="Times New Roman"/>
                <w:b/>
                <w:bCs/>
                <w:color w:val="000000"/>
                <w:sz w:val="18"/>
                <w:szCs w:val="24"/>
                <w:lang w:eastAsia="ru-RU"/>
              </w:rPr>
              <w:t>опекаемого</w:t>
            </w:r>
            <w:r w:rsidRPr="00AA441C">
              <w:rPr>
                <w:rFonts w:eastAsia="Times New Roman"/>
                <w:b/>
                <w:bCs/>
                <w:color w:val="000000"/>
                <w:sz w:val="18"/>
                <w:szCs w:val="24"/>
                <w:lang w:eastAsia="ru-RU"/>
              </w:rPr>
              <w:t>; фамилия, имя, отчество опекуна (попечителя); дата и номер решения, подпись должностного лица, печать органа, выдавшего документ.</w:t>
            </w:r>
          </w:p>
          <w:p w14:paraId="5779619F"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Должен быть действителен на срок обращения за предоставлением муниципальной услуги.</w:t>
            </w:r>
          </w:p>
          <w:p w14:paraId="66A2E31B"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3. Не должен содержать подчисток, приписок, </w:t>
            </w:r>
            <w:r w:rsidRPr="00AA441C">
              <w:rPr>
                <w:rFonts w:eastAsia="Times New Roman"/>
                <w:b/>
                <w:bCs/>
                <w:color w:val="000000"/>
                <w:sz w:val="18"/>
                <w:szCs w:val="24"/>
                <w:lang w:eastAsia="ru-RU"/>
              </w:rPr>
              <w:lastRenderedPageBreak/>
              <w:t>зачеркнутых слов и других исправлений.</w:t>
            </w:r>
          </w:p>
          <w:p w14:paraId="11EF748E"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должен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tcPr>
          <w:p w14:paraId="2A5714B9"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lastRenderedPageBreak/>
              <w:t>-</w:t>
            </w:r>
          </w:p>
        </w:tc>
        <w:tc>
          <w:tcPr>
            <w:tcW w:w="1959" w:type="dxa"/>
            <w:tcBorders>
              <w:top w:val="single" w:sz="4" w:space="0" w:color="auto"/>
              <w:left w:val="nil"/>
              <w:bottom w:val="single" w:sz="4" w:space="0" w:color="auto"/>
              <w:right w:val="single" w:sz="4" w:space="0" w:color="auto"/>
            </w:tcBorders>
          </w:tcPr>
          <w:p w14:paraId="69C2CC54" w14:textId="77777777" w:rsidR="00405D4C" w:rsidRPr="00AA441C" w:rsidRDefault="00405D4C" w:rsidP="00AA441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1E1DA0D0" w14:textId="77777777" w:rsidTr="00FF42E3">
        <w:trPr>
          <w:trHeight w:val="315"/>
        </w:trPr>
        <w:tc>
          <w:tcPr>
            <w:tcW w:w="568" w:type="dxa"/>
            <w:vMerge w:val="restart"/>
            <w:tcBorders>
              <w:top w:val="single" w:sz="4" w:space="0" w:color="auto"/>
              <w:left w:val="single" w:sz="4" w:space="0" w:color="auto"/>
              <w:right w:val="single" w:sz="4" w:space="0" w:color="auto"/>
            </w:tcBorders>
          </w:tcPr>
          <w:p w14:paraId="4D321AEE"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1.4.</w:t>
            </w:r>
          </w:p>
        </w:tc>
        <w:tc>
          <w:tcPr>
            <w:tcW w:w="1937" w:type="dxa"/>
            <w:vMerge w:val="restart"/>
            <w:tcBorders>
              <w:top w:val="single" w:sz="4" w:space="0" w:color="auto"/>
              <w:left w:val="nil"/>
              <w:right w:val="single" w:sz="4" w:space="0" w:color="auto"/>
            </w:tcBorders>
          </w:tcPr>
          <w:p w14:paraId="164001FE" w14:textId="4F164D54" w:rsidR="00D3105C" w:rsidRPr="00AA441C" w:rsidRDefault="00FF42E3" w:rsidP="00D3105C">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Документ, удостоверяющий (устанавливающий) права заявителя на земельный участок</w:t>
            </w: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30992579"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Договор купли-продажи</w:t>
            </w:r>
          </w:p>
        </w:tc>
        <w:tc>
          <w:tcPr>
            <w:tcW w:w="2055" w:type="dxa"/>
            <w:vMerge w:val="restart"/>
            <w:tcBorders>
              <w:top w:val="single" w:sz="4" w:space="0" w:color="auto"/>
              <w:left w:val="single" w:sz="4" w:space="0" w:color="auto"/>
              <w:right w:val="single" w:sz="4" w:space="0" w:color="auto"/>
            </w:tcBorders>
            <w:shd w:val="clear" w:color="auto" w:fill="FFFFFF" w:themeFill="background1"/>
          </w:tcPr>
          <w:p w14:paraId="7E3F4F45"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экз. подлинник (для </w:t>
            </w:r>
            <w:r>
              <w:rPr>
                <w:rFonts w:eastAsia="Times New Roman"/>
                <w:b/>
                <w:bCs/>
                <w:color w:val="000000"/>
                <w:sz w:val="18"/>
                <w:szCs w:val="24"/>
                <w:lang w:eastAsia="ru-RU"/>
              </w:rPr>
              <w:t>снятия копии</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либо нотариально заверенная копия</w:t>
            </w:r>
          </w:p>
        </w:tc>
        <w:tc>
          <w:tcPr>
            <w:tcW w:w="2177" w:type="dxa"/>
            <w:vMerge w:val="restart"/>
            <w:tcBorders>
              <w:top w:val="single" w:sz="4" w:space="0" w:color="auto"/>
              <w:left w:val="nil"/>
              <w:right w:val="single" w:sz="4" w:space="0" w:color="auto"/>
            </w:tcBorders>
            <w:shd w:val="clear" w:color="auto" w:fill="FFFFFF" w:themeFill="background1"/>
          </w:tcPr>
          <w:p w14:paraId="1717D46C" w14:textId="77777777" w:rsidR="00FF42E3" w:rsidRPr="00FF42E3" w:rsidRDefault="00D3105C" w:rsidP="00FF42E3">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В случае, </w:t>
            </w:r>
            <w:r w:rsidR="00FF42E3" w:rsidRPr="00FF42E3">
              <w:rPr>
                <w:rFonts w:eastAsia="Times New Roman"/>
                <w:b/>
                <w:bCs/>
                <w:color w:val="000000"/>
                <w:sz w:val="18"/>
                <w:szCs w:val="24"/>
                <w:lang w:eastAsia="ru-RU"/>
              </w:rPr>
              <w:t>если право на такой земельный участок не зарегистрировано в Едином государственном реестре недвижимости и при наличии соответствующих прав на земельный участок</w:t>
            </w:r>
          </w:p>
          <w:p w14:paraId="5DD112BC" w14:textId="083CFD0B"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shd w:val="clear" w:color="auto" w:fill="FFFFFF" w:themeFill="background1"/>
            <w:vAlign w:val="bottom"/>
          </w:tcPr>
          <w:p w14:paraId="38C89C20"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Должен содержать следующие сведения: фамилия, имя, отчество, </w:t>
            </w:r>
            <w:r>
              <w:rPr>
                <w:rFonts w:eastAsia="Times New Roman"/>
                <w:b/>
                <w:bCs/>
                <w:color w:val="000000"/>
                <w:sz w:val="18"/>
                <w:szCs w:val="24"/>
                <w:lang w:eastAsia="ru-RU"/>
              </w:rPr>
              <w:t xml:space="preserve">реквизиты документа, удостоверяющего личность, продавца; </w:t>
            </w:r>
            <w:r w:rsidRPr="00AA441C">
              <w:rPr>
                <w:rFonts w:eastAsia="Times New Roman"/>
                <w:b/>
                <w:bCs/>
                <w:color w:val="000000"/>
                <w:sz w:val="18"/>
                <w:szCs w:val="24"/>
                <w:lang w:eastAsia="ru-RU"/>
              </w:rPr>
              <w:t xml:space="preserve">фамилия, имя, отчество, </w:t>
            </w:r>
            <w:r>
              <w:rPr>
                <w:rFonts w:eastAsia="Times New Roman"/>
                <w:b/>
                <w:bCs/>
                <w:color w:val="000000"/>
                <w:sz w:val="18"/>
                <w:szCs w:val="24"/>
                <w:lang w:eastAsia="ru-RU"/>
              </w:rPr>
              <w:t>реквизиты документа, удостоверяющего личность покупателя</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описание предмета и цены </w:t>
            </w:r>
            <w:r w:rsidR="005A7726">
              <w:rPr>
                <w:rFonts w:eastAsia="Times New Roman"/>
                <w:b/>
                <w:bCs/>
                <w:color w:val="000000"/>
                <w:sz w:val="18"/>
                <w:szCs w:val="24"/>
                <w:lang w:eastAsia="ru-RU"/>
              </w:rPr>
              <w:t xml:space="preserve">сделки; </w:t>
            </w:r>
            <w:r w:rsidR="005A7726" w:rsidRPr="00AA441C">
              <w:rPr>
                <w:rFonts w:eastAsia="Times New Roman"/>
                <w:b/>
                <w:bCs/>
                <w:color w:val="000000"/>
                <w:sz w:val="18"/>
                <w:szCs w:val="24"/>
                <w:lang w:eastAsia="ru-RU"/>
              </w:rPr>
              <w:t>дату</w:t>
            </w:r>
            <w:r>
              <w:rPr>
                <w:rFonts w:eastAsia="Times New Roman"/>
                <w:b/>
                <w:bCs/>
                <w:color w:val="000000"/>
                <w:sz w:val="18"/>
                <w:szCs w:val="24"/>
                <w:lang w:eastAsia="ru-RU"/>
              </w:rPr>
              <w:t xml:space="preserve"> совершения сделки, </w:t>
            </w:r>
            <w:r w:rsidR="005A7726" w:rsidRPr="00AA441C">
              <w:rPr>
                <w:rFonts w:eastAsia="Times New Roman"/>
                <w:b/>
                <w:bCs/>
                <w:color w:val="000000"/>
                <w:sz w:val="18"/>
                <w:szCs w:val="24"/>
                <w:lang w:eastAsia="ru-RU"/>
              </w:rPr>
              <w:t>подпис</w:t>
            </w:r>
            <w:r w:rsidR="005A7726">
              <w:rPr>
                <w:rFonts w:eastAsia="Times New Roman"/>
                <w:b/>
                <w:bCs/>
                <w:color w:val="000000"/>
                <w:sz w:val="18"/>
                <w:szCs w:val="24"/>
                <w:lang w:eastAsia="ru-RU"/>
              </w:rPr>
              <w:t xml:space="preserve">и </w:t>
            </w:r>
            <w:r w:rsidR="005A7726" w:rsidRPr="00AA441C">
              <w:rPr>
                <w:rFonts w:eastAsia="Times New Roman"/>
                <w:b/>
                <w:bCs/>
                <w:color w:val="000000"/>
                <w:sz w:val="18"/>
                <w:szCs w:val="24"/>
                <w:lang w:eastAsia="ru-RU"/>
              </w:rPr>
              <w:t>сторон</w:t>
            </w:r>
            <w:r>
              <w:rPr>
                <w:rFonts w:eastAsia="Times New Roman"/>
                <w:b/>
                <w:bCs/>
                <w:color w:val="000000"/>
                <w:sz w:val="18"/>
                <w:szCs w:val="24"/>
                <w:lang w:eastAsia="ru-RU"/>
              </w:rPr>
              <w:t xml:space="preserve"> сделки</w:t>
            </w:r>
            <w:r w:rsidRPr="00AA441C">
              <w:rPr>
                <w:rFonts w:eastAsia="Times New Roman"/>
                <w:b/>
                <w:bCs/>
                <w:color w:val="000000"/>
                <w:sz w:val="18"/>
                <w:szCs w:val="24"/>
                <w:lang w:eastAsia="ru-RU"/>
              </w:rPr>
              <w:t>.</w:t>
            </w:r>
          </w:p>
          <w:p w14:paraId="031A4BB3"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Должен быть действителен на срок обращения за предоставлением муниципальной услуги.</w:t>
            </w:r>
          </w:p>
          <w:p w14:paraId="22D6BDDD"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должен содержать подчисток, приписок, зачеркнутых слов и других исправлений.</w:t>
            </w:r>
          </w:p>
          <w:p w14:paraId="233E84BB"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должен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3076C251"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570962BC"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6E610346" w14:textId="77777777" w:rsidTr="00FF42E3">
        <w:trPr>
          <w:trHeight w:val="315"/>
        </w:trPr>
        <w:tc>
          <w:tcPr>
            <w:tcW w:w="568" w:type="dxa"/>
            <w:vMerge/>
            <w:tcBorders>
              <w:left w:val="single" w:sz="4" w:space="0" w:color="auto"/>
              <w:right w:val="single" w:sz="4" w:space="0" w:color="auto"/>
            </w:tcBorders>
          </w:tcPr>
          <w:p w14:paraId="71AF0F38" w14:textId="77777777" w:rsidR="00D3105C" w:rsidRDefault="00D3105C" w:rsidP="00D3105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63E7D85E" w14:textId="77777777" w:rsidR="00D3105C" w:rsidRDefault="00D3105C" w:rsidP="00D3105C">
            <w:pPr>
              <w:spacing w:after="0" w:line="240" w:lineRule="auto"/>
              <w:rPr>
                <w:rFonts w:eastAsia="Times New Roman"/>
                <w:b/>
                <w:bCs/>
                <w:color w:val="000000"/>
                <w:sz w:val="18"/>
                <w:szCs w:val="24"/>
                <w:lang w:eastAsia="ru-RU"/>
              </w:rPr>
            </w:pP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50648642"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Договор дарения объекта </w:t>
            </w:r>
          </w:p>
        </w:tc>
        <w:tc>
          <w:tcPr>
            <w:tcW w:w="2055" w:type="dxa"/>
            <w:vMerge/>
            <w:tcBorders>
              <w:left w:val="single" w:sz="4" w:space="0" w:color="auto"/>
              <w:right w:val="single" w:sz="4" w:space="0" w:color="auto"/>
            </w:tcBorders>
            <w:shd w:val="clear" w:color="auto" w:fill="FFFFFF" w:themeFill="background1"/>
            <w:vAlign w:val="bottom"/>
          </w:tcPr>
          <w:p w14:paraId="3B7F7256" w14:textId="77777777" w:rsidR="00D3105C" w:rsidRPr="00AA441C" w:rsidRDefault="00D3105C" w:rsidP="00D3105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shd w:val="clear" w:color="auto" w:fill="FFFFFF" w:themeFill="background1"/>
          </w:tcPr>
          <w:p w14:paraId="23521759" w14:textId="77777777"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shd w:val="clear" w:color="auto" w:fill="FFFFFF" w:themeFill="background1"/>
            <w:vAlign w:val="bottom"/>
          </w:tcPr>
          <w:p w14:paraId="1F567D76"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Должен содержать следующие сведения: фамилия, имя, отчество, </w:t>
            </w:r>
            <w:r>
              <w:rPr>
                <w:rFonts w:eastAsia="Times New Roman"/>
                <w:b/>
                <w:bCs/>
                <w:color w:val="000000"/>
                <w:sz w:val="18"/>
                <w:szCs w:val="24"/>
                <w:lang w:eastAsia="ru-RU"/>
              </w:rPr>
              <w:t xml:space="preserve">реквизиты документа, удостоверяющего личность, дарителя; </w:t>
            </w:r>
            <w:r w:rsidRPr="00AA441C">
              <w:rPr>
                <w:rFonts w:eastAsia="Times New Roman"/>
                <w:b/>
                <w:bCs/>
                <w:color w:val="000000"/>
                <w:sz w:val="18"/>
                <w:szCs w:val="24"/>
                <w:lang w:eastAsia="ru-RU"/>
              </w:rPr>
              <w:t>фамилия, имя, отчество</w:t>
            </w:r>
            <w:r>
              <w:rPr>
                <w:rFonts w:eastAsia="Times New Roman"/>
                <w:b/>
                <w:bCs/>
                <w:color w:val="000000"/>
                <w:sz w:val="18"/>
                <w:szCs w:val="24"/>
                <w:lang w:eastAsia="ru-RU"/>
              </w:rPr>
              <w:t>, дата рождения одаряемого</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описание предмета дарения; </w:t>
            </w:r>
            <w:r w:rsidRPr="00AA441C">
              <w:rPr>
                <w:rFonts w:eastAsia="Times New Roman"/>
                <w:b/>
                <w:bCs/>
                <w:color w:val="000000"/>
                <w:sz w:val="18"/>
                <w:szCs w:val="24"/>
                <w:lang w:eastAsia="ru-RU"/>
              </w:rPr>
              <w:t>дат</w:t>
            </w:r>
            <w:r>
              <w:rPr>
                <w:rFonts w:eastAsia="Times New Roman"/>
                <w:b/>
                <w:bCs/>
                <w:color w:val="000000"/>
                <w:sz w:val="18"/>
                <w:szCs w:val="24"/>
                <w:lang w:eastAsia="ru-RU"/>
              </w:rPr>
              <w:t xml:space="preserve">у подписания договора, </w:t>
            </w:r>
            <w:r w:rsidRPr="00AA441C">
              <w:rPr>
                <w:rFonts w:eastAsia="Times New Roman"/>
                <w:b/>
                <w:bCs/>
                <w:color w:val="000000"/>
                <w:sz w:val="18"/>
                <w:szCs w:val="24"/>
                <w:lang w:eastAsia="ru-RU"/>
              </w:rPr>
              <w:t>подпис</w:t>
            </w:r>
            <w:r>
              <w:rPr>
                <w:rFonts w:eastAsia="Times New Roman"/>
                <w:b/>
                <w:bCs/>
                <w:color w:val="000000"/>
                <w:sz w:val="18"/>
                <w:szCs w:val="24"/>
                <w:lang w:eastAsia="ru-RU"/>
              </w:rPr>
              <w:t>ь дарителя</w:t>
            </w:r>
            <w:r w:rsidRPr="00AA441C">
              <w:rPr>
                <w:rFonts w:eastAsia="Times New Roman"/>
                <w:b/>
                <w:bCs/>
                <w:color w:val="000000"/>
                <w:sz w:val="18"/>
                <w:szCs w:val="24"/>
                <w:lang w:eastAsia="ru-RU"/>
              </w:rPr>
              <w:t>.</w:t>
            </w:r>
          </w:p>
          <w:p w14:paraId="5417E052"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2. Должен быть действителен на срок </w:t>
            </w:r>
            <w:r w:rsidRPr="00AA441C">
              <w:rPr>
                <w:rFonts w:eastAsia="Times New Roman"/>
                <w:b/>
                <w:bCs/>
                <w:color w:val="000000"/>
                <w:sz w:val="18"/>
                <w:szCs w:val="24"/>
                <w:lang w:eastAsia="ru-RU"/>
              </w:rPr>
              <w:lastRenderedPageBreak/>
              <w:t>обращения за предоставлением муниципальной услуги.</w:t>
            </w:r>
          </w:p>
          <w:p w14:paraId="33059C6E"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должен содержать подчисток, приписок, зачеркнутых слов и других исправлений.</w:t>
            </w:r>
          </w:p>
          <w:p w14:paraId="794EFE5A"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должен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6680AD17"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lastRenderedPageBreak/>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717D48DC"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56A38A77" w14:textId="77777777" w:rsidTr="00FF42E3">
        <w:trPr>
          <w:trHeight w:val="315"/>
        </w:trPr>
        <w:tc>
          <w:tcPr>
            <w:tcW w:w="568" w:type="dxa"/>
            <w:vMerge/>
            <w:tcBorders>
              <w:left w:val="single" w:sz="4" w:space="0" w:color="auto"/>
              <w:right w:val="single" w:sz="4" w:space="0" w:color="auto"/>
            </w:tcBorders>
          </w:tcPr>
          <w:p w14:paraId="1AC78F3D" w14:textId="77777777" w:rsidR="00D3105C" w:rsidRDefault="00D3105C" w:rsidP="00D3105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74CEE5E8" w14:textId="77777777" w:rsidR="00D3105C" w:rsidRDefault="00D3105C" w:rsidP="00D3105C">
            <w:pPr>
              <w:spacing w:after="0" w:line="240" w:lineRule="auto"/>
              <w:rPr>
                <w:rFonts w:eastAsia="Times New Roman"/>
                <w:b/>
                <w:bCs/>
                <w:color w:val="000000"/>
                <w:sz w:val="18"/>
                <w:szCs w:val="24"/>
                <w:lang w:eastAsia="ru-RU"/>
              </w:rPr>
            </w:pP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4056F1D0"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Договор мены объекта </w:t>
            </w:r>
          </w:p>
        </w:tc>
        <w:tc>
          <w:tcPr>
            <w:tcW w:w="2055" w:type="dxa"/>
            <w:vMerge/>
            <w:tcBorders>
              <w:left w:val="single" w:sz="4" w:space="0" w:color="auto"/>
              <w:right w:val="single" w:sz="4" w:space="0" w:color="auto"/>
            </w:tcBorders>
            <w:shd w:val="clear" w:color="auto" w:fill="FFFFFF" w:themeFill="background1"/>
            <w:vAlign w:val="bottom"/>
          </w:tcPr>
          <w:p w14:paraId="62878E34" w14:textId="77777777" w:rsidR="00D3105C" w:rsidRPr="00AA441C" w:rsidRDefault="00D3105C" w:rsidP="00D3105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shd w:val="clear" w:color="auto" w:fill="FFFFFF" w:themeFill="background1"/>
          </w:tcPr>
          <w:p w14:paraId="05675256" w14:textId="77777777"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shd w:val="clear" w:color="auto" w:fill="FFFFFF" w:themeFill="background1"/>
            <w:vAlign w:val="bottom"/>
          </w:tcPr>
          <w:p w14:paraId="67CE60DE"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Должен содержать следующие сведения: фамилия, имя, отчество, </w:t>
            </w:r>
            <w:r>
              <w:rPr>
                <w:rFonts w:eastAsia="Times New Roman"/>
                <w:b/>
                <w:bCs/>
                <w:color w:val="000000"/>
                <w:sz w:val="18"/>
                <w:szCs w:val="24"/>
                <w:lang w:eastAsia="ru-RU"/>
              </w:rPr>
              <w:t>реквизиты документа, удостоверяющего личность, участников мены</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описание объектов </w:t>
            </w:r>
            <w:r w:rsidR="005A7726">
              <w:rPr>
                <w:rFonts w:eastAsia="Times New Roman"/>
                <w:b/>
                <w:bCs/>
                <w:color w:val="000000"/>
                <w:sz w:val="18"/>
                <w:szCs w:val="24"/>
                <w:lang w:eastAsia="ru-RU"/>
              </w:rPr>
              <w:t xml:space="preserve">мены; </w:t>
            </w:r>
            <w:r w:rsidR="005A7726" w:rsidRPr="00AA441C">
              <w:rPr>
                <w:rFonts w:eastAsia="Times New Roman"/>
                <w:b/>
                <w:bCs/>
                <w:color w:val="000000"/>
                <w:sz w:val="18"/>
                <w:szCs w:val="24"/>
                <w:lang w:eastAsia="ru-RU"/>
              </w:rPr>
              <w:t>дату</w:t>
            </w:r>
            <w:r>
              <w:rPr>
                <w:rFonts w:eastAsia="Times New Roman"/>
                <w:b/>
                <w:bCs/>
                <w:color w:val="000000"/>
                <w:sz w:val="18"/>
                <w:szCs w:val="24"/>
                <w:lang w:eastAsia="ru-RU"/>
              </w:rPr>
              <w:t xml:space="preserve"> совершения сделки, </w:t>
            </w:r>
            <w:r w:rsidR="005A7726" w:rsidRPr="00AA441C">
              <w:rPr>
                <w:rFonts w:eastAsia="Times New Roman"/>
                <w:b/>
                <w:bCs/>
                <w:color w:val="000000"/>
                <w:sz w:val="18"/>
                <w:szCs w:val="24"/>
                <w:lang w:eastAsia="ru-RU"/>
              </w:rPr>
              <w:t>подпис</w:t>
            </w:r>
            <w:r w:rsidR="005A7726">
              <w:rPr>
                <w:rFonts w:eastAsia="Times New Roman"/>
                <w:b/>
                <w:bCs/>
                <w:color w:val="000000"/>
                <w:sz w:val="18"/>
                <w:szCs w:val="24"/>
                <w:lang w:eastAsia="ru-RU"/>
              </w:rPr>
              <w:t xml:space="preserve">и </w:t>
            </w:r>
            <w:r w:rsidR="005A7726" w:rsidRPr="00AA441C">
              <w:rPr>
                <w:rFonts w:eastAsia="Times New Roman"/>
                <w:b/>
                <w:bCs/>
                <w:color w:val="000000"/>
                <w:sz w:val="18"/>
                <w:szCs w:val="24"/>
                <w:lang w:eastAsia="ru-RU"/>
              </w:rPr>
              <w:t>сторон</w:t>
            </w:r>
            <w:r>
              <w:rPr>
                <w:rFonts w:eastAsia="Times New Roman"/>
                <w:b/>
                <w:bCs/>
                <w:color w:val="000000"/>
                <w:sz w:val="18"/>
                <w:szCs w:val="24"/>
                <w:lang w:eastAsia="ru-RU"/>
              </w:rPr>
              <w:t xml:space="preserve"> сделки</w:t>
            </w:r>
            <w:r w:rsidRPr="00AA441C">
              <w:rPr>
                <w:rFonts w:eastAsia="Times New Roman"/>
                <w:b/>
                <w:bCs/>
                <w:color w:val="000000"/>
                <w:sz w:val="18"/>
                <w:szCs w:val="24"/>
                <w:lang w:eastAsia="ru-RU"/>
              </w:rPr>
              <w:t>.</w:t>
            </w:r>
          </w:p>
          <w:p w14:paraId="73670441"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Должен быть действителен на срок обращения за предоставлением муниципальной услуги.</w:t>
            </w:r>
          </w:p>
          <w:p w14:paraId="521B2920"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должен содержать подчисток, приписок, зачеркнутых слов и других исправлений.</w:t>
            </w:r>
          </w:p>
          <w:p w14:paraId="77057FAC"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должен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28FFDB87"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7A958F33"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53886E37" w14:textId="77777777" w:rsidTr="00FF42E3">
        <w:trPr>
          <w:trHeight w:val="315"/>
        </w:trPr>
        <w:tc>
          <w:tcPr>
            <w:tcW w:w="568" w:type="dxa"/>
            <w:vMerge/>
            <w:tcBorders>
              <w:left w:val="single" w:sz="4" w:space="0" w:color="auto"/>
              <w:right w:val="single" w:sz="4" w:space="0" w:color="auto"/>
            </w:tcBorders>
          </w:tcPr>
          <w:p w14:paraId="5B03E9A5" w14:textId="77777777" w:rsidR="00D3105C" w:rsidRDefault="00D3105C" w:rsidP="00D3105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402746CB" w14:textId="77777777" w:rsidR="00D3105C" w:rsidRDefault="00D3105C" w:rsidP="00D3105C">
            <w:pPr>
              <w:spacing w:after="0" w:line="240" w:lineRule="auto"/>
              <w:rPr>
                <w:rFonts w:eastAsia="Times New Roman"/>
                <w:b/>
                <w:bCs/>
                <w:color w:val="000000"/>
                <w:sz w:val="18"/>
                <w:szCs w:val="24"/>
                <w:lang w:eastAsia="ru-RU"/>
              </w:rPr>
            </w:pP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3DD3AA25"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Свидетельство о праве на наследство</w:t>
            </w:r>
          </w:p>
        </w:tc>
        <w:tc>
          <w:tcPr>
            <w:tcW w:w="2055" w:type="dxa"/>
            <w:vMerge/>
            <w:tcBorders>
              <w:left w:val="single" w:sz="4" w:space="0" w:color="auto"/>
              <w:right w:val="single" w:sz="4" w:space="0" w:color="auto"/>
            </w:tcBorders>
            <w:shd w:val="clear" w:color="auto" w:fill="FFFFFF" w:themeFill="background1"/>
            <w:vAlign w:val="bottom"/>
          </w:tcPr>
          <w:p w14:paraId="7C332375" w14:textId="77777777" w:rsidR="00D3105C" w:rsidRPr="00AA441C" w:rsidRDefault="00D3105C" w:rsidP="00D3105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shd w:val="clear" w:color="auto" w:fill="FFFFFF" w:themeFill="background1"/>
          </w:tcPr>
          <w:p w14:paraId="50E42D6C" w14:textId="77777777"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vAlign w:val="bottom"/>
          </w:tcPr>
          <w:p w14:paraId="5CAF740E" w14:textId="77777777" w:rsidR="00D3105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 xml:space="preserve">1. </w:t>
            </w:r>
            <w:r w:rsidRPr="002D5E17">
              <w:rPr>
                <w:rFonts w:eastAsia="Times New Roman"/>
                <w:b/>
                <w:bCs/>
                <w:color w:val="000000"/>
                <w:sz w:val="18"/>
                <w:szCs w:val="24"/>
                <w:lang w:eastAsia="ru-RU"/>
              </w:rPr>
              <w:t xml:space="preserve">Должно содержать следующие сведения: место совершения нотариального </w:t>
            </w:r>
            <w:r w:rsidR="005A7726" w:rsidRPr="002D5E17">
              <w:rPr>
                <w:rFonts w:eastAsia="Times New Roman"/>
                <w:b/>
                <w:bCs/>
                <w:color w:val="000000"/>
                <w:sz w:val="18"/>
                <w:szCs w:val="24"/>
                <w:lang w:eastAsia="ru-RU"/>
              </w:rPr>
              <w:t>действия</w:t>
            </w:r>
            <w:r w:rsidR="005A7726">
              <w:rPr>
                <w:rFonts w:eastAsia="Times New Roman"/>
                <w:b/>
                <w:bCs/>
                <w:color w:val="000000"/>
                <w:sz w:val="18"/>
                <w:szCs w:val="24"/>
                <w:lang w:eastAsia="ru-RU"/>
              </w:rPr>
              <w:t>, дата</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фамилия, имя, отчество</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нотариус</w:t>
            </w:r>
            <w:r>
              <w:rPr>
                <w:rFonts w:eastAsia="Times New Roman"/>
                <w:b/>
                <w:bCs/>
                <w:color w:val="000000"/>
                <w:sz w:val="18"/>
                <w:szCs w:val="24"/>
                <w:lang w:eastAsia="ru-RU"/>
              </w:rPr>
              <w:t xml:space="preserve">а, </w:t>
            </w:r>
            <w:r w:rsidRPr="002D5E17">
              <w:rPr>
                <w:rFonts w:eastAsia="Times New Roman"/>
                <w:b/>
                <w:bCs/>
                <w:color w:val="000000"/>
                <w:sz w:val="18"/>
                <w:szCs w:val="24"/>
                <w:lang w:eastAsia="ru-RU"/>
              </w:rPr>
              <w:t>наименование государственной нотариальной конторы</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или нотариального округа</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фамилия,</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имя, отчество</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умершего(ей)</w:t>
            </w:r>
            <w:r>
              <w:rPr>
                <w:rFonts w:eastAsia="Times New Roman"/>
                <w:b/>
                <w:bCs/>
                <w:color w:val="000000"/>
                <w:sz w:val="18"/>
                <w:szCs w:val="24"/>
                <w:lang w:eastAsia="ru-RU"/>
              </w:rPr>
              <w:t>;</w:t>
            </w:r>
            <w:r w:rsidRPr="002D5E17">
              <w:rPr>
                <w:rFonts w:eastAsia="Times New Roman"/>
                <w:b/>
                <w:bCs/>
                <w:color w:val="000000"/>
                <w:sz w:val="18"/>
                <w:szCs w:val="24"/>
                <w:lang w:eastAsia="ru-RU"/>
              </w:rPr>
              <w:t xml:space="preserve"> фамилия, имя, отчество (при наличии) </w:t>
            </w:r>
            <w:r w:rsidRPr="002D5E17">
              <w:rPr>
                <w:rFonts w:eastAsia="Times New Roman"/>
                <w:b/>
                <w:bCs/>
                <w:color w:val="000000"/>
                <w:sz w:val="18"/>
                <w:szCs w:val="24"/>
                <w:lang w:eastAsia="ru-RU"/>
              </w:rPr>
              <w:lastRenderedPageBreak/>
              <w:t>наследника, дата и место его         рождения, гражданство, пол, реквизиты документа,</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удостоверяющего его личность</w:t>
            </w:r>
            <w:r>
              <w:rPr>
                <w:rFonts w:eastAsia="Times New Roman"/>
                <w:b/>
                <w:bCs/>
                <w:color w:val="000000"/>
                <w:sz w:val="18"/>
                <w:szCs w:val="24"/>
                <w:lang w:eastAsia="ru-RU"/>
              </w:rPr>
              <w:t>,</w:t>
            </w:r>
            <w:r w:rsidRPr="002D5E17">
              <w:rPr>
                <w:rFonts w:eastAsia="Times New Roman"/>
                <w:b/>
                <w:bCs/>
                <w:color w:val="000000"/>
                <w:sz w:val="18"/>
                <w:szCs w:val="24"/>
                <w:lang w:eastAsia="ru-RU"/>
              </w:rPr>
              <w:t xml:space="preserve"> объект наследования, его характеристика</w:t>
            </w:r>
            <w:r>
              <w:rPr>
                <w:rFonts w:eastAsia="Times New Roman"/>
                <w:b/>
                <w:bCs/>
                <w:color w:val="000000"/>
                <w:sz w:val="18"/>
                <w:szCs w:val="24"/>
                <w:lang w:eastAsia="ru-RU"/>
              </w:rPr>
              <w:t>, номер н</w:t>
            </w:r>
            <w:r w:rsidRPr="002D5E17">
              <w:rPr>
                <w:rFonts w:eastAsia="Times New Roman"/>
                <w:b/>
                <w:bCs/>
                <w:color w:val="000000"/>
                <w:sz w:val="18"/>
                <w:szCs w:val="24"/>
                <w:lang w:eastAsia="ru-RU"/>
              </w:rPr>
              <w:t>аследственно</w:t>
            </w:r>
            <w:r>
              <w:rPr>
                <w:rFonts w:eastAsia="Times New Roman"/>
                <w:b/>
                <w:bCs/>
                <w:color w:val="000000"/>
                <w:sz w:val="18"/>
                <w:szCs w:val="24"/>
                <w:lang w:eastAsia="ru-RU"/>
              </w:rPr>
              <w:t xml:space="preserve">го дела, </w:t>
            </w:r>
            <w:r w:rsidRPr="002D5E17">
              <w:rPr>
                <w:rFonts w:eastAsia="Times New Roman"/>
                <w:b/>
                <w:bCs/>
                <w:color w:val="000000"/>
                <w:sz w:val="18"/>
                <w:szCs w:val="24"/>
                <w:lang w:eastAsia="ru-RU"/>
              </w:rPr>
              <w:t xml:space="preserve">подпись </w:t>
            </w:r>
            <w:r>
              <w:rPr>
                <w:rFonts w:eastAsia="Times New Roman"/>
                <w:b/>
                <w:bCs/>
                <w:color w:val="000000"/>
                <w:sz w:val="18"/>
                <w:szCs w:val="24"/>
                <w:lang w:eastAsia="ru-RU"/>
              </w:rPr>
              <w:t xml:space="preserve">и печать </w:t>
            </w:r>
            <w:r w:rsidRPr="002D5E17">
              <w:rPr>
                <w:rFonts w:eastAsia="Times New Roman"/>
                <w:b/>
                <w:bCs/>
                <w:color w:val="000000"/>
                <w:sz w:val="18"/>
                <w:szCs w:val="24"/>
                <w:lang w:eastAsia="ru-RU"/>
              </w:rPr>
              <w:t>нотариуса</w:t>
            </w:r>
            <w:r>
              <w:rPr>
                <w:rFonts w:eastAsia="Times New Roman"/>
                <w:b/>
                <w:bCs/>
                <w:color w:val="000000"/>
                <w:sz w:val="18"/>
                <w:szCs w:val="24"/>
                <w:lang w:eastAsia="ru-RU"/>
              </w:rPr>
              <w:t>.</w:t>
            </w:r>
          </w:p>
          <w:p w14:paraId="52042589"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Не должн</w:t>
            </w:r>
            <w:r>
              <w:rPr>
                <w:rFonts w:eastAsia="Times New Roman"/>
                <w:b/>
                <w:bCs/>
                <w:color w:val="000000"/>
                <w:sz w:val="18"/>
                <w:szCs w:val="24"/>
                <w:lang w:eastAsia="ru-RU"/>
              </w:rPr>
              <w:t>о</w:t>
            </w:r>
            <w:r w:rsidRPr="00AA441C">
              <w:rPr>
                <w:rFonts w:eastAsia="Times New Roman"/>
                <w:b/>
                <w:bCs/>
                <w:color w:val="000000"/>
                <w:sz w:val="18"/>
                <w:szCs w:val="24"/>
                <w:lang w:eastAsia="ru-RU"/>
              </w:rPr>
              <w:t xml:space="preserve"> содержать подчисток, приписок, зачеркнутых слов и других исправлений.</w:t>
            </w:r>
          </w:p>
          <w:p w14:paraId="0420DA8E"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3</w:t>
            </w:r>
            <w:r w:rsidRPr="00AA441C">
              <w:rPr>
                <w:rFonts w:eastAsia="Times New Roman"/>
                <w:b/>
                <w:bCs/>
                <w:color w:val="000000"/>
                <w:sz w:val="18"/>
                <w:szCs w:val="24"/>
                <w:lang w:eastAsia="ru-RU"/>
              </w:rPr>
              <w:t>. Не должн</w:t>
            </w:r>
            <w:r>
              <w:rPr>
                <w:rFonts w:eastAsia="Times New Roman"/>
                <w:b/>
                <w:bCs/>
                <w:color w:val="000000"/>
                <w:sz w:val="18"/>
                <w:szCs w:val="24"/>
                <w:lang w:eastAsia="ru-RU"/>
              </w:rPr>
              <w:t>о</w:t>
            </w:r>
            <w:r w:rsidRPr="00AA441C">
              <w:rPr>
                <w:rFonts w:eastAsia="Times New Roman"/>
                <w:b/>
                <w:bCs/>
                <w:color w:val="000000"/>
                <w:sz w:val="18"/>
                <w:szCs w:val="24"/>
                <w:lang w:eastAsia="ru-RU"/>
              </w:rPr>
              <w:t xml:space="preserve">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7B6D2EA2"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lastRenderedPageBreak/>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26A2EDC5"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19EE5E58" w14:textId="77777777" w:rsidTr="00FF42E3">
        <w:trPr>
          <w:trHeight w:val="315"/>
        </w:trPr>
        <w:tc>
          <w:tcPr>
            <w:tcW w:w="568" w:type="dxa"/>
            <w:vMerge/>
            <w:tcBorders>
              <w:left w:val="single" w:sz="4" w:space="0" w:color="auto"/>
              <w:right w:val="single" w:sz="4" w:space="0" w:color="auto"/>
            </w:tcBorders>
          </w:tcPr>
          <w:p w14:paraId="33F9110B" w14:textId="77777777" w:rsidR="00D3105C" w:rsidRDefault="00D3105C" w:rsidP="00D3105C">
            <w:pPr>
              <w:spacing w:after="0" w:line="240" w:lineRule="auto"/>
              <w:rPr>
                <w:rFonts w:eastAsia="Times New Roman"/>
                <w:b/>
                <w:bCs/>
                <w:color w:val="000000"/>
                <w:sz w:val="18"/>
                <w:szCs w:val="24"/>
                <w:lang w:eastAsia="ru-RU"/>
              </w:rPr>
            </w:pPr>
          </w:p>
        </w:tc>
        <w:tc>
          <w:tcPr>
            <w:tcW w:w="1937" w:type="dxa"/>
            <w:vMerge/>
            <w:tcBorders>
              <w:left w:val="nil"/>
              <w:right w:val="single" w:sz="4" w:space="0" w:color="auto"/>
            </w:tcBorders>
          </w:tcPr>
          <w:p w14:paraId="750F9D66" w14:textId="77777777" w:rsidR="00D3105C" w:rsidRDefault="00D3105C" w:rsidP="00D3105C">
            <w:pPr>
              <w:spacing w:after="0" w:line="240" w:lineRule="auto"/>
              <w:rPr>
                <w:rFonts w:eastAsia="Times New Roman"/>
                <w:b/>
                <w:bCs/>
                <w:color w:val="000000"/>
                <w:sz w:val="18"/>
                <w:szCs w:val="24"/>
                <w:lang w:eastAsia="ru-RU"/>
              </w:rPr>
            </w:pP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73163A0D"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Вступившие в силу решения судов</w:t>
            </w:r>
          </w:p>
        </w:tc>
        <w:tc>
          <w:tcPr>
            <w:tcW w:w="2055" w:type="dxa"/>
            <w:vMerge/>
            <w:tcBorders>
              <w:left w:val="single" w:sz="4" w:space="0" w:color="auto"/>
              <w:right w:val="single" w:sz="4" w:space="0" w:color="auto"/>
            </w:tcBorders>
            <w:shd w:val="clear" w:color="auto" w:fill="FFFFFF" w:themeFill="background1"/>
            <w:vAlign w:val="bottom"/>
          </w:tcPr>
          <w:p w14:paraId="36BE096C" w14:textId="77777777" w:rsidR="00D3105C" w:rsidRPr="00AA441C" w:rsidRDefault="00D3105C" w:rsidP="00D3105C">
            <w:pPr>
              <w:spacing w:after="0" w:line="240" w:lineRule="auto"/>
              <w:rPr>
                <w:rFonts w:eastAsia="Times New Roman"/>
                <w:b/>
                <w:bCs/>
                <w:color w:val="000000"/>
                <w:sz w:val="18"/>
                <w:szCs w:val="24"/>
                <w:lang w:eastAsia="ru-RU"/>
              </w:rPr>
            </w:pPr>
          </w:p>
        </w:tc>
        <w:tc>
          <w:tcPr>
            <w:tcW w:w="2177" w:type="dxa"/>
            <w:vMerge/>
            <w:tcBorders>
              <w:left w:val="nil"/>
              <w:right w:val="single" w:sz="4" w:space="0" w:color="auto"/>
            </w:tcBorders>
            <w:shd w:val="clear" w:color="auto" w:fill="FFFFFF" w:themeFill="background1"/>
          </w:tcPr>
          <w:p w14:paraId="337C4216" w14:textId="77777777"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vAlign w:val="bottom"/>
          </w:tcPr>
          <w:p w14:paraId="41001544" w14:textId="77777777" w:rsidR="00D3105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 xml:space="preserve">1. </w:t>
            </w:r>
            <w:r w:rsidRPr="002D5E17">
              <w:rPr>
                <w:rFonts w:eastAsia="Times New Roman"/>
                <w:b/>
                <w:bCs/>
                <w:color w:val="000000"/>
                <w:sz w:val="18"/>
                <w:szCs w:val="24"/>
                <w:lang w:eastAsia="ru-RU"/>
              </w:rPr>
              <w:t xml:space="preserve">Должно содержать следующие сведения: место </w:t>
            </w:r>
            <w:r w:rsidR="005A7726">
              <w:rPr>
                <w:rFonts w:eastAsia="Times New Roman"/>
                <w:b/>
                <w:bCs/>
                <w:color w:val="000000"/>
                <w:sz w:val="18"/>
                <w:szCs w:val="24"/>
                <w:lang w:eastAsia="ru-RU"/>
              </w:rPr>
              <w:t>и дата</w:t>
            </w:r>
            <w:r>
              <w:rPr>
                <w:rFonts w:eastAsia="Times New Roman"/>
                <w:b/>
                <w:bCs/>
                <w:color w:val="000000"/>
                <w:sz w:val="18"/>
                <w:szCs w:val="24"/>
                <w:lang w:eastAsia="ru-RU"/>
              </w:rPr>
              <w:t xml:space="preserve"> принятия решения, </w:t>
            </w:r>
            <w:r w:rsidRPr="002D5E17">
              <w:rPr>
                <w:rFonts w:eastAsia="Times New Roman"/>
                <w:b/>
                <w:bCs/>
                <w:color w:val="000000"/>
                <w:sz w:val="18"/>
                <w:szCs w:val="24"/>
                <w:lang w:eastAsia="ru-RU"/>
              </w:rPr>
              <w:t>фамилия, имя, отчество</w:t>
            </w:r>
            <w:r>
              <w:rPr>
                <w:rFonts w:eastAsia="Times New Roman"/>
                <w:b/>
                <w:bCs/>
                <w:color w:val="000000"/>
                <w:sz w:val="18"/>
                <w:szCs w:val="24"/>
                <w:lang w:eastAsia="ru-RU"/>
              </w:rPr>
              <w:t xml:space="preserve"> судьи; </w:t>
            </w:r>
            <w:r w:rsidRPr="002D5E17">
              <w:rPr>
                <w:rFonts w:eastAsia="Times New Roman"/>
                <w:b/>
                <w:bCs/>
                <w:color w:val="000000"/>
                <w:sz w:val="18"/>
                <w:szCs w:val="24"/>
                <w:lang w:eastAsia="ru-RU"/>
              </w:rPr>
              <w:t>фамилия,</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имя, отчество</w:t>
            </w:r>
            <w:r>
              <w:rPr>
                <w:rFonts w:eastAsia="Times New Roman"/>
                <w:b/>
                <w:bCs/>
                <w:color w:val="000000"/>
                <w:sz w:val="18"/>
                <w:szCs w:val="24"/>
                <w:lang w:eastAsia="ru-RU"/>
              </w:rPr>
              <w:t xml:space="preserve"> истца</w:t>
            </w:r>
            <w:r w:rsidRPr="002D5E17">
              <w:rPr>
                <w:rFonts w:eastAsia="Times New Roman"/>
                <w:b/>
                <w:bCs/>
                <w:color w:val="000000"/>
                <w:sz w:val="18"/>
                <w:szCs w:val="24"/>
                <w:lang w:eastAsia="ru-RU"/>
              </w:rPr>
              <w:t>, реквизиты документа,</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удостоверяющего его личность</w:t>
            </w:r>
            <w:r>
              <w:rPr>
                <w:rFonts w:eastAsia="Times New Roman"/>
                <w:b/>
                <w:bCs/>
                <w:color w:val="000000"/>
                <w:sz w:val="18"/>
                <w:szCs w:val="24"/>
                <w:lang w:eastAsia="ru-RU"/>
              </w:rPr>
              <w:t>,</w:t>
            </w:r>
            <w:r w:rsidRPr="002D5E17">
              <w:rPr>
                <w:rFonts w:eastAsia="Times New Roman"/>
                <w:b/>
                <w:bCs/>
                <w:color w:val="000000"/>
                <w:sz w:val="18"/>
                <w:szCs w:val="24"/>
                <w:lang w:eastAsia="ru-RU"/>
              </w:rPr>
              <w:t xml:space="preserve"> </w:t>
            </w:r>
            <w:r>
              <w:rPr>
                <w:rFonts w:eastAsia="Times New Roman"/>
                <w:b/>
                <w:bCs/>
                <w:color w:val="000000"/>
                <w:sz w:val="18"/>
                <w:szCs w:val="24"/>
                <w:lang w:eastAsia="ru-RU"/>
              </w:rPr>
              <w:t xml:space="preserve">сведения об </w:t>
            </w:r>
            <w:r w:rsidRPr="002D5E17">
              <w:rPr>
                <w:rFonts w:eastAsia="Times New Roman"/>
                <w:b/>
                <w:bCs/>
                <w:color w:val="000000"/>
                <w:sz w:val="18"/>
                <w:szCs w:val="24"/>
                <w:lang w:eastAsia="ru-RU"/>
              </w:rPr>
              <w:t>объект</w:t>
            </w:r>
            <w:r>
              <w:rPr>
                <w:rFonts w:eastAsia="Times New Roman"/>
                <w:b/>
                <w:bCs/>
                <w:color w:val="000000"/>
                <w:sz w:val="18"/>
                <w:szCs w:val="24"/>
                <w:lang w:eastAsia="ru-RU"/>
              </w:rPr>
              <w:t>е, в отношении которого вынесено судебное решение</w:t>
            </w:r>
            <w:r w:rsidRPr="002D5E17">
              <w:rPr>
                <w:rFonts w:eastAsia="Times New Roman"/>
                <w:b/>
                <w:bCs/>
                <w:color w:val="000000"/>
                <w:sz w:val="18"/>
                <w:szCs w:val="24"/>
                <w:lang w:eastAsia="ru-RU"/>
              </w:rPr>
              <w:t>, его характеристика</w:t>
            </w:r>
            <w:r>
              <w:rPr>
                <w:rFonts w:eastAsia="Times New Roman"/>
                <w:b/>
                <w:bCs/>
                <w:color w:val="000000"/>
                <w:sz w:val="18"/>
                <w:szCs w:val="24"/>
                <w:lang w:eastAsia="ru-RU"/>
              </w:rPr>
              <w:t xml:space="preserve">, </w:t>
            </w:r>
            <w:r w:rsidRPr="002D5E17">
              <w:rPr>
                <w:rFonts w:eastAsia="Times New Roman"/>
                <w:b/>
                <w:bCs/>
                <w:color w:val="000000"/>
                <w:sz w:val="18"/>
                <w:szCs w:val="24"/>
                <w:lang w:eastAsia="ru-RU"/>
              </w:rPr>
              <w:t xml:space="preserve">подпись </w:t>
            </w:r>
            <w:r>
              <w:rPr>
                <w:rFonts w:eastAsia="Times New Roman"/>
                <w:b/>
                <w:bCs/>
                <w:color w:val="000000"/>
                <w:sz w:val="18"/>
                <w:szCs w:val="24"/>
                <w:lang w:eastAsia="ru-RU"/>
              </w:rPr>
              <w:t>и печать.</w:t>
            </w:r>
          </w:p>
          <w:p w14:paraId="3B3CB249" w14:textId="77777777" w:rsidR="00D3105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2. </w:t>
            </w:r>
            <w:r>
              <w:rPr>
                <w:rFonts w:eastAsia="Times New Roman"/>
                <w:b/>
                <w:bCs/>
                <w:color w:val="000000"/>
                <w:sz w:val="18"/>
                <w:szCs w:val="24"/>
                <w:lang w:eastAsia="ru-RU"/>
              </w:rPr>
              <w:t>Должна быть проставлена отметка о вступлении в законную силу.</w:t>
            </w:r>
          </w:p>
          <w:p w14:paraId="22907988"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 xml:space="preserve">3. </w:t>
            </w:r>
            <w:r w:rsidRPr="00AA441C">
              <w:rPr>
                <w:rFonts w:eastAsia="Times New Roman"/>
                <w:b/>
                <w:bCs/>
                <w:color w:val="000000"/>
                <w:sz w:val="18"/>
                <w:szCs w:val="24"/>
                <w:lang w:eastAsia="ru-RU"/>
              </w:rPr>
              <w:t>Не должн</w:t>
            </w:r>
            <w:r>
              <w:rPr>
                <w:rFonts w:eastAsia="Times New Roman"/>
                <w:b/>
                <w:bCs/>
                <w:color w:val="000000"/>
                <w:sz w:val="18"/>
                <w:szCs w:val="24"/>
                <w:lang w:eastAsia="ru-RU"/>
              </w:rPr>
              <w:t>о</w:t>
            </w:r>
            <w:r w:rsidRPr="00AA441C">
              <w:rPr>
                <w:rFonts w:eastAsia="Times New Roman"/>
                <w:b/>
                <w:bCs/>
                <w:color w:val="000000"/>
                <w:sz w:val="18"/>
                <w:szCs w:val="24"/>
                <w:lang w:eastAsia="ru-RU"/>
              </w:rPr>
              <w:t xml:space="preserve"> содержать подчисток, приписок, зачеркнутых слов и других исправлений.</w:t>
            </w:r>
          </w:p>
          <w:p w14:paraId="1B93162C" w14:textId="77777777" w:rsidR="00D3105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4</w:t>
            </w:r>
            <w:r w:rsidRPr="00AA441C">
              <w:rPr>
                <w:rFonts w:eastAsia="Times New Roman"/>
                <w:b/>
                <w:bCs/>
                <w:color w:val="000000"/>
                <w:sz w:val="18"/>
                <w:szCs w:val="24"/>
                <w:lang w:eastAsia="ru-RU"/>
              </w:rPr>
              <w:t>. Не должн</w:t>
            </w:r>
            <w:r>
              <w:rPr>
                <w:rFonts w:eastAsia="Times New Roman"/>
                <w:b/>
                <w:bCs/>
                <w:color w:val="000000"/>
                <w:sz w:val="18"/>
                <w:szCs w:val="24"/>
                <w:lang w:eastAsia="ru-RU"/>
              </w:rPr>
              <w:t>о</w:t>
            </w:r>
            <w:r w:rsidRPr="00AA441C">
              <w:rPr>
                <w:rFonts w:eastAsia="Times New Roman"/>
                <w:b/>
                <w:bCs/>
                <w:color w:val="000000"/>
                <w:sz w:val="18"/>
                <w:szCs w:val="24"/>
                <w:lang w:eastAsia="ru-RU"/>
              </w:rPr>
              <w:t xml:space="preserve">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74C65F90"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794CFF62"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r>
      <w:tr w:rsidR="00D3105C" w:rsidRPr="00057465" w14:paraId="0A1F24C0" w14:textId="77777777" w:rsidTr="00FF42E3">
        <w:trPr>
          <w:trHeight w:val="315"/>
        </w:trPr>
        <w:tc>
          <w:tcPr>
            <w:tcW w:w="568" w:type="dxa"/>
            <w:vMerge/>
            <w:tcBorders>
              <w:left w:val="single" w:sz="4" w:space="0" w:color="auto"/>
              <w:bottom w:val="single" w:sz="4" w:space="0" w:color="auto"/>
              <w:right w:val="single" w:sz="4" w:space="0" w:color="auto"/>
            </w:tcBorders>
          </w:tcPr>
          <w:p w14:paraId="68A626AA" w14:textId="77777777" w:rsidR="00D3105C" w:rsidRDefault="00D3105C" w:rsidP="00D3105C">
            <w:pPr>
              <w:spacing w:after="0" w:line="240" w:lineRule="auto"/>
              <w:rPr>
                <w:rFonts w:eastAsia="Times New Roman"/>
                <w:b/>
                <w:bCs/>
                <w:color w:val="000000"/>
                <w:sz w:val="18"/>
                <w:szCs w:val="24"/>
                <w:lang w:eastAsia="ru-RU"/>
              </w:rPr>
            </w:pPr>
          </w:p>
        </w:tc>
        <w:tc>
          <w:tcPr>
            <w:tcW w:w="1937" w:type="dxa"/>
            <w:vMerge/>
            <w:tcBorders>
              <w:left w:val="nil"/>
              <w:bottom w:val="single" w:sz="4" w:space="0" w:color="auto"/>
              <w:right w:val="single" w:sz="4" w:space="0" w:color="auto"/>
            </w:tcBorders>
          </w:tcPr>
          <w:p w14:paraId="492639A6" w14:textId="77777777" w:rsidR="00D3105C" w:rsidRDefault="00D3105C" w:rsidP="00D3105C">
            <w:pPr>
              <w:spacing w:after="0" w:line="240" w:lineRule="auto"/>
              <w:rPr>
                <w:rFonts w:eastAsia="Times New Roman"/>
                <w:b/>
                <w:bCs/>
                <w:color w:val="000000"/>
                <w:sz w:val="18"/>
                <w:szCs w:val="24"/>
                <w:lang w:eastAsia="ru-RU"/>
              </w:rPr>
            </w:pPr>
          </w:p>
        </w:tc>
        <w:tc>
          <w:tcPr>
            <w:tcW w:w="2594" w:type="dxa"/>
            <w:tcBorders>
              <w:top w:val="single" w:sz="4" w:space="0" w:color="auto"/>
              <w:left w:val="nil"/>
              <w:bottom w:val="single" w:sz="4" w:space="0" w:color="auto"/>
              <w:right w:val="single" w:sz="4" w:space="0" w:color="auto"/>
            </w:tcBorders>
            <w:shd w:val="clear" w:color="auto" w:fill="FFFFFF" w:themeFill="background1"/>
          </w:tcPr>
          <w:p w14:paraId="5A7E72BD"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И</w:t>
            </w:r>
            <w:r w:rsidRPr="00A66D9D">
              <w:rPr>
                <w:rFonts w:eastAsia="Times New Roman"/>
                <w:b/>
                <w:bCs/>
                <w:color w:val="000000"/>
                <w:sz w:val="18"/>
                <w:szCs w:val="24"/>
                <w:lang w:eastAsia="ru-RU"/>
              </w:rPr>
              <w:t xml:space="preserve">ные акты передачи прав на недвижимое имущество и сделок с ним заявителю от </w:t>
            </w:r>
            <w:r w:rsidRPr="00A66D9D">
              <w:rPr>
                <w:rFonts w:eastAsia="Times New Roman"/>
                <w:b/>
                <w:bCs/>
                <w:color w:val="000000"/>
                <w:sz w:val="18"/>
                <w:szCs w:val="24"/>
                <w:lang w:eastAsia="ru-RU"/>
              </w:rPr>
              <w:lastRenderedPageBreak/>
              <w:t>прежнего правообладателя в соответствии с законодательством, действовавшим в месте передачи на момент ее совершения</w:t>
            </w:r>
          </w:p>
        </w:tc>
        <w:tc>
          <w:tcPr>
            <w:tcW w:w="2055" w:type="dxa"/>
            <w:vMerge/>
            <w:tcBorders>
              <w:left w:val="single" w:sz="4" w:space="0" w:color="auto"/>
              <w:bottom w:val="single" w:sz="4" w:space="0" w:color="auto"/>
              <w:right w:val="single" w:sz="4" w:space="0" w:color="auto"/>
            </w:tcBorders>
            <w:shd w:val="clear" w:color="auto" w:fill="FFFFFF" w:themeFill="background1"/>
            <w:vAlign w:val="bottom"/>
          </w:tcPr>
          <w:p w14:paraId="4004A9E8" w14:textId="77777777" w:rsidR="00D3105C" w:rsidRPr="00AA441C" w:rsidRDefault="00D3105C" w:rsidP="00D3105C">
            <w:pPr>
              <w:spacing w:after="0" w:line="240" w:lineRule="auto"/>
              <w:rPr>
                <w:rFonts w:eastAsia="Times New Roman"/>
                <w:b/>
                <w:bCs/>
                <w:color w:val="000000"/>
                <w:sz w:val="18"/>
                <w:szCs w:val="24"/>
                <w:lang w:eastAsia="ru-RU"/>
              </w:rPr>
            </w:pPr>
          </w:p>
        </w:tc>
        <w:tc>
          <w:tcPr>
            <w:tcW w:w="2177" w:type="dxa"/>
            <w:vMerge/>
            <w:tcBorders>
              <w:left w:val="nil"/>
              <w:bottom w:val="single" w:sz="4" w:space="0" w:color="auto"/>
              <w:right w:val="single" w:sz="4" w:space="0" w:color="auto"/>
            </w:tcBorders>
            <w:shd w:val="clear" w:color="auto" w:fill="FFFFFF" w:themeFill="background1"/>
          </w:tcPr>
          <w:p w14:paraId="0DF6FCAE" w14:textId="77777777" w:rsidR="00D3105C" w:rsidRPr="00AA441C" w:rsidRDefault="00D3105C" w:rsidP="00D3105C">
            <w:pPr>
              <w:spacing w:after="0" w:line="240" w:lineRule="auto"/>
              <w:rPr>
                <w:rFonts w:eastAsia="Times New Roman"/>
                <w:b/>
                <w:bCs/>
                <w:color w:val="000000"/>
                <w:sz w:val="18"/>
                <w:szCs w:val="24"/>
                <w:lang w:eastAsia="ru-RU"/>
              </w:rPr>
            </w:pPr>
          </w:p>
        </w:tc>
        <w:tc>
          <w:tcPr>
            <w:tcW w:w="2584" w:type="dxa"/>
            <w:tcBorders>
              <w:top w:val="single" w:sz="4" w:space="0" w:color="auto"/>
              <w:left w:val="nil"/>
              <w:bottom w:val="single" w:sz="4" w:space="0" w:color="auto"/>
              <w:right w:val="single" w:sz="4" w:space="0" w:color="auto"/>
            </w:tcBorders>
            <w:vAlign w:val="bottom"/>
          </w:tcPr>
          <w:p w14:paraId="5748590E" w14:textId="77777777" w:rsidR="00D3105C" w:rsidRPr="00AA441C" w:rsidRDefault="00D3105C"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Pr="00AA441C">
              <w:rPr>
                <w:rFonts w:eastAsia="Times New Roman"/>
                <w:b/>
                <w:bCs/>
                <w:color w:val="000000"/>
                <w:sz w:val="18"/>
                <w:szCs w:val="24"/>
                <w:lang w:eastAsia="ru-RU"/>
              </w:rPr>
              <w:t xml:space="preserve">. Должен содержать следующие сведения: фамилия, имя, отчество, </w:t>
            </w:r>
            <w:r>
              <w:rPr>
                <w:rFonts w:eastAsia="Times New Roman"/>
                <w:b/>
                <w:bCs/>
                <w:color w:val="000000"/>
                <w:sz w:val="18"/>
                <w:szCs w:val="24"/>
                <w:lang w:eastAsia="ru-RU"/>
              </w:rPr>
              <w:lastRenderedPageBreak/>
              <w:t>реквизиты документа, удостоверяющего личность, владельца (пользователя) объекта адресации</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описание объекта адресации. </w:t>
            </w:r>
          </w:p>
          <w:p w14:paraId="0D8D509F"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2. Должен быть действителен на срок обращения за предоставлением муниципальной услуги.</w:t>
            </w:r>
          </w:p>
          <w:p w14:paraId="015A91C6"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3. Не должен содержать подчисток, приписок, зачеркнутых слов и других исправлений.</w:t>
            </w:r>
          </w:p>
          <w:p w14:paraId="0A96FA47"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4. Не должен иметь повреждений, наличие которых не позволяет однозначно истолковать их содержание.</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5D0C22C0"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lastRenderedPageBreak/>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359E047E"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D3105C" w:rsidRPr="00057465" w14:paraId="53043E4F"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tcPr>
          <w:p w14:paraId="67D19E75" w14:textId="77777777" w:rsidR="00D3105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1.5.</w:t>
            </w:r>
          </w:p>
        </w:tc>
        <w:tc>
          <w:tcPr>
            <w:tcW w:w="1937" w:type="dxa"/>
            <w:tcBorders>
              <w:top w:val="single" w:sz="4" w:space="0" w:color="auto"/>
              <w:left w:val="nil"/>
              <w:bottom w:val="single" w:sz="4" w:space="0" w:color="auto"/>
              <w:right w:val="single" w:sz="4" w:space="0" w:color="auto"/>
            </w:tcBorders>
          </w:tcPr>
          <w:p w14:paraId="6FB8DDFF" w14:textId="77777777" w:rsidR="00D3105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С</w:t>
            </w:r>
            <w:r w:rsidRPr="00BB3D00">
              <w:rPr>
                <w:rFonts w:eastAsia="Times New Roman"/>
                <w:b/>
                <w:bCs/>
                <w:color w:val="000000"/>
                <w:sz w:val="18"/>
                <w:szCs w:val="24"/>
                <w:lang w:eastAsia="ru-RU"/>
              </w:rPr>
              <w:t>хема расположения земельного участка</w:t>
            </w:r>
          </w:p>
        </w:tc>
        <w:tc>
          <w:tcPr>
            <w:tcW w:w="2594" w:type="dxa"/>
            <w:tcBorders>
              <w:top w:val="single" w:sz="4" w:space="0" w:color="auto"/>
              <w:left w:val="nil"/>
              <w:bottom w:val="single" w:sz="4" w:space="0" w:color="auto"/>
              <w:right w:val="single" w:sz="4" w:space="0" w:color="auto"/>
            </w:tcBorders>
          </w:tcPr>
          <w:p w14:paraId="22296444"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С</w:t>
            </w:r>
            <w:r w:rsidRPr="00BB3D00">
              <w:rPr>
                <w:rFonts w:eastAsia="Times New Roman"/>
                <w:b/>
                <w:bCs/>
                <w:color w:val="000000"/>
                <w:sz w:val="18"/>
                <w:szCs w:val="24"/>
                <w:lang w:eastAsia="ru-RU"/>
              </w:rPr>
              <w:t>хема расположения земельного участка</w:t>
            </w:r>
          </w:p>
        </w:tc>
        <w:tc>
          <w:tcPr>
            <w:tcW w:w="2055" w:type="dxa"/>
            <w:tcBorders>
              <w:left w:val="nil"/>
              <w:bottom w:val="single" w:sz="4" w:space="0" w:color="auto"/>
              <w:right w:val="single" w:sz="4" w:space="0" w:color="auto"/>
            </w:tcBorders>
          </w:tcPr>
          <w:p w14:paraId="28F85C72" w14:textId="77777777" w:rsidR="00D3105C" w:rsidRPr="00AA441C" w:rsidRDefault="00BB3D00"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1 экз. подлинник</w:t>
            </w:r>
          </w:p>
        </w:tc>
        <w:tc>
          <w:tcPr>
            <w:tcW w:w="2177" w:type="dxa"/>
            <w:tcBorders>
              <w:top w:val="single" w:sz="4" w:space="0" w:color="auto"/>
              <w:left w:val="nil"/>
              <w:bottom w:val="single" w:sz="4" w:space="0" w:color="auto"/>
              <w:right w:val="single" w:sz="4" w:space="0" w:color="auto"/>
            </w:tcBorders>
          </w:tcPr>
          <w:p w14:paraId="5AFF4FCA" w14:textId="779B9F87" w:rsidR="00D3105C" w:rsidRPr="00AA441C" w:rsidRDefault="00BB3D00" w:rsidP="00D3105C">
            <w:pPr>
              <w:spacing w:after="0" w:line="240" w:lineRule="auto"/>
              <w:rPr>
                <w:rFonts w:eastAsia="Times New Roman"/>
                <w:b/>
                <w:bCs/>
                <w:color w:val="000000"/>
                <w:sz w:val="18"/>
                <w:szCs w:val="24"/>
                <w:lang w:eastAsia="ru-RU"/>
              </w:rPr>
            </w:pPr>
            <w:r w:rsidRPr="00557D70">
              <w:rPr>
                <w:rFonts w:eastAsia="Times New Roman"/>
                <w:b/>
                <w:bCs/>
                <w:color w:val="000000"/>
                <w:sz w:val="18"/>
                <w:szCs w:val="24"/>
                <w:lang w:eastAsia="ru-RU"/>
              </w:rPr>
              <w:t>В случае, если</w:t>
            </w:r>
            <w:r>
              <w:rPr>
                <w:rFonts w:eastAsia="Times New Roman"/>
                <w:b/>
                <w:bCs/>
                <w:color w:val="000000"/>
                <w:sz w:val="18"/>
                <w:szCs w:val="24"/>
                <w:lang w:eastAsia="ru-RU"/>
              </w:rPr>
              <w:t xml:space="preserve"> </w:t>
            </w:r>
            <w:r w:rsidR="00FF42E3" w:rsidRPr="00FF42E3">
              <w:rPr>
                <w:rFonts w:eastAsia="Times New Roman"/>
                <w:b/>
                <w:bCs/>
                <w:color w:val="000000"/>
                <w:sz w:val="18"/>
                <w:szCs w:val="24"/>
                <w:lang w:eastAsia="ru-RU"/>
              </w:rPr>
              <w:t>отсутствует проект межевания территории</w:t>
            </w:r>
          </w:p>
        </w:tc>
        <w:tc>
          <w:tcPr>
            <w:tcW w:w="2584" w:type="dxa"/>
            <w:tcBorders>
              <w:top w:val="single" w:sz="4" w:space="0" w:color="auto"/>
              <w:left w:val="nil"/>
              <w:bottom w:val="single" w:sz="4" w:space="0" w:color="auto"/>
              <w:right w:val="single" w:sz="4" w:space="0" w:color="auto"/>
            </w:tcBorders>
            <w:shd w:val="clear" w:color="auto" w:fill="FFFFFF" w:themeFill="background1"/>
          </w:tcPr>
          <w:p w14:paraId="0FA4D213"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82" w:type="dxa"/>
            <w:tcBorders>
              <w:top w:val="single" w:sz="4" w:space="0" w:color="auto"/>
              <w:left w:val="nil"/>
              <w:bottom w:val="single" w:sz="4" w:space="0" w:color="auto"/>
              <w:right w:val="single" w:sz="4" w:space="0" w:color="auto"/>
            </w:tcBorders>
          </w:tcPr>
          <w:p w14:paraId="411BE6A3"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666BDCD8"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r>
      <w:tr w:rsidR="00D3105C" w:rsidRPr="00057465" w14:paraId="2946205E"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tcPr>
          <w:p w14:paraId="64D72F7E" w14:textId="77777777" w:rsidR="00D3105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1.6.</w:t>
            </w:r>
          </w:p>
        </w:tc>
        <w:tc>
          <w:tcPr>
            <w:tcW w:w="1937" w:type="dxa"/>
            <w:tcBorders>
              <w:top w:val="single" w:sz="4" w:space="0" w:color="auto"/>
              <w:left w:val="nil"/>
              <w:bottom w:val="single" w:sz="4" w:space="0" w:color="auto"/>
              <w:right w:val="single" w:sz="4" w:space="0" w:color="auto"/>
            </w:tcBorders>
          </w:tcPr>
          <w:p w14:paraId="2E45E9F6" w14:textId="3205E00B" w:rsidR="00D3105C" w:rsidRDefault="00FF42E3" w:rsidP="00D3105C">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2594" w:type="dxa"/>
            <w:tcBorders>
              <w:top w:val="single" w:sz="4" w:space="0" w:color="auto"/>
              <w:left w:val="nil"/>
              <w:bottom w:val="single" w:sz="4" w:space="0" w:color="auto"/>
              <w:right w:val="single" w:sz="4" w:space="0" w:color="auto"/>
            </w:tcBorders>
          </w:tcPr>
          <w:p w14:paraId="4B2D5F81"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З</w:t>
            </w:r>
            <w:r w:rsidRPr="00BB3D00">
              <w:rPr>
                <w:rFonts w:eastAsia="Times New Roman"/>
                <w:b/>
                <w:bCs/>
                <w:color w:val="000000"/>
                <w:sz w:val="18"/>
                <w:szCs w:val="24"/>
                <w:lang w:eastAsia="ru-RU"/>
              </w:rPr>
              <w:t>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w:t>
            </w:r>
          </w:p>
        </w:tc>
        <w:tc>
          <w:tcPr>
            <w:tcW w:w="2055" w:type="dxa"/>
            <w:tcBorders>
              <w:left w:val="nil"/>
              <w:bottom w:val="single" w:sz="4" w:space="0" w:color="auto"/>
              <w:right w:val="single" w:sz="4" w:space="0" w:color="auto"/>
            </w:tcBorders>
          </w:tcPr>
          <w:p w14:paraId="26B5A93D" w14:textId="77777777" w:rsidR="00D3105C" w:rsidRPr="00AA441C" w:rsidRDefault="00BB3D00"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 xml:space="preserve">1 экз. подлинник (для </w:t>
            </w:r>
            <w:r>
              <w:rPr>
                <w:rFonts w:eastAsia="Times New Roman"/>
                <w:b/>
                <w:bCs/>
                <w:color w:val="000000"/>
                <w:sz w:val="18"/>
                <w:szCs w:val="24"/>
                <w:lang w:eastAsia="ru-RU"/>
              </w:rPr>
              <w:t>снятия копии</w:t>
            </w:r>
            <w:r w:rsidRPr="00AA441C">
              <w:rPr>
                <w:rFonts w:eastAsia="Times New Roman"/>
                <w:b/>
                <w:bCs/>
                <w:color w:val="000000"/>
                <w:sz w:val="18"/>
                <w:szCs w:val="24"/>
                <w:lang w:eastAsia="ru-RU"/>
              </w:rPr>
              <w:t>)</w:t>
            </w:r>
            <w:r>
              <w:rPr>
                <w:rFonts w:eastAsia="Times New Roman"/>
                <w:b/>
                <w:bCs/>
                <w:color w:val="000000"/>
                <w:sz w:val="18"/>
                <w:szCs w:val="24"/>
                <w:lang w:eastAsia="ru-RU"/>
              </w:rPr>
              <w:t xml:space="preserve"> либо нотариально заверенная копия</w:t>
            </w:r>
          </w:p>
        </w:tc>
        <w:tc>
          <w:tcPr>
            <w:tcW w:w="2177" w:type="dxa"/>
            <w:tcBorders>
              <w:top w:val="single" w:sz="4" w:space="0" w:color="auto"/>
              <w:left w:val="nil"/>
              <w:bottom w:val="single" w:sz="4" w:space="0" w:color="auto"/>
              <w:right w:val="single" w:sz="4" w:space="0" w:color="auto"/>
            </w:tcBorders>
          </w:tcPr>
          <w:p w14:paraId="222A46AE" w14:textId="5445F4FE"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В</w:t>
            </w:r>
            <w:r w:rsidRPr="00BB3D00">
              <w:rPr>
                <w:rFonts w:eastAsia="Times New Roman"/>
                <w:b/>
                <w:bCs/>
                <w:color w:val="000000"/>
                <w:sz w:val="18"/>
                <w:szCs w:val="24"/>
                <w:lang w:eastAsia="ru-RU"/>
              </w:rPr>
              <w:t xml:space="preserve"> случае, </w:t>
            </w:r>
            <w:r w:rsidR="00FF42E3" w:rsidRPr="00FF42E3">
              <w:rPr>
                <w:rFonts w:eastAsia="Times New Roman"/>
                <w:b/>
                <w:bCs/>
                <w:color w:val="000000"/>
                <w:sz w:val="18"/>
                <w:szCs w:val="24"/>
                <w:lang w:eastAsia="ru-RU"/>
              </w:rPr>
              <w:t>если заявителем является иностранное юридическое лицо</w:t>
            </w:r>
          </w:p>
        </w:tc>
        <w:tc>
          <w:tcPr>
            <w:tcW w:w="2584" w:type="dxa"/>
            <w:tcBorders>
              <w:top w:val="single" w:sz="4" w:space="0" w:color="auto"/>
              <w:left w:val="nil"/>
              <w:bottom w:val="single" w:sz="4" w:space="0" w:color="auto"/>
              <w:right w:val="single" w:sz="4" w:space="0" w:color="auto"/>
            </w:tcBorders>
            <w:shd w:val="clear" w:color="auto" w:fill="FFFFFF" w:themeFill="background1"/>
          </w:tcPr>
          <w:p w14:paraId="4AE6398F"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82" w:type="dxa"/>
            <w:tcBorders>
              <w:top w:val="single" w:sz="4" w:space="0" w:color="auto"/>
              <w:left w:val="nil"/>
              <w:bottom w:val="single" w:sz="4" w:space="0" w:color="auto"/>
              <w:right w:val="single" w:sz="4" w:space="0" w:color="auto"/>
            </w:tcBorders>
          </w:tcPr>
          <w:p w14:paraId="7D3AED33"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tcPr>
          <w:p w14:paraId="58AABDF4"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r>
      <w:tr w:rsidR="00D3105C" w:rsidRPr="00057465" w14:paraId="5B7B1121"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54911E" w14:textId="77777777" w:rsidR="00D3105C" w:rsidRPr="00AA441C" w:rsidRDefault="00BB3D00"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1.7.</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014FCCA5" w14:textId="130EDF3F" w:rsidR="00D3105C" w:rsidRPr="00AA441C" w:rsidRDefault="00FF42E3" w:rsidP="00775B10">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Согласие землепользователей, землевладельцев, арендаторов на образование земельных участков</w:t>
            </w: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6D6A97E1" w14:textId="2AB8D52C" w:rsidR="00D3105C" w:rsidRPr="00AA441C" w:rsidRDefault="00FF42E3" w:rsidP="00D3105C">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Согласие землепользователей, землевладельцев, арендаторов на образование земельных участков</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Pr>
          <w:p w14:paraId="2D517D95" w14:textId="44B80C75" w:rsidR="00D3105C" w:rsidRPr="00557D70" w:rsidRDefault="00FF42E3" w:rsidP="00D3105C">
            <w:pPr>
              <w:spacing w:after="0" w:line="240" w:lineRule="auto"/>
              <w:rPr>
                <w:rFonts w:eastAsia="Times New Roman"/>
                <w:b/>
                <w:bCs/>
                <w:color w:val="000000"/>
                <w:sz w:val="18"/>
                <w:szCs w:val="24"/>
                <w:u w:val="single"/>
                <w:lang w:eastAsia="ru-RU"/>
              </w:rPr>
            </w:pPr>
            <w:r w:rsidRPr="00FF42E3">
              <w:rPr>
                <w:rFonts w:eastAsia="Times New Roman"/>
                <w:b/>
                <w:bCs/>
                <w:color w:val="000000"/>
                <w:sz w:val="18"/>
                <w:szCs w:val="24"/>
                <w:lang w:eastAsia="ru-RU"/>
              </w:rPr>
              <w:t>1 экз. подлинник (для снятия копии) либо нотариально заверенная копия</w:t>
            </w:r>
          </w:p>
        </w:tc>
        <w:tc>
          <w:tcPr>
            <w:tcW w:w="2177" w:type="dxa"/>
            <w:tcBorders>
              <w:top w:val="single" w:sz="4" w:space="0" w:color="auto"/>
              <w:left w:val="nil"/>
              <w:bottom w:val="single" w:sz="4" w:space="0" w:color="auto"/>
              <w:right w:val="single" w:sz="4" w:space="0" w:color="auto"/>
            </w:tcBorders>
            <w:shd w:val="clear" w:color="auto" w:fill="FFFFFF" w:themeFill="background1"/>
          </w:tcPr>
          <w:p w14:paraId="2A4B84B0" w14:textId="1C62192F" w:rsidR="00D3105C" w:rsidRPr="00AA441C" w:rsidRDefault="00FF42E3" w:rsidP="009708BF">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В</w:t>
            </w:r>
            <w:r w:rsidRPr="00FF42E3">
              <w:rPr>
                <w:rFonts w:eastAsia="Times New Roman"/>
                <w:b/>
                <w:bCs/>
                <w:color w:val="000000"/>
                <w:sz w:val="18"/>
                <w:szCs w:val="24"/>
                <w:lang w:eastAsia="ru-RU"/>
              </w:rPr>
              <w:t xml:space="preserve"> случае, если исходный земельный участок предоставлен указанным лицам</w:t>
            </w:r>
          </w:p>
        </w:tc>
        <w:tc>
          <w:tcPr>
            <w:tcW w:w="2584" w:type="dxa"/>
            <w:tcBorders>
              <w:top w:val="single" w:sz="4" w:space="0" w:color="auto"/>
              <w:left w:val="nil"/>
              <w:bottom w:val="single" w:sz="4" w:space="0" w:color="auto"/>
              <w:right w:val="single" w:sz="4" w:space="0" w:color="auto"/>
            </w:tcBorders>
            <w:shd w:val="clear" w:color="auto" w:fill="FFFFFF" w:themeFill="background1"/>
            <w:vAlign w:val="bottom"/>
          </w:tcPr>
          <w:p w14:paraId="2E2E1953" w14:textId="77777777" w:rsidR="00D3105C" w:rsidRPr="00AA441C" w:rsidRDefault="009708BF" w:rsidP="00D3105C">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398E4046"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21447CF9" w14:textId="77777777" w:rsidR="00D3105C" w:rsidRPr="00AA441C" w:rsidRDefault="00D3105C" w:rsidP="00D3105C">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r w:rsidR="00FF42E3" w:rsidRPr="00057465" w14:paraId="703335DF" w14:textId="77777777" w:rsidTr="00FF42E3">
        <w:trPr>
          <w:trHeight w:val="315"/>
        </w:trPr>
        <w:tc>
          <w:tcPr>
            <w:tcW w:w="5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4D136E" w14:textId="1DDAC5B3" w:rsidR="00FF42E3" w:rsidRDefault="00FF42E3" w:rsidP="00FF42E3">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1.8.</w:t>
            </w:r>
          </w:p>
        </w:tc>
        <w:tc>
          <w:tcPr>
            <w:tcW w:w="1937" w:type="dxa"/>
            <w:tcBorders>
              <w:top w:val="single" w:sz="4" w:space="0" w:color="auto"/>
              <w:left w:val="single" w:sz="4" w:space="0" w:color="auto"/>
              <w:bottom w:val="single" w:sz="4" w:space="0" w:color="auto"/>
              <w:right w:val="single" w:sz="4" w:space="0" w:color="auto"/>
            </w:tcBorders>
            <w:shd w:val="clear" w:color="auto" w:fill="FFFFFF" w:themeFill="background1"/>
          </w:tcPr>
          <w:p w14:paraId="76EF20C6" w14:textId="62DE9BE7" w:rsidR="00FF42E3" w:rsidRDefault="00FF42E3" w:rsidP="00FF42E3">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Согласие залогодержателей исходных земельных участков</w:t>
            </w:r>
          </w:p>
        </w:tc>
        <w:tc>
          <w:tcPr>
            <w:tcW w:w="2594" w:type="dxa"/>
            <w:tcBorders>
              <w:top w:val="single" w:sz="4" w:space="0" w:color="auto"/>
              <w:left w:val="single" w:sz="4" w:space="0" w:color="auto"/>
              <w:bottom w:val="single" w:sz="4" w:space="0" w:color="auto"/>
              <w:right w:val="single" w:sz="4" w:space="0" w:color="auto"/>
            </w:tcBorders>
            <w:shd w:val="clear" w:color="auto" w:fill="FFFFFF" w:themeFill="background1"/>
          </w:tcPr>
          <w:p w14:paraId="4EC94683" w14:textId="76A25953" w:rsidR="00FF42E3" w:rsidRDefault="00FF42E3" w:rsidP="00FF42E3">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Согласие залогодержателей исходных земельных участков</w:t>
            </w:r>
          </w:p>
        </w:tc>
        <w:tc>
          <w:tcPr>
            <w:tcW w:w="2055" w:type="dxa"/>
            <w:tcBorders>
              <w:top w:val="single" w:sz="4" w:space="0" w:color="auto"/>
              <w:left w:val="single" w:sz="4" w:space="0" w:color="auto"/>
              <w:bottom w:val="single" w:sz="4" w:space="0" w:color="auto"/>
              <w:right w:val="single" w:sz="4" w:space="0" w:color="auto"/>
            </w:tcBorders>
            <w:shd w:val="clear" w:color="auto" w:fill="FFFFFF" w:themeFill="background1"/>
          </w:tcPr>
          <w:p w14:paraId="1AA2EFBA" w14:textId="7C920C9A" w:rsidR="00FF42E3" w:rsidRPr="00AA441C" w:rsidRDefault="00FF42E3" w:rsidP="00FF42E3">
            <w:pPr>
              <w:spacing w:after="0" w:line="240" w:lineRule="auto"/>
              <w:rPr>
                <w:rFonts w:eastAsia="Times New Roman"/>
                <w:b/>
                <w:bCs/>
                <w:color w:val="000000"/>
                <w:sz w:val="18"/>
                <w:szCs w:val="24"/>
                <w:lang w:eastAsia="ru-RU"/>
              </w:rPr>
            </w:pPr>
            <w:r w:rsidRPr="00FF42E3">
              <w:rPr>
                <w:rFonts w:eastAsia="Times New Roman"/>
                <w:b/>
                <w:bCs/>
                <w:color w:val="000000"/>
                <w:sz w:val="18"/>
                <w:szCs w:val="24"/>
                <w:lang w:eastAsia="ru-RU"/>
              </w:rPr>
              <w:t>1 экз. подлинник (для снятия копии) либо нотариально заверенная копия</w:t>
            </w:r>
          </w:p>
        </w:tc>
        <w:tc>
          <w:tcPr>
            <w:tcW w:w="2177" w:type="dxa"/>
            <w:tcBorders>
              <w:top w:val="single" w:sz="4" w:space="0" w:color="auto"/>
              <w:left w:val="nil"/>
              <w:bottom w:val="single" w:sz="4" w:space="0" w:color="auto"/>
              <w:right w:val="single" w:sz="4" w:space="0" w:color="auto"/>
            </w:tcBorders>
            <w:shd w:val="clear" w:color="auto" w:fill="FFFFFF" w:themeFill="background1"/>
          </w:tcPr>
          <w:p w14:paraId="77D367C4" w14:textId="308D105C" w:rsidR="00FF42E3" w:rsidRPr="00557D70" w:rsidRDefault="00FF42E3" w:rsidP="00FF42E3">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В</w:t>
            </w:r>
            <w:r w:rsidRPr="00FF42E3">
              <w:rPr>
                <w:rFonts w:eastAsia="Times New Roman"/>
                <w:b/>
                <w:bCs/>
                <w:color w:val="000000"/>
                <w:sz w:val="18"/>
                <w:szCs w:val="24"/>
                <w:lang w:eastAsia="ru-RU"/>
              </w:rPr>
              <w:t xml:space="preserve"> случае, если права собственности на такой земельный участок обременён залогом</w:t>
            </w:r>
          </w:p>
        </w:tc>
        <w:tc>
          <w:tcPr>
            <w:tcW w:w="2584" w:type="dxa"/>
            <w:tcBorders>
              <w:top w:val="single" w:sz="4" w:space="0" w:color="auto"/>
              <w:left w:val="nil"/>
              <w:bottom w:val="single" w:sz="4" w:space="0" w:color="auto"/>
              <w:right w:val="single" w:sz="4" w:space="0" w:color="auto"/>
            </w:tcBorders>
            <w:shd w:val="clear" w:color="auto" w:fill="FFFFFF" w:themeFill="background1"/>
            <w:vAlign w:val="bottom"/>
          </w:tcPr>
          <w:p w14:paraId="0440C910" w14:textId="3A0EAC31" w:rsidR="00FF42E3" w:rsidRDefault="00FF42E3" w:rsidP="00FF42E3">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w:t>
            </w:r>
          </w:p>
        </w:tc>
        <w:tc>
          <w:tcPr>
            <w:tcW w:w="1982" w:type="dxa"/>
            <w:tcBorders>
              <w:top w:val="single" w:sz="4" w:space="0" w:color="auto"/>
              <w:left w:val="nil"/>
              <w:bottom w:val="single" w:sz="4" w:space="0" w:color="auto"/>
              <w:right w:val="single" w:sz="4" w:space="0" w:color="auto"/>
            </w:tcBorders>
            <w:shd w:val="clear" w:color="auto" w:fill="FFFFFF" w:themeFill="background1"/>
          </w:tcPr>
          <w:p w14:paraId="446E0BDB" w14:textId="5FF0B415" w:rsidR="00FF42E3" w:rsidRPr="00AA441C" w:rsidRDefault="00FF42E3" w:rsidP="00FF42E3">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c>
          <w:tcPr>
            <w:tcW w:w="1959" w:type="dxa"/>
            <w:tcBorders>
              <w:top w:val="single" w:sz="4" w:space="0" w:color="auto"/>
              <w:left w:val="nil"/>
              <w:bottom w:val="single" w:sz="4" w:space="0" w:color="auto"/>
              <w:right w:val="single" w:sz="4" w:space="0" w:color="auto"/>
            </w:tcBorders>
            <w:shd w:val="clear" w:color="auto" w:fill="FFFFFF" w:themeFill="background1"/>
          </w:tcPr>
          <w:p w14:paraId="4CC9AE5E" w14:textId="30397321" w:rsidR="00FF42E3" w:rsidRPr="00AA441C" w:rsidRDefault="00FF42E3" w:rsidP="00FF42E3">
            <w:pPr>
              <w:spacing w:after="0" w:line="240" w:lineRule="auto"/>
              <w:rPr>
                <w:rFonts w:eastAsia="Times New Roman"/>
                <w:b/>
                <w:bCs/>
                <w:color w:val="000000"/>
                <w:sz w:val="18"/>
                <w:szCs w:val="24"/>
                <w:lang w:eastAsia="ru-RU"/>
              </w:rPr>
            </w:pPr>
            <w:r w:rsidRPr="00AA441C">
              <w:rPr>
                <w:rFonts w:eastAsia="Times New Roman"/>
                <w:b/>
                <w:bCs/>
                <w:color w:val="000000"/>
                <w:sz w:val="18"/>
                <w:szCs w:val="24"/>
                <w:lang w:eastAsia="ru-RU"/>
              </w:rPr>
              <w:t>-</w:t>
            </w:r>
          </w:p>
        </w:tc>
      </w:tr>
    </w:tbl>
    <w:p w14:paraId="2757B13E" w14:textId="77777777" w:rsidR="00FF42E3" w:rsidRDefault="00FF42E3">
      <w:pPr>
        <w:rPr>
          <w:b/>
        </w:rPr>
      </w:pPr>
    </w:p>
    <w:p w14:paraId="6A839FC9" w14:textId="77777777" w:rsidR="00FF42E3" w:rsidRDefault="00FF42E3">
      <w:pPr>
        <w:rPr>
          <w:b/>
        </w:rPr>
      </w:pPr>
    </w:p>
    <w:p w14:paraId="024C8A9B" w14:textId="6A376752" w:rsidR="00057465" w:rsidRDefault="00057465">
      <w:pPr>
        <w:rPr>
          <w:b/>
        </w:rPr>
      </w:pPr>
      <w:r w:rsidRPr="00057465">
        <w:rPr>
          <w:b/>
        </w:rPr>
        <w:lastRenderedPageBreak/>
        <w:t>Раздел 5. "Документы и сведения, получаемые посредством межведомственного информационного взаимодействия"</w:t>
      </w:r>
    </w:p>
    <w:tbl>
      <w:tblPr>
        <w:tblW w:w="15328" w:type="dxa"/>
        <w:tblInd w:w="-5" w:type="dxa"/>
        <w:tblLayout w:type="fixed"/>
        <w:tblLook w:val="04A0" w:firstRow="1" w:lastRow="0" w:firstColumn="1" w:lastColumn="0" w:noHBand="0" w:noVBand="1"/>
      </w:tblPr>
      <w:tblGrid>
        <w:gridCol w:w="1389"/>
        <w:gridCol w:w="1843"/>
        <w:gridCol w:w="2410"/>
        <w:gridCol w:w="1572"/>
        <w:gridCol w:w="2067"/>
        <w:gridCol w:w="1328"/>
        <w:gridCol w:w="1845"/>
        <w:gridCol w:w="1438"/>
        <w:gridCol w:w="1436"/>
      </w:tblGrid>
      <w:tr w:rsidR="003A4D8F" w:rsidRPr="00057465" w14:paraId="49899FF3" w14:textId="77777777" w:rsidTr="00CD3F52">
        <w:trPr>
          <w:trHeight w:val="1901"/>
        </w:trPr>
        <w:tc>
          <w:tcPr>
            <w:tcW w:w="1389" w:type="dxa"/>
            <w:tcBorders>
              <w:top w:val="single" w:sz="4" w:space="0" w:color="auto"/>
              <w:left w:val="single" w:sz="4" w:space="0" w:color="auto"/>
              <w:bottom w:val="single" w:sz="4" w:space="0" w:color="auto"/>
              <w:right w:val="single" w:sz="4" w:space="0" w:color="auto"/>
            </w:tcBorders>
            <w:shd w:val="clear" w:color="FFCC99" w:fill="C3D69B"/>
            <w:vAlign w:val="center"/>
            <w:hideMark/>
          </w:tcPr>
          <w:p w14:paraId="4D6DFFD3"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Реквизиты актуальной технологической карты межведомственного взаимодействия</w:t>
            </w:r>
          </w:p>
        </w:tc>
        <w:tc>
          <w:tcPr>
            <w:tcW w:w="1843" w:type="dxa"/>
            <w:tcBorders>
              <w:top w:val="single" w:sz="4" w:space="0" w:color="auto"/>
              <w:left w:val="nil"/>
              <w:bottom w:val="single" w:sz="4" w:space="0" w:color="auto"/>
              <w:right w:val="single" w:sz="4" w:space="0" w:color="auto"/>
            </w:tcBorders>
            <w:shd w:val="clear" w:color="FFCC99" w:fill="C3D69B"/>
            <w:vAlign w:val="center"/>
            <w:hideMark/>
          </w:tcPr>
          <w:p w14:paraId="0FFC1F3E"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запрашиваемого документа (сведения)</w:t>
            </w:r>
          </w:p>
        </w:tc>
        <w:tc>
          <w:tcPr>
            <w:tcW w:w="2410" w:type="dxa"/>
            <w:tcBorders>
              <w:top w:val="single" w:sz="4" w:space="0" w:color="auto"/>
              <w:left w:val="nil"/>
              <w:bottom w:val="single" w:sz="4" w:space="0" w:color="auto"/>
              <w:right w:val="single" w:sz="4" w:space="0" w:color="auto"/>
            </w:tcBorders>
            <w:shd w:val="clear" w:color="FFCC99" w:fill="C3D69B"/>
            <w:vAlign w:val="center"/>
            <w:hideMark/>
          </w:tcPr>
          <w:p w14:paraId="564752FB"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Перечень и состав сведений, запрашиваемых в рамках межведомственного информационного взаимодействия</w:t>
            </w:r>
          </w:p>
        </w:tc>
        <w:tc>
          <w:tcPr>
            <w:tcW w:w="1572" w:type="dxa"/>
            <w:tcBorders>
              <w:top w:val="single" w:sz="4" w:space="0" w:color="auto"/>
              <w:left w:val="nil"/>
              <w:bottom w:val="single" w:sz="4" w:space="0" w:color="auto"/>
              <w:right w:val="single" w:sz="4" w:space="0" w:color="auto"/>
            </w:tcBorders>
            <w:shd w:val="clear" w:color="FFCC99" w:fill="C3D69B"/>
            <w:vAlign w:val="center"/>
            <w:hideMark/>
          </w:tcPr>
          <w:p w14:paraId="09474FA3"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органа (организации),  направляющего (ей) межведомственный запрос</w:t>
            </w:r>
          </w:p>
        </w:tc>
        <w:tc>
          <w:tcPr>
            <w:tcW w:w="2067" w:type="dxa"/>
            <w:tcBorders>
              <w:top w:val="single" w:sz="4" w:space="0" w:color="auto"/>
              <w:left w:val="nil"/>
              <w:bottom w:val="single" w:sz="4" w:space="0" w:color="auto"/>
              <w:right w:val="single" w:sz="4" w:space="0" w:color="auto"/>
            </w:tcBorders>
            <w:shd w:val="clear" w:color="FFCC99" w:fill="C3D69B"/>
            <w:vAlign w:val="center"/>
            <w:hideMark/>
          </w:tcPr>
          <w:p w14:paraId="0FC6DBA3"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органа (организации), в адрес которого (ой) направляется межведомственный запрос</w:t>
            </w:r>
          </w:p>
        </w:tc>
        <w:tc>
          <w:tcPr>
            <w:tcW w:w="1328" w:type="dxa"/>
            <w:tcBorders>
              <w:top w:val="single" w:sz="4" w:space="0" w:color="auto"/>
              <w:left w:val="nil"/>
              <w:bottom w:val="single" w:sz="4" w:space="0" w:color="auto"/>
              <w:right w:val="single" w:sz="4" w:space="0" w:color="auto"/>
            </w:tcBorders>
            <w:shd w:val="clear" w:color="FFCC99" w:fill="C3D69B"/>
            <w:vAlign w:val="center"/>
            <w:hideMark/>
          </w:tcPr>
          <w:p w14:paraId="5AE4B143" w14:textId="77777777" w:rsidR="003A4D8F" w:rsidRPr="00057465" w:rsidRDefault="003A4D8F" w:rsidP="00057465">
            <w:pPr>
              <w:spacing w:after="0" w:line="240" w:lineRule="auto"/>
              <w:jc w:val="center"/>
              <w:rPr>
                <w:rFonts w:eastAsia="Times New Roman"/>
                <w:b/>
                <w:bCs/>
                <w:color w:val="000000"/>
                <w:sz w:val="18"/>
                <w:szCs w:val="24"/>
                <w:lang w:eastAsia="ru-RU"/>
              </w:rPr>
            </w:pPr>
            <w:r w:rsidRPr="00D04B10">
              <w:rPr>
                <w:rFonts w:eastAsia="Times New Roman"/>
                <w:b/>
                <w:bCs/>
                <w:color w:val="000000"/>
                <w:sz w:val="18"/>
                <w:szCs w:val="24"/>
                <w:lang w:eastAsia="ru-RU"/>
              </w:rPr>
              <w:t>SID электронного сервиса/наименование вида сведений</w:t>
            </w:r>
          </w:p>
        </w:tc>
        <w:tc>
          <w:tcPr>
            <w:tcW w:w="1845" w:type="dxa"/>
            <w:tcBorders>
              <w:top w:val="single" w:sz="4" w:space="0" w:color="auto"/>
              <w:left w:val="nil"/>
              <w:bottom w:val="single" w:sz="4" w:space="0" w:color="auto"/>
              <w:right w:val="single" w:sz="4" w:space="0" w:color="auto"/>
            </w:tcBorders>
            <w:shd w:val="clear" w:color="FFCC99" w:fill="C3D69B"/>
            <w:vAlign w:val="center"/>
            <w:hideMark/>
          </w:tcPr>
          <w:p w14:paraId="12714843" w14:textId="77777777" w:rsidR="003A4D8F" w:rsidRPr="00057465" w:rsidRDefault="003A4D8F"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Срок осуществления межведомственного информационного взаимодействия</w:t>
            </w:r>
          </w:p>
        </w:tc>
        <w:tc>
          <w:tcPr>
            <w:tcW w:w="1438" w:type="dxa"/>
            <w:tcBorders>
              <w:top w:val="single" w:sz="4" w:space="0" w:color="auto"/>
              <w:left w:val="nil"/>
              <w:bottom w:val="single" w:sz="4" w:space="0" w:color="auto"/>
              <w:right w:val="single" w:sz="4" w:space="0" w:color="auto"/>
            </w:tcBorders>
            <w:shd w:val="clear" w:color="FFCC99" w:fill="C3D69B"/>
            <w:hideMark/>
          </w:tcPr>
          <w:p w14:paraId="1EEDDB8E" w14:textId="77777777" w:rsidR="003A4D8F" w:rsidRDefault="003A4D8F">
            <w:pPr>
              <w:autoSpaceDE w:val="0"/>
              <w:autoSpaceDN w:val="0"/>
              <w:adjustRightInd w:val="0"/>
              <w:spacing w:after="0" w:line="240" w:lineRule="auto"/>
              <w:jc w:val="center"/>
              <w:rPr>
                <w:b/>
                <w:bCs/>
                <w:sz w:val="18"/>
                <w:szCs w:val="18"/>
              </w:rPr>
            </w:pPr>
            <w:r>
              <w:rPr>
                <w:b/>
                <w:bCs/>
                <w:sz w:val="18"/>
                <w:szCs w:val="18"/>
              </w:rPr>
              <w:t xml:space="preserve">Формы (шаблоны) межведомственного запроса и ответа на межведомственный запрос </w:t>
            </w:r>
          </w:p>
        </w:tc>
        <w:tc>
          <w:tcPr>
            <w:tcW w:w="1436" w:type="dxa"/>
            <w:tcBorders>
              <w:top w:val="single" w:sz="4" w:space="0" w:color="auto"/>
              <w:left w:val="nil"/>
              <w:bottom w:val="single" w:sz="4" w:space="0" w:color="auto"/>
              <w:right w:val="single" w:sz="4" w:space="0" w:color="auto"/>
            </w:tcBorders>
            <w:shd w:val="clear" w:color="FFCC99" w:fill="C3D69B"/>
            <w:hideMark/>
          </w:tcPr>
          <w:p w14:paraId="260C8651" w14:textId="77777777" w:rsidR="003A4D8F" w:rsidRDefault="003A4D8F">
            <w:pPr>
              <w:autoSpaceDE w:val="0"/>
              <w:autoSpaceDN w:val="0"/>
              <w:adjustRightInd w:val="0"/>
              <w:spacing w:after="0" w:line="240" w:lineRule="auto"/>
              <w:jc w:val="center"/>
              <w:rPr>
                <w:b/>
                <w:bCs/>
                <w:sz w:val="18"/>
                <w:szCs w:val="18"/>
              </w:rPr>
            </w:pPr>
            <w:r>
              <w:rPr>
                <w:b/>
                <w:bCs/>
                <w:sz w:val="18"/>
                <w:szCs w:val="18"/>
              </w:rPr>
              <w:t xml:space="preserve">Образцы заполнения форм межведомственного запроса и ответа на межведомственный запрос </w:t>
            </w:r>
          </w:p>
        </w:tc>
      </w:tr>
      <w:tr w:rsidR="00057465" w:rsidRPr="00057465" w14:paraId="60C295CC" w14:textId="77777777" w:rsidTr="00CD3F52">
        <w:trPr>
          <w:trHeight w:val="315"/>
        </w:trPr>
        <w:tc>
          <w:tcPr>
            <w:tcW w:w="1389" w:type="dxa"/>
            <w:tcBorders>
              <w:top w:val="single" w:sz="4" w:space="0" w:color="auto"/>
              <w:left w:val="single" w:sz="4" w:space="0" w:color="auto"/>
              <w:bottom w:val="single" w:sz="4" w:space="0" w:color="auto"/>
              <w:right w:val="single" w:sz="4" w:space="0" w:color="auto"/>
            </w:tcBorders>
            <w:vAlign w:val="center"/>
            <w:hideMark/>
          </w:tcPr>
          <w:p w14:paraId="3FCA14E7"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1843" w:type="dxa"/>
            <w:tcBorders>
              <w:top w:val="single" w:sz="4" w:space="0" w:color="auto"/>
              <w:left w:val="nil"/>
              <w:bottom w:val="single" w:sz="4" w:space="0" w:color="auto"/>
              <w:right w:val="single" w:sz="4" w:space="0" w:color="auto"/>
            </w:tcBorders>
            <w:vAlign w:val="center"/>
            <w:hideMark/>
          </w:tcPr>
          <w:p w14:paraId="4690C3C6"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2</w:t>
            </w:r>
          </w:p>
        </w:tc>
        <w:tc>
          <w:tcPr>
            <w:tcW w:w="2410" w:type="dxa"/>
            <w:tcBorders>
              <w:top w:val="single" w:sz="4" w:space="0" w:color="auto"/>
              <w:left w:val="nil"/>
              <w:bottom w:val="single" w:sz="4" w:space="0" w:color="auto"/>
              <w:right w:val="single" w:sz="4" w:space="0" w:color="auto"/>
            </w:tcBorders>
            <w:vAlign w:val="center"/>
            <w:hideMark/>
          </w:tcPr>
          <w:p w14:paraId="3AB36550"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3</w:t>
            </w:r>
          </w:p>
        </w:tc>
        <w:tc>
          <w:tcPr>
            <w:tcW w:w="1572" w:type="dxa"/>
            <w:tcBorders>
              <w:top w:val="single" w:sz="4" w:space="0" w:color="auto"/>
              <w:left w:val="nil"/>
              <w:bottom w:val="single" w:sz="4" w:space="0" w:color="auto"/>
              <w:right w:val="single" w:sz="4" w:space="0" w:color="auto"/>
            </w:tcBorders>
            <w:vAlign w:val="center"/>
            <w:hideMark/>
          </w:tcPr>
          <w:p w14:paraId="0F427480"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4</w:t>
            </w:r>
          </w:p>
        </w:tc>
        <w:tc>
          <w:tcPr>
            <w:tcW w:w="2067" w:type="dxa"/>
            <w:tcBorders>
              <w:top w:val="single" w:sz="4" w:space="0" w:color="auto"/>
              <w:left w:val="nil"/>
              <w:bottom w:val="single" w:sz="4" w:space="0" w:color="auto"/>
              <w:right w:val="single" w:sz="4" w:space="0" w:color="auto"/>
            </w:tcBorders>
            <w:vAlign w:val="center"/>
            <w:hideMark/>
          </w:tcPr>
          <w:p w14:paraId="037BFC17"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5</w:t>
            </w:r>
          </w:p>
        </w:tc>
        <w:tc>
          <w:tcPr>
            <w:tcW w:w="1328" w:type="dxa"/>
            <w:tcBorders>
              <w:top w:val="single" w:sz="4" w:space="0" w:color="auto"/>
              <w:left w:val="nil"/>
              <w:bottom w:val="single" w:sz="4" w:space="0" w:color="auto"/>
              <w:right w:val="single" w:sz="4" w:space="0" w:color="auto"/>
            </w:tcBorders>
            <w:vAlign w:val="center"/>
            <w:hideMark/>
          </w:tcPr>
          <w:p w14:paraId="4682AA90"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6</w:t>
            </w:r>
          </w:p>
        </w:tc>
        <w:tc>
          <w:tcPr>
            <w:tcW w:w="1845" w:type="dxa"/>
            <w:tcBorders>
              <w:top w:val="single" w:sz="4" w:space="0" w:color="auto"/>
              <w:left w:val="nil"/>
              <w:bottom w:val="single" w:sz="4" w:space="0" w:color="auto"/>
              <w:right w:val="single" w:sz="4" w:space="0" w:color="auto"/>
            </w:tcBorders>
            <w:vAlign w:val="center"/>
            <w:hideMark/>
          </w:tcPr>
          <w:p w14:paraId="1DD63699"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7</w:t>
            </w:r>
          </w:p>
        </w:tc>
        <w:tc>
          <w:tcPr>
            <w:tcW w:w="1438" w:type="dxa"/>
            <w:tcBorders>
              <w:top w:val="single" w:sz="4" w:space="0" w:color="auto"/>
              <w:left w:val="nil"/>
              <w:bottom w:val="single" w:sz="4" w:space="0" w:color="auto"/>
              <w:right w:val="single" w:sz="4" w:space="0" w:color="auto"/>
            </w:tcBorders>
            <w:vAlign w:val="center"/>
            <w:hideMark/>
          </w:tcPr>
          <w:p w14:paraId="3DF94EB8"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8</w:t>
            </w:r>
          </w:p>
        </w:tc>
        <w:tc>
          <w:tcPr>
            <w:tcW w:w="1436" w:type="dxa"/>
            <w:tcBorders>
              <w:top w:val="single" w:sz="4" w:space="0" w:color="auto"/>
              <w:left w:val="nil"/>
              <w:bottom w:val="single" w:sz="4" w:space="0" w:color="auto"/>
              <w:right w:val="single" w:sz="4" w:space="0" w:color="auto"/>
            </w:tcBorders>
            <w:vAlign w:val="center"/>
            <w:hideMark/>
          </w:tcPr>
          <w:p w14:paraId="204DB918" w14:textId="77777777" w:rsidR="00057465" w:rsidRPr="00057465" w:rsidRDefault="0005746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9</w:t>
            </w:r>
          </w:p>
        </w:tc>
      </w:tr>
      <w:tr w:rsidR="00775B10" w:rsidRPr="00057465" w14:paraId="3BDFA711" w14:textId="77777777" w:rsidTr="00775B10">
        <w:trPr>
          <w:trHeight w:val="315"/>
        </w:trPr>
        <w:tc>
          <w:tcPr>
            <w:tcW w:w="15328" w:type="dxa"/>
            <w:gridSpan w:val="9"/>
            <w:tcBorders>
              <w:top w:val="single" w:sz="4" w:space="0" w:color="auto"/>
              <w:left w:val="single" w:sz="4" w:space="0" w:color="auto"/>
              <w:bottom w:val="single" w:sz="4" w:space="0" w:color="auto"/>
              <w:right w:val="single" w:sz="4" w:space="0" w:color="auto"/>
            </w:tcBorders>
            <w:vAlign w:val="center"/>
          </w:tcPr>
          <w:p w14:paraId="23F9A946" w14:textId="77777777" w:rsidR="00775B10" w:rsidRPr="00057465" w:rsidRDefault="00775B10" w:rsidP="00057465">
            <w:pPr>
              <w:spacing w:after="0" w:line="240" w:lineRule="auto"/>
              <w:jc w:val="center"/>
              <w:rPr>
                <w:rFonts w:eastAsia="Times New Roman"/>
                <w:b/>
                <w:bCs/>
                <w:color w:val="000000"/>
                <w:sz w:val="18"/>
                <w:szCs w:val="22"/>
                <w:lang w:eastAsia="ru-RU"/>
              </w:rPr>
            </w:pPr>
            <w:r>
              <w:rPr>
                <w:rFonts w:eastAsia="Times New Roman"/>
                <w:b/>
                <w:bCs/>
                <w:color w:val="000000"/>
                <w:sz w:val="18"/>
                <w:szCs w:val="28"/>
                <w:lang w:eastAsia="ru-RU"/>
              </w:rPr>
              <w:t xml:space="preserve">1. </w:t>
            </w:r>
            <w:r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tc>
      </w:tr>
      <w:tr w:rsidR="005532CB" w:rsidRPr="00057465" w14:paraId="4245EA80" w14:textId="77777777" w:rsidTr="00833EDC">
        <w:trPr>
          <w:trHeight w:val="4909"/>
        </w:trPr>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0242791" w14:textId="77777777" w:rsidR="005532CB" w:rsidRPr="002F022E" w:rsidRDefault="005532CB" w:rsidP="005532CB">
            <w:pPr>
              <w:spacing w:after="0" w:line="240" w:lineRule="auto"/>
              <w:jc w:val="center"/>
              <w:rPr>
                <w:rFonts w:eastAsia="Times New Roman"/>
                <w:b/>
                <w:bCs/>
                <w:color w:val="000000"/>
                <w:sz w:val="18"/>
                <w:szCs w:val="24"/>
                <w:lang w:val="en-US" w:eastAsia="ru-RU"/>
              </w:rPr>
            </w:pPr>
            <w:r>
              <w:rPr>
                <w:rFonts w:eastAsia="Times New Roman"/>
                <w:b/>
                <w:bCs/>
                <w:color w:val="000000"/>
                <w:sz w:val="18"/>
                <w:szCs w:val="24"/>
                <w:lang w:val="en-US" w:eastAsia="ru-RU"/>
              </w:rPr>
              <w:t>1</w:t>
            </w:r>
          </w:p>
        </w:tc>
        <w:tc>
          <w:tcPr>
            <w:tcW w:w="1843" w:type="dxa"/>
            <w:tcBorders>
              <w:top w:val="single" w:sz="4" w:space="0" w:color="auto"/>
              <w:left w:val="nil"/>
              <w:bottom w:val="single" w:sz="4" w:space="0" w:color="auto"/>
              <w:right w:val="single" w:sz="4" w:space="0" w:color="auto"/>
            </w:tcBorders>
          </w:tcPr>
          <w:p w14:paraId="560EB0AE" w14:textId="14A50A5A" w:rsidR="005532CB" w:rsidRPr="00500432" w:rsidRDefault="005532CB" w:rsidP="005532CB">
            <w:pPr>
              <w:jc w:val="center"/>
              <w:rPr>
                <w:rFonts w:eastAsia="Times New Roman"/>
                <w:b/>
                <w:bCs/>
                <w:color w:val="000000"/>
                <w:sz w:val="18"/>
                <w:szCs w:val="24"/>
                <w:lang w:eastAsia="ru-RU"/>
              </w:rPr>
            </w:pPr>
            <w:r w:rsidRPr="005532CB">
              <w:rPr>
                <w:rFonts w:eastAsia="Times New Roman"/>
                <w:bCs/>
                <w:color w:val="000000"/>
                <w:sz w:val="18"/>
                <w:szCs w:val="24"/>
                <w:lang w:eastAsia="ru-RU"/>
              </w:rPr>
              <w:t>Выписка из Единого государственного реестра недвижимости</w:t>
            </w:r>
          </w:p>
        </w:tc>
        <w:tc>
          <w:tcPr>
            <w:tcW w:w="2410" w:type="dxa"/>
            <w:tcBorders>
              <w:top w:val="single" w:sz="4" w:space="0" w:color="auto"/>
              <w:left w:val="nil"/>
              <w:bottom w:val="single" w:sz="4" w:space="0" w:color="auto"/>
              <w:right w:val="single" w:sz="4" w:space="0" w:color="auto"/>
            </w:tcBorders>
          </w:tcPr>
          <w:p w14:paraId="7000DB15"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1. Вид объекта недвижимости.</w:t>
            </w:r>
          </w:p>
          <w:p w14:paraId="6BE19DC0"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2. Кадастровый номер.</w:t>
            </w:r>
          </w:p>
          <w:p w14:paraId="496DC8F5"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3. Адрес, местоположение, площадь.</w:t>
            </w:r>
          </w:p>
          <w:p w14:paraId="13C342BD"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4. Характеристики объекта</w:t>
            </w:r>
          </w:p>
          <w:p w14:paraId="44E3F712"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 xml:space="preserve">5. Правообладатель </w:t>
            </w:r>
          </w:p>
          <w:p w14:paraId="788A4008"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6. Документы-основания</w:t>
            </w:r>
          </w:p>
          <w:p w14:paraId="6AC77295"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7. Сведения о невозможности государственной регистрации перехода, прекращения, ограничения права</w:t>
            </w:r>
          </w:p>
          <w:p w14:paraId="0083ABC1" w14:textId="77777777" w:rsidR="005532CB" w:rsidRPr="0030007B" w:rsidRDefault="005532CB" w:rsidP="005532CB">
            <w:pPr>
              <w:spacing w:after="0"/>
              <w:jc w:val="center"/>
              <w:rPr>
                <w:rFonts w:eastAsia="Times New Roman"/>
                <w:bCs/>
                <w:color w:val="000000"/>
                <w:sz w:val="18"/>
                <w:szCs w:val="24"/>
                <w:lang w:eastAsia="ru-RU"/>
              </w:rPr>
            </w:pPr>
            <w:r w:rsidRPr="0030007B">
              <w:rPr>
                <w:rFonts w:eastAsia="Times New Roman"/>
                <w:bCs/>
                <w:color w:val="000000"/>
                <w:sz w:val="18"/>
                <w:szCs w:val="24"/>
                <w:lang w:eastAsia="ru-RU"/>
              </w:rPr>
              <w:t>8. План (чертеж, схема) земельного участка</w:t>
            </w:r>
          </w:p>
          <w:p w14:paraId="45348935" w14:textId="5660B4B3" w:rsidR="005532CB" w:rsidRPr="00500432" w:rsidRDefault="005532CB" w:rsidP="005532CB">
            <w:pPr>
              <w:spacing w:after="0"/>
              <w:rPr>
                <w:rFonts w:eastAsia="Times New Roman"/>
                <w:b/>
                <w:bCs/>
                <w:color w:val="000000"/>
                <w:sz w:val="18"/>
                <w:szCs w:val="24"/>
                <w:lang w:eastAsia="ru-RU"/>
              </w:rPr>
            </w:pPr>
            <w:r w:rsidRPr="0030007B">
              <w:rPr>
                <w:rFonts w:eastAsia="Times New Roman"/>
                <w:bCs/>
                <w:color w:val="000000"/>
                <w:sz w:val="18"/>
                <w:szCs w:val="24"/>
                <w:lang w:eastAsia="ru-RU"/>
              </w:rPr>
              <w:t>9. Схема расположения объекта недвижимости на земельном(</w:t>
            </w:r>
            <w:proofErr w:type="spellStart"/>
            <w:r w:rsidRPr="0030007B">
              <w:rPr>
                <w:rFonts w:eastAsia="Times New Roman"/>
                <w:bCs/>
                <w:color w:val="000000"/>
                <w:sz w:val="18"/>
                <w:szCs w:val="24"/>
                <w:lang w:eastAsia="ru-RU"/>
              </w:rPr>
              <w:t>ых</w:t>
            </w:r>
            <w:proofErr w:type="spellEnd"/>
            <w:r w:rsidRPr="0030007B">
              <w:rPr>
                <w:rFonts w:eastAsia="Times New Roman"/>
                <w:bCs/>
                <w:color w:val="000000"/>
                <w:sz w:val="18"/>
                <w:szCs w:val="24"/>
                <w:lang w:eastAsia="ru-RU"/>
              </w:rPr>
              <w:t>) участке(ах)</w:t>
            </w:r>
          </w:p>
        </w:tc>
        <w:tc>
          <w:tcPr>
            <w:tcW w:w="1572" w:type="dxa"/>
            <w:tcBorders>
              <w:top w:val="single" w:sz="4" w:space="0" w:color="auto"/>
              <w:left w:val="nil"/>
              <w:bottom w:val="single" w:sz="4" w:space="0" w:color="auto"/>
              <w:right w:val="single" w:sz="4" w:space="0" w:color="auto"/>
            </w:tcBorders>
          </w:tcPr>
          <w:p w14:paraId="0B8097D0" w14:textId="5DDA1E54" w:rsidR="005532CB" w:rsidRPr="00500432" w:rsidRDefault="005532CB" w:rsidP="005532CB">
            <w:pPr>
              <w:jc w:val="center"/>
              <w:rPr>
                <w:rFonts w:eastAsia="Times New Roman"/>
                <w:b/>
                <w:bCs/>
                <w:color w:val="000000"/>
                <w:sz w:val="18"/>
                <w:szCs w:val="24"/>
                <w:lang w:eastAsia="ru-RU"/>
              </w:rPr>
            </w:pPr>
            <w:r>
              <w:rPr>
                <w:rFonts w:eastAsia="Times New Roman"/>
                <w:bCs/>
                <w:color w:val="000000"/>
                <w:sz w:val="18"/>
                <w:szCs w:val="24"/>
                <w:lang w:eastAsia="ru-RU"/>
              </w:rPr>
              <w:t>Орган местного самоуправления</w:t>
            </w:r>
          </w:p>
        </w:tc>
        <w:tc>
          <w:tcPr>
            <w:tcW w:w="2067" w:type="dxa"/>
            <w:tcBorders>
              <w:top w:val="single" w:sz="4" w:space="0" w:color="auto"/>
              <w:left w:val="nil"/>
              <w:bottom w:val="single" w:sz="4" w:space="0" w:color="auto"/>
              <w:right w:val="single" w:sz="4" w:space="0" w:color="auto"/>
            </w:tcBorders>
          </w:tcPr>
          <w:p w14:paraId="5F4CCD12" w14:textId="5584E58A" w:rsidR="005532CB" w:rsidRPr="00500432" w:rsidRDefault="005532CB" w:rsidP="005532CB">
            <w:pPr>
              <w:jc w:val="center"/>
              <w:rPr>
                <w:rFonts w:eastAsia="Times New Roman"/>
                <w:b/>
                <w:bCs/>
                <w:color w:val="000000"/>
                <w:sz w:val="18"/>
                <w:szCs w:val="24"/>
                <w:lang w:eastAsia="ru-RU"/>
              </w:rPr>
            </w:pPr>
            <w:r w:rsidRPr="00775B05">
              <w:rPr>
                <w:rFonts w:eastAsia="Times New Roman"/>
                <w:bCs/>
                <w:sz w:val="18"/>
                <w:szCs w:val="24"/>
                <w:lang w:eastAsia="ru-RU"/>
              </w:rPr>
              <w:t>Управление Федеральной службы государственной регистрации, кадастра и картографии по Сахалинской области</w:t>
            </w:r>
          </w:p>
        </w:tc>
        <w:tc>
          <w:tcPr>
            <w:tcW w:w="1328" w:type="dxa"/>
            <w:tcBorders>
              <w:top w:val="single" w:sz="4" w:space="0" w:color="auto"/>
              <w:left w:val="nil"/>
              <w:bottom w:val="single" w:sz="4" w:space="0" w:color="auto"/>
              <w:right w:val="single" w:sz="4" w:space="0" w:color="auto"/>
            </w:tcBorders>
          </w:tcPr>
          <w:p w14:paraId="20640275" w14:textId="0E00F810" w:rsidR="005532CB" w:rsidRPr="00500432" w:rsidRDefault="005532CB" w:rsidP="005532CB">
            <w:pPr>
              <w:jc w:val="center"/>
              <w:rPr>
                <w:rFonts w:eastAsia="Times New Roman"/>
                <w:b/>
                <w:bCs/>
                <w:color w:val="000000"/>
                <w:sz w:val="18"/>
                <w:szCs w:val="24"/>
                <w:lang w:eastAsia="ru-RU"/>
              </w:rPr>
            </w:pPr>
            <w:r w:rsidRPr="0030007B">
              <w:rPr>
                <w:rFonts w:eastAsia="Times New Roman"/>
                <w:bCs/>
                <w:color w:val="000000"/>
                <w:sz w:val="18"/>
                <w:szCs w:val="24"/>
                <w:lang w:eastAsia="ru-RU"/>
              </w:rPr>
              <w:t>Выписка об основных характеристиках и зарегистрированных правах на объект недвижимости из ЕГРН</w:t>
            </w:r>
          </w:p>
        </w:tc>
        <w:tc>
          <w:tcPr>
            <w:tcW w:w="1845" w:type="dxa"/>
            <w:tcBorders>
              <w:top w:val="single" w:sz="4" w:space="0" w:color="auto"/>
              <w:left w:val="nil"/>
              <w:bottom w:val="single" w:sz="4" w:space="0" w:color="auto"/>
              <w:right w:val="single" w:sz="4" w:space="0" w:color="auto"/>
            </w:tcBorders>
          </w:tcPr>
          <w:p w14:paraId="37BF10F4" w14:textId="6CB163B5" w:rsidR="005532CB" w:rsidRPr="00500432" w:rsidRDefault="005532CB" w:rsidP="005532CB">
            <w:pPr>
              <w:jc w:val="center"/>
              <w:rPr>
                <w:rFonts w:eastAsia="Times New Roman"/>
                <w:b/>
                <w:bCs/>
                <w:color w:val="000000"/>
                <w:sz w:val="18"/>
                <w:szCs w:val="24"/>
                <w:lang w:eastAsia="ru-RU"/>
              </w:rPr>
            </w:pPr>
            <w:r w:rsidRPr="00F77EF3">
              <w:rPr>
                <w:rFonts w:eastAsia="Times New Roman"/>
                <w:bCs/>
                <w:color w:val="000000"/>
                <w:sz w:val="18"/>
                <w:szCs w:val="24"/>
                <w:lang w:eastAsia="ru-RU"/>
              </w:rPr>
              <w:t>1 рабочий день</w:t>
            </w:r>
          </w:p>
        </w:tc>
        <w:tc>
          <w:tcPr>
            <w:tcW w:w="1438" w:type="dxa"/>
            <w:tcBorders>
              <w:top w:val="single" w:sz="4" w:space="0" w:color="auto"/>
              <w:left w:val="nil"/>
              <w:bottom w:val="single" w:sz="4" w:space="0" w:color="auto"/>
              <w:right w:val="single" w:sz="4" w:space="0" w:color="auto"/>
            </w:tcBorders>
            <w:shd w:val="clear" w:color="auto" w:fill="FFFFFF" w:themeFill="background1"/>
          </w:tcPr>
          <w:p w14:paraId="37FA414D" w14:textId="12EE3E1B" w:rsidR="005532CB" w:rsidRPr="00500432" w:rsidRDefault="005532CB" w:rsidP="005532CB">
            <w:pPr>
              <w:jc w:val="center"/>
              <w:rPr>
                <w:rFonts w:eastAsia="Times New Roman"/>
                <w:b/>
                <w:bCs/>
                <w:color w:val="000000"/>
                <w:sz w:val="18"/>
                <w:szCs w:val="24"/>
                <w:lang w:eastAsia="ru-RU"/>
              </w:rPr>
            </w:pPr>
            <w:r w:rsidRPr="0030007B">
              <w:rPr>
                <w:rFonts w:eastAsia="Times New Roman"/>
                <w:bCs/>
                <w:color w:val="000000"/>
                <w:sz w:val="18"/>
                <w:szCs w:val="24"/>
                <w:lang w:eastAsia="ru-RU"/>
              </w:rPr>
              <w:t>-</w:t>
            </w:r>
          </w:p>
        </w:tc>
        <w:tc>
          <w:tcPr>
            <w:tcW w:w="1436" w:type="dxa"/>
            <w:tcBorders>
              <w:top w:val="single" w:sz="4" w:space="0" w:color="auto"/>
              <w:left w:val="nil"/>
              <w:bottom w:val="single" w:sz="4" w:space="0" w:color="auto"/>
              <w:right w:val="single" w:sz="4" w:space="0" w:color="auto"/>
            </w:tcBorders>
            <w:shd w:val="clear" w:color="auto" w:fill="FFFFFF" w:themeFill="background1"/>
          </w:tcPr>
          <w:p w14:paraId="16A7E697" w14:textId="7036495C" w:rsidR="005532CB" w:rsidRPr="00500432" w:rsidRDefault="005532CB" w:rsidP="005532CB">
            <w:pPr>
              <w:jc w:val="center"/>
              <w:rPr>
                <w:rFonts w:eastAsia="Times New Roman"/>
                <w:b/>
                <w:bCs/>
                <w:color w:val="000000"/>
                <w:sz w:val="18"/>
                <w:szCs w:val="24"/>
                <w:lang w:eastAsia="ru-RU"/>
              </w:rPr>
            </w:pPr>
            <w:r w:rsidRPr="0030007B">
              <w:rPr>
                <w:rFonts w:eastAsia="Times New Roman"/>
                <w:bCs/>
                <w:color w:val="000000"/>
                <w:sz w:val="18"/>
                <w:szCs w:val="24"/>
                <w:lang w:eastAsia="ru-RU"/>
              </w:rPr>
              <w:t>-</w:t>
            </w:r>
          </w:p>
        </w:tc>
      </w:tr>
      <w:tr w:rsidR="005532CB" w:rsidRPr="00057465" w14:paraId="30B7F4CE" w14:textId="77777777" w:rsidTr="00833EDC">
        <w:trPr>
          <w:trHeight w:val="4909"/>
        </w:trPr>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845B7B" w14:textId="1D8A658C" w:rsidR="005532CB" w:rsidRPr="005532CB" w:rsidRDefault="005532CB" w:rsidP="005532CB">
            <w:pPr>
              <w:spacing w:after="0" w:line="240" w:lineRule="auto"/>
              <w:jc w:val="center"/>
              <w:rPr>
                <w:rFonts w:eastAsia="Times New Roman"/>
                <w:b/>
                <w:bCs/>
                <w:color w:val="000000"/>
                <w:sz w:val="18"/>
                <w:szCs w:val="24"/>
                <w:lang w:eastAsia="ru-RU"/>
              </w:rPr>
            </w:pPr>
            <w:r>
              <w:rPr>
                <w:rFonts w:eastAsia="Times New Roman"/>
                <w:b/>
                <w:bCs/>
                <w:color w:val="000000"/>
                <w:sz w:val="18"/>
                <w:szCs w:val="24"/>
                <w:lang w:eastAsia="ru-RU"/>
              </w:rPr>
              <w:lastRenderedPageBreak/>
              <w:t>2</w:t>
            </w:r>
          </w:p>
        </w:tc>
        <w:tc>
          <w:tcPr>
            <w:tcW w:w="1843" w:type="dxa"/>
            <w:tcBorders>
              <w:top w:val="single" w:sz="4" w:space="0" w:color="auto"/>
              <w:left w:val="single" w:sz="4" w:space="0" w:color="auto"/>
              <w:bottom w:val="single" w:sz="4" w:space="0" w:color="auto"/>
              <w:right w:val="single" w:sz="4" w:space="0" w:color="auto"/>
            </w:tcBorders>
          </w:tcPr>
          <w:p w14:paraId="0FB64ACA" w14:textId="2FB3AAA0" w:rsidR="005532CB" w:rsidRPr="00500432" w:rsidRDefault="005532CB" w:rsidP="005532CB">
            <w:pPr>
              <w:jc w:val="center"/>
              <w:rPr>
                <w:rFonts w:eastAsia="Times New Roman"/>
                <w:b/>
                <w:bCs/>
                <w:color w:val="000000"/>
                <w:sz w:val="18"/>
                <w:szCs w:val="24"/>
                <w:lang w:eastAsia="ru-RU"/>
              </w:rPr>
            </w:pPr>
            <w:r w:rsidRPr="005532CB">
              <w:rPr>
                <w:color w:val="000000"/>
                <w:sz w:val="18"/>
                <w:szCs w:val="18"/>
              </w:rPr>
              <w:t>Выписка из Единого государственного реестра юридических лиц</w:t>
            </w:r>
          </w:p>
        </w:tc>
        <w:tc>
          <w:tcPr>
            <w:tcW w:w="2410" w:type="dxa"/>
            <w:tcBorders>
              <w:top w:val="single" w:sz="4" w:space="0" w:color="auto"/>
              <w:left w:val="nil"/>
              <w:bottom w:val="single" w:sz="4" w:space="0" w:color="auto"/>
              <w:right w:val="single" w:sz="4" w:space="0" w:color="auto"/>
            </w:tcBorders>
            <w:vAlign w:val="center"/>
          </w:tcPr>
          <w:p w14:paraId="5F5FD756" w14:textId="12376D84" w:rsidR="005532CB" w:rsidRPr="00500432" w:rsidRDefault="005532CB" w:rsidP="005532CB">
            <w:pPr>
              <w:spacing w:after="0"/>
              <w:jc w:val="center"/>
              <w:rPr>
                <w:rFonts w:eastAsia="Times New Roman"/>
                <w:b/>
                <w:bCs/>
                <w:color w:val="000000"/>
                <w:sz w:val="18"/>
                <w:szCs w:val="24"/>
                <w:lang w:eastAsia="ru-RU"/>
              </w:rPr>
            </w:pPr>
            <w:r w:rsidRPr="00F77EF3">
              <w:rPr>
                <w:color w:val="000000"/>
                <w:sz w:val="18"/>
                <w:szCs w:val="18"/>
              </w:rPr>
              <w:t>1. Вид реестра.</w:t>
            </w:r>
            <w:r w:rsidRPr="00F77EF3">
              <w:rPr>
                <w:color w:val="000000"/>
                <w:sz w:val="18"/>
                <w:szCs w:val="18"/>
              </w:rPr>
              <w:br/>
              <w:t>2. Наименование, ИНН, ОГРН ЮЛ.</w:t>
            </w:r>
          </w:p>
        </w:tc>
        <w:tc>
          <w:tcPr>
            <w:tcW w:w="1572" w:type="dxa"/>
            <w:tcBorders>
              <w:top w:val="single" w:sz="4" w:space="0" w:color="auto"/>
              <w:left w:val="nil"/>
              <w:bottom w:val="single" w:sz="4" w:space="0" w:color="auto"/>
              <w:right w:val="single" w:sz="4" w:space="0" w:color="auto"/>
            </w:tcBorders>
            <w:shd w:val="clear" w:color="000000" w:fill="FFFFFF"/>
            <w:vAlign w:val="center"/>
          </w:tcPr>
          <w:p w14:paraId="7AD4E1AB" w14:textId="73710E48" w:rsidR="005532CB" w:rsidRPr="00500432" w:rsidRDefault="005532CB" w:rsidP="005532CB">
            <w:pPr>
              <w:jc w:val="center"/>
              <w:rPr>
                <w:rFonts w:eastAsia="Times New Roman"/>
                <w:b/>
                <w:bCs/>
                <w:color w:val="000000"/>
                <w:sz w:val="18"/>
                <w:szCs w:val="24"/>
                <w:lang w:eastAsia="ru-RU"/>
              </w:rPr>
            </w:pPr>
            <w:r w:rsidRPr="00E40B63">
              <w:rPr>
                <w:bCs/>
                <w:color w:val="000000"/>
                <w:sz w:val="18"/>
                <w:szCs w:val="18"/>
              </w:rPr>
              <w:t>Орган местного самоуправления</w:t>
            </w:r>
          </w:p>
        </w:tc>
        <w:tc>
          <w:tcPr>
            <w:tcW w:w="2067" w:type="dxa"/>
            <w:tcBorders>
              <w:top w:val="single" w:sz="4" w:space="0" w:color="auto"/>
              <w:left w:val="nil"/>
              <w:bottom w:val="single" w:sz="4" w:space="0" w:color="auto"/>
              <w:right w:val="single" w:sz="4" w:space="0" w:color="auto"/>
            </w:tcBorders>
            <w:vAlign w:val="center"/>
          </w:tcPr>
          <w:p w14:paraId="53E25EBF" w14:textId="533DDC3D" w:rsidR="005532CB" w:rsidRPr="00500432" w:rsidRDefault="005532CB" w:rsidP="005532CB">
            <w:pPr>
              <w:jc w:val="center"/>
              <w:rPr>
                <w:rFonts w:eastAsia="Times New Roman"/>
                <w:b/>
                <w:bCs/>
                <w:color w:val="000000"/>
                <w:sz w:val="18"/>
                <w:szCs w:val="24"/>
                <w:lang w:eastAsia="ru-RU"/>
              </w:rPr>
            </w:pPr>
            <w:r w:rsidRPr="00F77EF3">
              <w:rPr>
                <w:color w:val="000000"/>
                <w:sz w:val="18"/>
                <w:szCs w:val="18"/>
              </w:rPr>
              <w:t>Федеральная налоговая служба</w:t>
            </w:r>
          </w:p>
        </w:tc>
        <w:tc>
          <w:tcPr>
            <w:tcW w:w="1328" w:type="dxa"/>
            <w:tcBorders>
              <w:top w:val="single" w:sz="4" w:space="0" w:color="auto"/>
              <w:left w:val="nil"/>
              <w:bottom w:val="single" w:sz="4" w:space="0" w:color="auto"/>
              <w:right w:val="single" w:sz="4" w:space="0" w:color="auto"/>
            </w:tcBorders>
            <w:vAlign w:val="center"/>
          </w:tcPr>
          <w:p w14:paraId="0736E236" w14:textId="77777777" w:rsidR="005532CB" w:rsidRPr="00E40B63" w:rsidRDefault="005532CB" w:rsidP="005532CB">
            <w:pPr>
              <w:jc w:val="center"/>
              <w:rPr>
                <w:bCs/>
                <w:color w:val="000000"/>
                <w:sz w:val="18"/>
                <w:szCs w:val="18"/>
              </w:rPr>
            </w:pPr>
            <w:r>
              <w:rPr>
                <w:bCs/>
                <w:color w:val="000000"/>
                <w:sz w:val="18"/>
                <w:szCs w:val="18"/>
              </w:rPr>
              <w:t>Выписка</w:t>
            </w:r>
            <w:r w:rsidRPr="00E40B63">
              <w:rPr>
                <w:bCs/>
                <w:color w:val="000000"/>
                <w:sz w:val="18"/>
                <w:szCs w:val="18"/>
              </w:rPr>
              <w:t xml:space="preserve"> из Единого государственного реестра юридических лиц</w:t>
            </w:r>
          </w:p>
          <w:p w14:paraId="2E59A885" w14:textId="77777777" w:rsidR="005532CB" w:rsidRDefault="005532CB" w:rsidP="005532CB">
            <w:pPr>
              <w:jc w:val="center"/>
              <w:rPr>
                <w:rFonts w:eastAsia="Times New Roman"/>
                <w:b/>
                <w:bCs/>
                <w:color w:val="000000"/>
                <w:sz w:val="18"/>
                <w:szCs w:val="24"/>
                <w:lang w:eastAsia="ru-RU"/>
              </w:rPr>
            </w:pPr>
          </w:p>
        </w:tc>
        <w:tc>
          <w:tcPr>
            <w:tcW w:w="1845" w:type="dxa"/>
            <w:tcBorders>
              <w:top w:val="single" w:sz="4" w:space="0" w:color="auto"/>
              <w:left w:val="nil"/>
              <w:bottom w:val="single" w:sz="4" w:space="0" w:color="auto"/>
              <w:right w:val="single" w:sz="4" w:space="0" w:color="auto"/>
            </w:tcBorders>
            <w:shd w:val="clear" w:color="000000" w:fill="FFFFFF"/>
            <w:vAlign w:val="center"/>
          </w:tcPr>
          <w:p w14:paraId="40A2B5B5" w14:textId="5F90E11F" w:rsidR="005532CB" w:rsidRPr="00500432" w:rsidRDefault="005532CB" w:rsidP="005532CB">
            <w:pPr>
              <w:jc w:val="center"/>
              <w:rPr>
                <w:rFonts w:eastAsia="Times New Roman"/>
                <w:b/>
                <w:bCs/>
                <w:color w:val="000000"/>
                <w:sz w:val="18"/>
                <w:szCs w:val="24"/>
                <w:lang w:eastAsia="ru-RU"/>
              </w:rPr>
            </w:pPr>
            <w:r w:rsidRPr="00F77EF3">
              <w:rPr>
                <w:color w:val="000000"/>
                <w:sz w:val="18"/>
                <w:szCs w:val="18"/>
              </w:rPr>
              <w:t>1 рабочий день</w:t>
            </w:r>
          </w:p>
        </w:tc>
        <w:tc>
          <w:tcPr>
            <w:tcW w:w="1438" w:type="dxa"/>
            <w:tcBorders>
              <w:top w:val="single" w:sz="4" w:space="0" w:color="auto"/>
              <w:left w:val="nil"/>
              <w:bottom w:val="single" w:sz="4" w:space="0" w:color="auto"/>
              <w:right w:val="single" w:sz="4" w:space="0" w:color="auto"/>
            </w:tcBorders>
            <w:shd w:val="clear" w:color="auto" w:fill="FFFFFF" w:themeFill="background1"/>
          </w:tcPr>
          <w:p w14:paraId="3D21ADDB" w14:textId="77777777" w:rsidR="005532CB" w:rsidRPr="00500432" w:rsidRDefault="005532CB" w:rsidP="005532CB">
            <w:pPr>
              <w:jc w:val="center"/>
              <w:rPr>
                <w:rFonts w:eastAsia="Times New Roman"/>
                <w:b/>
                <w:bCs/>
                <w:color w:val="000000"/>
                <w:sz w:val="18"/>
                <w:szCs w:val="24"/>
                <w:lang w:eastAsia="ru-RU"/>
              </w:rPr>
            </w:pPr>
          </w:p>
        </w:tc>
        <w:tc>
          <w:tcPr>
            <w:tcW w:w="1436" w:type="dxa"/>
            <w:tcBorders>
              <w:top w:val="single" w:sz="4" w:space="0" w:color="auto"/>
              <w:left w:val="nil"/>
              <w:bottom w:val="single" w:sz="4" w:space="0" w:color="auto"/>
              <w:right w:val="single" w:sz="4" w:space="0" w:color="auto"/>
            </w:tcBorders>
            <w:shd w:val="clear" w:color="auto" w:fill="FFFFFF" w:themeFill="background1"/>
          </w:tcPr>
          <w:p w14:paraId="501780E0" w14:textId="77777777" w:rsidR="005532CB" w:rsidRPr="00500432" w:rsidRDefault="005532CB" w:rsidP="005532CB">
            <w:pPr>
              <w:jc w:val="center"/>
              <w:rPr>
                <w:rFonts w:eastAsia="Times New Roman"/>
                <w:b/>
                <w:bCs/>
                <w:color w:val="000000"/>
                <w:sz w:val="18"/>
                <w:szCs w:val="24"/>
                <w:lang w:eastAsia="ru-RU"/>
              </w:rPr>
            </w:pPr>
          </w:p>
        </w:tc>
      </w:tr>
      <w:tr w:rsidR="005532CB" w:rsidRPr="00057465" w14:paraId="07B24FF4" w14:textId="77777777" w:rsidTr="00833EDC">
        <w:trPr>
          <w:trHeight w:val="4909"/>
        </w:trPr>
        <w:tc>
          <w:tcPr>
            <w:tcW w:w="138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AC7A2D" w14:textId="61667211" w:rsidR="005532CB" w:rsidRPr="005532CB" w:rsidRDefault="005532CB" w:rsidP="005532CB">
            <w:pPr>
              <w:spacing w:after="0" w:line="240" w:lineRule="auto"/>
              <w:jc w:val="center"/>
              <w:rPr>
                <w:rFonts w:eastAsia="Times New Roman"/>
                <w:b/>
                <w:bCs/>
                <w:color w:val="000000"/>
                <w:sz w:val="18"/>
                <w:szCs w:val="24"/>
                <w:lang w:eastAsia="ru-RU"/>
              </w:rPr>
            </w:pPr>
            <w:r>
              <w:rPr>
                <w:rFonts w:eastAsia="Times New Roman"/>
                <w:b/>
                <w:bCs/>
                <w:color w:val="000000"/>
                <w:sz w:val="18"/>
                <w:szCs w:val="24"/>
                <w:lang w:eastAsia="ru-RU"/>
              </w:rPr>
              <w:t>3</w:t>
            </w:r>
          </w:p>
        </w:tc>
        <w:tc>
          <w:tcPr>
            <w:tcW w:w="1843" w:type="dxa"/>
            <w:tcBorders>
              <w:top w:val="single" w:sz="4" w:space="0" w:color="auto"/>
              <w:left w:val="single" w:sz="4" w:space="0" w:color="auto"/>
              <w:bottom w:val="single" w:sz="4" w:space="0" w:color="auto"/>
              <w:right w:val="single" w:sz="4" w:space="0" w:color="auto"/>
            </w:tcBorders>
          </w:tcPr>
          <w:p w14:paraId="16D81FEA" w14:textId="377AEE1F" w:rsidR="005532CB" w:rsidRPr="00500432" w:rsidRDefault="005532CB" w:rsidP="005532CB">
            <w:pPr>
              <w:jc w:val="center"/>
              <w:rPr>
                <w:rFonts w:eastAsia="Times New Roman"/>
                <w:b/>
                <w:bCs/>
                <w:color w:val="000000"/>
                <w:sz w:val="18"/>
                <w:szCs w:val="24"/>
                <w:lang w:eastAsia="ru-RU"/>
              </w:rPr>
            </w:pPr>
            <w:r w:rsidRPr="005532CB">
              <w:rPr>
                <w:color w:val="000000"/>
                <w:sz w:val="18"/>
                <w:szCs w:val="18"/>
              </w:rPr>
              <w:t>Выписка из Единого государственного реестра индивидуальных предпринимателей</w:t>
            </w:r>
          </w:p>
        </w:tc>
        <w:tc>
          <w:tcPr>
            <w:tcW w:w="2410" w:type="dxa"/>
            <w:tcBorders>
              <w:top w:val="single" w:sz="4" w:space="0" w:color="auto"/>
              <w:left w:val="nil"/>
              <w:bottom w:val="single" w:sz="4" w:space="0" w:color="auto"/>
              <w:right w:val="single" w:sz="4" w:space="0" w:color="auto"/>
            </w:tcBorders>
            <w:vAlign w:val="center"/>
          </w:tcPr>
          <w:p w14:paraId="7C4D0861" w14:textId="680F3883" w:rsidR="005532CB" w:rsidRPr="00500432" w:rsidRDefault="005532CB" w:rsidP="005532CB">
            <w:pPr>
              <w:spacing w:after="0"/>
              <w:jc w:val="center"/>
              <w:rPr>
                <w:rFonts w:eastAsia="Times New Roman"/>
                <w:b/>
                <w:bCs/>
                <w:color w:val="000000"/>
                <w:sz w:val="18"/>
                <w:szCs w:val="24"/>
                <w:lang w:eastAsia="ru-RU"/>
              </w:rPr>
            </w:pPr>
            <w:r w:rsidRPr="00E40B63">
              <w:rPr>
                <w:color w:val="000000"/>
                <w:sz w:val="18"/>
                <w:szCs w:val="18"/>
              </w:rPr>
              <w:t>1. Вид реестра.</w:t>
            </w:r>
            <w:r w:rsidRPr="00E40B63">
              <w:rPr>
                <w:color w:val="000000"/>
                <w:sz w:val="18"/>
                <w:szCs w:val="18"/>
              </w:rPr>
              <w:br/>
              <w:t>2. Наименование, ИНН, ОГРН ИП.</w:t>
            </w:r>
          </w:p>
        </w:tc>
        <w:tc>
          <w:tcPr>
            <w:tcW w:w="1572" w:type="dxa"/>
            <w:tcBorders>
              <w:top w:val="single" w:sz="4" w:space="0" w:color="auto"/>
              <w:left w:val="nil"/>
              <w:bottom w:val="single" w:sz="4" w:space="0" w:color="auto"/>
              <w:right w:val="single" w:sz="4" w:space="0" w:color="auto"/>
            </w:tcBorders>
            <w:shd w:val="clear" w:color="000000" w:fill="FFFFFF"/>
            <w:vAlign w:val="center"/>
          </w:tcPr>
          <w:p w14:paraId="3247702B" w14:textId="2AF7DA53" w:rsidR="005532CB" w:rsidRPr="00500432" w:rsidRDefault="005532CB" w:rsidP="005532CB">
            <w:pPr>
              <w:jc w:val="center"/>
              <w:rPr>
                <w:rFonts w:eastAsia="Times New Roman"/>
                <w:b/>
                <w:bCs/>
                <w:color w:val="000000"/>
                <w:sz w:val="18"/>
                <w:szCs w:val="24"/>
                <w:lang w:eastAsia="ru-RU"/>
              </w:rPr>
            </w:pPr>
            <w:r w:rsidRPr="00E40B63">
              <w:rPr>
                <w:bCs/>
                <w:color w:val="000000"/>
                <w:sz w:val="18"/>
                <w:szCs w:val="18"/>
              </w:rPr>
              <w:t>Орган местного самоуправления</w:t>
            </w:r>
          </w:p>
        </w:tc>
        <w:tc>
          <w:tcPr>
            <w:tcW w:w="2067" w:type="dxa"/>
            <w:tcBorders>
              <w:top w:val="single" w:sz="4" w:space="0" w:color="auto"/>
              <w:left w:val="nil"/>
              <w:bottom w:val="single" w:sz="4" w:space="0" w:color="auto"/>
              <w:right w:val="single" w:sz="4" w:space="0" w:color="auto"/>
            </w:tcBorders>
            <w:vAlign w:val="center"/>
          </w:tcPr>
          <w:p w14:paraId="79A6F011" w14:textId="017F68BD" w:rsidR="005532CB" w:rsidRPr="00500432" w:rsidRDefault="005532CB" w:rsidP="005532CB">
            <w:pPr>
              <w:jc w:val="center"/>
              <w:rPr>
                <w:rFonts w:eastAsia="Times New Roman"/>
                <w:b/>
                <w:bCs/>
                <w:color w:val="000000"/>
                <w:sz w:val="18"/>
                <w:szCs w:val="24"/>
                <w:lang w:eastAsia="ru-RU"/>
              </w:rPr>
            </w:pPr>
            <w:r w:rsidRPr="00E40B63">
              <w:rPr>
                <w:color w:val="000000"/>
                <w:sz w:val="18"/>
                <w:szCs w:val="18"/>
              </w:rPr>
              <w:t>Федеральная налоговая служба</w:t>
            </w:r>
          </w:p>
        </w:tc>
        <w:tc>
          <w:tcPr>
            <w:tcW w:w="1328" w:type="dxa"/>
            <w:tcBorders>
              <w:top w:val="single" w:sz="4" w:space="0" w:color="auto"/>
              <w:left w:val="nil"/>
              <w:bottom w:val="single" w:sz="4" w:space="0" w:color="auto"/>
              <w:right w:val="single" w:sz="4" w:space="0" w:color="auto"/>
            </w:tcBorders>
            <w:vAlign w:val="center"/>
          </w:tcPr>
          <w:p w14:paraId="1454C333" w14:textId="0FE1D22F" w:rsidR="005532CB" w:rsidRDefault="005532CB" w:rsidP="005532CB">
            <w:pPr>
              <w:jc w:val="center"/>
              <w:rPr>
                <w:rFonts w:eastAsia="Times New Roman"/>
                <w:b/>
                <w:bCs/>
                <w:color w:val="000000"/>
                <w:sz w:val="18"/>
                <w:szCs w:val="24"/>
                <w:lang w:eastAsia="ru-RU"/>
              </w:rPr>
            </w:pPr>
            <w:r>
              <w:rPr>
                <w:bCs/>
                <w:color w:val="000000"/>
                <w:sz w:val="18"/>
                <w:szCs w:val="18"/>
              </w:rPr>
              <w:t>Выписка</w:t>
            </w:r>
            <w:r w:rsidRPr="00E40B63">
              <w:rPr>
                <w:bCs/>
                <w:color w:val="000000"/>
                <w:sz w:val="18"/>
                <w:szCs w:val="18"/>
              </w:rPr>
              <w:t xml:space="preserve"> из Единого государственного реестра индивидуальных предпринимателей</w:t>
            </w:r>
          </w:p>
        </w:tc>
        <w:tc>
          <w:tcPr>
            <w:tcW w:w="1845" w:type="dxa"/>
            <w:tcBorders>
              <w:top w:val="single" w:sz="4" w:space="0" w:color="auto"/>
              <w:left w:val="nil"/>
              <w:bottom w:val="single" w:sz="4" w:space="0" w:color="auto"/>
              <w:right w:val="single" w:sz="4" w:space="0" w:color="auto"/>
            </w:tcBorders>
            <w:shd w:val="clear" w:color="000000" w:fill="FFFFFF"/>
            <w:vAlign w:val="center"/>
          </w:tcPr>
          <w:p w14:paraId="12D13B4B" w14:textId="65491F67" w:rsidR="005532CB" w:rsidRPr="00500432" w:rsidRDefault="005532CB" w:rsidP="005532CB">
            <w:pPr>
              <w:jc w:val="center"/>
              <w:rPr>
                <w:rFonts w:eastAsia="Times New Roman"/>
                <w:b/>
                <w:bCs/>
                <w:color w:val="000000"/>
                <w:sz w:val="18"/>
                <w:szCs w:val="24"/>
                <w:lang w:eastAsia="ru-RU"/>
              </w:rPr>
            </w:pPr>
            <w:r w:rsidRPr="00E40B63">
              <w:rPr>
                <w:color w:val="000000"/>
                <w:sz w:val="18"/>
                <w:szCs w:val="18"/>
              </w:rPr>
              <w:t>1 рабочий день</w:t>
            </w:r>
          </w:p>
        </w:tc>
        <w:tc>
          <w:tcPr>
            <w:tcW w:w="1438" w:type="dxa"/>
            <w:tcBorders>
              <w:top w:val="single" w:sz="4" w:space="0" w:color="auto"/>
              <w:left w:val="nil"/>
              <w:bottom w:val="single" w:sz="4" w:space="0" w:color="auto"/>
              <w:right w:val="single" w:sz="4" w:space="0" w:color="auto"/>
            </w:tcBorders>
            <w:shd w:val="clear" w:color="auto" w:fill="FFFFFF" w:themeFill="background1"/>
          </w:tcPr>
          <w:p w14:paraId="7FDC75D2" w14:textId="77777777" w:rsidR="005532CB" w:rsidRPr="00500432" w:rsidRDefault="005532CB" w:rsidP="005532CB">
            <w:pPr>
              <w:jc w:val="center"/>
              <w:rPr>
                <w:rFonts w:eastAsia="Times New Roman"/>
                <w:b/>
                <w:bCs/>
                <w:color w:val="000000"/>
                <w:sz w:val="18"/>
                <w:szCs w:val="24"/>
                <w:lang w:eastAsia="ru-RU"/>
              </w:rPr>
            </w:pPr>
          </w:p>
        </w:tc>
        <w:tc>
          <w:tcPr>
            <w:tcW w:w="1436" w:type="dxa"/>
            <w:tcBorders>
              <w:top w:val="single" w:sz="4" w:space="0" w:color="auto"/>
              <w:left w:val="nil"/>
              <w:bottom w:val="single" w:sz="4" w:space="0" w:color="auto"/>
              <w:right w:val="single" w:sz="4" w:space="0" w:color="auto"/>
            </w:tcBorders>
            <w:shd w:val="clear" w:color="auto" w:fill="FFFFFF" w:themeFill="background1"/>
          </w:tcPr>
          <w:p w14:paraId="47A107BA" w14:textId="77777777" w:rsidR="005532CB" w:rsidRPr="00500432" w:rsidRDefault="005532CB" w:rsidP="005532CB">
            <w:pPr>
              <w:jc w:val="center"/>
              <w:rPr>
                <w:rFonts w:eastAsia="Times New Roman"/>
                <w:b/>
                <w:bCs/>
                <w:color w:val="000000"/>
                <w:sz w:val="18"/>
                <w:szCs w:val="24"/>
                <w:lang w:eastAsia="ru-RU"/>
              </w:rPr>
            </w:pPr>
          </w:p>
        </w:tc>
      </w:tr>
    </w:tbl>
    <w:p w14:paraId="29EA355D" w14:textId="6CCD7B7A" w:rsidR="00057465" w:rsidRDefault="00057465">
      <w:pPr>
        <w:rPr>
          <w:b/>
        </w:rPr>
      </w:pPr>
      <w:r>
        <w:rPr>
          <w:b/>
        </w:rPr>
        <w:br w:type="page"/>
      </w:r>
      <w:r w:rsidRPr="00057465">
        <w:rPr>
          <w:b/>
        </w:rPr>
        <w:lastRenderedPageBreak/>
        <w:t>Раздел 6. "Результат "подуслуги"</w:t>
      </w:r>
    </w:p>
    <w:tbl>
      <w:tblPr>
        <w:tblW w:w="15594" w:type="dxa"/>
        <w:tblInd w:w="-318" w:type="dxa"/>
        <w:tblLayout w:type="fixed"/>
        <w:tblLook w:val="04A0" w:firstRow="1" w:lastRow="0" w:firstColumn="1" w:lastColumn="0" w:noHBand="0" w:noVBand="1"/>
      </w:tblPr>
      <w:tblGrid>
        <w:gridCol w:w="572"/>
        <w:gridCol w:w="1697"/>
        <w:gridCol w:w="3686"/>
        <w:gridCol w:w="1701"/>
        <w:gridCol w:w="1701"/>
        <w:gridCol w:w="1701"/>
        <w:gridCol w:w="1729"/>
        <w:gridCol w:w="1531"/>
        <w:gridCol w:w="1276"/>
      </w:tblGrid>
      <w:tr w:rsidR="00057465" w:rsidRPr="00057465" w14:paraId="0586C556" w14:textId="77777777" w:rsidTr="002D637B">
        <w:trPr>
          <w:trHeight w:val="915"/>
        </w:trPr>
        <w:tc>
          <w:tcPr>
            <w:tcW w:w="572"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190DFC64"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w:t>
            </w:r>
            <w:r w:rsidR="005D60EA">
              <w:rPr>
                <w:rFonts w:eastAsia="Times New Roman"/>
                <w:b/>
                <w:bCs/>
                <w:color w:val="000000"/>
                <w:sz w:val="18"/>
                <w:szCs w:val="24"/>
                <w:lang w:eastAsia="ru-RU"/>
              </w:rPr>
              <w:t xml:space="preserve"> п</w:t>
            </w:r>
            <w:r w:rsidR="005D60EA">
              <w:rPr>
                <w:rFonts w:eastAsia="Times New Roman"/>
                <w:b/>
                <w:bCs/>
                <w:color w:val="000000"/>
                <w:sz w:val="18"/>
                <w:szCs w:val="24"/>
                <w:lang w:val="en-US" w:eastAsia="ru-RU"/>
              </w:rPr>
              <w:t>/</w:t>
            </w:r>
            <w:r w:rsidR="005D60EA">
              <w:rPr>
                <w:rFonts w:eastAsia="Times New Roman"/>
                <w:b/>
                <w:bCs/>
                <w:color w:val="000000"/>
                <w:sz w:val="18"/>
                <w:szCs w:val="24"/>
                <w:lang w:eastAsia="ru-RU"/>
              </w:rPr>
              <w:t>п</w:t>
            </w:r>
          </w:p>
        </w:tc>
        <w:tc>
          <w:tcPr>
            <w:tcW w:w="1697"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4898465E"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Документ/документы, являющиеся результатом "подуслуги"</w:t>
            </w:r>
          </w:p>
        </w:tc>
        <w:tc>
          <w:tcPr>
            <w:tcW w:w="3686"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14D06D47"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Требования к документу/документам, являющимся результатом "подуслуги"</w:t>
            </w:r>
          </w:p>
        </w:tc>
        <w:tc>
          <w:tcPr>
            <w:tcW w:w="1701"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1AFCEA34"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Характеристика результата (положительный/отрицательный)</w:t>
            </w:r>
          </w:p>
        </w:tc>
        <w:tc>
          <w:tcPr>
            <w:tcW w:w="1701"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73B18336"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Форма документа/документов, являющихся результатом "подуслуги"</w:t>
            </w:r>
          </w:p>
        </w:tc>
        <w:tc>
          <w:tcPr>
            <w:tcW w:w="1701"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7C03A2E7"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Образец документа/документов, являющихся результатом "подуслуги"</w:t>
            </w:r>
          </w:p>
        </w:tc>
        <w:tc>
          <w:tcPr>
            <w:tcW w:w="1729" w:type="dxa"/>
            <w:vMerge w:val="restart"/>
            <w:tcBorders>
              <w:top w:val="single" w:sz="4" w:space="0" w:color="auto"/>
              <w:left w:val="single" w:sz="4" w:space="0" w:color="auto"/>
              <w:bottom w:val="single" w:sz="4" w:space="0" w:color="auto"/>
              <w:right w:val="single" w:sz="4" w:space="0" w:color="auto"/>
            </w:tcBorders>
            <w:shd w:val="clear" w:color="FFCC99" w:fill="C3D69B"/>
            <w:vAlign w:val="center"/>
            <w:hideMark/>
          </w:tcPr>
          <w:p w14:paraId="328D7486"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получения результата</w:t>
            </w:r>
          </w:p>
        </w:tc>
        <w:tc>
          <w:tcPr>
            <w:tcW w:w="2807" w:type="dxa"/>
            <w:gridSpan w:val="2"/>
            <w:tcBorders>
              <w:top w:val="single" w:sz="4" w:space="0" w:color="auto"/>
              <w:left w:val="nil"/>
              <w:bottom w:val="single" w:sz="4" w:space="0" w:color="auto"/>
              <w:right w:val="single" w:sz="4" w:space="0" w:color="auto"/>
            </w:tcBorders>
            <w:shd w:val="clear" w:color="FFCC99" w:fill="C3D69B"/>
            <w:vAlign w:val="center"/>
            <w:hideMark/>
          </w:tcPr>
          <w:p w14:paraId="77BC1537"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Срок хранения невостребованных заявителем результатов</w:t>
            </w:r>
          </w:p>
        </w:tc>
      </w:tr>
      <w:tr w:rsidR="00057465" w:rsidRPr="00057465" w14:paraId="373B17F2" w14:textId="77777777" w:rsidTr="002D637B">
        <w:trPr>
          <w:trHeight w:val="540"/>
        </w:trPr>
        <w:tc>
          <w:tcPr>
            <w:tcW w:w="572" w:type="dxa"/>
            <w:vMerge/>
            <w:tcBorders>
              <w:top w:val="single" w:sz="4" w:space="0" w:color="auto"/>
              <w:left w:val="single" w:sz="4" w:space="0" w:color="auto"/>
              <w:bottom w:val="single" w:sz="4" w:space="0" w:color="auto"/>
              <w:right w:val="single" w:sz="4" w:space="0" w:color="auto"/>
            </w:tcBorders>
            <w:vAlign w:val="center"/>
            <w:hideMark/>
          </w:tcPr>
          <w:p w14:paraId="1E4D2C84" w14:textId="77777777" w:rsidR="00057465" w:rsidRPr="00057465" w:rsidRDefault="00057465" w:rsidP="00057465">
            <w:pPr>
              <w:spacing w:after="0" w:line="240" w:lineRule="auto"/>
              <w:rPr>
                <w:rFonts w:eastAsia="Times New Roman"/>
                <w:b/>
                <w:bCs/>
                <w:color w:val="000000"/>
                <w:sz w:val="18"/>
                <w:szCs w:val="24"/>
                <w:lang w:eastAsia="ru-RU"/>
              </w:rPr>
            </w:pPr>
          </w:p>
        </w:tc>
        <w:tc>
          <w:tcPr>
            <w:tcW w:w="1697" w:type="dxa"/>
            <w:vMerge/>
            <w:tcBorders>
              <w:top w:val="single" w:sz="4" w:space="0" w:color="auto"/>
              <w:left w:val="single" w:sz="4" w:space="0" w:color="auto"/>
              <w:bottom w:val="single" w:sz="4" w:space="0" w:color="auto"/>
              <w:right w:val="single" w:sz="4" w:space="0" w:color="auto"/>
            </w:tcBorders>
            <w:vAlign w:val="center"/>
            <w:hideMark/>
          </w:tcPr>
          <w:p w14:paraId="11B1873E" w14:textId="77777777" w:rsidR="00057465" w:rsidRPr="00057465" w:rsidRDefault="00057465" w:rsidP="00057465">
            <w:pPr>
              <w:spacing w:after="0" w:line="240" w:lineRule="auto"/>
              <w:rPr>
                <w:rFonts w:eastAsia="Times New Roman"/>
                <w:b/>
                <w:bCs/>
                <w:color w:val="000000"/>
                <w:sz w:val="18"/>
                <w:szCs w:val="24"/>
                <w:lang w:eastAsia="ru-RU"/>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14:paraId="629E0D58" w14:textId="77777777" w:rsidR="00057465" w:rsidRPr="00057465" w:rsidRDefault="00057465" w:rsidP="00057465">
            <w:pPr>
              <w:spacing w:after="0" w:line="240" w:lineRule="auto"/>
              <w:rPr>
                <w:rFonts w:eastAsia="Times New Roman"/>
                <w:b/>
                <w:bCs/>
                <w:color w:val="000000"/>
                <w:sz w:val="18"/>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72CF2B" w14:textId="77777777" w:rsidR="00057465" w:rsidRPr="00057465" w:rsidRDefault="00057465" w:rsidP="00057465">
            <w:pPr>
              <w:spacing w:after="0" w:line="240" w:lineRule="auto"/>
              <w:rPr>
                <w:rFonts w:eastAsia="Times New Roman"/>
                <w:b/>
                <w:bCs/>
                <w:color w:val="000000"/>
                <w:sz w:val="18"/>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3829B89" w14:textId="77777777" w:rsidR="00057465" w:rsidRPr="00057465" w:rsidRDefault="00057465" w:rsidP="00057465">
            <w:pPr>
              <w:spacing w:after="0" w:line="240" w:lineRule="auto"/>
              <w:rPr>
                <w:rFonts w:eastAsia="Times New Roman"/>
                <w:b/>
                <w:bCs/>
                <w:color w:val="000000"/>
                <w:sz w:val="18"/>
                <w:szCs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495945C" w14:textId="77777777" w:rsidR="00057465" w:rsidRPr="00057465" w:rsidRDefault="00057465" w:rsidP="00057465">
            <w:pPr>
              <w:spacing w:after="0" w:line="240" w:lineRule="auto"/>
              <w:rPr>
                <w:rFonts w:eastAsia="Times New Roman"/>
                <w:b/>
                <w:bCs/>
                <w:color w:val="000000"/>
                <w:sz w:val="18"/>
                <w:szCs w:val="24"/>
                <w:lang w:eastAsia="ru-RU"/>
              </w:rPr>
            </w:pPr>
          </w:p>
        </w:tc>
        <w:tc>
          <w:tcPr>
            <w:tcW w:w="1729" w:type="dxa"/>
            <w:vMerge/>
            <w:tcBorders>
              <w:top w:val="single" w:sz="4" w:space="0" w:color="auto"/>
              <w:left w:val="single" w:sz="4" w:space="0" w:color="auto"/>
              <w:bottom w:val="single" w:sz="4" w:space="0" w:color="auto"/>
              <w:right w:val="single" w:sz="4" w:space="0" w:color="auto"/>
            </w:tcBorders>
            <w:vAlign w:val="center"/>
            <w:hideMark/>
          </w:tcPr>
          <w:p w14:paraId="59697319" w14:textId="77777777" w:rsidR="00057465" w:rsidRPr="00057465" w:rsidRDefault="00057465" w:rsidP="00057465">
            <w:pPr>
              <w:spacing w:after="0" w:line="240" w:lineRule="auto"/>
              <w:rPr>
                <w:rFonts w:eastAsia="Times New Roman"/>
                <w:b/>
                <w:bCs/>
                <w:color w:val="000000"/>
                <w:sz w:val="18"/>
                <w:szCs w:val="24"/>
                <w:lang w:eastAsia="ru-RU"/>
              </w:rPr>
            </w:pPr>
          </w:p>
        </w:tc>
        <w:tc>
          <w:tcPr>
            <w:tcW w:w="1531" w:type="dxa"/>
            <w:tcBorders>
              <w:top w:val="nil"/>
              <w:left w:val="nil"/>
              <w:bottom w:val="single" w:sz="4" w:space="0" w:color="auto"/>
              <w:right w:val="single" w:sz="4" w:space="0" w:color="auto"/>
            </w:tcBorders>
            <w:shd w:val="clear" w:color="FFCC99" w:fill="C3D69B"/>
            <w:vAlign w:val="center"/>
            <w:hideMark/>
          </w:tcPr>
          <w:p w14:paraId="3D717294"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в органе</w:t>
            </w:r>
          </w:p>
        </w:tc>
        <w:tc>
          <w:tcPr>
            <w:tcW w:w="1276" w:type="dxa"/>
            <w:tcBorders>
              <w:top w:val="nil"/>
              <w:left w:val="nil"/>
              <w:bottom w:val="single" w:sz="4" w:space="0" w:color="auto"/>
              <w:right w:val="single" w:sz="4" w:space="0" w:color="auto"/>
            </w:tcBorders>
            <w:shd w:val="clear" w:color="FFCC99" w:fill="C3D69B"/>
            <w:vAlign w:val="center"/>
            <w:hideMark/>
          </w:tcPr>
          <w:p w14:paraId="44457234"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в МФЦ</w:t>
            </w:r>
          </w:p>
        </w:tc>
      </w:tr>
      <w:tr w:rsidR="00057465" w:rsidRPr="00057465" w14:paraId="4FA33A64" w14:textId="77777777" w:rsidTr="002D637B">
        <w:trPr>
          <w:trHeight w:val="315"/>
        </w:trPr>
        <w:tc>
          <w:tcPr>
            <w:tcW w:w="572" w:type="dxa"/>
            <w:tcBorders>
              <w:top w:val="single" w:sz="4" w:space="0" w:color="auto"/>
              <w:left w:val="single" w:sz="4" w:space="0" w:color="auto"/>
              <w:bottom w:val="single" w:sz="4" w:space="0" w:color="auto"/>
              <w:right w:val="single" w:sz="4" w:space="0" w:color="auto"/>
            </w:tcBorders>
            <w:vAlign w:val="center"/>
            <w:hideMark/>
          </w:tcPr>
          <w:p w14:paraId="71127DB2"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1697" w:type="dxa"/>
            <w:tcBorders>
              <w:top w:val="single" w:sz="4" w:space="0" w:color="auto"/>
              <w:left w:val="nil"/>
              <w:bottom w:val="single" w:sz="4" w:space="0" w:color="auto"/>
              <w:right w:val="single" w:sz="4" w:space="0" w:color="auto"/>
            </w:tcBorders>
            <w:vAlign w:val="bottom"/>
            <w:hideMark/>
          </w:tcPr>
          <w:p w14:paraId="6D6D0D3F"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2</w:t>
            </w:r>
          </w:p>
        </w:tc>
        <w:tc>
          <w:tcPr>
            <w:tcW w:w="3686" w:type="dxa"/>
            <w:tcBorders>
              <w:top w:val="single" w:sz="4" w:space="0" w:color="auto"/>
              <w:left w:val="nil"/>
              <w:bottom w:val="single" w:sz="4" w:space="0" w:color="auto"/>
              <w:right w:val="single" w:sz="4" w:space="0" w:color="auto"/>
            </w:tcBorders>
            <w:vAlign w:val="bottom"/>
            <w:hideMark/>
          </w:tcPr>
          <w:p w14:paraId="0BA22632"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3</w:t>
            </w:r>
          </w:p>
        </w:tc>
        <w:tc>
          <w:tcPr>
            <w:tcW w:w="1701" w:type="dxa"/>
            <w:tcBorders>
              <w:top w:val="single" w:sz="4" w:space="0" w:color="auto"/>
              <w:left w:val="nil"/>
              <w:bottom w:val="single" w:sz="4" w:space="0" w:color="auto"/>
              <w:right w:val="single" w:sz="4" w:space="0" w:color="auto"/>
            </w:tcBorders>
            <w:vAlign w:val="bottom"/>
            <w:hideMark/>
          </w:tcPr>
          <w:p w14:paraId="66A00CD3"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4</w:t>
            </w:r>
          </w:p>
        </w:tc>
        <w:tc>
          <w:tcPr>
            <w:tcW w:w="1701" w:type="dxa"/>
            <w:tcBorders>
              <w:top w:val="single" w:sz="4" w:space="0" w:color="auto"/>
              <w:left w:val="nil"/>
              <w:bottom w:val="single" w:sz="4" w:space="0" w:color="auto"/>
              <w:right w:val="single" w:sz="4" w:space="0" w:color="auto"/>
            </w:tcBorders>
            <w:vAlign w:val="bottom"/>
            <w:hideMark/>
          </w:tcPr>
          <w:p w14:paraId="2518F17E"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5</w:t>
            </w:r>
          </w:p>
        </w:tc>
        <w:tc>
          <w:tcPr>
            <w:tcW w:w="1701" w:type="dxa"/>
            <w:tcBorders>
              <w:top w:val="single" w:sz="4" w:space="0" w:color="auto"/>
              <w:left w:val="nil"/>
              <w:bottom w:val="single" w:sz="4" w:space="0" w:color="auto"/>
              <w:right w:val="single" w:sz="4" w:space="0" w:color="auto"/>
            </w:tcBorders>
            <w:vAlign w:val="bottom"/>
            <w:hideMark/>
          </w:tcPr>
          <w:p w14:paraId="48F52565"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6</w:t>
            </w:r>
          </w:p>
        </w:tc>
        <w:tc>
          <w:tcPr>
            <w:tcW w:w="1729" w:type="dxa"/>
            <w:tcBorders>
              <w:top w:val="single" w:sz="4" w:space="0" w:color="auto"/>
              <w:left w:val="nil"/>
              <w:bottom w:val="single" w:sz="4" w:space="0" w:color="auto"/>
              <w:right w:val="single" w:sz="4" w:space="0" w:color="auto"/>
            </w:tcBorders>
            <w:vAlign w:val="bottom"/>
            <w:hideMark/>
          </w:tcPr>
          <w:p w14:paraId="7FA87D7D"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7</w:t>
            </w:r>
          </w:p>
        </w:tc>
        <w:tc>
          <w:tcPr>
            <w:tcW w:w="1531" w:type="dxa"/>
            <w:tcBorders>
              <w:top w:val="single" w:sz="4" w:space="0" w:color="auto"/>
              <w:left w:val="nil"/>
              <w:bottom w:val="single" w:sz="4" w:space="0" w:color="auto"/>
              <w:right w:val="single" w:sz="4" w:space="0" w:color="auto"/>
            </w:tcBorders>
            <w:vAlign w:val="bottom"/>
            <w:hideMark/>
          </w:tcPr>
          <w:p w14:paraId="7DE31087"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8</w:t>
            </w:r>
          </w:p>
        </w:tc>
        <w:tc>
          <w:tcPr>
            <w:tcW w:w="1276" w:type="dxa"/>
            <w:tcBorders>
              <w:top w:val="single" w:sz="4" w:space="0" w:color="auto"/>
              <w:left w:val="nil"/>
              <w:bottom w:val="single" w:sz="4" w:space="0" w:color="auto"/>
              <w:right w:val="single" w:sz="4" w:space="0" w:color="auto"/>
            </w:tcBorders>
            <w:vAlign w:val="bottom"/>
            <w:hideMark/>
          </w:tcPr>
          <w:p w14:paraId="0AFE0F72" w14:textId="77777777" w:rsidR="00057465" w:rsidRPr="00057465" w:rsidRDefault="0005746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9</w:t>
            </w:r>
          </w:p>
        </w:tc>
      </w:tr>
      <w:tr w:rsidR="00775B10" w:rsidRPr="00057465" w14:paraId="65D1A113" w14:textId="77777777" w:rsidTr="00775B10">
        <w:trPr>
          <w:trHeight w:val="315"/>
        </w:trPr>
        <w:tc>
          <w:tcPr>
            <w:tcW w:w="15594" w:type="dxa"/>
            <w:gridSpan w:val="9"/>
            <w:tcBorders>
              <w:top w:val="single" w:sz="4" w:space="0" w:color="auto"/>
              <w:left w:val="single" w:sz="4" w:space="0" w:color="auto"/>
              <w:bottom w:val="single" w:sz="4" w:space="0" w:color="auto"/>
              <w:right w:val="single" w:sz="4" w:space="0" w:color="auto"/>
            </w:tcBorders>
            <w:vAlign w:val="center"/>
          </w:tcPr>
          <w:p w14:paraId="4403EE16" w14:textId="77777777" w:rsidR="00775B10" w:rsidRPr="00057465" w:rsidRDefault="00775B10" w:rsidP="00057465">
            <w:pPr>
              <w:spacing w:after="0" w:line="240" w:lineRule="auto"/>
              <w:jc w:val="center"/>
              <w:rPr>
                <w:rFonts w:eastAsia="Times New Roman"/>
                <w:b/>
                <w:bCs/>
                <w:color w:val="000000"/>
                <w:sz w:val="18"/>
                <w:szCs w:val="24"/>
                <w:lang w:eastAsia="ru-RU"/>
              </w:rPr>
            </w:pPr>
            <w:r>
              <w:rPr>
                <w:rFonts w:eastAsia="Times New Roman"/>
                <w:b/>
                <w:bCs/>
                <w:color w:val="000000"/>
                <w:sz w:val="18"/>
                <w:szCs w:val="28"/>
                <w:lang w:eastAsia="ru-RU"/>
              </w:rPr>
              <w:t xml:space="preserve">1. </w:t>
            </w:r>
            <w:r w:rsidRPr="009B4235">
              <w:rPr>
                <w:rFonts w:eastAsia="Times New Roman"/>
                <w:b/>
                <w:bCs/>
                <w:color w:val="000000"/>
                <w:sz w:val="18"/>
                <w:szCs w:val="28"/>
                <w:lang w:eastAsia="ru-RU"/>
              </w:rPr>
              <w:t>Заключение соглашения о перераспределении земель и (или) земельных участков, находящихся в муниципальной собственности, и государственная собственность на которые не разграничена, и земельных участков, находящихся в частной собственности</w:t>
            </w:r>
          </w:p>
        </w:tc>
      </w:tr>
      <w:tr w:rsidR="00E9210E" w:rsidRPr="00057465" w14:paraId="21DB6F7B" w14:textId="77777777" w:rsidTr="002D637B">
        <w:trPr>
          <w:trHeight w:val="315"/>
        </w:trPr>
        <w:tc>
          <w:tcPr>
            <w:tcW w:w="572" w:type="dxa"/>
            <w:tcBorders>
              <w:top w:val="single" w:sz="4" w:space="0" w:color="auto"/>
              <w:left w:val="single" w:sz="4" w:space="0" w:color="auto"/>
              <w:bottom w:val="single" w:sz="4" w:space="0" w:color="auto"/>
              <w:right w:val="single" w:sz="4" w:space="0" w:color="auto"/>
            </w:tcBorders>
          </w:tcPr>
          <w:p w14:paraId="10453329" w14:textId="6D059770" w:rsidR="00E9210E" w:rsidRPr="00B62DFA" w:rsidRDefault="00E9210E" w:rsidP="00E9210E">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ED4488">
              <w:rPr>
                <w:rFonts w:eastAsia="Times New Roman"/>
                <w:b/>
                <w:bCs/>
                <w:color w:val="000000"/>
                <w:sz w:val="18"/>
                <w:szCs w:val="24"/>
                <w:lang w:eastAsia="ru-RU"/>
              </w:rPr>
              <w:t>1</w:t>
            </w:r>
            <w:r w:rsidRPr="00B62DFA">
              <w:rPr>
                <w:rFonts w:eastAsia="Times New Roman"/>
                <w:b/>
                <w:bCs/>
                <w:color w:val="000000"/>
                <w:sz w:val="18"/>
                <w:szCs w:val="24"/>
                <w:lang w:eastAsia="ru-RU"/>
              </w:rPr>
              <w:t>.</w:t>
            </w:r>
          </w:p>
        </w:tc>
        <w:tc>
          <w:tcPr>
            <w:tcW w:w="1697" w:type="dxa"/>
            <w:tcBorders>
              <w:top w:val="single" w:sz="4" w:space="0" w:color="auto"/>
              <w:left w:val="nil"/>
              <w:bottom w:val="single" w:sz="4" w:space="0" w:color="auto"/>
              <w:right w:val="single" w:sz="4" w:space="0" w:color="auto"/>
            </w:tcBorders>
          </w:tcPr>
          <w:p w14:paraId="49C86451" w14:textId="22929E99" w:rsidR="00E9210E" w:rsidRPr="00B62DFA" w:rsidRDefault="00ED4488" w:rsidP="00E9210E">
            <w:pPr>
              <w:rPr>
                <w:rFonts w:eastAsia="Times New Roman"/>
                <w:b/>
                <w:bCs/>
                <w:color w:val="000000"/>
                <w:sz w:val="18"/>
                <w:szCs w:val="24"/>
                <w:lang w:eastAsia="ru-RU"/>
              </w:rPr>
            </w:pPr>
            <w:r>
              <w:rPr>
                <w:rFonts w:eastAsia="Times New Roman"/>
                <w:b/>
                <w:bCs/>
                <w:color w:val="000000"/>
                <w:sz w:val="18"/>
                <w:szCs w:val="24"/>
                <w:lang w:eastAsia="ru-RU"/>
              </w:rPr>
              <w:t>С</w:t>
            </w:r>
            <w:r w:rsidRPr="00ED4488">
              <w:rPr>
                <w:rFonts w:eastAsia="Times New Roman"/>
                <w:b/>
                <w:bCs/>
                <w:color w:val="000000"/>
                <w:sz w:val="18"/>
                <w:szCs w:val="24"/>
                <w:lang w:eastAsia="ru-RU"/>
              </w:rPr>
              <w:t>оглашение о перераспределении земель и (или) земельных участков</w:t>
            </w:r>
          </w:p>
        </w:tc>
        <w:tc>
          <w:tcPr>
            <w:tcW w:w="3686" w:type="dxa"/>
            <w:tcBorders>
              <w:top w:val="single" w:sz="4" w:space="0" w:color="auto"/>
              <w:left w:val="nil"/>
              <w:bottom w:val="single" w:sz="4" w:space="0" w:color="auto"/>
              <w:right w:val="single" w:sz="4" w:space="0" w:color="auto"/>
            </w:tcBorders>
          </w:tcPr>
          <w:p w14:paraId="27BD48A6" w14:textId="7670A2DF" w:rsidR="00E9210E" w:rsidRPr="00B62DFA" w:rsidRDefault="00ED4488" w:rsidP="00E9210E">
            <w:pPr>
              <w:spacing w:after="0" w:line="240" w:lineRule="auto"/>
              <w:rPr>
                <w:rFonts w:eastAsia="Times New Roman"/>
                <w:b/>
                <w:bCs/>
                <w:color w:val="000000"/>
                <w:sz w:val="18"/>
                <w:szCs w:val="24"/>
                <w:lang w:eastAsia="ru-RU"/>
              </w:rPr>
            </w:pPr>
            <w:r w:rsidRPr="00ED4488">
              <w:rPr>
                <w:rFonts w:eastAsia="Times New Roman"/>
                <w:b/>
                <w:bCs/>
                <w:color w:val="000000"/>
                <w:sz w:val="18"/>
                <w:szCs w:val="24"/>
                <w:lang w:eastAsia="ru-RU"/>
              </w:rPr>
              <w:t>Соглашение о перераспределении земель и (или) земельных участков</w:t>
            </w:r>
          </w:p>
        </w:tc>
        <w:tc>
          <w:tcPr>
            <w:tcW w:w="1701" w:type="dxa"/>
            <w:tcBorders>
              <w:top w:val="single" w:sz="4" w:space="0" w:color="auto"/>
              <w:left w:val="nil"/>
              <w:bottom w:val="single" w:sz="4" w:space="0" w:color="auto"/>
              <w:right w:val="single" w:sz="4" w:space="0" w:color="auto"/>
            </w:tcBorders>
          </w:tcPr>
          <w:p w14:paraId="2398DE40" w14:textId="77777777" w:rsidR="00E9210E" w:rsidRPr="00B62DFA" w:rsidRDefault="00E9210E" w:rsidP="00E9210E">
            <w:pPr>
              <w:rPr>
                <w:rFonts w:eastAsia="Times New Roman"/>
                <w:b/>
                <w:bCs/>
                <w:color w:val="000000"/>
                <w:sz w:val="18"/>
                <w:szCs w:val="24"/>
                <w:lang w:eastAsia="ru-RU"/>
              </w:rPr>
            </w:pPr>
            <w:r w:rsidRPr="00B62DFA">
              <w:rPr>
                <w:rFonts w:eastAsia="Times New Roman"/>
                <w:b/>
                <w:bCs/>
                <w:color w:val="000000"/>
                <w:sz w:val="18"/>
                <w:szCs w:val="24"/>
                <w:lang w:eastAsia="ru-RU"/>
              </w:rPr>
              <w:t>Положительный</w:t>
            </w:r>
          </w:p>
        </w:tc>
        <w:tc>
          <w:tcPr>
            <w:tcW w:w="1701" w:type="dxa"/>
            <w:tcBorders>
              <w:top w:val="single" w:sz="4" w:space="0" w:color="auto"/>
              <w:left w:val="nil"/>
              <w:bottom w:val="single" w:sz="4" w:space="0" w:color="auto"/>
              <w:right w:val="single" w:sz="4" w:space="0" w:color="auto"/>
            </w:tcBorders>
          </w:tcPr>
          <w:p w14:paraId="3A92FDD7" w14:textId="4E7CB165" w:rsidR="00E9210E" w:rsidRPr="00B62DFA" w:rsidRDefault="00E9210E" w:rsidP="00E9210E">
            <w:pPr>
              <w:rPr>
                <w:rFonts w:eastAsia="Times New Roman"/>
                <w:b/>
                <w:bCs/>
                <w:color w:val="000000"/>
                <w:sz w:val="18"/>
                <w:szCs w:val="24"/>
                <w:lang w:eastAsia="ru-RU"/>
              </w:rPr>
            </w:pPr>
            <w:r>
              <w:rPr>
                <w:rFonts w:eastAsia="Times New Roman"/>
                <w:b/>
                <w:bCs/>
                <w:color w:val="000000"/>
                <w:sz w:val="18"/>
                <w:szCs w:val="24"/>
                <w:lang w:eastAsia="ru-RU"/>
              </w:rPr>
              <w:t xml:space="preserve">Приложение </w:t>
            </w:r>
            <w:r w:rsidR="00ED4488">
              <w:rPr>
                <w:rFonts w:eastAsia="Times New Roman"/>
                <w:b/>
                <w:bCs/>
                <w:color w:val="000000"/>
                <w:sz w:val="18"/>
                <w:szCs w:val="24"/>
                <w:lang w:eastAsia="ru-RU"/>
              </w:rPr>
              <w:t>3</w:t>
            </w:r>
          </w:p>
        </w:tc>
        <w:tc>
          <w:tcPr>
            <w:tcW w:w="1701" w:type="dxa"/>
            <w:tcBorders>
              <w:top w:val="single" w:sz="4" w:space="0" w:color="auto"/>
              <w:left w:val="nil"/>
              <w:bottom w:val="single" w:sz="4" w:space="0" w:color="auto"/>
              <w:right w:val="single" w:sz="4" w:space="0" w:color="auto"/>
            </w:tcBorders>
          </w:tcPr>
          <w:p w14:paraId="3420EA9C" w14:textId="15BB32F9" w:rsidR="00E9210E" w:rsidRPr="00B62DFA" w:rsidRDefault="00E9210E" w:rsidP="00E9210E">
            <w:pPr>
              <w:rPr>
                <w:rFonts w:eastAsia="Times New Roman"/>
                <w:b/>
                <w:bCs/>
                <w:color w:val="000000"/>
                <w:sz w:val="18"/>
                <w:szCs w:val="24"/>
                <w:lang w:eastAsia="ru-RU"/>
              </w:rPr>
            </w:pPr>
            <w:r>
              <w:rPr>
                <w:rFonts w:eastAsia="Times New Roman"/>
                <w:b/>
                <w:bCs/>
                <w:color w:val="000000"/>
                <w:sz w:val="18"/>
                <w:szCs w:val="24"/>
                <w:lang w:eastAsia="ru-RU"/>
              </w:rPr>
              <w:t xml:space="preserve">Приложение </w:t>
            </w:r>
            <w:r w:rsidR="00ED4488">
              <w:rPr>
                <w:rFonts w:eastAsia="Times New Roman"/>
                <w:b/>
                <w:bCs/>
                <w:color w:val="000000"/>
                <w:sz w:val="18"/>
                <w:szCs w:val="24"/>
                <w:lang w:eastAsia="ru-RU"/>
              </w:rPr>
              <w:t>4</w:t>
            </w:r>
          </w:p>
        </w:tc>
        <w:tc>
          <w:tcPr>
            <w:tcW w:w="1729" w:type="dxa"/>
            <w:tcBorders>
              <w:top w:val="single" w:sz="4" w:space="0" w:color="auto"/>
              <w:left w:val="nil"/>
              <w:bottom w:val="single" w:sz="4" w:space="0" w:color="auto"/>
              <w:right w:val="single" w:sz="4" w:space="0" w:color="auto"/>
            </w:tcBorders>
          </w:tcPr>
          <w:p w14:paraId="0F3E2AD0"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1. В ОМСУ.</w:t>
            </w:r>
          </w:p>
          <w:p w14:paraId="5EFD3977"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2. Почтовое отправления.</w:t>
            </w:r>
          </w:p>
          <w:p w14:paraId="33926425"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3. ФГИС ЕЦП НСПД.</w:t>
            </w:r>
          </w:p>
          <w:p w14:paraId="1218B816"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4.ЕПГУ.                                                            5.РПГУ.                                     6. Электронная почта.</w:t>
            </w:r>
          </w:p>
          <w:p w14:paraId="299612B8" w14:textId="752B0A7C" w:rsidR="00E9210E" w:rsidRPr="00827084" w:rsidRDefault="00E9210E" w:rsidP="00E9210E">
            <w:pPr>
              <w:spacing w:after="0" w:line="240" w:lineRule="auto"/>
              <w:rPr>
                <w:rFonts w:eastAsia="Times New Roman"/>
                <w:b/>
                <w:bCs/>
                <w:color w:val="000000"/>
                <w:sz w:val="18"/>
                <w:szCs w:val="28"/>
                <w:lang w:eastAsia="ru-RU"/>
              </w:rPr>
            </w:pPr>
          </w:p>
        </w:tc>
        <w:tc>
          <w:tcPr>
            <w:tcW w:w="1531" w:type="dxa"/>
            <w:tcBorders>
              <w:top w:val="single" w:sz="4" w:space="0" w:color="auto"/>
              <w:left w:val="nil"/>
              <w:bottom w:val="single" w:sz="4" w:space="0" w:color="auto"/>
              <w:right w:val="single" w:sz="4" w:space="0" w:color="auto"/>
            </w:tcBorders>
          </w:tcPr>
          <w:p w14:paraId="7D58E632" w14:textId="77777777" w:rsidR="00E9210E" w:rsidRPr="00B62DFA" w:rsidRDefault="00E9210E" w:rsidP="00E9210E">
            <w:pPr>
              <w:jc w:val="center"/>
              <w:rPr>
                <w:rFonts w:eastAsia="Times New Roman"/>
                <w:b/>
                <w:bCs/>
                <w:color w:val="000000"/>
                <w:sz w:val="18"/>
                <w:szCs w:val="24"/>
                <w:lang w:eastAsia="ru-RU"/>
              </w:rPr>
            </w:pPr>
            <w:r w:rsidRPr="00B62DFA">
              <w:rPr>
                <w:rFonts w:eastAsia="Times New Roman"/>
                <w:b/>
                <w:bCs/>
                <w:color w:val="000000"/>
                <w:sz w:val="18"/>
                <w:szCs w:val="24"/>
                <w:lang w:eastAsia="ru-RU"/>
              </w:rPr>
              <w:t>1 год</w:t>
            </w:r>
          </w:p>
        </w:tc>
        <w:tc>
          <w:tcPr>
            <w:tcW w:w="1276" w:type="dxa"/>
            <w:tcBorders>
              <w:top w:val="single" w:sz="4" w:space="0" w:color="auto"/>
              <w:left w:val="nil"/>
              <w:bottom w:val="single" w:sz="4" w:space="0" w:color="auto"/>
              <w:right w:val="single" w:sz="4" w:space="0" w:color="auto"/>
            </w:tcBorders>
          </w:tcPr>
          <w:p w14:paraId="568405B2" w14:textId="77777777" w:rsidR="00E9210E" w:rsidRPr="00B62DFA" w:rsidRDefault="00E9210E" w:rsidP="00E9210E">
            <w:pPr>
              <w:spacing w:after="0" w:line="240" w:lineRule="auto"/>
              <w:jc w:val="center"/>
              <w:rPr>
                <w:rFonts w:eastAsia="Times New Roman"/>
                <w:b/>
                <w:bCs/>
                <w:color w:val="000000"/>
                <w:sz w:val="18"/>
                <w:szCs w:val="24"/>
                <w:lang w:eastAsia="ru-RU"/>
              </w:rPr>
            </w:pPr>
            <w:r w:rsidRPr="00B62DFA">
              <w:rPr>
                <w:rFonts w:eastAsia="Times New Roman"/>
                <w:b/>
                <w:bCs/>
                <w:color w:val="000000"/>
                <w:sz w:val="18"/>
                <w:szCs w:val="24"/>
                <w:lang w:eastAsia="ru-RU"/>
              </w:rPr>
              <w:t>1 месяц</w:t>
            </w:r>
          </w:p>
        </w:tc>
      </w:tr>
      <w:tr w:rsidR="002D637B" w:rsidRPr="00057465" w14:paraId="5D227210" w14:textId="77777777" w:rsidTr="002D637B">
        <w:trPr>
          <w:trHeight w:val="315"/>
        </w:trPr>
        <w:tc>
          <w:tcPr>
            <w:tcW w:w="572" w:type="dxa"/>
            <w:tcBorders>
              <w:top w:val="single" w:sz="4" w:space="0" w:color="auto"/>
              <w:left w:val="single" w:sz="4" w:space="0" w:color="auto"/>
              <w:bottom w:val="single" w:sz="4" w:space="0" w:color="auto"/>
              <w:right w:val="single" w:sz="4" w:space="0" w:color="auto"/>
            </w:tcBorders>
          </w:tcPr>
          <w:p w14:paraId="7A509826" w14:textId="4F57908A" w:rsidR="002D637B" w:rsidRPr="00B62DFA" w:rsidRDefault="002D637B" w:rsidP="002D637B">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1.</w:t>
            </w:r>
            <w:r w:rsidR="00F2709C">
              <w:rPr>
                <w:rFonts w:eastAsia="Times New Roman"/>
                <w:b/>
                <w:bCs/>
                <w:color w:val="000000"/>
                <w:sz w:val="18"/>
                <w:szCs w:val="24"/>
                <w:lang w:eastAsia="ru-RU"/>
              </w:rPr>
              <w:t>2</w:t>
            </w:r>
            <w:r>
              <w:rPr>
                <w:rFonts w:eastAsia="Times New Roman"/>
                <w:b/>
                <w:bCs/>
                <w:color w:val="000000"/>
                <w:sz w:val="18"/>
                <w:szCs w:val="24"/>
                <w:lang w:eastAsia="ru-RU"/>
              </w:rPr>
              <w:t>.</w:t>
            </w:r>
          </w:p>
        </w:tc>
        <w:tc>
          <w:tcPr>
            <w:tcW w:w="1697" w:type="dxa"/>
            <w:tcBorders>
              <w:top w:val="single" w:sz="4" w:space="0" w:color="auto"/>
              <w:left w:val="nil"/>
              <w:bottom w:val="single" w:sz="4" w:space="0" w:color="auto"/>
              <w:right w:val="single" w:sz="4" w:space="0" w:color="auto"/>
            </w:tcBorders>
          </w:tcPr>
          <w:p w14:paraId="00E9DB2D" w14:textId="77777777" w:rsidR="002D637B" w:rsidRPr="00B62DFA" w:rsidRDefault="002D637B" w:rsidP="002D637B">
            <w:pPr>
              <w:rPr>
                <w:rFonts w:eastAsia="Times New Roman"/>
                <w:b/>
                <w:bCs/>
                <w:color w:val="000000"/>
                <w:sz w:val="18"/>
                <w:szCs w:val="24"/>
                <w:lang w:eastAsia="ru-RU"/>
              </w:rPr>
            </w:pPr>
            <w:r>
              <w:rPr>
                <w:rFonts w:eastAsia="Times New Roman"/>
                <w:b/>
                <w:bCs/>
                <w:color w:val="000000"/>
                <w:sz w:val="18"/>
                <w:szCs w:val="24"/>
                <w:lang w:eastAsia="ru-RU"/>
              </w:rPr>
              <w:t>Р</w:t>
            </w:r>
            <w:r w:rsidRPr="00A24FA2">
              <w:rPr>
                <w:rFonts w:eastAsia="Times New Roman"/>
                <w:b/>
                <w:bCs/>
                <w:color w:val="000000"/>
                <w:sz w:val="18"/>
                <w:szCs w:val="24"/>
                <w:lang w:eastAsia="ru-RU"/>
              </w:rPr>
              <w:t xml:space="preserve">ешение </w:t>
            </w:r>
            <w:r w:rsidRPr="002D637B">
              <w:rPr>
                <w:rFonts w:eastAsia="Times New Roman"/>
                <w:b/>
                <w:bCs/>
                <w:color w:val="000000"/>
                <w:sz w:val="18"/>
                <w:szCs w:val="24"/>
                <w:lang w:eastAsia="ru-RU"/>
              </w:rPr>
              <w:t>об отказе в заключении соглашения о перераспределении земельных участков</w:t>
            </w:r>
          </w:p>
        </w:tc>
        <w:tc>
          <w:tcPr>
            <w:tcW w:w="3686" w:type="dxa"/>
            <w:tcBorders>
              <w:top w:val="single" w:sz="4" w:space="0" w:color="auto"/>
              <w:left w:val="nil"/>
              <w:bottom w:val="single" w:sz="4" w:space="0" w:color="auto"/>
              <w:right w:val="single" w:sz="4" w:space="0" w:color="auto"/>
            </w:tcBorders>
          </w:tcPr>
          <w:p w14:paraId="2689FA15" w14:textId="77777777" w:rsidR="002D637B" w:rsidRPr="00B62DFA" w:rsidRDefault="002D637B" w:rsidP="002D637B">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Р</w:t>
            </w:r>
            <w:r w:rsidRPr="00A24FA2">
              <w:rPr>
                <w:rFonts w:eastAsia="Times New Roman"/>
                <w:b/>
                <w:bCs/>
                <w:color w:val="000000"/>
                <w:sz w:val="18"/>
                <w:szCs w:val="24"/>
                <w:lang w:eastAsia="ru-RU"/>
              </w:rPr>
              <w:t xml:space="preserve">ешение об отказе </w:t>
            </w:r>
            <w:r w:rsidRPr="002F07FB">
              <w:rPr>
                <w:rFonts w:eastAsia="Times New Roman"/>
                <w:b/>
                <w:bCs/>
                <w:color w:val="000000"/>
                <w:sz w:val="18"/>
                <w:szCs w:val="24"/>
                <w:lang w:eastAsia="ru-RU"/>
              </w:rPr>
              <w:t xml:space="preserve">в </w:t>
            </w:r>
            <w:r w:rsidRPr="002D637B">
              <w:rPr>
                <w:rFonts w:eastAsia="Times New Roman"/>
                <w:b/>
                <w:bCs/>
                <w:color w:val="000000"/>
                <w:sz w:val="18"/>
                <w:szCs w:val="24"/>
                <w:lang w:eastAsia="ru-RU"/>
              </w:rPr>
              <w:t>заключении соглашения о перераспределении земельных участков</w:t>
            </w:r>
            <w:r>
              <w:rPr>
                <w:rFonts w:eastAsia="Times New Roman"/>
                <w:b/>
                <w:bCs/>
                <w:color w:val="000000"/>
                <w:sz w:val="18"/>
                <w:szCs w:val="24"/>
                <w:lang w:eastAsia="ru-RU"/>
              </w:rPr>
              <w:t xml:space="preserve"> содержит описание оснований отказа.</w:t>
            </w:r>
          </w:p>
          <w:p w14:paraId="164BBBF8" w14:textId="77777777" w:rsidR="002D637B" w:rsidRPr="00B62DFA" w:rsidRDefault="002D637B" w:rsidP="002D637B">
            <w:pPr>
              <w:spacing w:after="0" w:line="240" w:lineRule="auto"/>
              <w:rPr>
                <w:rFonts w:eastAsia="Times New Roman"/>
                <w:b/>
                <w:bCs/>
                <w:color w:val="000000"/>
                <w:sz w:val="18"/>
                <w:szCs w:val="24"/>
                <w:lang w:eastAsia="ru-RU"/>
              </w:rPr>
            </w:pPr>
          </w:p>
        </w:tc>
        <w:tc>
          <w:tcPr>
            <w:tcW w:w="1701" w:type="dxa"/>
            <w:tcBorders>
              <w:top w:val="single" w:sz="4" w:space="0" w:color="auto"/>
              <w:left w:val="nil"/>
              <w:bottom w:val="single" w:sz="4" w:space="0" w:color="auto"/>
              <w:right w:val="single" w:sz="4" w:space="0" w:color="auto"/>
            </w:tcBorders>
          </w:tcPr>
          <w:p w14:paraId="7276CAE1" w14:textId="77777777" w:rsidR="002D637B" w:rsidRPr="00B62DFA" w:rsidRDefault="002D637B" w:rsidP="002D637B">
            <w:pPr>
              <w:rPr>
                <w:rFonts w:eastAsia="Times New Roman"/>
                <w:b/>
                <w:bCs/>
                <w:color w:val="000000"/>
                <w:sz w:val="18"/>
                <w:szCs w:val="24"/>
                <w:lang w:eastAsia="ru-RU"/>
              </w:rPr>
            </w:pPr>
            <w:r>
              <w:rPr>
                <w:rFonts w:eastAsia="Times New Roman"/>
                <w:b/>
                <w:bCs/>
                <w:color w:val="000000"/>
                <w:sz w:val="18"/>
                <w:szCs w:val="24"/>
                <w:lang w:eastAsia="ru-RU"/>
              </w:rPr>
              <w:t>Отрицательный</w:t>
            </w:r>
          </w:p>
        </w:tc>
        <w:tc>
          <w:tcPr>
            <w:tcW w:w="1701" w:type="dxa"/>
            <w:tcBorders>
              <w:top w:val="single" w:sz="4" w:space="0" w:color="auto"/>
              <w:left w:val="nil"/>
              <w:bottom w:val="single" w:sz="4" w:space="0" w:color="auto"/>
              <w:right w:val="single" w:sz="4" w:space="0" w:color="auto"/>
            </w:tcBorders>
          </w:tcPr>
          <w:p w14:paraId="5252219F" w14:textId="5FD80EEC" w:rsidR="002D637B" w:rsidRPr="00F2709C" w:rsidRDefault="0027517B" w:rsidP="00E9210E">
            <w:pPr>
              <w:rPr>
                <w:rFonts w:eastAsia="Times New Roman"/>
                <w:b/>
                <w:bCs/>
                <w:color w:val="000000"/>
                <w:sz w:val="18"/>
                <w:szCs w:val="24"/>
                <w:lang w:eastAsia="ru-RU"/>
              </w:rPr>
            </w:pPr>
            <w:r>
              <w:rPr>
                <w:rFonts w:eastAsia="Times New Roman"/>
                <w:b/>
                <w:bCs/>
                <w:color w:val="000000"/>
                <w:sz w:val="18"/>
                <w:szCs w:val="24"/>
                <w:lang w:eastAsia="ru-RU"/>
              </w:rPr>
              <w:t xml:space="preserve">Приложение </w:t>
            </w:r>
            <w:r w:rsidR="00F2709C">
              <w:rPr>
                <w:rFonts w:eastAsia="Times New Roman"/>
                <w:b/>
                <w:bCs/>
                <w:color w:val="000000"/>
                <w:sz w:val="18"/>
                <w:szCs w:val="24"/>
                <w:lang w:eastAsia="ru-RU"/>
              </w:rPr>
              <w:t>5</w:t>
            </w:r>
          </w:p>
        </w:tc>
        <w:tc>
          <w:tcPr>
            <w:tcW w:w="1701" w:type="dxa"/>
            <w:tcBorders>
              <w:top w:val="single" w:sz="4" w:space="0" w:color="auto"/>
              <w:left w:val="nil"/>
              <w:bottom w:val="single" w:sz="4" w:space="0" w:color="auto"/>
              <w:right w:val="single" w:sz="4" w:space="0" w:color="auto"/>
            </w:tcBorders>
          </w:tcPr>
          <w:p w14:paraId="33E0A701" w14:textId="5CD78363" w:rsidR="002D637B" w:rsidRPr="00B62DFA" w:rsidRDefault="0027517B" w:rsidP="00E9210E">
            <w:pPr>
              <w:rPr>
                <w:rFonts w:eastAsia="Times New Roman"/>
                <w:b/>
                <w:bCs/>
                <w:color w:val="000000"/>
                <w:sz w:val="18"/>
                <w:szCs w:val="24"/>
                <w:lang w:eastAsia="ru-RU"/>
              </w:rPr>
            </w:pPr>
            <w:r>
              <w:rPr>
                <w:rFonts w:eastAsia="Times New Roman"/>
                <w:b/>
                <w:bCs/>
                <w:color w:val="000000"/>
                <w:sz w:val="18"/>
                <w:szCs w:val="24"/>
                <w:lang w:eastAsia="ru-RU"/>
              </w:rPr>
              <w:t xml:space="preserve">Приложение </w:t>
            </w:r>
            <w:r w:rsidR="00F2709C">
              <w:rPr>
                <w:rFonts w:eastAsia="Times New Roman"/>
                <w:b/>
                <w:bCs/>
                <w:color w:val="000000"/>
                <w:sz w:val="18"/>
                <w:szCs w:val="24"/>
                <w:lang w:eastAsia="ru-RU"/>
              </w:rPr>
              <w:t>6</w:t>
            </w:r>
            <w:r w:rsidR="002D637B" w:rsidRPr="00B62DFA">
              <w:rPr>
                <w:rFonts w:eastAsia="Times New Roman"/>
                <w:b/>
                <w:bCs/>
                <w:color w:val="000000"/>
                <w:sz w:val="18"/>
                <w:szCs w:val="24"/>
                <w:lang w:eastAsia="ru-RU"/>
              </w:rPr>
              <w:t xml:space="preserve"> </w:t>
            </w:r>
          </w:p>
        </w:tc>
        <w:tc>
          <w:tcPr>
            <w:tcW w:w="1729" w:type="dxa"/>
            <w:tcBorders>
              <w:top w:val="single" w:sz="4" w:space="0" w:color="auto"/>
              <w:left w:val="nil"/>
              <w:bottom w:val="single" w:sz="4" w:space="0" w:color="auto"/>
              <w:right w:val="single" w:sz="4" w:space="0" w:color="auto"/>
            </w:tcBorders>
          </w:tcPr>
          <w:p w14:paraId="5388B4C6"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1. В ОМСУ.</w:t>
            </w:r>
          </w:p>
          <w:p w14:paraId="3E8BEB91"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2. Почтовое отправления.</w:t>
            </w:r>
          </w:p>
          <w:p w14:paraId="18D8F923"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3. ФГИС ЕЦП НСПД.</w:t>
            </w:r>
          </w:p>
          <w:p w14:paraId="56DA76ED" w14:textId="77777777" w:rsidR="00F2709C" w:rsidRPr="00F2709C" w:rsidRDefault="00F2709C" w:rsidP="00F2709C">
            <w:pPr>
              <w:spacing w:after="0" w:line="240" w:lineRule="auto"/>
              <w:rPr>
                <w:rFonts w:eastAsia="Times New Roman"/>
                <w:b/>
                <w:bCs/>
                <w:color w:val="000000"/>
                <w:sz w:val="18"/>
                <w:szCs w:val="28"/>
                <w:lang w:eastAsia="ru-RU"/>
              </w:rPr>
            </w:pPr>
            <w:r w:rsidRPr="00F2709C">
              <w:rPr>
                <w:rFonts w:eastAsia="Times New Roman"/>
                <w:b/>
                <w:bCs/>
                <w:color w:val="000000"/>
                <w:sz w:val="18"/>
                <w:szCs w:val="28"/>
                <w:lang w:eastAsia="ru-RU"/>
              </w:rPr>
              <w:t>4.ЕПГУ.                                                            5.РПГУ.                                     6. Электронная почта.</w:t>
            </w:r>
          </w:p>
          <w:p w14:paraId="0CE0570A" w14:textId="286205E4" w:rsidR="002D637B" w:rsidRPr="00827084" w:rsidRDefault="002D637B" w:rsidP="002D637B">
            <w:pPr>
              <w:spacing w:after="0" w:line="240" w:lineRule="auto"/>
              <w:rPr>
                <w:rFonts w:eastAsia="Times New Roman"/>
                <w:b/>
                <w:bCs/>
                <w:color w:val="000000"/>
                <w:sz w:val="18"/>
                <w:szCs w:val="28"/>
                <w:lang w:eastAsia="ru-RU"/>
              </w:rPr>
            </w:pPr>
          </w:p>
        </w:tc>
        <w:tc>
          <w:tcPr>
            <w:tcW w:w="1531" w:type="dxa"/>
            <w:tcBorders>
              <w:top w:val="single" w:sz="4" w:space="0" w:color="auto"/>
              <w:left w:val="nil"/>
              <w:bottom w:val="single" w:sz="4" w:space="0" w:color="auto"/>
              <w:right w:val="single" w:sz="4" w:space="0" w:color="auto"/>
            </w:tcBorders>
          </w:tcPr>
          <w:p w14:paraId="1577D6E1" w14:textId="77777777" w:rsidR="002D637B" w:rsidRPr="00ED02CB" w:rsidRDefault="00ED02CB" w:rsidP="00ED02CB">
            <w:pPr>
              <w:ind w:left="360"/>
              <w:rPr>
                <w:rFonts w:eastAsia="Times New Roman"/>
                <w:b/>
                <w:bCs/>
                <w:color w:val="000000"/>
                <w:sz w:val="18"/>
                <w:szCs w:val="24"/>
                <w:lang w:eastAsia="ru-RU"/>
              </w:rPr>
            </w:pPr>
            <w:r>
              <w:rPr>
                <w:rFonts w:eastAsia="Times New Roman"/>
                <w:b/>
                <w:bCs/>
                <w:color w:val="000000"/>
                <w:sz w:val="18"/>
                <w:szCs w:val="24"/>
                <w:lang w:eastAsia="ru-RU"/>
              </w:rPr>
              <w:t xml:space="preserve">1 </w:t>
            </w:r>
            <w:r w:rsidR="002D637B" w:rsidRPr="00ED02CB">
              <w:rPr>
                <w:rFonts w:eastAsia="Times New Roman"/>
                <w:b/>
                <w:bCs/>
                <w:color w:val="000000"/>
                <w:sz w:val="18"/>
                <w:szCs w:val="24"/>
                <w:lang w:eastAsia="ru-RU"/>
              </w:rPr>
              <w:t>год</w:t>
            </w:r>
          </w:p>
        </w:tc>
        <w:tc>
          <w:tcPr>
            <w:tcW w:w="1276" w:type="dxa"/>
            <w:tcBorders>
              <w:top w:val="single" w:sz="4" w:space="0" w:color="auto"/>
              <w:left w:val="nil"/>
              <w:bottom w:val="single" w:sz="4" w:space="0" w:color="auto"/>
              <w:right w:val="single" w:sz="4" w:space="0" w:color="auto"/>
            </w:tcBorders>
          </w:tcPr>
          <w:p w14:paraId="317B2AB7" w14:textId="77777777" w:rsidR="002D637B" w:rsidRPr="0061548A" w:rsidRDefault="0061548A" w:rsidP="0061548A">
            <w:pPr>
              <w:spacing w:after="0" w:line="240" w:lineRule="auto"/>
              <w:rPr>
                <w:rFonts w:eastAsia="Times New Roman"/>
                <w:b/>
                <w:bCs/>
                <w:color w:val="000000"/>
                <w:sz w:val="18"/>
                <w:szCs w:val="24"/>
                <w:lang w:eastAsia="ru-RU"/>
              </w:rPr>
            </w:pPr>
            <w:r>
              <w:rPr>
                <w:rFonts w:eastAsia="Times New Roman"/>
                <w:b/>
                <w:bCs/>
                <w:color w:val="000000"/>
                <w:sz w:val="18"/>
                <w:szCs w:val="24"/>
                <w:lang w:eastAsia="ru-RU"/>
              </w:rPr>
              <w:t xml:space="preserve">1 </w:t>
            </w:r>
            <w:r w:rsidR="002D637B" w:rsidRPr="0061548A">
              <w:rPr>
                <w:rFonts w:eastAsia="Times New Roman"/>
                <w:b/>
                <w:bCs/>
                <w:color w:val="000000"/>
                <w:sz w:val="18"/>
                <w:szCs w:val="24"/>
                <w:lang w:eastAsia="ru-RU"/>
              </w:rPr>
              <w:t>месяц</w:t>
            </w:r>
          </w:p>
        </w:tc>
      </w:tr>
    </w:tbl>
    <w:p w14:paraId="05C3E3BE" w14:textId="77777777" w:rsidR="00057465" w:rsidRDefault="00057465">
      <w:pPr>
        <w:rPr>
          <w:b/>
        </w:rPr>
      </w:pPr>
      <w:r>
        <w:rPr>
          <w:b/>
        </w:rPr>
        <w:br w:type="page"/>
      </w:r>
    </w:p>
    <w:p w14:paraId="3DB0487E" w14:textId="77777777" w:rsidR="00F2709C" w:rsidRDefault="00F2709C" w:rsidP="00F2709C">
      <w:pPr>
        <w:jc w:val="center"/>
        <w:rPr>
          <w:b/>
        </w:rPr>
      </w:pPr>
      <w:r w:rsidRPr="00057465">
        <w:rPr>
          <w:b/>
        </w:rPr>
        <w:lastRenderedPageBreak/>
        <w:t>Раздел 7. "Технологические процессы предоставления "</w:t>
      </w:r>
      <w:proofErr w:type="spellStart"/>
      <w:r w:rsidRPr="00057465">
        <w:rPr>
          <w:b/>
        </w:rPr>
        <w:t>подуслуги</w:t>
      </w:r>
      <w:proofErr w:type="spellEnd"/>
      <w:r w:rsidRPr="00057465">
        <w:rPr>
          <w:b/>
        </w:rPr>
        <w:t>"</w:t>
      </w:r>
    </w:p>
    <w:tbl>
      <w:tblPr>
        <w:tblW w:w="14915" w:type="dxa"/>
        <w:tblInd w:w="-5" w:type="dxa"/>
        <w:tblLook w:val="04A0" w:firstRow="1" w:lastRow="0" w:firstColumn="1" w:lastColumn="0" w:noHBand="0" w:noVBand="1"/>
      </w:tblPr>
      <w:tblGrid>
        <w:gridCol w:w="752"/>
        <w:gridCol w:w="2095"/>
        <w:gridCol w:w="4952"/>
        <w:gridCol w:w="1655"/>
        <w:gridCol w:w="1574"/>
        <w:gridCol w:w="2221"/>
        <w:gridCol w:w="1666"/>
      </w:tblGrid>
      <w:tr w:rsidR="00F2709C" w:rsidRPr="00057465" w14:paraId="55342448" w14:textId="77777777" w:rsidTr="000A3865">
        <w:trPr>
          <w:trHeight w:val="1192"/>
        </w:trPr>
        <w:tc>
          <w:tcPr>
            <w:tcW w:w="752" w:type="dxa"/>
            <w:tcBorders>
              <w:top w:val="single" w:sz="4" w:space="0" w:color="auto"/>
              <w:left w:val="single" w:sz="4" w:space="0" w:color="auto"/>
              <w:bottom w:val="nil"/>
              <w:right w:val="single" w:sz="4" w:space="0" w:color="auto"/>
            </w:tcBorders>
            <w:shd w:val="clear" w:color="FFCC99" w:fill="C3D69B"/>
            <w:vAlign w:val="center"/>
            <w:hideMark/>
          </w:tcPr>
          <w:p w14:paraId="2ED9D6F3"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w:t>
            </w:r>
            <w:r>
              <w:rPr>
                <w:rFonts w:eastAsia="Times New Roman"/>
                <w:b/>
                <w:bCs/>
                <w:color w:val="000000"/>
                <w:sz w:val="18"/>
                <w:szCs w:val="24"/>
                <w:lang w:eastAsia="ru-RU"/>
              </w:rPr>
              <w:t xml:space="preserve"> п/п</w:t>
            </w:r>
          </w:p>
        </w:tc>
        <w:tc>
          <w:tcPr>
            <w:tcW w:w="2095" w:type="dxa"/>
            <w:tcBorders>
              <w:top w:val="single" w:sz="4" w:space="0" w:color="auto"/>
              <w:left w:val="nil"/>
              <w:bottom w:val="nil"/>
              <w:right w:val="single" w:sz="4" w:space="0" w:color="auto"/>
            </w:tcBorders>
            <w:shd w:val="clear" w:color="FFCC99" w:fill="C3D69B"/>
            <w:vAlign w:val="center"/>
            <w:hideMark/>
          </w:tcPr>
          <w:p w14:paraId="7618058F"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Наименование процедуры процесса</w:t>
            </w:r>
          </w:p>
        </w:tc>
        <w:tc>
          <w:tcPr>
            <w:tcW w:w="4952" w:type="dxa"/>
            <w:tcBorders>
              <w:top w:val="single" w:sz="4" w:space="0" w:color="auto"/>
              <w:left w:val="nil"/>
              <w:bottom w:val="nil"/>
              <w:right w:val="single" w:sz="4" w:space="0" w:color="auto"/>
            </w:tcBorders>
            <w:shd w:val="clear" w:color="FFCC99" w:fill="C3D69B"/>
            <w:vAlign w:val="center"/>
            <w:hideMark/>
          </w:tcPr>
          <w:p w14:paraId="129A44A0"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Особенности исполнения процедуры процесса</w:t>
            </w:r>
          </w:p>
        </w:tc>
        <w:tc>
          <w:tcPr>
            <w:tcW w:w="1655" w:type="dxa"/>
            <w:tcBorders>
              <w:top w:val="single" w:sz="4" w:space="0" w:color="auto"/>
              <w:left w:val="nil"/>
              <w:bottom w:val="nil"/>
              <w:right w:val="single" w:sz="4" w:space="0" w:color="auto"/>
            </w:tcBorders>
            <w:shd w:val="clear" w:color="FFCC99" w:fill="C3D69B"/>
            <w:vAlign w:val="center"/>
            <w:hideMark/>
          </w:tcPr>
          <w:p w14:paraId="43476366"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Сроки исполнения процедуры (процесса)</w:t>
            </w:r>
          </w:p>
        </w:tc>
        <w:tc>
          <w:tcPr>
            <w:tcW w:w="1574" w:type="dxa"/>
            <w:tcBorders>
              <w:top w:val="single" w:sz="4" w:space="0" w:color="auto"/>
              <w:left w:val="nil"/>
              <w:bottom w:val="nil"/>
              <w:right w:val="single" w:sz="4" w:space="0" w:color="auto"/>
            </w:tcBorders>
            <w:shd w:val="clear" w:color="FFCC99" w:fill="C3D69B"/>
            <w:vAlign w:val="center"/>
            <w:hideMark/>
          </w:tcPr>
          <w:p w14:paraId="24BD1F84"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Исполнитель процедуры процесса</w:t>
            </w:r>
          </w:p>
        </w:tc>
        <w:tc>
          <w:tcPr>
            <w:tcW w:w="2221" w:type="dxa"/>
            <w:tcBorders>
              <w:top w:val="single" w:sz="4" w:space="0" w:color="auto"/>
              <w:left w:val="nil"/>
              <w:bottom w:val="nil"/>
              <w:right w:val="single" w:sz="4" w:space="0" w:color="auto"/>
            </w:tcBorders>
            <w:shd w:val="clear" w:color="FFCC99" w:fill="C3D69B"/>
            <w:vAlign w:val="center"/>
            <w:hideMark/>
          </w:tcPr>
          <w:p w14:paraId="066ECE2B"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Ресурсы, необходимые для выполнения процедуры процесса</w:t>
            </w:r>
          </w:p>
        </w:tc>
        <w:tc>
          <w:tcPr>
            <w:tcW w:w="1666" w:type="dxa"/>
            <w:tcBorders>
              <w:top w:val="single" w:sz="4" w:space="0" w:color="auto"/>
              <w:left w:val="nil"/>
              <w:bottom w:val="nil"/>
              <w:right w:val="single" w:sz="4" w:space="0" w:color="auto"/>
            </w:tcBorders>
            <w:shd w:val="clear" w:color="FFCC99" w:fill="C3D69B"/>
            <w:vAlign w:val="center"/>
            <w:hideMark/>
          </w:tcPr>
          <w:p w14:paraId="63E7F879"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Формы документов, необходимых для выполнения процедуры процесса</w:t>
            </w:r>
          </w:p>
        </w:tc>
      </w:tr>
      <w:tr w:rsidR="00F2709C" w:rsidRPr="00057465" w14:paraId="7A43B330" w14:textId="77777777" w:rsidTr="000A3865">
        <w:trPr>
          <w:trHeight w:val="500"/>
        </w:trPr>
        <w:tc>
          <w:tcPr>
            <w:tcW w:w="752" w:type="dxa"/>
            <w:tcBorders>
              <w:top w:val="single" w:sz="4" w:space="0" w:color="auto"/>
              <w:left w:val="single" w:sz="4" w:space="0" w:color="auto"/>
              <w:bottom w:val="single" w:sz="4" w:space="0" w:color="auto"/>
              <w:right w:val="single" w:sz="4" w:space="0" w:color="auto"/>
            </w:tcBorders>
            <w:vAlign w:val="center"/>
            <w:hideMark/>
          </w:tcPr>
          <w:p w14:paraId="4C60AE54"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2095" w:type="dxa"/>
            <w:tcBorders>
              <w:top w:val="single" w:sz="4" w:space="0" w:color="auto"/>
              <w:left w:val="nil"/>
              <w:bottom w:val="single" w:sz="4" w:space="0" w:color="auto"/>
              <w:right w:val="single" w:sz="4" w:space="0" w:color="auto"/>
            </w:tcBorders>
            <w:vAlign w:val="center"/>
            <w:hideMark/>
          </w:tcPr>
          <w:p w14:paraId="340CB3FE"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2</w:t>
            </w:r>
          </w:p>
        </w:tc>
        <w:tc>
          <w:tcPr>
            <w:tcW w:w="4952" w:type="dxa"/>
            <w:tcBorders>
              <w:top w:val="single" w:sz="4" w:space="0" w:color="auto"/>
              <w:left w:val="nil"/>
              <w:bottom w:val="single" w:sz="4" w:space="0" w:color="auto"/>
              <w:right w:val="single" w:sz="4" w:space="0" w:color="auto"/>
            </w:tcBorders>
            <w:vAlign w:val="center"/>
            <w:hideMark/>
          </w:tcPr>
          <w:p w14:paraId="6661EB31"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3</w:t>
            </w:r>
          </w:p>
        </w:tc>
        <w:tc>
          <w:tcPr>
            <w:tcW w:w="1655" w:type="dxa"/>
            <w:tcBorders>
              <w:top w:val="single" w:sz="4" w:space="0" w:color="auto"/>
              <w:left w:val="nil"/>
              <w:bottom w:val="single" w:sz="4" w:space="0" w:color="auto"/>
              <w:right w:val="single" w:sz="4" w:space="0" w:color="auto"/>
            </w:tcBorders>
            <w:vAlign w:val="center"/>
            <w:hideMark/>
          </w:tcPr>
          <w:p w14:paraId="5588A16C"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4</w:t>
            </w:r>
          </w:p>
        </w:tc>
        <w:tc>
          <w:tcPr>
            <w:tcW w:w="1574" w:type="dxa"/>
            <w:tcBorders>
              <w:top w:val="single" w:sz="4" w:space="0" w:color="auto"/>
              <w:left w:val="nil"/>
              <w:bottom w:val="single" w:sz="4" w:space="0" w:color="auto"/>
              <w:right w:val="single" w:sz="4" w:space="0" w:color="auto"/>
            </w:tcBorders>
            <w:vAlign w:val="center"/>
            <w:hideMark/>
          </w:tcPr>
          <w:p w14:paraId="75A59847"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5</w:t>
            </w:r>
          </w:p>
        </w:tc>
        <w:tc>
          <w:tcPr>
            <w:tcW w:w="2221" w:type="dxa"/>
            <w:tcBorders>
              <w:top w:val="single" w:sz="4" w:space="0" w:color="auto"/>
              <w:left w:val="nil"/>
              <w:bottom w:val="single" w:sz="4" w:space="0" w:color="auto"/>
              <w:right w:val="single" w:sz="4" w:space="0" w:color="auto"/>
            </w:tcBorders>
            <w:vAlign w:val="center"/>
            <w:hideMark/>
          </w:tcPr>
          <w:p w14:paraId="6CCFD925"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6</w:t>
            </w:r>
          </w:p>
        </w:tc>
        <w:tc>
          <w:tcPr>
            <w:tcW w:w="1666" w:type="dxa"/>
            <w:tcBorders>
              <w:top w:val="single" w:sz="4" w:space="0" w:color="auto"/>
              <w:left w:val="nil"/>
              <w:bottom w:val="single" w:sz="4" w:space="0" w:color="auto"/>
              <w:right w:val="single" w:sz="4" w:space="0" w:color="auto"/>
            </w:tcBorders>
            <w:vAlign w:val="center"/>
            <w:hideMark/>
          </w:tcPr>
          <w:p w14:paraId="7CCA5C4B" w14:textId="77777777" w:rsidR="00F2709C" w:rsidRPr="00057465" w:rsidRDefault="00F2709C" w:rsidP="000A38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7</w:t>
            </w:r>
          </w:p>
        </w:tc>
      </w:tr>
      <w:tr w:rsidR="00F2709C" w:rsidRPr="006C6B23" w14:paraId="74A024E5" w14:textId="77777777" w:rsidTr="000A3865">
        <w:trPr>
          <w:trHeight w:val="315"/>
        </w:trPr>
        <w:tc>
          <w:tcPr>
            <w:tcW w:w="14915" w:type="dxa"/>
            <w:gridSpan w:val="7"/>
            <w:tcBorders>
              <w:top w:val="single" w:sz="4" w:space="0" w:color="auto"/>
              <w:left w:val="single" w:sz="4" w:space="0" w:color="auto"/>
              <w:bottom w:val="single" w:sz="4" w:space="0" w:color="auto"/>
              <w:right w:val="single" w:sz="4" w:space="0" w:color="auto"/>
            </w:tcBorders>
            <w:vAlign w:val="center"/>
          </w:tcPr>
          <w:p w14:paraId="123E21B7" w14:textId="77777777" w:rsidR="00F2709C" w:rsidRPr="006C6B23" w:rsidRDefault="00F2709C" w:rsidP="000A3865">
            <w:pPr>
              <w:pStyle w:val="a5"/>
              <w:spacing w:after="0" w:line="240" w:lineRule="auto"/>
              <w:rPr>
                <w:rFonts w:eastAsia="Times New Roman"/>
                <w:b/>
                <w:bCs/>
                <w:color w:val="000000"/>
                <w:sz w:val="18"/>
                <w:szCs w:val="24"/>
                <w:lang w:eastAsia="ru-RU"/>
              </w:rPr>
            </w:pPr>
            <w:r w:rsidRPr="006C6B23">
              <w:rPr>
                <w:rFonts w:eastAsia="Times New Roman"/>
                <w:b/>
                <w:bCs/>
                <w:color w:val="000000"/>
                <w:sz w:val="18"/>
                <w:szCs w:val="24"/>
                <w:lang w:eastAsia="ru-RU"/>
              </w:rPr>
              <w:t xml:space="preserve">1. Прием запроса и документов и (или) информации, необходимых для предоставления муниципальной услуги) (при личном обращении в </w:t>
            </w:r>
            <w:r w:rsidRPr="006C6B23">
              <w:rPr>
                <w:rFonts w:eastAsia="Times New Roman"/>
                <w:b/>
                <w:sz w:val="18"/>
                <w:szCs w:val="28"/>
                <w:lang w:eastAsia="ru-RU"/>
              </w:rPr>
              <w:t>Орган местного самоуправления</w:t>
            </w:r>
            <w:r w:rsidRPr="006C6B23">
              <w:rPr>
                <w:rFonts w:eastAsia="Times New Roman"/>
                <w:b/>
                <w:bCs/>
                <w:color w:val="000000"/>
                <w:sz w:val="18"/>
                <w:szCs w:val="24"/>
                <w:lang w:eastAsia="ru-RU"/>
              </w:rPr>
              <w:t>)</w:t>
            </w:r>
          </w:p>
        </w:tc>
      </w:tr>
      <w:tr w:rsidR="00F2709C" w:rsidRPr="006C6B23" w14:paraId="59FC66A9" w14:textId="77777777" w:rsidTr="000A3865">
        <w:trPr>
          <w:trHeight w:val="315"/>
        </w:trPr>
        <w:tc>
          <w:tcPr>
            <w:tcW w:w="752" w:type="dxa"/>
            <w:tcBorders>
              <w:top w:val="single" w:sz="4" w:space="0" w:color="auto"/>
              <w:left w:val="single" w:sz="4" w:space="0" w:color="auto"/>
              <w:bottom w:val="single" w:sz="4" w:space="0" w:color="auto"/>
              <w:right w:val="single" w:sz="4" w:space="0" w:color="auto"/>
            </w:tcBorders>
            <w:vAlign w:val="center"/>
          </w:tcPr>
          <w:p w14:paraId="3EB466F8"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1.1</w:t>
            </w:r>
          </w:p>
        </w:tc>
        <w:tc>
          <w:tcPr>
            <w:tcW w:w="2095" w:type="dxa"/>
            <w:tcBorders>
              <w:top w:val="single" w:sz="4" w:space="0" w:color="auto"/>
              <w:left w:val="nil"/>
              <w:bottom w:val="single" w:sz="4" w:space="0" w:color="auto"/>
              <w:right w:val="single" w:sz="4" w:space="0" w:color="auto"/>
            </w:tcBorders>
            <w:vAlign w:val="center"/>
          </w:tcPr>
          <w:p w14:paraId="29DF02A6"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sz w:val="18"/>
                <w:szCs w:val="18"/>
                <w:lang w:eastAsia="ru-RU"/>
              </w:rPr>
              <w:t>Прием запроса и документов и (или) информации, необходимых для предоставления муниципальной услуги</w:t>
            </w:r>
            <w:r w:rsidRPr="006C6B23">
              <w:rPr>
                <w:rFonts w:eastAsia="Times New Roman"/>
                <w:sz w:val="18"/>
                <w:szCs w:val="18"/>
                <w:lang w:eastAsia="ru-RU"/>
              </w:rPr>
              <w:t>)</w:t>
            </w:r>
          </w:p>
        </w:tc>
        <w:tc>
          <w:tcPr>
            <w:tcW w:w="4952" w:type="dxa"/>
            <w:tcBorders>
              <w:top w:val="single" w:sz="4" w:space="0" w:color="auto"/>
              <w:left w:val="nil"/>
              <w:bottom w:val="single" w:sz="4" w:space="0" w:color="auto"/>
              <w:right w:val="single" w:sz="4" w:space="0" w:color="auto"/>
            </w:tcBorders>
            <w:vAlign w:val="center"/>
          </w:tcPr>
          <w:p w14:paraId="6B7569E0"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Способами установления личности заявителя (представителя заявителя) является:</w:t>
            </w:r>
          </w:p>
          <w:p w14:paraId="126BB2D6"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а) посредством почтового отправления</w:t>
            </w:r>
            <w:r>
              <w:rPr>
                <w:rFonts w:ascii="Times New Roman" w:hAnsi="Times New Roman" w:cs="Times New Roman"/>
                <w:sz w:val="18"/>
                <w:szCs w:val="18"/>
              </w:rPr>
              <w:t>,</w:t>
            </w:r>
            <w:r w:rsidRPr="00EC166C">
              <w:rPr>
                <w:rFonts w:ascii="Times New Roman" w:eastAsia="Calibri" w:hAnsi="Times New Roman" w:cs="Times New Roman"/>
                <w:sz w:val="28"/>
                <w:szCs w:val="28"/>
                <w:lang w:eastAsia="en-US"/>
              </w:rPr>
              <w:t xml:space="preserve"> </w:t>
            </w:r>
            <w:r w:rsidRPr="00EC166C">
              <w:rPr>
                <w:rFonts w:ascii="Times New Roman" w:hAnsi="Times New Roman" w:cs="Times New Roman"/>
                <w:sz w:val="18"/>
                <w:szCs w:val="18"/>
              </w:rPr>
              <w:t>по электронной почте</w:t>
            </w:r>
            <w:r w:rsidRPr="006C6B23">
              <w:rPr>
                <w:rFonts w:ascii="Times New Roman" w:hAnsi="Times New Roman" w:cs="Times New Roman"/>
                <w:sz w:val="18"/>
                <w:szCs w:val="18"/>
              </w:rPr>
              <w:t xml:space="preserve"> - </w:t>
            </w:r>
            <w:r w:rsidRPr="00EC166C">
              <w:rPr>
                <w:rFonts w:ascii="Times New Roman" w:hAnsi="Times New Roman" w:cs="Times New Roman"/>
                <w:sz w:val="18"/>
                <w:szCs w:val="18"/>
              </w:rPr>
              <w:t>документ, удостоверяющий личность</w:t>
            </w:r>
            <w:r w:rsidRPr="006C6B23">
              <w:rPr>
                <w:rFonts w:ascii="Times New Roman" w:hAnsi="Times New Roman" w:cs="Times New Roman"/>
                <w:sz w:val="18"/>
                <w:szCs w:val="18"/>
              </w:rPr>
              <w:t>;</w:t>
            </w:r>
          </w:p>
          <w:p w14:paraId="48B863FA"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 xml:space="preserve">б) посредством ЕПГУ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w:t>
            </w:r>
          </w:p>
          <w:p w14:paraId="64E05C6A"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 xml:space="preserve">в) посредством </w:t>
            </w:r>
            <w:bookmarkStart w:id="3" w:name="_Hlk225243654"/>
            <w:r w:rsidRPr="006C6B23">
              <w:rPr>
                <w:rFonts w:ascii="Times New Roman" w:hAnsi="Times New Roman" w:cs="Times New Roman"/>
                <w:sz w:val="18"/>
                <w:szCs w:val="18"/>
              </w:rPr>
              <w:t>РПГУ</w:t>
            </w:r>
            <w:r>
              <w:rPr>
                <w:rFonts w:ascii="Times New Roman" w:hAnsi="Times New Roman" w:cs="Times New Roman"/>
                <w:sz w:val="18"/>
                <w:szCs w:val="18"/>
              </w:rPr>
              <w:t xml:space="preserve">, </w:t>
            </w:r>
            <w:r w:rsidRPr="006C6B23">
              <w:rPr>
                <w:rFonts w:ascii="Times New Roman" w:hAnsi="Times New Roman" w:cs="Times New Roman"/>
                <w:sz w:val="18"/>
                <w:szCs w:val="18"/>
              </w:rPr>
              <w:t>ФГИС</w:t>
            </w:r>
            <w:r w:rsidRPr="00EC166C">
              <w:rPr>
                <w:rFonts w:ascii="Times New Roman" w:hAnsi="Times New Roman" w:cs="Times New Roman"/>
                <w:sz w:val="18"/>
                <w:szCs w:val="18"/>
              </w:rPr>
              <w:t xml:space="preserve"> ЕЦП НСПД</w:t>
            </w:r>
            <w:bookmarkEnd w:id="3"/>
            <w:r w:rsidRPr="00EC166C">
              <w:rPr>
                <w:rFonts w:ascii="Times New Roman" w:hAnsi="Times New Roman" w:cs="Times New Roman"/>
                <w:sz w:val="18"/>
                <w:szCs w:val="18"/>
              </w:rPr>
              <w:t xml:space="preserve"> </w:t>
            </w:r>
            <w:r w:rsidRPr="006C6B23">
              <w:rPr>
                <w:rFonts w:ascii="Times New Roman" w:hAnsi="Times New Roman" w:cs="Times New Roman"/>
                <w:sz w:val="18"/>
                <w:szCs w:val="18"/>
              </w:rPr>
              <w:t>- ЕСИА;</w:t>
            </w:r>
          </w:p>
          <w:p w14:paraId="0E462C3F"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г) в Органе местного самоуправления при личном обращении - документ, удостоверяющий личность;</w:t>
            </w:r>
          </w:p>
          <w:p w14:paraId="351C2948" w14:textId="77777777" w:rsidR="00F2709C" w:rsidRPr="006C6B23" w:rsidRDefault="00F2709C" w:rsidP="000A3865">
            <w:pPr>
              <w:pStyle w:val="ConsPlusNormal"/>
              <w:jc w:val="both"/>
              <w:rPr>
                <w:rFonts w:ascii="Times New Roman" w:hAnsi="Times New Roman" w:cs="Times New Roman"/>
                <w:sz w:val="18"/>
                <w:szCs w:val="18"/>
              </w:rPr>
            </w:pPr>
            <w:r w:rsidRPr="006C6B23">
              <w:rPr>
                <w:rFonts w:ascii="Times New Roman" w:hAnsi="Times New Roman" w:cs="Times New Roman"/>
                <w:sz w:val="18"/>
                <w:szCs w:val="18"/>
              </w:rPr>
              <w:t>д) в МФЦ - документ, удостоверяющий личность;</w:t>
            </w:r>
          </w:p>
          <w:p w14:paraId="14687212" w14:textId="77777777" w:rsidR="00F2709C" w:rsidRPr="006C6B23" w:rsidRDefault="00F2709C" w:rsidP="000A3865">
            <w:pPr>
              <w:widowControl w:val="0"/>
              <w:spacing w:after="0" w:line="240" w:lineRule="auto"/>
              <w:jc w:val="both"/>
              <w:rPr>
                <w:sz w:val="18"/>
                <w:szCs w:val="18"/>
              </w:rPr>
            </w:pPr>
            <w:r w:rsidRPr="006C6B23">
              <w:rPr>
                <w:sz w:val="18"/>
                <w:szCs w:val="18"/>
              </w:rPr>
              <w:t xml:space="preserve">При наличии оснований для отказа в приеме запроса и документов и (или) информации, необходимых для предоставления </w:t>
            </w:r>
            <w:r>
              <w:rPr>
                <w:sz w:val="18"/>
                <w:szCs w:val="18"/>
              </w:rPr>
              <w:t>муниципальной услуги</w:t>
            </w:r>
            <w:r w:rsidRPr="006C6B23">
              <w:rPr>
                <w:sz w:val="18"/>
                <w:szCs w:val="18"/>
              </w:rPr>
              <w:t>, отказывает в приеме.</w:t>
            </w:r>
          </w:p>
          <w:p w14:paraId="05ECD7E3" w14:textId="77777777" w:rsidR="00F2709C" w:rsidRPr="006C6B23" w:rsidRDefault="00F2709C" w:rsidP="000A3865">
            <w:pPr>
              <w:spacing w:after="0" w:line="240" w:lineRule="auto"/>
              <w:rPr>
                <w:rFonts w:eastAsia="Times New Roman"/>
                <w:bCs/>
                <w:color w:val="000000"/>
                <w:sz w:val="18"/>
                <w:szCs w:val="24"/>
                <w:lang w:eastAsia="ru-RU"/>
              </w:rPr>
            </w:pPr>
            <w:r w:rsidRPr="006C6B23">
              <w:rPr>
                <w:sz w:val="18"/>
                <w:szCs w:val="18"/>
              </w:rPr>
              <w:t>При отсутствии оснований для отказа в приеме регистрирует запрос и документы.</w:t>
            </w:r>
          </w:p>
        </w:tc>
        <w:tc>
          <w:tcPr>
            <w:tcW w:w="1655" w:type="dxa"/>
            <w:tcBorders>
              <w:top w:val="single" w:sz="4" w:space="0" w:color="auto"/>
              <w:left w:val="nil"/>
              <w:bottom w:val="single" w:sz="4" w:space="0" w:color="auto"/>
              <w:right w:val="single" w:sz="4" w:space="0" w:color="auto"/>
            </w:tcBorders>
            <w:vAlign w:val="center"/>
          </w:tcPr>
          <w:p w14:paraId="6A22CD8B"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sz w:val="18"/>
                <w:szCs w:val="18"/>
                <w:lang w:eastAsia="ru-RU"/>
              </w:rPr>
              <w:t>в день его поступления в Орган местного самоуправления</w:t>
            </w:r>
          </w:p>
        </w:tc>
        <w:tc>
          <w:tcPr>
            <w:tcW w:w="1574" w:type="dxa"/>
            <w:tcBorders>
              <w:top w:val="single" w:sz="4" w:space="0" w:color="auto"/>
              <w:left w:val="nil"/>
              <w:bottom w:val="single" w:sz="4" w:space="0" w:color="auto"/>
              <w:right w:val="single" w:sz="4" w:space="0" w:color="auto"/>
            </w:tcBorders>
            <w:vAlign w:val="center"/>
          </w:tcPr>
          <w:p w14:paraId="54344288"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sz w:val="18"/>
                <w:szCs w:val="18"/>
                <w:lang w:eastAsia="ru-RU"/>
              </w:rPr>
              <w:t>Специалист Органа местного самоуправления</w:t>
            </w:r>
          </w:p>
        </w:tc>
        <w:tc>
          <w:tcPr>
            <w:tcW w:w="2221" w:type="dxa"/>
            <w:tcBorders>
              <w:top w:val="single" w:sz="4" w:space="0" w:color="auto"/>
              <w:left w:val="nil"/>
              <w:bottom w:val="single" w:sz="4" w:space="0" w:color="auto"/>
              <w:right w:val="single" w:sz="4" w:space="0" w:color="auto"/>
            </w:tcBorders>
            <w:vAlign w:val="center"/>
          </w:tcPr>
          <w:p w14:paraId="73E950F7" w14:textId="77777777" w:rsidR="00F2709C" w:rsidRPr="006C6B23" w:rsidRDefault="00F2709C" w:rsidP="000A3865">
            <w:pPr>
              <w:spacing w:line="256" w:lineRule="auto"/>
              <w:jc w:val="center"/>
              <w:rPr>
                <w:rFonts w:eastAsia="Calibri"/>
                <w:color w:val="000000"/>
                <w:sz w:val="18"/>
                <w:szCs w:val="18"/>
              </w:rPr>
            </w:pPr>
            <w:r w:rsidRPr="006C6B23">
              <w:rPr>
                <w:rFonts w:eastAsia="Calibri"/>
                <w:color w:val="000000"/>
                <w:sz w:val="18"/>
                <w:szCs w:val="18"/>
              </w:rPr>
              <w:t>Нет</w:t>
            </w:r>
          </w:p>
          <w:p w14:paraId="58D413B5" w14:textId="77777777" w:rsidR="00F2709C" w:rsidRPr="006C6B23" w:rsidRDefault="00F2709C" w:rsidP="000A3865">
            <w:pPr>
              <w:spacing w:after="0" w:line="240" w:lineRule="auto"/>
              <w:jc w:val="center"/>
              <w:rPr>
                <w:rFonts w:eastAsia="Times New Roman"/>
                <w:bCs/>
                <w:color w:val="000000"/>
                <w:sz w:val="18"/>
                <w:szCs w:val="24"/>
                <w:lang w:eastAsia="ru-RU"/>
              </w:rPr>
            </w:pPr>
          </w:p>
        </w:tc>
        <w:tc>
          <w:tcPr>
            <w:tcW w:w="1666" w:type="dxa"/>
            <w:tcBorders>
              <w:top w:val="single" w:sz="4" w:space="0" w:color="auto"/>
              <w:left w:val="nil"/>
              <w:bottom w:val="single" w:sz="4" w:space="0" w:color="auto"/>
              <w:right w:val="single" w:sz="4" w:space="0" w:color="auto"/>
            </w:tcBorders>
            <w:vAlign w:val="center"/>
          </w:tcPr>
          <w:p w14:paraId="5B04E9E2"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w:t>
            </w:r>
          </w:p>
          <w:p w14:paraId="668D68DA" w14:textId="77777777" w:rsidR="00F2709C" w:rsidRPr="006C6B23" w:rsidRDefault="00F2709C" w:rsidP="000A3865">
            <w:pPr>
              <w:spacing w:after="0" w:line="240" w:lineRule="auto"/>
              <w:jc w:val="center"/>
              <w:rPr>
                <w:rFonts w:eastAsia="Times New Roman"/>
                <w:bCs/>
                <w:color w:val="000000"/>
                <w:sz w:val="18"/>
                <w:szCs w:val="24"/>
                <w:lang w:eastAsia="ru-RU"/>
              </w:rPr>
            </w:pPr>
          </w:p>
        </w:tc>
      </w:tr>
      <w:tr w:rsidR="00F2709C" w:rsidRPr="006C6B23" w14:paraId="3A95248C" w14:textId="77777777" w:rsidTr="000A3865">
        <w:trPr>
          <w:trHeight w:val="315"/>
        </w:trPr>
        <w:tc>
          <w:tcPr>
            <w:tcW w:w="14915" w:type="dxa"/>
            <w:gridSpan w:val="7"/>
            <w:tcBorders>
              <w:top w:val="single" w:sz="4" w:space="0" w:color="auto"/>
              <w:left w:val="single" w:sz="4" w:space="0" w:color="auto"/>
              <w:bottom w:val="single" w:sz="4" w:space="0" w:color="auto"/>
              <w:right w:val="single" w:sz="4" w:space="0" w:color="auto"/>
            </w:tcBorders>
            <w:vAlign w:val="center"/>
          </w:tcPr>
          <w:p w14:paraId="42FB37B6" w14:textId="77777777" w:rsidR="00F2709C" w:rsidRPr="006C6B23" w:rsidRDefault="00F2709C" w:rsidP="000A3865">
            <w:pPr>
              <w:pStyle w:val="a5"/>
              <w:spacing w:after="0" w:line="240" w:lineRule="auto"/>
              <w:ind w:left="360"/>
              <w:jc w:val="center"/>
              <w:rPr>
                <w:rFonts w:eastAsia="Times New Roman"/>
                <w:b/>
                <w:bCs/>
                <w:color w:val="000000"/>
                <w:sz w:val="18"/>
                <w:szCs w:val="24"/>
                <w:lang w:eastAsia="ru-RU"/>
              </w:rPr>
            </w:pPr>
            <w:r w:rsidRPr="006C6B23">
              <w:rPr>
                <w:rFonts w:eastAsia="Times New Roman"/>
                <w:b/>
                <w:bCs/>
                <w:color w:val="000000"/>
                <w:sz w:val="18"/>
                <w:szCs w:val="24"/>
                <w:lang w:eastAsia="ru-RU"/>
              </w:rPr>
              <w:t xml:space="preserve">2. </w:t>
            </w:r>
            <w:r w:rsidRPr="006C6B23">
              <w:rPr>
                <w:rFonts w:eastAsia="Times New Roman"/>
                <w:b/>
                <w:bCs/>
                <w:sz w:val="18"/>
                <w:szCs w:val="18"/>
                <w:lang w:eastAsia="ru-RU"/>
              </w:rPr>
              <w:t>Прием запроса и документов и (или) информации, необходимых для предоставления муниципальной услуги</w:t>
            </w:r>
            <w:r w:rsidRPr="006C6B23">
              <w:rPr>
                <w:rFonts w:eastAsia="Times New Roman"/>
                <w:b/>
                <w:sz w:val="18"/>
                <w:szCs w:val="18"/>
                <w:lang w:eastAsia="ru-RU"/>
              </w:rPr>
              <w:t>)</w:t>
            </w:r>
            <w:r w:rsidRPr="006C6B23">
              <w:rPr>
                <w:rFonts w:eastAsia="Times New Roman"/>
                <w:b/>
                <w:bCs/>
                <w:color w:val="000000"/>
                <w:sz w:val="18"/>
                <w:szCs w:val="24"/>
                <w:lang w:eastAsia="ru-RU"/>
              </w:rPr>
              <w:t xml:space="preserve"> (при обращении в МФЦ)</w:t>
            </w:r>
          </w:p>
        </w:tc>
      </w:tr>
      <w:tr w:rsidR="00F2709C" w:rsidRPr="006C6B23" w14:paraId="523D4457" w14:textId="77777777" w:rsidTr="000A3865">
        <w:trPr>
          <w:trHeight w:val="315"/>
        </w:trPr>
        <w:tc>
          <w:tcPr>
            <w:tcW w:w="752" w:type="dxa"/>
            <w:tcBorders>
              <w:top w:val="single" w:sz="4" w:space="0" w:color="auto"/>
              <w:left w:val="single" w:sz="4" w:space="0" w:color="auto"/>
              <w:bottom w:val="single" w:sz="4" w:space="0" w:color="auto"/>
              <w:right w:val="single" w:sz="4" w:space="0" w:color="auto"/>
            </w:tcBorders>
            <w:vAlign w:val="center"/>
          </w:tcPr>
          <w:p w14:paraId="06A7EA20"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2.1</w:t>
            </w:r>
          </w:p>
        </w:tc>
        <w:tc>
          <w:tcPr>
            <w:tcW w:w="14163" w:type="dxa"/>
            <w:gridSpan w:val="6"/>
            <w:tcBorders>
              <w:top w:val="single" w:sz="4" w:space="0" w:color="auto"/>
              <w:left w:val="nil"/>
              <w:bottom w:val="single" w:sz="4" w:space="0" w:color="auto"/>
              <w:right w:val="single" w:sz="4" w:space="0" w:color="auto"/>
            </w:tcBorders>
            <w:vAlign w:val="center"/>
          </w:tcPr>
          <w:p w14:paraId="72CD8A3D"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sz w:val="18"/>
                <w:szCs w:val="18"/>
              </w:rPr>
              <w:t xml:space="preserve">Прием запроса и документов и (или) информации, необходимых для предоставления </w:t>
            </w:r>
            <w:r>
              <w:rPr>
                <w:sz w:val="18"/>
                <w:szCs w:val="18"/>
              </w:rPr>
              <w:t>муниципальной услуги</w:t>
            </w:r>
            <w:r w:rsidRPr="006C6B23">
              <w:rPr>
                <w:sz w:val="18"/>
                <w:szCs w:val="18"/>
              </w:rPr>
              <w:t xml:space="preserve"> в МФЦ осуществляется в рамках заключенного соглашения о взаимодействии</w:t>
            </w:r>
          </w:p>
        </w:tc>
      </w:tr>
      <w:tr w:rsidR="00F2709C" w:rsidRPr="006C6B23" w14:paraId="53D949D8" w14:textId="77777777" w:rsidTr="000A3865">
        <w:trPr>
          <w:trHeight w:val="315"/>
        </w:trPr>
        <w:tc>
          <w:tcPr>
            <w:tcW w:w="14915" w:type="dxa"/>
            <w:gridSpan w:val="7"/>
            <w:tcBorders>
              <w:top w:val="single" w:sz="4" w:space="0" w:color="auto"/>
              <w:left w:val="single" w:sz="4" w:space="0" w:color="auto"/>
              <w:bottom w:val="single" w:sz="4" w:space="0" w:color="auto"/>
              <w:right w:val="single" w:sz="4" w:space="0" w:color="auto"/>
            </w:tcBorders>
            <w:vAlign w:val="center"/>
          </w:tcPr>
          <w:p w14:paraId="137392F4" w14:textId="77777777" w:rsidR="00F2709C" w:rsidRPr="006C6B23" w:rsidRDefault="00F2709C" w:rsidP="000A3865">
            <w:pPr>
              <w:spacing w:after="0" w:line="240" w:lineRule="auto"/>
              <w:jc w:val="center"/>
              <w:rPr>
                <w:rFonts w:eastAsia="Times New Roman"/>
                <w:b/>
                <w:color w:val="000000"/>
                <w:sz w:val="18"/>
                <w:szCs w:val="24"/>
                <w:lang w:eastAsia="ru-RU"/>
              </w:rPr>
            </w:pPr>
            <w:r w:rsidRPr="006C6B23">
              <w:rPr>
                <w:rFonts w:eastAsia="Times New Roman"/>
                <w:b/>
                <w:color w:val="000000"/>
                <w:sz w:val="18"/>
                <w:szCs w:val="24"/>
                <w:lang w:eastAsia="ru-RU"/>
              </w:rPr>
              <w:t>3. Межведомственное информационное взаимодействие</w:t>
            </w:r>
          </w:p>
        </w:tc>
      </w:tr>
      <w:tr w:rsidR="00F2709C" w:rsidRPr="006C6B23" w14:paraId="1A639DD2" w14:textId="77777777" w:rsidTr="000A3865">
        <w:trPr>
          <w:trHeight w:val="315"/>
        </w:trPr>
        <w:tc>
          <w:tcPr>
            <w:tcW w:w="752" w:type="dxa"/>
            <w:tcBorders>
              <w:top w:val="single" w:sz="4" w:space="0" w:color="auto"/>
              <w:left w:val="single" w:sz="4" w:space="0" w:color="auto"/>
              <w:bottom w:val="single" w:sz="4" w:space="0" w:color="auto"/>
              <w:right w:val="single" w:sz="4" w:space="0" w:color="auto"/>
            </w:tcBorders>
            <w:vAlign w:val="center"/>
          </w:tcPr>
          <w:p w14:paraId="51F2CDF1" w14:textId="77777777" w:rsidR="00F2709C" w:rsidRPr="006C6B23" w:rsidRDefault="00F2709C" w:rsidP="000A3865">
            <w:pPr>
              <w:jc w:val="center"/>
              <w:rPr>
                <w:rFonts w:eastAsia="Times New Roman"/>
                <w:bCs/>
                <w:color w:val="000000"/>
                <w:sz w:val="18"/>
                <w:szCs w:val="24"/>
                <w:lang w:eastAsia="ru-RU"/>
              </w:rPr>
            </w:pPr>
            <w:r w:rsidRPr="006C6B23">
              <w:rPr>
                <w:rFonts w:eastAsia="Times New Roman"/>
                <w:bCs/>
                <w:color w:val="000000"/>
                <w:sz w:val="18"/>
                <w:szCs w:val="24"/>
                <w:lang w:eastAsia="ru-RU"/>
              </w:rPr>
              <w:t>3.1</w:t>
            </w:r>
          </w:p>
        </w:tc>
        <w:tc>
          <w:tcPr>
            <w:tcW w:w="2095" w:type="dxa"/>
            <w:tcBorders>
              <w:top w:val="single" w:sz="4" w:space="0" w:color="auto"/>
              <w:left w:val="nil"/>
              <w:bottom w:val="single" w:sz="4" w:space="0" w:color="auto"/>
              <w:right w:val="single" w:sz="4" w:space="0" w:color="auto"/>
            </w:tcBorders>
            <w:vAlign w:val="center"/>
          </w:tcPr>
          <w:p w14:paraId="6AD374A9"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Межведомственное информационное взаимодействие</w:t>
            </w:r>
          </w:p>
        </w:tc>
        <w:tc>
          <w:tcPr>
            <w:tcW w:w="4952" w:type="dxa"/>
            <w:tcBorders>
              <w:top w:val="single" w:sz="4" w:space="0" w:color="auto"/>
              <w:left w:val="nil"/>
              <w:bottom w:val="single" w:sz="4" w:space="0" w:color="auto"/>
              <w:right w:val="single" w:sz="4" w:space="0" w:color="auto"/>
            </w:tcBorders>
          </w:tcPr>
          <w:p w14:paraId="4D2F56A1"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В целях предоставления муниципальной услуги предусмотрено направление следующих межведомственных запросов с использованием Федеральной государственной информационной системы «Единая система межведомственного электронного взаимодействия» (СМЭВ):</w:t>
            </w:r>
          </w:p>
          <w:p w14:paraId="2C1B333C" w14:textId="77777777" w:rsidR="00F2709C"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 xml:space="preserve">- </w:t>
            </w:r>
            <w:r w:rsidRPr="00894288">
              <w:rPr>
                <w:rFonts w:ascii="Times New Roman" w:hAnsi="Times New Roman" w:cs="Times New Roman"/>
                <w:sz w:val="18"/>
                <w:szCs w:val="18"/>
              </w:rPr>
              <w:t>выписки об основных характеристиках и зарегистрированных правах на объект недвижимости из ЕГРН – в Федеральную службу государственной регистрации, кадастра и картографии</w:t>
            </w:r>
            <w:r>
              <w:rPr>
                <w:rFonts w:ascii="Times New Roman" w:hAnsi="Times New Roman" w:cs="Times New Roman"/>
                <w:sz w:val="18"/>
                <w:szCs w:val="18"/>
              </w:rPr>
              <w:t>;</w:t>
            </w:r>
          </w:p>
          <w:p w14:paraId="2A8948FC"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Pr>
                <w:rFonts w:ascii="Times New Roman" w:hAnsi="Times New Roman" w:cs="Times New Roman"/>
                <w:sz w:val="18"/>
                <w:szCs w:val="18"/>
              </w:rPr>
              <w:t xml:space="preserve">- </w:t>
            </w:r>
            <w:r w:rsidRPr="00894288">
              <w:rPr>
                <w:rFonts w:ascii="Times New Roman" w:hAnsi="Times New Roman" w:cs="Times New Roman"/>
                <w:sz w:val="18"/>
                <w:szCs w:val="18"/>
              </w:rPr>
              <w:t>выписка из ЕГРЮЛ</w:t>
            </w:r>
            <w:r>
              <w:rPr>
                <w:rFonts w:ascii="Times New Roman" w:hAnsi="Times New Roman" w:cs="Times New Roman"/>
                <w:sz w:val="18"/>
                <w:szCs w:val="18"/>
              </w:rPr>
              <w:t xml:space="preserve">, </w:t>
            </w:r>
            <w:r w:rsidRPr="00894288">
              <w:rPr>
                <w:rFonts w:ascii="Times New Roman" w:hAnsi="Times New Roman" w:cs="Times New Roman"/>
                <w:sz w:val="18"/>
                <w:szCs w:val="18"/>
                <w:lang w:bidi="ru-RU"/>
              </w:rPr>
              <w:t>выписка из ЕГРИП</w:t>
            </w:r>
            <w:r>
              <w:rPr>
                <w:rFonts w:ascii="Times New Roman" w:hAnsi="Times New Roman" w:cs="Times New Roman"/>
                <w:sz w:val="18"/>
                <w:szCs w:val="18"/>
                <w:lang w:bidi="ru-RU"/>
              </w:rPr>
              <w:t xml:space="preserve">- в </w:t>
            </w:r>
            <w:r w:rsidRPr="00894288">
              <w:rPr>
                <w:rFonts w:ascii="Times New Roman" w:hAnsi="Times New Roman" w:cs="Times New Roman"/>
                <w:sz w:val="18"/>
                <w:szCs w:val="18"/>
                <w:lang w:bidi="ru-RU"/>
              </w:rPr>
              <w:t>Федеральн</w:t>
            </w:r>
            <w:r>
              <w:rPr>
                <w:rFonts w:ascii="Times New Roman" w:hAnsi="Times New Roman" w:cs="Times New Roman"/>
                <w:sz w:val="18"/>
                <w:szCs w:val="18"/>
                <w:lang w:bidi="ru-RU"/>
              </w:rPr>
              <w:t>ую</w:t>
            </w:r>
            <w:r w:rsidRPr="00894288">
              <w:rPr>
                <w:rFonts w:ascii="Times New Roman" w:hAnsi="Times New Roman" w:cs="Times New Roman"/>
                <w:sz w:val="18"/>
                <w:szCs w:val="18"/>
                <w:lang w:bidi="ru-RU"/>
              </w:rPr>
              <w:t xml:space="preserve"> </w:t>
            </w:r>
            <w:r w:rsidRPr="00894288">
              <w:rPr>
                <w:rFonts w:ascii="Times New Roman" w:hAnsi="Times New Roman" w:cs="Times New Roman"/>
                <w:sz w:val="18"/>
                <w:szCs w:val="18"/>
                <w:lang w:bidi="ru-RU"/>
              </w:rPr>
              <w:lastRenderedPageBreak/>
              <w:t>налогов</w:t>
            </w:r>
            <w:r>
              <w:rPr>
                <w:rFonts w:ascii="Times New Roman" w:hAnsi="Times New Roman" w:cs="Times New Roman"/>
                <w:sz w:val="18"/>
                <w:szCs w:val="18"/>
                <w:lang w:bidi="ru-RU"/>
              </w:rPr>
              <w:t>ую</w:t>
            </w:r>
            <w:r w:rsidRPr="00894288">
              <w:rPr>
                <w:rFonts w:ascii="Times New Roman" w:hAnsi="Times New Roman" w:cs="Times New Roman"/>
                <w:sz w:val="18"/>
                <w:szCs w:val="18"/>
                <w:lang w:bidi="ru-RU"/>
              </w:rPr>
              <w:t xml:space="preserve"> служб</w:t>
            </w:r>
            <w:r>
              <w:rPr>
                <w:rFonts w:ascii="Times New Roman" w:hAnsi="Times New Roman" w:cs="Times New Roman"/>
                <w:sz w:val="18"/>
                <w:szCs w:val="18"/>
                <w:lang w:bidi="ru-RU"/>
              </w:rPr>
              <w:t>у.</w:t>
            </w:r>
          </w:p>
        </w:tc>
        <w:tc>
          <w:tcPr>
            <w:tcW w:w="1655" w:type="dxa"/>
            <w:tcBorders>
              <w:top w:val="single" w:sz="4" w:space="0" w:color="auto"/>
              <w:left w:val="nil"/>
              <w:bottom w:val="single" w:sz="4" w:space="0" w:color="auto"/>
              <w:right w:val="single" w:sz="4" w:space="0" w:color="auto"/>
            </w:tcBorders>
            <w:vAlign w:val="center"/>
          </w:tcPr>
          <w:p w14:paraId="6FC1AA42"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lastRenderedPageBreak/>
              <w:t>в течение двух рабочих дней со дня регистрации запроса</w:t>
            </w:r>
          </w:p>
        </w:tc>
        <w:tc>
          <w:tcPr>
            <w:tcW w:w="1574" w:type="dxa"/>
            <w:tcBorders>
              <w:top w:val="single" w:sz="4" w:space="0" w:color="auto"/>
              <w:left w:val="nil"/>
              <w:bottom w:val="single" w:sz="4" w:space="0" w:color="auto"/>
              <w:right w:val="single" w:sz="4" w:space="0" w:color="auto"/>
            </w:tcBorders>
            <w:vAlign w:val="center"/>
          </w:tcPr>
          <w:p w14:paraId="73ADA773"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Специалист Органа местного самоуправления</w:t>
            </w:r>
          </w:p>
        </w:tc>
        <w:tc>
          <w:tcPr>
            <w:tcW w:w="2221" w:type="dxa"/>
            <w:tcBorders>
              <w:top w:val="single" w:sz="4" w:space="0" w:color="auto"/>
              <w:left w:val="nil"/>
              <w:bottom w:val="single" w:sz="4" w:space="0" w:color="auto"/>
              <w:right w:val="single" w:sz="4" w:space="0" w:color="auto"/>
            </w:tcBorders>
            <w:vAlign w:val="center"/>
          </w:tcPr>
          <w:p w14:paraId="67FDE22F"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Технологическое обеспечение:</w:t>
            </w:r>
            <w:r w:rsidRPr="006C6B23">
              <w:rPr>
                <w:rFonts w:eastAsia="Times New Roman"/>
                <w:bCs/>
                <w:color w:val="000000"/>
                <w:sz w:val="18"/>
                <w:szCs w:val="24"/>
                <w:lang w:eastAsia="ru-RU"/>
              </w:rPr>
              <w:br/>
              <w:t>Принтер (МФУ)</w:t>
            </w:r>
            <w:r w:rsidRPr="006C6B23">
              <w:rPr>
                <w:rFonts w:eastAsia="Times New Roman"/>
                <w:bCs/>
                <w:color w:val="000000"/>
                <w:sz w:val="18"/>
                <w:szCs w:val="24"/>
                <w:lang w:eastAsia="ru-RU"/>
              </w:rPr>
              <w:br/>
              <w:t>Компьютер</w:t>
            </w:r>
          </w:p>
        </w:tc>
        <w:tc>
          <w:tcPr>
            <w:tcW w:w="1666" w:type="dxa"/>
            <w:tcBorders>
              <w:top w:val="single" w:sz="4" w:space="0" w:color="auto"/>
              <w:left w:val="nil"/>
              <w:bottom w:val="single" w:sz="4" w:space="0" w:color="auto"/>
              <w:right w:val="single" w:sz="4" w:space="0" w:color="auto"/>
            </w:tcBorders>
            <w:vAlign w:val="center"/>
          </w:tcPr>
          <w:p w14:paraId="11DB0536"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 xml:space="preserve"> -</w:t>
            </w:r>
          </w:p>
        </w:tc>
      </w:tr>
      <w:tr w:rsidR="00F2709C" w:rsidRPr="006C6B23" w14:paraId="3FB53CBC" w14:textId="77777777" w:rsidTr="000A3865">
        <w:trPr>
          <w:trHeight w:val="315"/>
        </w:trPr>
        <w:tc>
          <w:tcPr>
            <w:tcW w:w="14915" w:type="dxa"/>
            <w:gridSpan w:val="7"/>
            <w:tcBorders>
              <w:top w:val="single" w:sz="4" w:space="0" w:color="auto"/>
              <w:left w:val="single" w:sz="4" w:space="0" w:color="auto"/>
              <w:bottom w:val="single" w:sz="4" w:space="0" w:color="auto"/>
              <w:right w:val="single" w:sz="4" w:space="0" w:color="auto"/>
            </w:tcBorders>
            <w:vAlign w:val="center"/>
          </w:tcPr>
          <w:p w14:paraId="7AAA336A" w14:textId="77777777" w:rsidR="00F2709C" w:rsidRPr="006C6B23" w:rsidRDefault="00F2709C" w:rsidP="000A3865">
            <w:pPr>
              <w:spacing w:after="0" w:line="240" w:lineRule="auto"/>
              <w:jc w:val="center"/>
              <w:rPr>
                <w:rFonts w:eastAsia="Times New Roman"/>
                <w:b/>
                <w:color w:val="000000"/>
                <w:sz w:val="18"/>
                <w:szCs w:val="24"/>
                <w:lang w:eastAsia="ru-RU"/>
              </w:rPr>
            </w:pPr>
            <w:r>
              <w:rPr>
                <w:rFonts w:eastAsia="Times New Roman"/>
                <w:b/>
                <w:color w:val="000000"/>
                <w:sz w:val="18"/>
                <w:szCs w:val="24"/>
                <w:lang w:eastAsia="ru-RU"/>
              </w:rPr>
              <w:t>4</w:t>
            </w:r>
            <w:r w:rsidRPr="006C6B23">
              <w:rPr>
                <w:rFonts w:eastAsia="Times New Roman"/>
                <w:b/>
                <w:color w:val="000000"/>
                <w:sz w:val="18"/>
                <w:szCs w:val="24"/>
                <w:lang w:eastAsia="ru-RU"/>
              </w:rPr>
              <w:t>. Принятие решения о предоставлении (об отказе в предоставлении)</w:t>
            </w:r>
          </w:p>
          <w:p w14:paraId="6E835733" w14:textId="77777777" w:rsidR="00F2709C" w:rsidRPr="006C6B23" w:rsidRDefault="00F2709C" w:rsidP="000A3865">
            <w:pPr>
              <w:spacing w:after="0" w:line="240" w:lineRule="auto"/>
              <w:jc w:val="center"/>
              <w:rPr>
                <w:rFonts w:eastAsia="Times New Roman"/>
                <w:b/>
                <w:color w:val="000000"/>
                <w:sz w:val="18"/>
                <w:szCs w:val="24"/>
                <w:lang w:eastAsia="ru-RU"/>
              </w:rPr>
            </w:pPr>
            <w:r w:rsidRPr="006C6B23">
              <w:rPr>
                <w:rFonts w:eastAsia="Times New Roman"/>
                <w:b/>
                <w:color w:val="000000"/>
                <w:sz w:val="18"/>
                <w:szCs w:val="24"/>
                <w:lang w:eastAsia="ru-RU"/>
              </w:rPr>
              <w:t>муниципальной услуги</w:t>
            </w:r>
          </w:p>
        </w:tc>
      </w:tr>
      <w:tr w:rsidR="00F2709C" w:rsidRPr="006C6B23" w14:paraId="6E50418B" w14:textId="77777777" w:rsidTr="000A3865">
        <w:trPr>
          <w:trHeight w:val="315"/>
        </w:trPr>
        <w:tc>
          <w:tcPr>
            <w:tcW w:w="752" w:type="dxa"/>
            <w:tcBorders>
              <w:top w:val="single" w:sz="4" w:space="0" w:color="auto"/>
              <w:left w:val="single" w:sz="4" w:space="0" w:color="auto"/>
              <w:bottom w:val="single" w:sz="4" w:space="0" w:color="auto"/>
              <w:right w:val="single" w:sz="4" w:space="0" w:color="auto"/>
            </w:tcBorders>
            <w:vAlign w:val="center"/>
          </w:tcPr>
          <w:p w14:paraId="26E7BFDB" w14:textId="77777777" w:rsidR="00F2709C" w:rsidRPr="006C6B23" w:rsidRDefault="00F2709C" w:rsidP="000A3865">
            <w:pPr>
              <w:jc w:val="center"/>
              <w:rPr>
                <w:rFonts w:eastAsia="Times New Roman"/>
                <w:bCs/>
                <w:color w:val="000000"/>
                <w:sz w:val="18"/>
                <w:szCs w:val="24"/>
                <w:lang w:eastAsia="ru-RU"/>
              </w:rPr>
            </w:pPr>
            <w:r w:rsidRPr="006C6B23">
              <w:rPr>
                <w:rFonts w:eastAsia="Times New Roman"/>
                <w:bCs/>
                <w:color w:val="000000"/>
                <w:sz w:val="18"/>
                <w:szCs w:val="24"/>
                <w:lang w:eastAsia="ru-RU"/>
              </w:rPr>
              <w:t>5.1</w:t>
            </w:r>
          </w:p>
        </w:tc>
        <w:tc>
          <w:tcPr>
            <w:tcW w:w="2095" w:type="dxa"/>
            <w:tcBorders>
              <w:top w:val="single" w:sz="4" w:space="0" w:color="auto"/>
              <w:left w:val="nil"/>
              <w:bottom w:val="single" w:sz="4" w:space="0" w:color="auto"/>
              <w:right w:val="single" w:sz="4" w:space="0" w:color="auto"/>
            </w:tcBorders>
            <w:vAlign w:val="center"/>
          </w:tcPr>
          <w:p w14:paraId="23B7F9F2"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Принятие решения о предоставлении (об отказе в предоставлении)</w:t>
            </w:r>
          </w:p>
          <w:p w14:paraId="63FC7408"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муниципальной услуги</w:t>
            </w:r>
          </w:p>
        </w:tc>
        <w:tc>
          <w:tcPr>
            <w:tcW w:w="4952" w:type="dxa"/>
            <w:tcBorders>
              <w:top w:val="single" w:sz="4" w:space="0" w:color="auto"/>
              <w:left w:val="nil"/>
              <w:bottom w:val="single" w:sz="4" w:space="0" w:color="auto"/>
              <w:right w:val="single" w:sz="4" w:space="0" w:color="auto"/>
            </w:tcBorders>
          </w:tcPr>
          <w:p w14:paraId="66FC3CCF"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bCs/>
                <w:sz w:val="18"/>
                <w:szCs w:val="18"/>
              </w:rPr>
              <w:t xml:space="preserve">Специалист Органа местного самоуправления устанавливает наличие (отсутствие) оснований для отказа в предоставлении </w:t>
            </w:r>
            <w:r>
              <w:rPr>
                <w:rFonts w:ascii="Times New Roman" w:hAnsi="Times New Roman" w:cs="Times New Roman"/>
                <w:bCs/>
                <w:sz w:val="18"/>
                <w:szCs w:val="18"/>
              </w:rPr>
              <w:t>муниципальной услуги</w:t>
            </w:r>
            <w:r w:rsidRPr="006C6B23">
              <w:rPr>
                <w:rFonts w:ascii="Times New Roman" w:hAnsi="Times New Roman" w:cs="Times New Roman"/>
                <w:bCs/>
                <w:sz w:val="18"/>
                <w:szCs w:val="18"/>
              </w:rPr>
              <w:t xml:space="preserve">, принимает </w:t>
            </w:r>
            <w:r w:rsidRPr="006C6B23">
              <w:rPr>
                <w:rFonts w:ascii="Times New Roman" w:hAnsi="Times New Roman" w:cs="Times New Roman"/>
                <w:sz w:val="18"/>
                <w:szCs w:val="18"/>
              </w:rPr>
              <w:t xml:space="preserve">решение о предоставлении (отказе в предоставлении) </w:t>
            </w:r>
            <w:r>
              <w:rPr>
                <w:rFonts w:ascii="Times New Roman" w:hAnsi="Times New Roman" w:cs="Times New Roman"/>
                <w:sz w:val="18"/>
                <w:szCs w:val="18"/>
              </w:rPr>
              <w:t>муниципальной услуги</w:t>
            </w:r>
          </w:p>
        </w:tc>
        <w:tc>
          <w:tcPr>
            <w:tcW w:w="1655" w:type="dxa"/>
            <w:tcBorders>
              <w:top w:val="single" w:sz="4" w:space="0" w:color="auto"/>
              <w:left w:val="nil"/>
              <w:bottom w:val="single" w:sz="4" w:space="0" w:color="auto"/>
              <w:right w:val="single" w:sz="4" w:space="0" w:color="auto"/>
            </w:tcBorders>
            <w:vAlign w:val="center"/>
          </w:tcPr>
          <w:p w14:paraId="75B5AC3C" w14:textId="4E63BE6F" w:rsidR="00F2709C" w:rsidRPr="006C6B23" w:rsidRDefault="00F2709C" w:rsidP="000A3865">
            <w:pPr>
              <w:spacing w:after="0" w:line="240" w:lineRule="auto"/>
              <w:jc w:val="center"/>
              <w:rPr>
                <w:rFonts w:eastAsia="Times New Roman"/>
                <w:bCs/>
                <w:sz w:val="18"/>
                <w:szCs w:val="18"/>
                <w:lang w:eastAsia="ru-RU"/>
              </w:rPr>
            </w:pPr>
            <w:r>
              <w:rPr>
                <w:rFonts w:eastAsia="Times New Roman"/>
                <w:bCs/>
                <w:sz w:val="18"/>
                <w:szCs w:val="18"/>
                <w:lang w:eastAsia="ru-RU"/>
              </w:rPr>
              <w:t>8</w:t>
            </w:r>
            <w:r w:rsidRPr="006C6B23">
              <w:rPr>
                <w:rFonts w:eastAsia="Times New Roman"/>
                <w:bCs/>
                <w:sz w:val="18"/>
                <w:szCs w:val="18"/>
                <w:lang w:eastAsia="ru-RU"/>
              </w:rPr>
              <w:t xml:space="preserve"> </w:t>
            </w:r>
            <w:r>
              <w:rPr>
                <w:rFonts w:eastAsia="Times New Roman"/>
                <w:bCs/>
                <w:sz w:val="18"/>
                <w:szCs w:val="18"/>
                <w:lang w:eastAsia="ru-RU"/>
              </w:rPr>
              <w:t>календарных дней</w:t>
            </w:r>
          </w:p>
        </w:tc>
        <w:tc>
          <w:tcPr>
            <w:tcW w:w="1574" w:type="dxa"/>
            <w:tcBorders>
              <w:top w:val="single" w:sz="4" w:space="0" w:color="auto"/>
              <w:left w:val="nil"/>
              <w:bottom w:val="single" w:sz="4" w:space="0" w:color="auto"/>
              <w:right w:val="single" w:sz="4" w:space="0" w:color="auto"/>
            </w:tcBorders>
          </w:tcPr>
          <w:p w14:paraId="559D6E3C"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Специалист Органа местного самоуправления</w:t>
            </w:r>
          </w:p>
        </w:tc>
        <w:tc>
          <w:tcPr>
            <w:tcW w:w="2221" w:type="dxa"/>
            <w:tcBorders>
              <w:top w:val="single" w:sz="4" w:space="0" w:color="auto"/>
              <w:left w:val="nil"/>
              <w:bottom w:val="single" w:sz="4" w:space="0" w:color="auto"/>
              <w:right w:val="single" w:sz="4" w:space="0" w:color="auto"/>
            </w:tcBorders>
            <w:vAlign w:val="center"/>
          </w:tcPr>
          <w:p w14:paraId="139AD821"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Технологическое обеспечение:</w:t>
            </w:r>
            <w:r w:rsidRPr="006C6B23">
              <w:rPr>
                <w:rFonts w:eastAsia="Times New Roman"/>
                <w:bCs/>
                <w:color w:val="000000"/>
                <w:sz w:val="18"/>
                <w:szCs w:val="24"/>
                <w:lang w:eastAsia="ru-RU"/>
              </w:rPr>
              <w:br/>
              <w:t>Принтер (МФУ)</w:t>
            </w:r>
            <w:r w:rsidRPr="006C6B23">
              <w:rPr>
                <w:rFonts w:eastAsia="Times New Roman"/>
                <w:bCs/>
                <w:color w:val="000000"/>
                <w:sz w:val="18"/>
                <w:szCs w:val="24"/>
                <w:lang w:eastAsia="ru-RU"/>
              </w:rPr>
              <w:br/>
              <w:t>Компьютер</w:t>
            </w:r>
            <w:r w:rsidRPr="006C6B23">
              <w:rPr>
                <w:rFonts w:eastAsia="Times New Roman"/>
                <w:bCs/>
                <w:color w:val="000000"/>
                <w:sz w:val="18"/>
                <w:szCs w:val="24"/>
                <w:lang w:eastAsia="ru-RU"/>
              </w:rPr>
              <w:br/>
            </w:r>
          </w:p>
        </w:tc>
        <w:tc>
          <w:tcPr>
            <w:tcW w:w="1666" w:type="dxa"/>
            <w:tcBorders>
              <w:top w:val="single" w:sz="4" w:space="0" w:color="auto"/>
              <w:left w:val="nil"/>
              <w:bottom w:val="single" w:sz="4" w:space="0" w:color="auto"/>
              <w:right w:val="single" w:sz="4" w:space="0" w:color="auto"/>
            </w:tcBorders>
            <w:vAlign w:val="center"/>
          </w:tcPr>
          <w:p w14:paraId="366225C8"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 xml:space="preserve"> -</w:t>
            </w:r>
          </w:p>
        </w:tc>
      </w:tr>
      <w:tr w:rsidR="00F2709C" w:rsidRPr="006C6B23" w14:paraId="58488D6E" w14:textId="77777777" w:rsidTr="000A3865">
        <w:trPr>
          <w:trHeight w:val="315"/>
        </w:trPr>
        <w:tc>
          <w:tcPr>
            <w:tcW w:w="14915" w:type="dxa"/>
            <w:gridSpan w:val="7"/>
            <w:tcBorders>
              <w:top w:val="single" w:sz="4" w:space="0" w:color="auto"/>
              <w:left w:val="single" w:sz="4" w:space="0" w:color="auto"/>
              <w:bottom w:val="single" w:sz="4" w:space="0" w:color="auto"/>
              <w:right w:val="single" w:sz="4" w:space="0" w:color="auto"/>
            </w:tcBorders>
            <w:vAlign w:val="center"/>
          </w:tcPr>
          <w:p w14:paraId="17EF742C" w14:textId="77777777" w:rsidR="00F2709C" w:rsidRPr="006C6B23" w:rsidRDefault="00F2709C" w:rsidP="000A3865">
            <w:pPr>
              <w:spacing w:after="0" w:line="240" w:lineRule="auto"/>
              <w:jc w:val="center"/>
              <w:rPr>
                <w:rFonts w:eastAsia="Times New Roman"/>
                <w:b/>
                <w:color w:val="000000"/>
                <w:sz w:val="18"/>
                <w:szCs w:val="24"/>
                <w:lang w:eastAsia="ru-RU"/>
              </w:rPr>
            </w:pPr>
            <w:r>
              <w:rPr>
                <w:rFonts w:eastAsia="Times New Roman"/>
                <w:b/>
                <w:color w:val="000000"/>
                <w:sz w:val="18"/>
                <w:szCs w:val="24"/>
                <w:lang w:eastAsia="ru-RU"/>
              </w:rPr>
              <w:t>5</w:t>
            </w:r>
            <w:r w:rsidRPr="006C6B23">
              <w:rPr>
                <w:rFonts w:eastAsia="Times New Roman"/>
                <w:b/>
                <w:color w:val="000000"/>
                <w:sz w:val="18"/>
                <w:szCs w:val="24"/>
                <w:lang w:eastAsia="ru-RU"/>
              </w:rPr>
              <w:t>. Предоставление результата муниципальной услуги</w:t>
            </w:r>
          </w:p>
        </w:tc>
      </w:tr>
      <w:tr w:rsidR="00F2709C" w:rsidRPr="00EA1EC3" w14:paraId="2BEF2594" w14:textId="77777777" w:rsidTr="000A3865">
        <w:trPr>
          <w:trHeight w:val="315"/>
        </w:trPr>
        <w:tc>
          <w:tcPr>
            <w:tcW w:w="752" w:type="dxa"/>
            <w:tcBorders>
              <w:top w:val="single" w:sz="4" w:space="0" w:color="auto"/>
              <w:left w:val="single" w:sz="4" w:space="0" w:color="auto"/>
              <w:bottom w:val="single" w:sz="4" w:space="0" w:color="auto"/>
              <w:right w:val="single" w:sz="4" w:space="0" w:color="auto"/>
            </w:tcBorders>
            <w:vAlign w:val="center"/>
          </w:tcPr>
          <w:p w14:paraId="72669FCE" w14:textId="77777777" w:rsidR="00F2709C" w:rsidRPr="006C6B23" w:rsidRDefault="00F2709C" w:rsidP="000A3865">
            <w:pPr>
              <w:jc w:val="center"/>
              <w:rPr>
                <w:rFonts w:eastAsia="Times New Roman"/>
                <w:bCs/>
                <w:color w:val="000000"/>
                <w:sz w:val="18"/>
                <w:szCs w:val="24"/>
                <w:lang w:eastAsia="ru-RU"/>
              </w:rPr>
            </w:pPr>
            <w:r w:rsidRPr="006C6B23">
              <w:rPr>
                <w:rFonts w:eastAsia="Times New Roman"/>
                <w:bCs/>
                <w:color w:val="000000"/>
                <w:sz w:val="18"/>
                <w:szCs w:val="24"/>
                <w:lang w:eastAsia="ru-RU"/>
              </w:rPr>
              <w:t xml:space="preserve">6.1 </w:t>
            </w:r>
          </w:p>
        </w:tc>
        <w:tc>
          <w:tcPr>
            <w:tcW w:w="2095" w:type="dxa"/>
            <w:tcBorders>
              <w:top w:val="single" w:sz="4" w:space="0" w:color="auto"/>
              <w:left w:val="nil"/>
              <w:bottom w:val="single" w:sz="4" w:space="0" w:color="auto"/>
              <w:right w:val="single" w:sz="4" w:space="0" w:color="auto"/>
            </w:tcBorders>
            <w:vAlign w:val="center"/>
          </w:tcPr>
          <w:p w14:paraId="660DA2C9"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Предоставление результата муниципальной услуги</w:t>
            </w:r>
          </w:p>
        </w:tc>
        <w:tc>
          <w:tcPr>
            <w:tcW w:w="4952" w:type="dxa"/>
            <w:tcBorders>
              <w:top w:val="single" w:sz="4" w:space="0" w:color="auto"/>
              <w:left w:val="nil"/>
              <w:bottom w:val="single" w:sz="4" w:space="0" w:color="auto"/>
              <w:right w:val="single" w:sz="4" w:space="0" w:color="auto"/>
            </w:tcBorders>
          </w:tcPr>
          <w:p w14:paraId="342AEA16"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Предоставление результата Услуги осуществляется:</w:t>
            </w:r>
          </w:p>
          <w:p w14:paraId="6D632B80"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 почтовым отправлением;</w:t>
            </w:r>
          </w:p>
          <w:p w14:paraId="1088C1B8"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 по адресу электронной почты;</w:t>
            </w:r>
          </w:p>
          <w:p w14:paraId="697C58D4"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 в Органе местного самоуправления;</w:t>
            </w:r>
          </w:p>
          <w:p w14:paraId="6268A491" w14:textId="77777777" w:rsidR="00F2709C" w:rsidRPr="006C6B23" w:rsidRDefault="00F2709C" w:rsidP="000A3865">
            <w:pPr>
              <w:pStyle w:val="ConsPlusNormal"/>
              <w:ind w:firstLine="23"/>
              <w:jc w:val="both"/>
              <w:outlineLvl w:val="2"/>
              <w:rPr>
                <w:rFonts w:ascii="Times New Roman" w:hAnsi="Times New Roman" w:cs="Times New Roman"/>
                <w:sz w:val="18"/>
                <w:szCs w:val="18"/>
              </w:rPr>
            </w:pPr>
            <w:r w:rsidRPr="006C6B23">
              <w:rPr>
                <w:rFonts w:ascii="Times New Roman" w:hAnsi="Times New Roman" w:cs="Times New Roman"/>
                <w:sz w:val="18"/>
                <w:szCs w:val="18"/>
              </w:rPr>
              <w:t>- РПГУ, ЕПГУ</w:t>
            </w:r>
            <w:r>
              <w:rPr>
                <w:rFonts w:ascii="Times New Roman" w:hAnsi="Times New Roman" w:cs="Times New Roman"/>
                <w:sz w:val="18"/>
                <w:szCs w:val="18"/>
              </w:rPr>
              <w:t>,</w:t>
            </w:r>
            <w:r w:rsidRPr="00126DEE">
              <w:rPr>
                <w:rFonts w:ascii="Times New Roman" w:hAnsi="Times New Roman" w:cs="Times New Roman"/>
                <w:bCs/>
                <w:color w:val="000000"/>
                <w:sz w:val="18"/>
                <w:szCs w:val="28"/>
              </w:rPr>
              <w:t xml:space="preserve"> </w:t>
            </w:r>
            <w:r w:rsidRPr="00126DEE">
              <w:rPr>
                <w:rFonts w:ascii="Times New Roman" w:hAnsi="Times New Roman" w:cs="Times New Roman"/>
                <w:bCs/>
                <w:sz w:val="18"/>
                <w:szCs w:val="18"/>
              </w:rPr>
              <w:t>ФГИС ЕЦП НСПД</w:t>
            </w:r>
            <w:r>
              <w:rPr>
                <w:rFonts w:ascii="Times New Roman" w:hAnsi="Times New Roman" w:cs="Times New Roman"/>
                <w:bCs/>
                <w:sz w:val="18"/>
                <w:szCs w:val="18"/>
              </w:rPr>
              <w:t>.</w:t>
            </w:r>
          </w:p>
        </w:tc>
        <w:tc>
          <w:tcPr>
            <w:tcW w:w="1655" w:type="dxa"/>
            <w:tcBorders>
              <w:top w:val="single" w:sz="4" w:space="0" w:color="auto"/>
              <w:left w:val="nil"/>
              <w:bottom w:val="single" w:sz="4" w:space="0" w:color="auto"/>
              <w:right w:val="single" w:sz="4" w:space="0" w:color="auto"/>
            </w:tcBorders>
            <w:vAlign w:val="center"/>
          </w:tcPr>
          <w:p w14:paraId="637E2990" w14:textId="6E4825B2" w:rsidR="00F2709C" w:rsidRPr="006C6B23" w:rsidRDefault="00F2709C" w:rsidP="000A3865">
            <w:pPr>
              <w:spacing w:after="0" w:line="240" w:lineRule="auto"/>
              <w:jc w:val="center"/>
              <w:rPr>
                <w:rFonts w:eastAsia="Times New Roman"/>
                <w:bCs/>
                <w:sz w:val="18"/>
                <w:szCs w:val="18"/>
                <w:lang w:eastAsia="ru-RU"/>
              </w:rPr>
            </w:pPr>
            <w:r>
              <w:rPr>
                <w:rFonts w:eastAsia="Times New Roman"/>
                <w:bCs/>
                <w:sz w:val="18"/>
                <w:szCs w:val="18"/>
                <w:lang w:eastAsia="ru-RU"/>
              </w:rPr>
              <w:t>3 календарных дня</w:t>
            </w:r>
          </w:p>
        </w:tc>
        <w:tc>
          <w:tcPr>
            <w:tcW w:w="1574" w:type="dxa"/>
            <w:tcBorders>
              <w:top w:val="single" w:sz="4" w:space="0" w:color="auto"/>
              <w:left w:val="nil"/>
              <w:bottom w:val="single" w:sz="4" w:space="0" w:color="auto"/>
              <w:right w:val="single" w:sz="4" w:space="0" w:color="auto"/>
            </w:tcBorders>
            <w:vAlign w:val="center"/>
          </w:tcPr>
          <w:p w14:paraId="7A0D5FD0" w14:textId="77777777" w:rsidR="00F2709C" w:rsidRPr="006C6B23" w:rsidRDefault="00F2709C" w:rsidP="000A3865">
            <w:pPr>
              <w:spacing w:after="0" w:line="240" w:lineRule="auto"/>
              <w:jc w:val="center"/>
              <w:rPr>
                <w:rFonts w:eastAsia="Times New Roman"/>
                <w:bCs/>
                <w:sz w:val="18"/>
                <w:szCs w:val="18"/>
                <w:lang w:eastAsia="ru-RU"/>
              </w:rPr>
            </w:pPr>
            <w:r w:rsidRPr="006C6B23">
              <w:rPr>
                <w:rFonts w:eastAsia="Times New Roman"/>
                <w:bCs/>
                <w:sz w:val="18"/>
                <w:szCs w:val="18"/>
                <w:lang w:eastAsia="ru-RU"/>
              </w:rPr>
              <w:t>Специалист Органа местного самоуправления</w:t>
            </w:r>
          </w:p>
        </w:tc>
        <w:tc>
          <w:tcPr>
            <w:tcW w:w="2221" w:type="dxa"/>
            <w:tcBorders>
              <w:top w:val="single" w:sz="4" w:space="0" w:color="auto"/>
              <w:left w:val="nil"/>
              <w:bottom w:val="single" w:sz="4" w:space="0" w:color="auto"/>
              <w:right w:val="single" w:sz="4" w:space="0" w:color="auto"/>
            </w:tcBorders>
            <w:vAlign w:val="center"/>
          </w:tcPr>
          <w:p w14:paraId="6E219AFB" w14:textId="77777777" w:rsidR="00F2709C" w:rsidRPr="006C6B2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Технологическое обеспечение:</w:t>
            </w:r>
            <w:r w:rsidRPr="006C6B23">
              <w:rPr>
                <w:rFonts w:eastAsia="Times New Roman"/>
                <w:bCs/>
                <w:color w:val="000000"/>
                <w:sz w:val="18"/>
                <w:szCs w:val="24"/>
                <w:lang w:eastAsia="ru-RU"/>
              </w:rPr>
              <w:br/>
              <w:t>Принтер (МФУ)</w:t>
            </w:r>
            <w:r w:rsidRPr="006C6B23">
              <w:rPr>
                <w:rFonts w:eastAsia="Times New Roman"/>
                <w:bCs/>
                <w:color w:val="000000"/>
                <w:sz w:val="18"/>
                <w:szCs w:val="24"/>
                <w:lang w:eastAsia="ru-RU"/>
              </w:rPr>
              <w:br/>
              <w:t>Компьютер</w:t>
            </w:r>
            <w:r w:rsidRPr="006C6B23">
              <w:rPr>
                <w:rFonts w:eastAsia="Times New Roman"/>
                <w:bCs/>
                <w:color w:val="000000"/>
                <w:sz w:val="18"/>
                <w:szCs w:val="24"/>
                <w:lang w:eastAsia="ru-RU"/>
              </w:rPr>
              <w:br/>
            </w:r>
          </w:p>
        </w:tc>
        <w:tc>
          <w:tcPr>
            <w:tcW w:w="1666" w:type="dxa"/>
            <w:tcBorders>
              <w:top w:val="single" w:sz="4" w:space="0" w:color="auto"/>
              <w:left w:val="nil"/>
              <w:bottom w:val="single" w:sz="4" w:space="0" w:color="auto"/>
              <w:right w:val="single" w:sz="4" w:space="0" w:color="auto"/>
            </w:tcBorders>
            <w:vAlign w:val="center"/>
          </w:tcPr>
          <w:p w14:paraId="1A438918" w14:textId="77777777" w:rsidR="00F2709C" w:rsidRPr="00EA1EC3" w:rsidRDefault="00F2709C" w:rsidP="000A3865">
            <w:pPr>
              <w:spacing w:after="0" w:line="240" w:lineRule="auto"/>
              <w:jc w:val="center"/>
              <w:rPr>
                <w:rFonts w:eastAsia="Times New Roman"/>
                <w:bCs/>
                <w:color w:val="000000"/>
                <w:sz w:val="18"/>
                <w:szCs w:val="24"/>
                <w:lang w:eastAsia="ru-RU"/>
              </w:rPr>
            </w:pPr>
            <w:r w:rsidRPr="006C6B23">
              <w:rPr>
                <w:rFonts w:eastAsia="Times New Roman"/>
                <w:bCs/>
                <w:color w:val="000000"/>
                <w:sz w:val="18"/>
                <w:szCs w:val="24"/>
                <w:lang w:eastAsia="ru-RU"/>
              </w:rPr>
              <w:t>-</w:t>
            </w:r>
          </w:p>
        </w:tc>
      </w:tr>
    </w:tbl>
    <w:p w14:paraId="0398A6AC" w14:textId="77777777" w:rsidR="00F2709C" w:rsidRDefault="00F2709C">
      <w:pPr>
        <w:rPr>
          <w:b/>
        </w:rPr>
      </w:pPr>
    </w:p>
    <w:p w14:paraId="0A9BBBCC" w14:textId="77777777" w:rsidR="00F2709C" w:rsidRDefault="00F2709C">
      <w:pPr>
        <w:rPr>
          <w:b/>
        </w:rPr>
      </w:pPr>
    </w:p>
    <w:p w14:paraId="38938E7C" w14:textId="77777777" w:rsidR="00F2709C" w:rsidRDefault="00F2709C">
      <w:pPr>
        <w:rPr>
          <w:b/>
        </w:rPr>
      </w:pPr>
    </w:p>
    <w:p w14:paraId="467F7A2A" w14:textId="77777777" w:rsidR="00F2709C" w:rsidRDefault="00F2709C">
      <w:pPr>
        <w:rPr>
          <w:b/>
        </w:rPr>
      </w:pPr>
    </w:p>
    <w:p w14:paraId="43CBC15A" w14:textId="77777777" w:rsidR="00F2709C" w:rsidRDefault="00F2709C">
      <w:pPr>
        <w:rPr>
          <w:b/>
        </w:rPr>
      </w:pPr>
    </w:p>
    <w:p w14:paraId="0383C53B" w14:textId="77777777" w:rsidR="00F2709C" w:rsidRDefault="00F2709C">
      <w:pPr>
        <w:rPr>
          <w:b/>
        </w:rPr>
      </w:pPr>
    </w:p>
    <w:p w14:paraId="2A31CDA5" w14:textId="77777777" w:rsidR="00F2709C" w:rsidRDefault="00F2709C">
      <w:pPr>
        <w:rPr>
          <w:b/>
        </w:rPr>
      </w:pPr>
    </w:p>
    <w:p w14:paraId="63A32B80" w14:textId="77777777" w:rsidR="00F2709C" w:rsidRDefault="00F2709C">
      <w:pPr>
        <w:rPr>
          <w:b/>
        </w:rPr>
      </w:pPr>
    </w:p>
    <w:p w14:paraId="7F6C3364" w14:textId="77777777" w:rsidR="00F2709C" w:rsidRDefault="00F2709C">
      <w:pPr>
        <w:rPr>
          <w:b/>
        </w:rPr>
      </w:pPr>
    </w:p>
    <w:p w14:paraId="180F35FB" w14:textId="77777777" w:rsidR="00F2709C" w:rsidRDefault="00F2709C">
      <w:pPr>
        <w:rPr>
          <w:b/>
        </w:rPr>
      </w:pPr>
    </w:p>
    <w:p w14:paraId="1FC036A7" w14:textId="77777777" w:rsidR="00F2709C" w:rsidRDefault="00F2709C">
      <w:pPr>
        <w:rPr>
          <w:b/>
        </w:rPr>
      </w:pPr>
    </w:p>
    <w:p w14:paraId="326786E3" w14:textId="77777777" w:rsidR="00F2709C" w:rsidRDefault="00F2709C">
      <w:pPr>
        <w:rPr>
          <w:b/>
        </w:rPr>
      </w:pPr>
    </w:p>
    <w:p w14:paraId="6C4652A0" w14:textId="77777777" w:rsidR="00F2709C" w:rsidRDefault="00F2709C">
      <w:pPr>
        <w:rPr>
          <w:b/>
        </w:rPr>
      </w:pPr>
    </w:p>
    <w:p w14:paraId="7A17E767" w14:textId="13803590" w:rsidR="00057465" w:rsidRDefault="00057465">
      <w:pPr>
        <w:rPr>
          <w:b/>
        </w:rPr>
      </w:pPr>
      <w:r w:rsidRPr="00057465">
        <w:rPr>
          <w:b/>
        </w:rPr>
        <w:lastRenderedPageBreak/>
        <w:t>Раздел 8. "Особенности предоставления "подуслуги" в электронной форме"</w:t>
      </w:r>
    </w:p>
    <w:tbl>
      <w:tblPr>
        <w:tblW w:w="15247" w:type="dxa"/>
        <w:tblInd w:w="-5" w:type="dxa"/>
        <w:tblLook w:val="04A0" w:firstRow="1" w:lastRow="0" w:firstColumn="1" w:lastColumn="0" w:noHBand="0" w:noVBand="1"/>
      </w:tblPr>
      <w:tblGrid>
        <w:gridCol w:w="1866"/>
        <w:gridCol w:w="1739"/>
        <w:gridCol w:w="2367"/>
        <w:gridCol w:w="2788"/>
        <w:gridCol w:w="2155"/>
        <w:gridCol w:w="2060"/>
        <w:gridCol w:w="2272"/>
      </w:tblGrid>
      <w:tr w:rsidR="00D916D0" w:rsidRPr="00057465" w14:paraId="63516862" w14:textId="77777777" w:rsidTr="00BB5F75">
        <w:trPr>
          <w:trHeight w:val="2043"/>
        </w:trPr>
        <w:tc>
          <w:tcPr>
            <w:tcW w:w="1866" w:type="dxa"/>
            <w:tcBorders>
              <w:top w:val="single" w:sz="4" w:space="0" w:color="auto"/>
              <w:left w:val="single" w:sz="4" w:space="0" w:color="auto"/>
              <w:bottom w:val="nil"/>
              <w:right w:val="single" w:sz="4" w:space="0" w:color="auto"/>
            </w:tcBorders>
            <w:shd w:val="clear" w:color="FFCC99" w:fill="C3D69B"/>
            <w:vAlign w:val="center"/>
            <w:hideMark/>
          </w:tcPr>
          <w:p w14:paraId="02154C2A"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получения заявителем информации о сроках и порядке предоставления "подуслуги"</w:t>
            </w:r>
          </w:p>
        </w:tc>
        <w:tc>
          <w:tcPr>
            <w:tcW w:w="1739" w:type="dxa"/>
            <w:tcBorders>
              <w:top w:val="single" w:sz="4" w:space="0" w:color="auto"/>
              <w:left w:val="nil"/>
              <w:bottom w:val="nil"/>
              <w:right w:val="single" w:sz="4" w:space="0" w:color="auto"/>
            </w:tcBorders>
            <w:shd w:val="clear" w:color="FFCC99" w:fill="C3D69B"/>
            <w:vAlign w:val="center"/>
            <w:hideMark/>
          </w:tcPr>
          <w:p w14:paraId="0617908C"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записи на прием</w:t>
            </w:r>
            <w:r>
              <w:rPr>
                <w:rFonts w:eastAsia="Times New Roman"/>
                <w:b/>
                <w:bCs/>
                <w:color w:val="000000"/>
                <w:sz w:val="18"/>
                <w:szCs w:val="24"/>
                <w:lang w:eastAsia="ru-RU"/>
              </w:rPr>
              <w:t xml:space="preserve"> в орган, МФЦ </w:t>
            </w:r>
            <w:r w:rsidRPr="00BB5F75">
              <w:rPr>
                <w:rFonts w:eastAsia="Times New Roman"/>
                <w:b/>
                <w:bCs/>
                <w:color w:val="000000"/>
                <w:sz w:val="18"/>
                <w:szCs w:val="24"/>
                <w:lang w:eastAsia="ru-RU"/>
              </w:rPr>
              <w:t>для подачи запроса о предоставлении "подуслуги"</w:t>
            </w:r>
          </w:p>
        </w:tc>
        <w:tc>
          <w:tcPr>
            <w:tcW w:w="2367" w:type="dxa"/>
            <w:tcBorders>
              <w:top w:val="single" w:sz="4" w:space="0" w:color="auto"/>
              <w:left w:val="nil"/>
              <w:bottom w:val="single" w:sz="4" w:space="0" w:color="auto"/>
              <w:right w:val="single" w:sz="4" w:space="0" w:color="auto"/>
            </w:tcBorders>
            <w:shd w:val="clear" w:color="FFCC99" w:fill="C3D69B"/>
            <w:vAlign w:val="center"/>
          </w:tcPr>
          <w:p w14:paraId="5111018F" w14:textId="77777777" w:rsidR="00BB5F75" w:rsidRPr="00057465" w:rsidRDefault="00BB5F75" w:rsidP="00BB5F75">
            <w:pPr>
              <w:spacing w:after="0" w:line="240" w:lineRule="auto"/>
              <w:jc w:val="center"/>
              <w:rPr>
                <w:rFonts w:eastAsia="Times New Roman"/>
                <w:b/>
                <w:bCs/>
                <w:color w:val="000000"/>
                <w:sz w:val="18"/>
                <w:szCs w:val="24"/>
                <w:lang w:eastAsia="ru-RU"/>
              </w:rPr>
            </w:pPr>
            <w:r>
              <w:rPr>
                <w:rFonts w:eastAsia="Times New Roman"/>
                <w:b/>
                <w:bCs/>
                <w:color w:val="000000"/>
                <w:sz w:val="18"/>
                <w:szCs w:val="24"/>
                <w:lang w:eastAsia="ru-RU"/>
              </w:rPr>
              <w:t>С</w:t>
            </w:r>
            <w:r w:rsidRPr="00BB5F75">
              <w:rPr>
                <w:rFonts w:eastAsia="Times New Roman"/>
                <w:b/>
                <w:bCs/>
                <w:color w:val="000000"/>
                <w:sz w:val="18"/>
                <w:szCs w:val="24"/>
                <w:lang w:eastAsia="ru-RU"/>
              </w:rPr>
              <w:t>пособ формирования запроса о предоставлении "подуслуги"</w:t>
            </w:r>
          </w:p>
        </w:tc>
        <w:tc>
          <w:tcPr>
            <w:tcW w:w="2788" w:type="dxa"/>
            <w:tcBorders>
              <w:top w:val="single" w:sz="4" w:space="0" w:color="auto"/>
              <w:left w:val="single" w:sz="4" w:space="0" w:color="auto"/>
              <w:bottom w:val="nil"/>
              <w:right w:val="single" w:sz="4" w:space="0" w:color="auto"/>
            </w:tcBorders>
            <w:shd w:val="clear" w:color="FFCC99" w:fill="C3D69B"/>
            <w:vAlign w:val="center"/>
            <w:hideMark/>
          </w:tcPr>
          <w:p w14:paraId="1475AC5A"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приема и регистрации органом, предоставляющим услугу, запроса и иных документов, необходимых для предоставления услуги</w:t>
            </w:r>
          </w:p>
        </w:tc>
        <w:tc>
          <w:tcPr>
            <w:tcW w:w="2155" w:type="dxa"/>
            <w:tcBorders>
              <w:top w:val="single" w:sz="4" w:space="0" w:color="auto"/>
              <w:left w:val="nil"/>
              <w:bottom w:val="nil"/>
              <w:right w:val="single" w:sz="4" w:space="0" w:color="auto"/>
            </w:tcBorders>
            <w:shd w:val="clear" w:color="FFCC99" w:fill="C3D69B"/>
            <w:vAlign w:val="center"/>
            <w:hideMark/>
          </w:tcPr>
          <w:p w14:paraId="0161A1FC"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оплаты заявителем государственной пошлины или иной платы, взимаемой за предоставление "подуслуги"</w:t>
            </w:r>
          </w:p>
        </w:tc>
        <w:tc>
          <w:tcPr>
            <w:tcW w:w="2060" w:type="dxa"/>
            <w:tcBorders>
              <w:top w:val="single" w:sz="4" w:space="0" w:color="auto"/>
              <w:left w:val="nil"/>
              <w:bottom w:val="nil"/>
              <w:right w:val="single" w:sz="4" w:space="0" w:color="auto"/>
            </w:tcBorders>
            <w:shd w:val="clear" w:color="FFCC99" w:fill="C3D69B"/>
            <w:vAlign w:val="center"/>
            <w:hideMark/>
          </w:tcPr>
          <w:p w14:paraId="198FF73F"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получения сведений о ходе выполнения запроса о предоставлении "подуслуги"</w:t>
            </w:r>
          </w:p>
        </w:tc>
        <w:tc>
          <w:tcPr>
            <w:tcW w:w="2272" w:type="dxa"/>
            <w:tcBorders>
              <w:top w:val="single" w:sz="4" w:space="0" w:color="auto"/>
              <w:left w:val="nil"/>
              <w:bottom w:val="nil"/>
              <w:right w:val="single" w:sz="4" w:space="0" w:color="auto"/>
            </w:tcBorders>
            <w:shd w:val="clear" w:color="FFCC99" w:fill="C3D69B"/>
            <w:vAlign w:val="center"/>
            <w:hideMark/>
          </w:tcPr>
          <w:p w14:paraId="430CF64B"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Способ подачи жалобы на нарушение порядка предоставления "подуслуги" и досудебного обжалования (внесудебного) обжалования решений и действий (бездействия) органа в процессе получения "подуслуги"</w:t>
            </w:r>
          </w:p>
        </w:tc>
      </w:tr>
      <w:tr w:rsidR="00D916D0" w:rsidRPr="00057465" w14:paraId="76ABFA10" w14:textId="77777777" w:rsidTr="00C50E60">
        <w:trPr>
          <w:trHeight w:val="315"/>
        </w:trPr>
        <w:tc>
          <w:tcPr>
            <w:tcW w:w="1866" w:type="dxa"/>
            <w:tcBorders>
              <w:top w:val="single" w:sz="4" w:space="0" w:color="auto"/>
              <w:left w:val="single" w:sz="4" w:space="0" w:color="auto"/>
              <w:bottom w:val="single" w:sz="4" w:space="0" w:color="auto"/>
              <w:right w:val="single" w:sz="4" w:space="0" w:color="auto"/>
            </w:tcBorders>
            <w:vAlign w:val="center"/>
            <w:hideMark/>
          </w:tcPr>
          <w:p w14:paraId="451E648C" w14:textId="77777777" w:rsidR="00BB5F75" w:rsidRPr="00057465" w:rsidRDefault="00BB5F75" w:rsidP="00057465">
            <w:pPr>
              <w:spacing w:after="0" w:line="240" w:lineRule="auto"/>
              <w:jc w:val="center"/>
              <w:rPr>
                <w:rFonts w:eastAsia="Times New Roman"/>
                <w:b/>
                <w:bCs/>
                <w:color w:val="000000"/>
                <w:sz w:val="18"/>
                <w:szCs w:val="24"/>
                <w:lang w:eastAsia="ru-RU"/>
              </w:rPr>
            </w:pPr>
            <w:r w:rsidRPr="00057465">
              <w:rPr>
                <w:rFonts w:eastAsia="Times New Roman"/>
                <w:b/>
                <w:bCs/>
                <w:color w:val="000000"/>
                <w:sz w:val="18"/>
                <w:szCs w:val="24"/>
                <w:lang w:eastAsia="ru-RU"/>
              </w:rPr>
              <w:t>1</w:t>
            </w:r>
          </w:p>
        </w:tc>
        <w:tc>
          <w:tcPr>
            <w:tcW w:w="1739" w:type="dxa"/>
            <w:tcBorders>
              <w:top w:val="single" w:sz="4" w:space="0" w:color="auto"/>
              <w:left w:val="nil"/>
              <w:bottom w:val="single" w:sz="4" w:space="0" w:color="auto"/>
              <w:right w:val="single" w:sz="4" w:space="0" w:color="auto"/>
            </w:tcBorders>
            <w:vAlign w:val="bottom"/>
            <w:hideMark/>
          </w:tcPr>
          <w:p w14:paraId="3A042CBF" w14:textId="77777777" w:rsidR="00BB5F75" w:rsidRPr="00057465" w:rsidRDefault="00BB5F75" w:rsidP="00057465">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2</w:t>
            </w:r>
          </w:p>
        </w:tc>
        <w:tc>
          <w:tcPr>
            <w:tcW w:w="2367" w:type="dxa"/>
            <w:tcBorders>
              <w:top w:val="single" w:sz="4" w:space="0" w:color="auto"/>
              <w:left w:val="nil"/>
              <w:bottom w:val="single" w:sz="4" w:space="0" w:color="auto"/>
              <w:right w:val="single" w:sz="4" w:space="0" w:color="auto"/>
            </w:tcBorders>
            <w:vAlign w:val="bottom"/>
          </w:tcPr>
          <w:p w14:paraId="4D3565B7" w14:textId="77777777" w:rsidR="00BB5F75" w:rsidRPr="00057465" w:rsidRDefault="00BB5F75" w:rsidP="00C50E60">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3</w:t>
            </w:r>
          </w:p>
        </w:tc>
        <w:tc>
          <w:tcPr>
            <w:tcW w:w="2788" w:type="dxa"/>
            <w:tcBorders>
              <w:top w:val="single" w:sz="4" w:space="0" w:color="auto"/>
              <w:left w:val="single" w:sz="4" w:space="0" w:color="auto"/>
              <w:bottom w:val="single" w:sz="4" w:space="0" w:color="auto"/>
              <w:right w:val="single" w:sz="4" w:space="0" w:color="auto"/>
            </w:tcBorders>
            <w:vAlign w:val="bottom"/>
          </w:tcPr>
          <w:p w14:paraId="148BFE84" w14:textId="77777777" w:rsidR="00BB5F75" w:rsidRPr="00057465" w:rsidRDefault="00BB5F75" w:rsidP="00C50E60">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4</w:t>
            </w:r>
          </w:p>
        </w:tc>
        <w:tc>
          <w:tcPr>
            <w:tcW w:w="2155" w:type="dxa"/>
            <w:tcBorders>
              <w:top w:val="single" w:sz="4" w:space="0" w:color="auto"/>
              <w:left w:val="nil"/>
              <w:bottom w:val="single" w:sz="4" w:space="0" w:color="auto"/>
              <w:right w:val="single" w:sz="4" w:space="0" w:color="auto"/>
            </w:tcBorders>
            <w:vAlign w:val="bottom"/>
          </w:tcPr>
          <w:p w14:paraId="59AFCA0B" w14:textId="77777777" w:rsidR="00BB5F75" w:rsidRPr="00057465" w:rsidRDefault="00BB5F75" w:rsidP="00C50E60">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5</w:t>
            </w:r>
          </w:p>
        </w:tc>
        <w:tc>
          <w:tcPr>
            <w:tcW w:w="2060" w:type="dxa"/>
            <w:tcBorders>
              <w:top w:val="single" w:sz="4" w:space="0" w:color="auto"/>
              <w:left w:val="nil"/>
              <w:bottom w:val="single" w:sz="4" w:space="0" w:color="auto"/>
              <w:right w:val="single" w:sz="4" w:space="0" w:color="auto"/>
            </w:tcBorders>
            <w:vAlign w:val="bottom"/>
          </w:tcPr>
          <w:p w14:paraId="47E6FBC3" w14:textId="77777777" w:rsidR="00BB5F75" w:rsidRPr="00057465" w:rsidRDefault="00BB5F75" w:rsidP="00C50E60">
            <w:pPr>
              <w:spacing w:after="0" w:line="240" w:lineRule="auto"/>
              <w:jc w:val="center"/>
              <w:rPr>
                <w:rFonts w:eastAsia="Times New Roman"/>
                <w:b/>
                <w:bCs/>
                <w:color w:val="000000"/>
                <w:sz w:val="18"/>
                <w:szCs w:val="22"/>
                <w:lang w:eastAsia="ru-RU"/>
              </w:rPr>
            </w:pPr>
            <w:r w:rsidRPr="00057465">
              <w:rPr>
                <w:rFonts w:eastAsia="Times New Roman"/>
                <w:b/>
                <w:bCs/>
                <w:color w:val="000000"/>
                <w:sz w:val="18"/>
                <w:szCs w:val="22"/>
                <w:lang w:eastAsia="ru-RU"/>
              </w:rPr>
              <w:t>6</w:t>
            </w:r>
          </w:p>
        </w:tc>
        <w:tc>
          <w:tcPr>
            <w:tcW w:w="2272" w:type="dxa"/>
            <w:tcBorders>
              <w:top w:val="single" w:sz="4" w:space="0" w:color="auto"/>
              <w:left w:val="nil"/>
              <w:bottom w:val="single" w:sz="4" w:space="0" w:color="auto"/>
              <w:right w:val="single" w:sz="4" w:space="0" w:color="auto"/>
            </w:tcBorders>
            <w:vAlign w:val="bottom"/>
          </w:tcPr>
          <w:p w14:paraId="035533AC" w14:textId="77777777" w:rsidR="00BB5F75" w:rsidRPr="00057465" w:rsidRDefault="00BB5F75" w:rsidP="00057465">
            <w:pPr>
              <w:spacing w:after="0" w:line="240" w:lineRule="auto"/>
              <w:jc w:val="center"/>
              <w:rPr>
                <w:rFonts w:eastAsia="Times New Roman"/>
                <w:b/>
                <w:bCs/>
                <w:color w:val="000000"/>
                <w:sz w:val="18"/>
                <w:szCs w:val="22"/>
                <w:lang w:eastAsia="ru-RU"/>
              </w:rPr>
            </w:pPr>
          </w:p>
        </w:tc>
      </w:tr>
      <w:tr w:rsidR="00F2709C" w:rsidRPr="00057465" w14:paraId="13D3D945" w14:textId="77777777" w:rsidTr="00E1679E">
        <w:trPr>
          <w:trHeight w:val="315"/>
        </w:trPr>
        <w:tc>
          <w:tcPr>
            <w:tcW w:w="1866" w:type="dxa"/>
            <w:tcBorders>
              <w:top w:val="single" w:sz="4" w:space="0" w:color="auto"/>
              <w:left w:val="single" w:sz="4" w:space="0" w:color="auto"/>
              <w:bottom w:val="single" w:sz="4" w:space="0" w:color="auto"/>
              <w:right w:val="single" w:sz="4" w:space="0" w:color="auto"/>
            </w:tcBorders>
          </w:tcPr>
          <w:p w14:paraId="5139189C"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 xml:space="preserve">1. Официальный сайт </w:t>
            </w:r>
            <w:r>
              <w:rPr>
                <w:rFonts w:eastAsia="Times New Roman"/>
                <w:bCs/>
                <w:color w:val="000000"/>
                <w:sz w:val="18"/>
                <w:szCs w:val="24"/>
                <w:lang w:eastAsia="ru-RU"/>
              </w:rPr>
              <w:t xml:space="preserve">Администрации </w:t>
            </w:r>
            <w:r w:rsidRPr="007E302C">
              <w:rPr>
                <w:rFonts w:eastAsia="Times New Roman"/>
                <w:sz w:val="18"/>
                <w:szCs w:val="28"/>
                <w:lang w:eastAsia="ru-RU"/>
              </w:rPr>
              <w:t>муниципального образования Ногликский муниципальный округ Сахалинской</w:t>
            </w:r>
            <w:r w:rsidRPr="006325EE">
              <w:rPr>
                <w:rFonts w:eastAsia="Times New Roman"/>
                <w:b/>
                <w:sz w:val="18"/>
                <w:szCs w:val="28"/>
                <w:lang w:eastAsia="ru-RU"/>
              </w:rPr>
              <w:t xml:space="preserve"> </w:t>
            </w:r>
            <w:r w:rsidRPr="007E302C">
              <w:rPr>
                <w:rFonts w:eastAsia="Times New Roman"/>
                <w:sz w:val="18"/>
                <w:szCs w:val="28"/>
                <w:lang w:eastAsia="ru-RU"/>
              </w:rPr>
              <w:t>области</w:t>
            </w:r>
            <w:r>
              <w:rPr>
                <w:rFonts w:eastAsia="Times New Roman"/>
                <w:sz w:val="18"/>
                <w:szCs w:val="28"/>
                <w:lang w:eastAsia="ru-RU"/>
              </w:rPr>
              <w:t xml:space="preserve"> (далее – Администрация)</w:t>
            </w:r>
          </w:p>
          <w:p w14:paraId="1671F5A9"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2. ЕПГУ</w:t>
            </w:r>
          </w:p>
          <w:p w14:paraId="49430FB6" w14:textId="2CEA17D5" w:rsidR="00F2709C" w:rsidRPr="00057465" w:rsidRDefault="00F2709C" w:rsidP="00F2709C">
            <w:pPr>
              <w:spacing w:after="0" w:line="240" w:lineRule="auto"/>
              <w:jc w:val="center"/>
              <w:rPr>
                <w:rFonts w:eastAsia="Times New Roman"/>
                <w:b/>
                <w:bCs/>
                <w:color w:val="000000"/>
                <w:sz w:val="18"/>
                <w:szCs w:val="24"/>
                <w:lang w:eastAsia="ru-RU"/>
              </w:rPr>
            </w:pPr>
            <w:r w:rsidRPr="0030007B">
              <w:rPr>
                <w:rFonts w:eastAsia="Times New Roman"/>
                <w:bCs/>
                <w:color w:val="000000"/>
                <w:sz w:val="18"/>
                <w:szCs w:val="24"/>
                <w:lang w:eastAsia="ru-RU"/>
              </w:rPr>
              <w:t>3. РПГУ</w:t>
            </w:r>
          </w:p>
        </w:tc>
        <w:tc>
          <w:tcPr>
            <w:tcW w:w="1739" w:type="dxa"/>
            <w:tcBorders>
              <w:top w:val="single" w:sz="4" w:space="0" w:color="auto"/>
              <w:left w:val="nil"/>
              <w:bottom w:val="single" w:sz="4" w:space="0" w:color="auto"/>
              <w:right w:val="single" w:sz="4" w:space="0" w:color="auto"/>
            </w:tcBorders>
          </w:tcPr>
          <w:p w14:paraId="5C5B78AC"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1. Запись на прием в орган</w:t>
            </w:r>
            <w:r>
              <w:rPr>
                <w:rFonts w:eastAsia="Times New Roman"/>
                <w:bCs/>
                <w:color w:val="000000"/>
                <w:sz w:val="18"/>
                <w:szCs w:val="24"/>
                <w:lang w:eastAsia="ru-RU"/>
              </w:rPr>
              <w:t xml:space="preserve"> </w:t>
            </w:r>
            <w:r w:rsidRPr="009D5856">
              <w:rPr>
                <w:rFonts w:eastAsia="Times New Roman"/>
                <w:bCs/>
                <w:sz w:val="18"/>
                <w:szCs w:val="18"/>
                <w:lang w:eastAsia="ru-RU"/>
              </w:rPr>
              <w:t>местного самоуправления</w:t>
            </w:r>
            <w:r w:rsidRPr="0030007B">
              <w:rPr>
                <w:rFonts w:eastAsia="Times New Roman"/>
                <w:bCs/>
                <w:color w:val="000000"/>
                <w:sz w:val="18"/>
                <w:szCs w:val="24"/>
                <w:lang w:eastAsia="ru-RU"/>
              </w:rPr>
              <w:t>:</w:t>
            </w:r>
          </w:p>
          <w:p w14:paraId="3C315625"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 xml:space="preserve">- официальный сайт </w:t>
            </w:r>
            <w:r>
              <w:rPr>
                <w:rFonts w:eastAsia="Times New Roman"/>
                <w:bCs/>
                <w:color w:val="000000"/>
                <w:sz w:val="18"/>
                <w:szCs w:val="24"/>
                <w:lang w:eastAsia="ru-RU"/>
              </w:rPr>
              <w:t>Администрации</w:t>
            </w:r>
            <w:r w:rsidRPr="0030007B">
              <w:rPr>
                <w:rFonts w:eastAsia="Times New Roman"/>
                <w:bCs/>
                <w:color w:val="000000"/>
                <w:sz w:val="18"/>
                <w:szCs w:val="24"/>
                <w:lang w:eastAsia="ru-RU"/>
              </w:rPr>
              <w:t>;</w:t>
            </w:r>
          </w:p>
          <w:p w14:paraId="4BC2A65A"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 РПГУ.</w:t>
            </w:r>
          </w:p>
          <w:p w14:paraId="0574AD88" w14:textId="77777777" w:rsidR="00F2709C" w:rsidRPr="0030007B" w:rsidRDefault="00F2709C" w:rsidP="00F2709C">
            <w:pPr>
              <w:spacing w:after="0" w:line="240" w:lineRule="auto"/>
              <w:jc w:val="center"/>
              <w:rPr>
                <w:rFonts w:eastAsia="Times New Roman"/>
                <w:bCs/>
                <w:color w:val="000000"/>
                <w:sz w:val="18"/>
                <w:szCs w:val="24"/>
                <w:lang w:eastAsia="ru-RU"/>
              </w:rPr>
            </w:pPr>
          </w:p>
          <w:p w14:paraId="6831DDEC"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2. Запись на прием в МФЦ:</w:t>
            </w:r>
          </w:p>
          <w:p w14:paraId="5C1B8452" w14:textId="77777777" w:rsidR="00F2709C" w:rsidRPr="0030007B" w:rsidRDefault="00F2709C" w:rsidP="00F2709C">
            <w:pPr>
              <w:spacing w:after="0" w:line="240" w:lineRule="auto"/>
              <w:jc w:val="center"/>
              <w:rPr>
                <w:rFonts w:eastAsia="Times New Roman"/>
                <w:bCs/>
                <w:color w:val="000000"/>
                <w:sz w:val="18"/>
                <w:szCs w:val="24"/>
                <w:lang w:eastAsia="ru-RU"/>
              </w:rPr>
            </w:pPr>
            <w:r w:rsidRPr="0030007B">
              <w:rPr>
                <w:rFonts w:eastAsia="Times New Roman"/>
                <w:bCs/>
                <w:color w:val="000000"/>
                <w:sz w:val="18"/>
                <w:szCs w:val="24"/>
                <w:lang w:eastAsia="ru-RU"/>
              </w:rPr>
              <w:t>- официальный сайт МФЦ;</w:t>
            </w:r>
          </w:p>
          <w:p w14:paraId="53F01724" w14:textId="26B0129C" w:rsidR="00F2709C" w:rsidRPr="00057465" w:rsidRDefault="00F2709C" w:rsidP="00F2709C">
            <w:pPr>
              <w:spacing w:after="0" w:line="240" w:lineRule="auto"/>
              <w:jc w:val="center"/>
              <w:rPr>
                <w:rFonts w:eastAsia="Times New Roman"/>
                <w:b/>
                <w:bCs/>
                <w:color w:val="000000"/>
                <w:sz w:val="18"/>
                <w:szCs w:val="22"/>
                <w:lang w:eastAsia="ru-RU"/>
              </w:rPr>
            </w:pPr>
            <w:r w:rsidRPr="0030007B">
              <w:rPr>
                <w:rFonts w:eastAsia="Times New Roman"/>
                <w:bCs/>
                <w:color w:val="000000"/>
                <w:sz w:val="18"/>
                <w:szCs w:val="24"/>
                <w:lang w:eastAsia="ru-RU"/>
              </w:rPr>
              <w:t>- РПГУ.</w:t>
            </w:r>
          </w:p>
        </w:tc>
        <w:tc>
          <w:tcPr>
            <w:tcW w:w="2367" w:type="dxa"/>
            <w:tcBorders>
              <w:top w:val="single" w:sz="4" w:space="0" w:color="auto"/>
              <w:left w:val="nil"/>
              <w:bottom w:val="single" w:sz="4" w:space="0" w:color="auto"/>
              <w:right w:val="single" w:sz="4" w:space="0" w:color="auto"/>
            </w:tcBorders>
          </w:tcPr>
          <w:p w14:paraId="3CB4A0F6" w14:textId="213A409D" w:rsidR="00F2709C" w:rsidRPr="00500432" w:rsidRDefault="00F2709C" w:rsidP="00F2709C">
            <w:pPr>
              <w:spacing w:after="0" w:line="240" w:lineRule="auto"/>
              <w:jc w:val="center"/>
              <w:rPr>
                <w:rFonts w:eastAsia="Times New Roman"/>
                <w:b/>
                <w:bCs/>
                <w:color w:val="000000"/>
                <w:sz w:val="18"/>
                <w:szCs w:val="24"/>
                <w:lang w:eastAsia="ru-RU"/>
              </w:rPr>
            </w:pPr>
            <w:r w:rsidRPr="0030007B">
              <w:rPr>
                <w:rFonts w:eastAsia="Times New Roman"/>
                <w:bCs/>
                <w:color w:val="000000"/>
                <w:sz w:val="18"/>
                <w:szCs w:val="24"/>
                <w:lang w:eastAsia="ru-RU"/>
              </w:rPr>
              <w:t>Через экранную форму в информационной системе</w:t>
            </w:r>
            <w:r w:rsidRPr="0030007B">
              <w:t xml:space="preserve"> </w:t>
            </w:r>
          </w:p>
        </w:tc>
        <w:tc>
          <w:tcPr>
            <w:tcW w:w="2788" w:type="dxa"/>
            <w:tcBorders>
              <w:top w:val="single" w:sz="4" w:space="0" w:color="auto"/>
              <w:left w:val="single" w:sz="4" w:space="0" w:color="auto"/>
              <w:bottom w:val="single" w:sz="4" w:space="0" w:color="auto"/>
              <w:right w:val="single" w:sz="4" w:space="0" w:color="auto"/>
            </w:tcBorders>
          </w:tcPr>
          <w:p w14:paraId="788FD1E2" w14:textId="3021026B" w:rsidR="00F2709C" w:rsidRPr="00500432" w:rsidRDefault="00F2709C" w:rsidP="00F2709C">
            <w:pPr>
              <w:spacing w:after="0" w:line="240" w:lineRule="auto"/>
              <w:jc w:val="center"/>
              <w:rPr>
                <w:rFonts w:eastAsia="Times New Roman"/>
                <w:b/>
                <w:bCs/>
                <w:color w:val="000000"/>
                <w:sz w:val="18"/>
                <w:szCs w:val="24"/>
                <w:lang w:eastAsia="ru-RU"/>
              </w:rPr>
            </w:pPr>
            <w:r w:rsidRPr="0030007B">
              <w:rPr>
                <w:rFonts w:eastAsia="Times New Roman"/>
                <w:bCs/>
                <w:color w:val="000000"/>
                <w:sz w:val="18"/>
                <w:szCs w:val="24"/>
                <w:lang w:eastAsia="ru-RU"/>
              </w:rPr>
              <w:t>Не требуется предоставление заявителем документов на бумажном носителе</w:t>
            </w:r>
          </w:p>
        </w:tc>
        <w:tc>
          <w:tcPr>
            <w:tcW w:w="2155" w:type="dxa"/>
            <w:tcBorders>
              <w:top w:val="single" w:sz="4" w:space="0" w:color="auto"/>
              <w:left w:val="nil"/>
              <w:bottom w:val="single" w:sz="4" w:space="0" w:color="auto"/>
              <w:right w:val="single" w:sz="4" w:space="0" w:color="auto"/>
            </w:tcBorders>
          </w:tcPr>
          <w:p w14:paraId="4073C71C" w14:textId="626EDC9E" w:rsidR="00F2709C" w:rsidRPr="00500432" w:rsidRDefault="00F2709C" w:rsidP="00F2709C">
            <w:pPr>
              <w:spacing w:after="0" w:line="240" w:lineRule="auto"/>
              <w:jc w:val="center"/>
              <w:rPr>
                <w:rFonts w:eastAsia="Times New Roman"/>
                <w:b/>
                <w:bCs/>
                <w:color w:val="000000"/>
                <w:sz w:val="18"/>
                <w:szCs w:val="24"/>
                <w:lang w:eastAsia="ru-RU"/>
              </w:rPr>
            </w:pPr>
            <w:r w:rsidRPr="0030007B">
              <w:rPr>
                <w:rFonts w:eastAsia="Times New Roman"/>
                <w:bCs/>
                <w:color w:val="000000"/>
                <w:sz w:val="18"/>
                <w:szCs w:val="24"/>
                <w:lang w:eastAsia="ru-RU"/>
              </w:rPr>
              <w:t>Нет</w:t>
            </w:r>
          </w:p>
        </w:tc>
        <w:tc>
          <w:tcPr>
            <w:tcW w:w="2060" w:type="dxa"/>
            <w:tcBorders>
              <w:top w:val="single" w:sz="4" w:space="0" w:color="auto"/>
              <w:left w:val="nil"/>
              <w:bottom w:val="single" w:sz="4" w:space="0" w:color="auto"/>
              <w:right w:val="single" w:sz="4" w:space="0" w:color="auto"/>
            </w:tcBorders>
          </w:tcPr>
          <w:p w14:paraId="34AA4853" w14:textId="2C6813F7" w:rsidR="00F2709C" w:rsidRPr="00500432" w:rsidRDefault="00F2709C" w:rsidP="00F2709C">
            <w:pPr>
              <w:spacing w:after="0" w:line="240" w:lineRule="auto"/>
              <w:jc w:val="center"/>
              <w:rPr>
                <w:rFonts w:eastAsia="Times New Roman"/>
                <w:b/>
                <w:bCs/>
                <w:color w:val="000000"/>
                <w:sz w:val="18"/>
                <w:szCs w:val="24"/>
                <w:lang w:eastAsia="ru-RU"/>
              </w:rPr>
            </w:pPr>
            <w:r w:rsidRPr="0030007B">
              <w:rPr>
                <w:rFonts w:eastAsia="Times New Roman"/>
                <w:bCs/>
                <w:color w:val="000000"/>
                <w:sz w:val="18"/>
                <w:szCs w:val="24"/>
                <w:lang w:eastAsia="ru-RU"/>
              </w:rPr>
              <w:t>Личный кабинет заявителя</w:t>
            </w:r>
            <w:r>
              <w:rPr>
                <w:rFonts w:eastAsia="Times New Roman"/>
                <w:bCs/>
                <w:color w:val="000000"/>
                <w:sz w:val="18"/>
                <w:szCs w:val="24"/>
                <w:lang w:eastAsia="ru-RU"/>
              </w:rPr>
              <w:t xml:space="preserve"> на РПГУ, ЕПГУ, </w:t>
            </w:r>
            <w:r w:rsidRPr="00126DEE">
              <w:rPr>
                <w:rFonts w:eastAsia="Times New Roman"/>
                <w:bCs/>
                <w:color w:val="000000"/>
                <w:sz w:val="18"/>
                <w:szCs w:val="24"/>
                <w:lang w:eastAsia="ru-RU"/>
              </w:rPr>
              <w:t>ФГИС ЕЦП НСПД</w:t>
            </w:r>
            <w:r>
              <w:rPr>
                <w:rFonts w:eastAsia="Times New Roman"/>
                <w:bCs/>
                <w:color w:val="000000"/>
                <w:sz w:val="18"/>
                <w:szCs w:val="24"/>
                <w:lang w:eastAsia="ru-RU"/>
              </w:rPr>
              <w:t xml:space="preserve">, </w:t>
            </w:r>
            <w:r w:rsidRPr="00126DEE">
              <w:rPr>
                <w:rFonts w:eastAsia="Times New Roman"/>
                <w:bCs/>
                <w:color w:val="000000"/>
                <w:sz w:val="18"/>
                <w:szCs w:val="24"/>
                <w:lang w:eastAsia="ru-RU"/>
              </w:rPr>
              <w:t>а также посредством телефонной связи, почтового отправления или электронной почте по выбору заявителя</w:t>
            </w:r>
          </w:p>
        </w:tc>
        <w:tc>
          <w:tcPr>
            <w:tcW w:w="2272" w:type="dxa"/>
            <w:tcBorders>
              <w:top w:val="single" w:sz="4" w:space="0" w:color="auto"/>
              <w:left w:val="nil"/>
              <w:bottom w:val="single" w:sz="4" w:space="0" w:color="auto"/>
              <w:right w:val="single" w:sz="4" w:space="0" w:color="auto"/>
            </w:tcBorders>
          </w:tcPr>
          <w:p w14:paraId="440B23DE" w14:textId="77777777" w:rsidR="00F2709C" w:rsidRPr="007E302C" w:rsidRDefault="00F2709C" w:rsidP="00F2709C">
            <w:pPr>
              <w:spacing w:after="0" w:line="240" w:lineRule="auto"/>
              <w:jc w:val="center"/>
              <w:rPr>
                <w:rFonts w:eastAsia="Times New Roman"/>
                <w:bCs/>
                <w:color w:val="000000"/>
                <w:sz w:val="18"/>
                <w:szCs w:val="24"/>
                <w:lang w:eastAsia="ru-RU"/>
              </w:rPr>
            </w:pPr>
            <w:r w:rsidRPr="007E302C">
              <w:rPr>
                <w:rFonts w:eastAsia="Times New Roman"/>
                <w:bCs/>
                <w:color w:val="000000"/>
                <w:sz w:val="18"/>
                <w:szCs w:val="24"/>
                <w:lang w:eastAsia="ru-RU"/>
              </w:rPr>
              <w:t>1. Официальный сайт Администрации</w:t>
            </w:r>
          </w:p>
          <w:p w14:paraId="7A6BC719" w14:textId="77777777" w:rsidR="00F2709C" w:rsidRPr="007E302C" w:rsidRDefault="00F2709C" w:rsidP="00F2709C">
            <w:pPr>
              <w:spacing w:after="0" w:line="240" w:lineRule="auto"/>
              <w:jc w:val="center"/>
              <w:rPr>
                <w:rFonts w:eastAsia="Times New Roman"/>
                <w:bCs/>
                <w:color w:val="000000"/>
                <w:sz w:val="18"/>
                <w:szCs w:val="24"/>
                <w:lang w:eastAsia="ru-RU"/>
              </w:rPr>
            </w:pPr>
            <w:r w:rsidRPr="007E302C">
              <w:rPr>
                <w:rFonts w:eastAsia="Times New Roman"/>
                <w:bCs/>
                <w:color w:val="000000"/>
                <w:sz w:val="18"/>
                <w:szCs w:val="24"/>
                <w:lang w:eastAsia="ru-RU"/>
              </w:rPr>
              <w:t>2 ЕПГУ</w:t>
            </w:r>
          </w:p>
          <w:p w14:paraId="13C206EA" w14:textId="77777777" w:rsidR="00F2709C" w:rsidRPr="007E302C" w:rsidRDefault="00F2709C" w:rsidP="00F2709C">
            <w:pPr>
              <w:spacing w:after="0" w:line="240" w:lineRule="auto"/>
              <w:jc w:val="center"/>
              <w:rPr>
                <w:rFonts w:eastAsia="Times New Roman"/>
                <w:bCs/>
                <w:color w:val="000000"/>
                <w:sz w:val="18"/>
                <w:szCs w:val="24"/>
                <w:lang w:eastAsia="ru-RU"/>
              </w:rPr>
            </w:pPr>
            <w:r w:rsidRPr="007E302C">
              <w:rPr>
                <w:rFonts w:eastAsia="Times New Roman"/>
                <w:bCs/>
                <w:color w:val="000000"/>
                <w:sz w:val="18"/>
                <w:szCs w:val="24"/>
                <w:lang w:eastAsia="ru-RU"/>
              </w:rPr>
              <w:t>3. РПГУ</w:t>
            </w:r>
          </w:p>
          <w:p w14:paraId="15900A2A" w14:textId="77777777" w:rsidR="00F2709C" w:rsidRPr="007E302C" w:rsidRDefault="00F2709C" w:rsidP="00F2709C">
            <w:pPr>
              <w:spacing w:after="0" w:line="240" w:lineRule="auto"/>
              <w:jc w:val="center"/>
              <w:rPr>
                <w:rFonts w:eastAsia="Times New Roman"/>
                <w:bCs/>
                <w:color w:val="000000"/>
                <w:sz w:val="18"/>
                <w:szCs w:val="24"/>
                <w:lang w:eastAsia="ru-RU"/>
              </w:rPr>
            </w:pPr>
            <w:r w:rsidRPr="007E302C">
              <w:rPr>
                <w:rFonts w:eastAsia="Times New Roman"/>
                <w:bCs/>
                <w:color w:val="000000"/>
                <w:sz w:val="18"/>
                <w:szCs w:val="24"/>
                <w:lang w:eastAsia="ru-RU"/>
              </w:rPr>
              <w:t>4.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w:t>
            </w:r>
          </w:p>
          <w:p w14:paraId="2FB37D1F" w14:textId="2FD2C638" w:rsidR="00F2709C" w:rsidRPr="00500432" w:rsidRDefault="00F2709C" w:rsidP="00F2709C">
            <w:pPr>
              <w:spacing w:after="0" w:line="240" w:lineRule="auto"/>
              <w:jc w:val="center"/>
              <w:rPr>
                <w:rFonts w:eastAsia="Times New Roman"/>
                <w:b/>
                <w:bCs/>
                <w:color w:val="000000"/>
                <w:sz w:val="18"/>
                <w:szCs w:val="24"/>
                <w:lang w:eastAsia="ru-RU"/>
              </w:rPr>
            </w:pPr>
          </w:p>
        </w:tc>
      </w:tr>
    </w:tbl>
    <w:p w14:paraId="4142D8B9" w14:textId="77777777" w:rsidR="003F1208" w:rsidRDefault="003F1208">
      <w:pPr>
        <w:rPr>
          <w:b/>
        </w:rPr>
      </w:pPr>
    </w:p>
    <w:p w14:paraId="3C8114F0" w14:textId="77777777" w:rsidR="00FE3E6F" w:rsidRDefault="00FE3E6F">
      <w:pPr>
        <w:rPr>
          <w:b/>
        </w:rPr>
      </w:pPr>
    </w:p>
    <w:p w14:paraId="3F0D0BF6" w14:textId="77777777" w:rsidR="00FE3E6F" w:rsidRDefault="00FE3E6F">
      <w:pPr>
        <w:rPr>
          <w:b/>
        </w:rPr>
      </w:pPr>
      <w:r>
        <w:rPr>
          <w:b/>
        </w:rPr>
        <w:br w:type="page"/>
      </w:r>
    </w:p>
    <w:p w14:paraId="7290AEDC" w14:textId="77777777" w:rsidR="00FE3E6F" w:rsidRDefault="00FE3E6F">
      <w:pPr>
        <w:rPr>
          <w:b/>
        </w:rPr>
        <w:sectPr w:rsidR="00FE3E6F" w:rsidSect="00CE15FE">
          <w:pgSz w:w="16838" w:h="11906" w:orient="landscape"/>
          <w:pgMar w:top="1134" w:right="678" w:bottom="850" w:left="1134" w:header="708" w:footer="708" w:gutter="0"/>
          <w:cols w:space="708"/>
          <w:docGrid w:linePitch="381"/>
        </w:sectPr>
      </w:pPr>
    </w:p>
    <w:p w14:paraId="33912D9A" w14:textId="77777777" w:rsidR="00057465" w:rsidRDefault="00690C28" w:rsidP="00690C28">
      <w:pPr>
        <w:jc w:val="right"/>
        <w:rPr>
          <w:b/>
        </w:rPr>
      </w:pPr>
      <w:r>
        <w:rPr>
          <w:b/>
        </w:rPr>
        <w:lastRenderedPageBreak/>
        <w:t>Приложение</w:t>
      </w:r>
      <w:r w:rsidR="00962E03">
        <w:rPr>
          <w:b/>
        </w:rPr>
        <w:t xml:space="preserve"> 1</w:t>
      </w:r>
    </w:p>
    <w:p w14:paraId="70C661E7" w14:textId="77777777" w:rsidR="00F2709C" w:rsidRPr="00F2709C" w:rsidRDefault="00F2709C" w:rsidP="00F2709C">
      <w:pPr>
        <w:widowControl w:val="0"/>
        <w:autoSpaceDE w:val="0"/>
        <w:autoSpaceDN w:val="0"/>
        <w:adjustRightInd w:val="0"/>
        <w:spacing w:after="0" w:line="240" w:lineRule="auto"/>
        <w:ind w:left="4248" w:firstLine="708"/>
        <w:jc w:val="right"/>
        <w:rPr>
          <w:rFonts w:eastAsia="Times New Roman"/>
          <w:szCs w:val="28"/>
          <w:lang w:eastAsia="ru-RU"/>
        </w:rPr>
      </w:pPr>
      <w:r w:rsidRPr="00F2709C">
        <w:rPr>
          <w:rFonts w:eastAsia="Times New Roman"/>
          <w:szCs w:val="28"/>
          <w:lang w:eastAsia="ru-RU"/>
        </w:rPr>
        <w:t>Председателю КУМИ</w:t>
      </w:r>
    </w:p>
    <w:p w14:paraId="05A6CE03" w14:textId="77777777" w:rsidR="00F2709C" w:rsidRPr="00F2709C" w:rsidRDefault="00F2709C" w:rsidP="00F2709C">
      <w:pPr>
        <w:widowControl w:val="0"/>
        <w:autoSpaceDE w:val="0"/>
        <w:autoSpaceDN w:val="0"/>
        <w:adjustRightInd w:val="0"/>
        <w:spacing w:after="0" w:line="240" w:lineRule="auto"/>
        <w:ind w:left="4956"/>
        <w:jc w:val="right"/>
        <w:rPr>
          <w:rFonts w:eastAsia="Times New Roman"/>
          <w:szCs w:val="28"/>
          <w:lang w:eastAsia="ru-RU"/>
        </w:rPr>
      </w:pPr>
      <w:r w:rsidRPr="00F2709C">
        <w:rPr>
          <w:rFonts w:eastAsia="Times New Roman"/>
          <w:szCs w:val="28"/>
          <w:lang w:eastAsia="ru-RU"/>
        </w:rPr>
        <w:t>муниципального образования</w:t>
      </w:r>
    </w:p>
    <w:p w14:paraId="6B39FC90" w14:textId="77777777" w:rsidR="00F2709C" w:rsidRPr="00F2709C" w:rsidRDefault="00F2709C" w:rsidP="00F2709C">
      <w:pPr>
        <w:widowControl w:val="0"/>
        <w:autoSpaceDE w:val="0"/>
        <w:autoSpaceDN w:val="0"/>
        <w:adjustRightInd w:val="0"/>
        <w:spacing w:after="0" w:line="240" w:lineRule="auto"/>
        <w:ind w:left="4956"/>
        <w:jc w:val="right"/>
        <w:rPr>
          <w:rFonts w:eastAsia="Times New Roman"/>
          <w:szCs w:val="28"/>
          <w:lang w:eastAsia="ru-RU"/>
        </w:rPr>
      </w:pPr>
      <w:r w:rsidRPr="00F2709C">
        <w:rPr>
          <w:rFonts w:eastAsia="Times New Roman"/>
          <w:szCs w:val="28"/>
          <w:lang w:eastAsia="ru-RU"/>
        </w:rPr>
        <w:t>Ногликский муниципальный округ Сахалинской области</w:t>
      </w:r>
    </w:p>
    <w:p w14:paraId="2A9B1859" w14:textId="77777777" w:rsidR="00F2709C" w:rsidRPr="00F2709C" w:rsidRDefault="00F2709C" w:rsidP="00F2709C">
      <w:pPr>
        <w:widowControl w:val="0"/>
        <w:autoSpaceDE w:val="0"/>
        <w:autoSpaceDN w:val="0"/>
        <w:adjustRightInd w:val="0"/>
        <w:spacing w:after="0" w:line="240" w:lineRule="auto"/>
        <w:ind w:left="4956"/>
        <w:rPr>
          <w:rFonts w:eastAsia="Times New Roman"/>
          <w:szCs w:val="28"/>
          <w:lang w:eastAsia="ru-RU"/>
        </w:rPr>
      </w:pPr>
      <w:r w:rsidRPr="00F2709C">
        <w:rPr>
          <w:rFonts w:eastAsia="Times New Roman"/>
          <w:szCs w:val="28"/>
          <w:lang w:eastAsia="ru-RU"/>
        </w:rPr>
        <w:t>______________________________</w:t>
      </w:r>
    </w:p>
    <w:p w14:paraId="1B01E7E0"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p>
    <w:p w14:paraId="3329322D"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bookmarkStart w:id="4" w:name="_Hlk238639821"/>
      <w:r w:rsidRPr="00F2709C">
        <w:rPr>
          <w:rFonts w:eastAsia="Times New Roman"/>
          <w:szCs w:val="28"/>
          <w:lang w:eastAsia="ru-RU"/>
        </w:rPr>
        <w:t>от ________________________________</w:t>
      </w:r>
    </w:p>
    <w:p w14:paraId="4E76ABDC"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(фамилия, имя, отчество (при наличии) заявителя, наименование юридического лица)</w:t>
      </w:r>
    </w:p>
    <w:p w14:paraId="39ABE3A6"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12493126"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 (вид документа, удостоверяющего личность, серия, номер, наименование органа, выдавшего документ, дата выдачи документа)</w:t>
      </w:r>
    </w:p>
    <w:p w14:paraId="1CEF2A1E"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1E2F73ED"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ИНН_______________________________ОГРН______________________________ </w:t>
      </w:r>
    </w:p>
    <w:p w14:paraId="1D7F1953"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место жительства (место нахождения) </w:t>
      </w:r>
    </w:p>
    <w:p w14:paraId="2FFB50E8"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__________________________________</w:t>
      </w:r>
    </w:p>
    <w:p w14:paraId="575BA042"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телефон __________________________________</w:t>
      </w:r>
    </w:p>
    <w:p w14:paraId="711FE4DB"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val="en-US" w:eastAsia="ru-RU"/>
        </w:rPr>
        <w:t>E</w:t>
      </w:r>
      <w:r w:rsidRPr="00F2709C">
        <w:rPr>
          <w:rFonts w:eastAsia="Times New Roman"/>
          <w:szCs w:val="28"/>
          <w:lang w:eastAsia="ru-RU"/>
        </w:rPr>
        <w:t>-</w:t>
      </w:r>
      <w:r w:rsidRPr="00F2709C">
        <w:rPr>
          <w:rFonts w:eastAsia="Times New Roman"/>
          <w:szCs w:val="28"/>
          <w:lang w:val="en-US" w:eastAsia="ru-RU"/>
        </w:rPr>
        <w:t>mail</w:t>
      </w:r>
      <w:r w:rsidRPr="00F2709C">
        <w:rPr>
          <w:rFonts w:eastAsia="Times New Roman"/>
          <w:szCs w:val="28"/>
          <w:lang w:eastAsia="ru-RU"/>
        </w:rPr>
        <w:t>_____________________________</w:t>
      </w:r>
    </w:p>
    <w:p w14:paraId="6F9BA070"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в лице __________________________________ </w:t>
      </w:r>
    </w:p>
    <w:p w14:paraId="4066E4B2"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(фамилия, имя, отчество (при наличии) представителя заявителя)</w:t>
      </w:r>
    </w:p>
    <w:p w14:paraId="46604BD1"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774971E1"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 (вид документа, удостоверяющего личность, серия, номер, наименование органа, выдавшего документ, дата выдачи документа)</w:t>
      </w:r>
    </w:p>
    <w:p w14:paraId="57A2C697"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1AA96074"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(реквизиты документа, подтверждающего полномочия представителя заявителя)</w:t>
      </w:r>
    </w:p>
    <w:p w14:paraId="6EE6148F" w14:textId="77777777" w:rsidR="00F2709C" w:rsidRPr="00F2709C" w:rsidRDefault="00F2709C" w:rsidP="00F2709C">
      <w:pPr>
        <w:widowControl w:val="0"/>
        <w:suppressAutoHyphens/>
        <w:autoSpaceDE w:val="0"/>
        <w:autoSpaceDN w:val="0"/>
        <w:spacing w:after="0" w:line="240" w:lineRule="auto"/>
        <w:rPr>
          <w:rFonts w:eastAsia="Times New Roman"/>
          <w:szCs w:val="28"/>
          <w:lang w:eastAsia="ru-RU"/>
        </w:rPr>
      </w:pPr>
    </w:p>
    <w:p w14:paraId="0BAFAAAA"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bookmarkStart w:id="5" w:name="Par500"/>
      <w:bookmarkEnd w:id="5"/>
      <w:r w:rsidRPr="00F2709C">
        <w:rPr>
          <w:rFonts w:eastAsia="Times New Roman"/>
          <w:szCs w:val="28"/>
          <w:lang w:eastAsia="ru-RU"/>
        </w:rPr>
        <w:t>Заявление</w:t>
      </w:r>
    </w:p>
    <w:p w14:paraId="6D32E0D8"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о перераспределении земель и (или) земельных участков,</w:t>
      </w:r>
    </w:p>
    <w:p w14:paraId="53E8BB4C"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находящихся в муниципальной собственности и государственная</w:t>
      </w:r>
    </w:p>
    <w:p w14:paraId="22664421"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собственность на которые не разграничена, и земельных</w:t>
      </w:r>
    </w:p>
    <w:p w14:paraId="48506095"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участков, находящихся в частной собственности</w:t>
      </w:r>
    </w:p>
    <w:p w14:paraId="4E960F9E"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p>
    <w:p w14:paraId="6DE1F1EB"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 xml:space="preserve">    </w:t>
      </w:r>
    </w:p>
    <w:p w14:paraId="100AB631" w14:textId="77777777" w:rsidR="00F2709C" w:rsidRPr="00F2709C" w:rsidRDefault="00F2709C" w:rsidP="00F2709C">
      <w:pPr>
        <w:widowControl w:val="0"/>
        <w:suppressAutoHyphens/>
        <w:autoSpaceDE w:val="0"/>
        <w:autoSpaceDN w:val="0"/>
        <w:adjustRightInd w:val="0"/>
        <w:spacing w:after="0" w:line="240" w:lineRule="auto"/>
        <w:ind w:firstLine="709"/>
        <w:jc w:val="both"/>
        <w:rPr>
          <w:rFonts w:eastAsia="Times New Roman"/>
          <w:szCs w:val="28"/>
          <w:lang w:eastAsia="ru-RU"/>
        </w:rPr>
      </w:pPr>
      <w:r w:rsidRPr="00F2709C">
        <w:rPr>
          <w:rFonts w:eastAsia="Times New Roman"/>
          <w:szCs w:val="28"/>
          <w:lang w:eastAsia="ru-RU"/>
        </w:rPr>
        <w:t xml:space="preserve">Прошу заключить соглашение о перераспределении земельного участка </w:t>
      </w:r>
      <w:r w:rsidRPr="00F2709C">
        <w:rPr>
          <w:rFonts w:eastAsia="Times New Roman"/>
          <w:szCs w:val="28"/>
          <w:lang w:eastAsia="ru-RU"/>
        </w:rPr>
        <w:lastRenderedPageBreak/>
        <w:t xml:space="preserve">с кадастровым номером _____________________________________________  </w:t>
      </w:r>
    </w:p>
    <w:p w14:paraId="05FC25FC" w14:textId="77777777" w:rsidR="00F2709C" w:rsidRPr="00F2709C" w:rsidRDefault="00F2709C" w:rsidP="00F2709C">
      <w:pPr>
        <w:widowControl w:val="0"/>
        <w:suppressAutoHyphens/>
        <w:autoSpaceDE w:val="0"/>
        <w:autoSpaceDN w:val="0"/>
        <w:adjustRightInd w:val="0"/>
        <w:spacing w:after="0" w:line="240" w:lineRule="auto"/>
        <w:ind w:firstLine="709"/>
        <w:rPr>
          <w:rFonts w:eastAsia="Times New Roman"/>
          <w:szCs w:val="28"/>
          <w:lang w:eastAsia="ru-RU"/>
        </w:rPr>
      </w:pPr>
      <w:r w:rsidRPr="00F2709C">
        <w:rPr>
          <w:rFonts w:eastAsia="Times New Roman"/>
          <w:szCs w:val="28"/>
          <w:lang w:eastAsia="ru-RU"/>
        </w:rPr>
        <w:t xml:space="preserve">                                                  (указывается при наличии), расположенного по адресу: __________________________________________________________________, </w:t>
      </w:r>
    </w:p>
    <w:p w14:paraId="3549E028"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и земель государственная собственность на который не разграничена.</w:t>
      </w:r>
    </w:p>
    <w:p w14:paraId="6E292D6E"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Общая площадь образуемого земельного участка составит-_______________.</w:t>
      </w:r>
    </w:p>
    <w:p w14:paraId="3CC0B911"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p>
    <w:p w14:paraId="48888E6D" w14:textId="77777777" w:rsidR="00F2709C" w:rsidRPr="00F2709C" w:rsidRDefault="00F2709C" w:rsidP="00F2709C">
      <w:pPr>
        <w:widowControl w:val="0"/>
        <w:suppressAutoHyphens/>
        <w:autoSpaceDE w:val="0"/>
        <w:autoSpaceDN w:val="0"/>
        <w:adjustRightInd w:val="0"/>
        <w:spacing w:after="0" w:line="276" w:lineRule="auto"/>
        <w:jc w:val="center"/>
        <w:rPr>
          <w:rFonts w:eastAsia="Calibri"/>
          <w:szCs w:val="28"/>
        </w:rPr>
      </w:pPr>
      <w:r w:rsidRPr="00F2709C">
        <w:rPr>
          <w:rFonts w:eastAsia="Calibri"/>
          <w:szCs w:val="28"/>
        </w:rPr>
        <w:t>Опись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6236"/>
        <w:gridCol w:w="1814"/>
      </w:tblGrid>
      <w:tr w:rsidR="00F2709C" w:rsidRPr="00F2709C" w14:paraId="372C22F9" w14:textId="77777777" w:rsidTr="000A3865">
        <w:tc>
          <w:tcPr>
            <w:tcW w:w="1020" w:type="dxa"/>
            <w:tcBorders>
              <w:top w:val="single" w:sz="4" w:space="0" w:color="auto"/>
              <w:left w:val="single" w:sz="4" w:space="0" w:color="auto"/>
              <w:bottom w:val="single" w:sz="4" w:space="0" w:color="auto"/>
              <w:right w:val="single" w:sz="4" w:space="0" w:color="auto"/>
            </w:tcBorders>
          </w:tcPr>
          <w:p w14:paraId="39CCCFDA" w14:textId="77777777" w:rsidR="00F2709C" w:rsidRPr="00F2709C" w:rsidRDefault="00F2709C" w:rsidP="00F2709C">
            <w:pPr>
              <w:suppressAutoHyphens/>
              <w:autoSpaceDE w:val="0"/>
              <w:autoSpaceDN w:val="0"/>
              <w:adjustRightInd w:val="0"/>
              <w:spacing w:after="0" w:line="276" w:lineRule="auto"/>
              <w:jc w:val="center"/>
              <w:rPr>
                <w:rFonts w:eastAsia="Calibri"/>
                <w:szCs w:val="28"/>
              </w:rPr>
            </w:pPr>
            <w:r w:rsidRPr="00F2709C">
              <w:rPr>
                <w:rFonts w:eastAsia="Calibri"/>
                <w:szCs w:val="28"/>
              </w:rPr>
              <w:t>№ п/п</w:t>
            </w:r>
          </w:p>
        </w:tc>
        <w:tc>
          <w:tcPr>
            <w:tcW w:w="6236" w:type="dxa"/>
            <w:tcBorders>
              <w:top w:val="single" w:sz="4" w:space="0" w:color="auto"/>
              <w:left w:val="single" w:sz="4" w:space="0" w:color="auto"/>
              <w:bottom w:val="single" w:sz="4" w:space="0" w:color="auto"/>
              <w:right w:val="single" w:sz="4" w:space="0" w:color="auto"/>
            </w:tcBorders>
          </w:tcPr>
          <w:p w14:paraId="014EB963" w14:textId="77777777" w:rsidR="00F2709C" w:rsidRPr="00F2709C" w:rsidRDefault="00F2709C" w:rsidP="00F2709C">
            <w:pPr>
              <w:suppressAutoHyphens/>
              <w:autoSpaceDE w:val="0"/>
              <w:autoSpaceDN w:val="0"/>
              <w:adjustRightInd w:val="0"/>
              <w:spacing w:after="0" w:line="276" w:lineRule="auto"/>
              <w:jc w:val="center"/>
              <w:rPr>
                <w:rFonts w:eastAsia="Calibri"/>
                <w:szCs w:val="28"/>
              </w:rPr>
            </w:pPr>
            <w:r w:rsidRPr="00F2709C">
              <w:rPr>
                <w:rFonts w:eastAsia="Calibri"/>
                <w:szCs w:val="28"/>
              </w:rPr>
              <w:t>Наименование документа</w:t>
            </w:r>
          </w:p>
        </w:tc>
        <w:tc>
          <w:tcPr>
            <w:tcW w:w="1814" w:type="dxa"/>
            <w:tcBorders>
              <w:top w:val="single" w:sz="4" w:space="0" w:color="auto"/>
              <w:left w:val="single" w:sz="4" w:space="0" w:color="auto"/>
              <w:bottom w:val="single" w:sz="4" w:space="0" w:color="auto"/>
              <w:right w:val="single" w:sz="4" w:space="0" w:color="auto"/>
            </w:tcBorders>
          </w:tcPr>
          <w:p w14:paraId="442AC09D" w14:textId="77777777" w:rsidR="00F2709C" w:rsidRPr="00F2709C" w:rsidRDefault="00F2709C" w:rsidP="00F2709C">
            <w:pPr>
              <w:suppressAutoHyphens/>
              <w:autoSpaceDE w:val="0"/>
              <w:autoSpaceDN w:val="0"/>
              <w:adjustRightInd w:val="0"/>
              <w:spacing w:after="0" w:line="276" w:lineRule="auto"/>
              <w:jc w:val="center"/>
              <w:rPr>
                <w:rFonts w:eastAsia="Calibri"/>
                <w:szCs w:val="28"/>
              </w:rPr>
            </w:pPr>
            <w:r w:rsidRPr="00F2709C">
              <w:rPr>
                <w:rFonts w:eastAsia="Calibri"/>
                <w:szCs w:val="28"/>
              </w:rPr>
              <w:t>Кол-во (шт.)</w:t>
            </w:r>
          </w:p>
        </w:tc>
      </w:tr>
      <w:tr w:rsidR="00F2709C" w:rsidRPr="00F2709C" w14:paraId="2AC8C2EE" w14:textId="77777777" w:rsidTr="000A3865">
        <w:trPr>
          <w:trHeight w:val="167"/>
        </w:trPr>
        <w:tc>
          <w:tcPr>
            <w:tcW w:w="1020" w:type="dxa"/>
            <w:tcBorders>
              <w:top w:val="single" w:sz="4" w:space="0" w:color="auto"/>
              <w:left w:val="single" w:sz="4" w:space="0" w:color="auto"/>
              <w:bottom w:val="single" w:sz="4" w:space="0" w:color="auto"/>
              <w:right w:val="single" w:sz="4" w:space="0" w:color="auto"/>
            </w:tcBorders>
          </w:tcPr>
          <w:p w14:paraId="33468AE4"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344B1DE7"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40C6EEED"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r>
      <w:tr w:rsidR="00F2709C" w:rsidRPr="00F2709C" w14:paraId="70F5AC9D" w14:textId="77777777" w:rsidTr="000A3865">
        <w:trPr>
          <w:trHeight w:val="289"/>
        </w:trPr>
        <w:tc>
          <w:tcPr>
            <w:tcW w:w="1020" w:type="dxa"/>
            <w:tcBorders>
              <w:top w:val="single" w:sz="4" w:space="0" w:color="auto"/>
              <w:left w:val="single" w:sz="4" w:space="0" w:color="auto"/>
              <w:bottom w:val="single" w:sz="4" w:space="0" w:color="auto"/>
              <w:right w:val="single" w:sz="4" w:space="0" w:color="auto"/>
            </w:tcBorders>
          </w:tcPr>
          <w:p w14:paraId="72EAED37"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399B3F22"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13D1C16A"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r>
      <w:tr w:rsidR="00F2709C" w:rsidRPr="00F2709C" w14:paraId="6C4DB9F5" w14:textId="77777777" w:rsidTr="000A3865">
        <w:trPr>
          <w:trHeight w:val="289"/>
        </w:trPr>
        <w:tc>
          <w:tcPr>
            <w:tcW w:w="1020" w:type="dxa"/>
            <w:tcBorders>
              <w:top w:val="single" w:sz="4" w:space="0" w:color="auto"/>
              <w:left w:val="single" w:sz="4" w:space="0" w:color="auto"/>
              <w:bottom w:val="single" w:sz="4" w:space="0" w:color="auto"/>
              <w:right w:val="single" w:sz="4" w:space="0" w:color="auto"/>
            </w:tcBorders>
          </w:tcPr>
          <w:p w14:paraId="1BEBEA37"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4484F81A"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3C2ED928" w14:textId="77777777" w:rsidR="00F2709C" w:rsidRPr="00F2709C" w:rsidRDefault="00F2709C" w:rsidP="00F2709C">
            <w:pPr>
              <w:suppressAutoHyphens/>
              <w:autoSpaceDE w:val="0"/>
              <w:autoSpaceDN w:val="0"/>
              <w:adjustRightInd w:val="0"/>
              <w:spacing w:after="0" w:line="276" w:lineRule="auto"/>
              <w:jc w:val="both"/>
              <w:rPr>
                <w:rFonts w:eastAsia="Calibri"/>
                <w:szCs w:val="28"/>
              </w:rPr>
            </w:pPr>
          </w:p>
        </w:tc>
      </w:tr>
    </w:tbl>
    <w:p w14:paraId="7CE3D174" w14:textId="77777777" w:rsidR="00F2709C" w:rsidRPr="00F2709C" w:rsidRDefault="00F2709C" w:rsidP="00F2709C">
      <w:pPr>
        <w:widowControl w:val="0"/>
        <w:suppressAutoHyphens/>
        <w:autoSpaceDE w:val="0"/>
        <w:autoSpaceDN w:val="0"/>
        <w:adjustRightInd w:val="0"/>
        <w:spacing w:after="0" w:line="276" w:lineRule="auto"/>
        <w:jc w:val="both"/>
        <w:rPr>
          <w:rFonts w:eastAsia="Calibri"/>
          <w:szCs w:val="28"/>
        </w:rPr>
      </w:pPr>
    </w:p>
    <w:p w14:paraId="4AE74D3F" w14:textId="77777777" w:rsidR="00F2709C" w:rsidRPr="00F2709C" w:rsidRDefault="00F2709C" w:rsidP="00F2709C">
      <w:pPr>
        <w:widowControl w:val="0"/>
        <w:suppressAutoHyphens/>
        <w:autoSpaceDE w:val="0"/>
        <w:autoSpaceDN w:val="0"/>
        <w:spacing w:after="0" w:line="240" w:lineRule="auto"/>
        <w:jc w:val="both"/>
        <w:rPr>
          <w:rFonts w:eastAsia="Times New Roman"/>
          <w:szCs w:val="28"/>
          <w:lang w:eastAsia="ru-RU"/>
        </w:rPr>
      </w:pPr>
      <w:r w:rsidRPr="00F2709C">
        <w:rPr>
          <w:rFonts w:eastAsia="Times New Roman"/>
          <w:szCs w:val="28"/>
          <w:lang w:eastAsia="ru-RU"/>
        </w:rPr>
        <w:t xml:space="preserve">Даю согласие на обработку моих персональных данных, в том числе на передачу третьим лицам моих персональных данных (фамилия, имя, отчество гражданина, паспортные данные гражданина, наименование (фирменное наименование) юридического лица, фамилия, имя, отчество руководителя, мой адрес и другие данные, позволяющие идентифицировать меня): - для их обработки (систематизации, накопления, хранения, уточнения (обновления, изменения), использования, уничтожения) в целях реализации моих прав и контроля за исполнением моих обязанностей, в том числе для осуществления третьими лицами Комиссии; - для подготовки и направления обоснованных ответов третьим лицам по заявлениям третьих лиц, в том числе по заявлениям, поданным в порядке, установленном Федеральным </w:t>
      </w:r>
      <w:hyperlink w:history="1">
        <w:r w:rsidRPr="00F2709C">
          <w:rPr>
            <w:rFonts w:eastAsia="Times New Roman"/>
            <w:color w:val="0000FF"/>
            <w:szCs w:val="28"/>
            <w:lang w:eastAsia="ru-RU"/>
          </w:rPr>
          <w:t>законом</w:t>
        </w:r>
      </w:hyperlink>
      <w:r w:rsidRPr="00F2709C">
        <w:rPr>
          <w:rFonts w:eastAsia="Times New Roman"/>
          <w:szCs w:val="28"/>
          <w:lang w:eastAsia="ru-RU"/>
        </w:rPr>
        <w:t xml:space="preserve"> от 02.05.2006 № 59-ФЗ «О порядке рассмотрения обращений граждан Российской Федерации».</w:t>
      </w:r>
    </w:p>
    <w:p w14:paraId="268B3857" w14:textId="77777777" w:rsidR="00F2709C" w:rsidRPr="00F2709C" w:rsidRDefault="00F2709C" w:rsidP="00F2709C">
      <w:pPr>
        <w:widowControl w:val="0"/>
        <w:suppressAutoHyphens/>
        <w:autoSpaceDE w:val="0"/>
        <w:autoSpaceDN w:val="0"/>
        <w:spacing w:after="0" w:line="240" w:lineRule="auto"/>
        <w:jc w:val="both"/>
        <w:rPr>
          <w:rFonts w:eastAsia="Times New Roman"/>
          <w:szCs w:val="28"/>
          <w:lang w:eastAsia="ru-RU"/>
        </w:rPr>
      </w:pPr>
      <w:r w:rsidRPr="00F2709C">
        <w:rPr>
          <w:rFonts w:eastAsia="Times New Roman"/>
          <w:szCs w:val="28"/>
          <w:lang w:eastAsia="ru-RU"/>
        </w:rPr>
        <w:t xml:space="preserve"> </w:t>
      </w:r>
    </w:p>
    <w:p w14:paraId="45FD1BE6" w14:textId="77777777" w:rsidR="00F2709C" w:rsidRPr="00F2709C" w:rsidRDefault="00F2709C" w:rsidP="00F2709C">
      <w:pPr>
        <w:spacing w:after="0" w:line="240" w:lineRule="auto"/>
        <w:ind w:firstLine="284"/>
        <w:jc w:val="both"/>
        <w:rPr>
          <w:rFonts w:eastAsia="Times New Roman"/>
          <w:szCs w:val="28"/>
          <w:lang w:eastAsia="ru-RU"/>
        </w:rPr>
      </w:pPr>
      <w:bookmarkStart w:id="6" w:name="_Hlk231393470"/>
      <w:r w:rsidRPr="00F2709C">
        <w:rPr>
          <w:rFonts w:eastAsia="Times New Roman"/>
          <w:szCs w:val="28"/>
          <w:lang w:eastAsia="ru-RU"/>
        </w:rPr>
        <w:t>Прошу направить результат оказания муниципальной услуги, иных документов следующим способом (выбрать способ):</w:t>
      </w:r>
    </w:p>
    <w:p w14:paraId="1A242C89" w14:textId="77777777" w:rsidR="00F2709C" w:rsidRPr="00F2709C" w:rsidRDefault="00F2709C" w:rsidP="00F2709C">
      <w:pPr>
        <w:spacing w:after="12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59264" behindDoc="0" locked="0" layoutInCell="1" allowOverlap="1" wp14:anchorId="4BE47C9B" wp14:editId="178D2818">
                <wp:simplePos x="0" y="0"/>
                <wp:positionH relativeFrom="column">
                  <wp:posOffset>63500</wp:posOffset>
                </wp:positionH>
                <wp:positionV relativeFrom="paragraph">
                  <wp:posOffset>38735</wp:posOffset>
                </wp:positionV>
                <wp:extent cx="127000" cy="152400"/>
                <wp:effectExtent l="0" t="0" r="25400" b="19050"/>
                <wp:wrapNone/>
                <wp:docPr id="2033573971" name="Прямоугольник 20335739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5D6679" id="Прямоугольник 2033573971" o:spid="_x0000_s1026" style="position:absolute;margin-left:5pt;margin-top:3.05pt;width:10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"/>
            </w:pict>
          </mc:Fallback>
        </mc:AlternateContent>
      </w:r>
      <w:r w:rsidRPr="00F2709C">
        <w:rPr>
          <w:rFonts w:eastAsia="Times New Roman"/>
          <w:szCs w:val="28"/>
          <w:lang w:eastAsia="ru-RU"/>
        </w:rPr>
        <w:t xml:space="preserve">       - лично;</w:t>
      </w:r>
    </w:p>
    <w:p w14:paraId="78CD3F69"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1312" behindDoc="0" locked="0" layoutInCell="1" allowOverlap="1" wp14:anchorId="1D47D5C5" wp14:editId="67E0B11E">
                <wp:simplePos x="0" y="0"/>
                <wp:positionH relativeFrom="column">
                  <wp:posOffset>64770</wp:posOffset>
                </wp:positionH>
                <wp:positionV relativeFrom="paragraph">
                  <wp:posOffset>10795</wp:posOffset>
                </wp:positionV>
                <wp:extent cx="127000" cy="152400"/>
                <wp:effectExtent l="0" t="0" r="25400" b="19050"/>
                <wp:wrapNone/>
                <wp:docPr id="1799356870" name="Прямоугольник 17993568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E5BD0B" id="Прямоугольник 1799356870" o:spid="_x0000_s1026" style="position:absolute;margin-left:5.1pt;margin-top:.85pt;width:10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"/>
            </w:pict>
          </mc:Fallback>
        </mc:AlternateContent>
      </w:r>
      <w:r w:rsidRPr="00F2709C">
        <w:rPr>
          <w:rFonts w:eastAsia="Times New Roman"/>
          <w:szCs w:val="28"/>
          <w:lang w:eastAsia="ru-RU"/>
        </w:rPr>
        <w:t xml:space="preserve">       - по электронной почте;</w:t>
      </w:r>
    </w:p>
    <w:p w14:paraId="75068F76"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0288" behindDoc="0" locked="0" layoutInCell="1" allowOverlap="1" wp14:anchorId="31F7C1D6" wp14:editId="08D404D7">
                <wp:simplePos x="0" y="0"/>
                <wp:positionH relativeFrom="column">
                  <wp:posOffset>63500</wp:posOffset>
                </wp:positionH>
                <wp:positionV relativeFrom="paragraph">
                  <wp:posOffset>64897</wp:posOffset>
                </wp:positionV>
                <wp:extent cx="127000" cy="152400"/>
                <wp:effectExtent l="0" t="0" r="25400" b="19050"/>
                <wp:wrapNone/>
                <wp:docPr id="1199392208" name="Прямоугольник 119939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7BC8B" id="Прямоугольник 1199392208" o:spid="_x0000_s1026" style="position:absolute;margin-left:5pt;margin-top:5.1pt;width:10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"/>
            </w:pict>
          </mc:Fallback>
        </mc:AlternateContent>
      </w:r>
      <w:r w:rsidRPr="00F2709C">
        <w:rPr>
          <w:rFonts w:eastAsia="Times New Roman"/>
          <w:szCs w:val="28"/>
          <w:lang w:eastAsia="ru-RU"/>
        </w:rPr>
        <w:t xml:space="preserve">       - по почтовому адресу;</w:t>
      </w:r>
    </w:p>
    <w:p w14:paraId="17BA8680"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2336" behindDoc="0" locked="0" layoutInCell="1" allowOverlap="1" wp14:anchorId="48CA5444" wp14:editId="150F9C55">
                <wp:simplePos x="0" y="0"/>
                <wp:positionH relativeFrom="column">
                  <wp:posOffset>45309</wp:posOffset>
                </wp:positionH>
                <wp:positionV relativeFrom="paragraph">
                  <wp:posOffset>174328</wp:posOffset>
                </wp:positionV>
                <wp:extent cx="132286" cy="162971"/>
                <wp:effectExtent l="0" t="0" r="20320" b="27940"/>
                <wp:wrapNone/>
                <wp:docPr id="404937761" name="Прямоугольник 4049377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286" cy="1629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ADD0BC" id="Прямоугольник 404937761" o:spid="_x0000_s1026" style="position:absolute;margin-left:3.55pt;margin-top:13.75pt;width:10.4pt;height:12.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"/>
            </w:pict>
          </mc:Fallback>
        </mc:AlternateContent>
      </w:r>
    </w:p>
    <w:p w14:paraId="69C68DE0"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 xml:space="preserve">   - в форме электронного документа с использованием информационных систем РПГУ и ЕПГУ, ФГИС ЕЦП НСПД.</w:t>
      </w:r>
    </w:p>
    <w:p w14:paraId="013DBF1E" w14:textId="77777777" w:rsidR="00F2709C" w:rsidRPr="00F2709C" w:rsidRDefault="00F2709C" w:rsidP="00F2709C">
      <w:pPr>
        <w:spacing w:after="0" w:line="240" w:lineRule="auto"/>
        <w:jc w:val="both"/>
        <w:rPr>
          <w:rFonts w:eastAsia="Times New Roman"/>
          <w:szCs w:val="28"/>
          <w:lang w:eastAsia="ru-RU"/>
        </w:rPr>
      </w:pPr>
    </w:p>
    <w:bookmarkEnd w:id="6"/>
    <w:p w14:paraId="38D9953A"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szCs w:val="28"/>
          <w:lang w:eastAsia="ru-RU"/>
        </w:rPr>
        <w:t>_______________________________________________________________________</w:t>
      </w:r>
    </w:p>
    <w:p w14:paraId="0E3E95CF" w14:textId="77777777" w:rsidR="00F2709C" w:rsidRPr="00F2709C" w:rsidRDefault="00F2709C" w:rsidP="00F2709C">
      <w:pPr>
        <w:suppressAutoHyphens/>
        <w:autoSpaceDE w:val="0"/>
        <w:autoSpaceDN w:val="0"/>
        <w:adjustRightInd w:val="0"/>
        <w:spacing w:after="0" w:line="276" w:lineRule="auto"/>
        <w:rPr>
          <w:rFonts w:eastAsia="Calibri"/>
          <w:szCs w:val="28"/>
        </w:rPr>
      </w:pPr>
    </w:p>
    <w:p w14:paraId="1205ECEF" w14:textId="77777777" w:rsidR="00F2709C" w:rsidRPr="00F2709C" w:rsidRDefault="00F2709C" w:rsidP="00F2709C">
      <w:pPr>
        <w:suppressAutoHyphens/>
        <w:autoSpaceDE w:val="0"/>
        <w:autoSpaceDN w:val="0"/>
        <w:adjustRightInd w:val="0"/>
        <w:spacing w:after="0" w:line="276" w:lineRule="auto"/>
        <w:rPr>
          <w:rFonts w:eastAsia="Calibri"/>
          <w:szCs w:val="28"/>
        </w:rPr>
      </w:pPr>
      <w:r w:rsidRPr="00F2709C">
        <w:rPr>
          <w:rFonts w:eastAsia="Calibri"/>
          <w:szCs w:val="28"/>
        </w:rPr>
        <w:t>«_____» _____________ 20_____ года              ___________________________</w:t>
      </w:r>
    </w:p>
    <w:p w14:paraId="085F5249" w14:textId="67924EB9" w:rsidR="00F2709C" w:rsidRPr="00F2709C" w:rsidRDefault="00F2709C" w:rsidP="00F2709C">
      <w:pPr>
        <w:suppressAutoHyphens/>
        <w:autoSpaceDE w:val="0"/>
        <w:autoSpaceDN w:val="0"/>
        <w:adjustRightInd w:val="0"/>
        <w:spacing w:after="200" w:line="276" w:lineRule="auto"/>
        <w:rPr>
          <w:rFonts w:eastAsia="Calibri"/>
          <w:szCs w:val="28"/>
        </w:rPr>
        <w:sectPr w:rsidR="00F2709C" w:rsidRPr="00F2709C" w:rsidSect="00F2709C">
          <w:pgSz w:w="11906" w:h="16838"/>
          <w:pgMar w:top="993" w:right="849" w:bottom="1134" w:left="1701" w:header="709" w:footer="709" w:gutter="0"/>
          <w:cols w:space="708"/>
          <w:formProt w:val="0"/>
          <w:docGrid w:linePitch="360"/>
        </w:sectPr>
      </w:pPr>
      <w:r w:rsidRPr="00F2709C">
        <w:rPr>
          <w:rFonts w:eastAsia="Calibri"/>
          <w:szCs w:val="28"/>
        </w:rPr>
        <w:t xml:space="preserve">                                                                                    (подпись/расшифровка</w:t>
      </w:r>
    </w:p>
    <w:bookmarkEnd w:id="4"/>
    <w:p w14:paraId="29B8CAB3" w14:textId="77777777" w:rsidR="00B24480" w:rsidRDefault="00B24480" w:rsidP="00F2709C">
      <w:pPr>
        <w:rPr>
          <w:b/>
        </w:rPr>
      </w:pPr>
    </w:p>
    <w:p w14:paraId="3144FFCF" w14:textId="77777777" w:rsidR="00FA53EF" w:rsidRDefault="00FA53EF" w:rsidP="00FA53EF">
      <w:pPr>
        <w:jc w:val="right"/>
        <w:rPr>
          <w:b/>
        </w:rPr>
      </w:pPr>
      <w:r>
        <w:rPr>
          <w:b/>
        </w:rPr>
        <w:t>Приложение 2</w:t>
      </w:r>
    </w:p>
    <w:p w14:paraId="3130475F" w14:textId="4A724B98"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От</w:t>
      </w:r>
      <w:r>
        <w:rPr>
          <w:rFonts w:eastAsia="Times New Roman"/>
          <w:szCs w:val="28"/>
          <w:lang w:eastAsia="ru-RU"/>
        </w:rPr>
        <w:t xml:space="preserve"> </w:t>
      </w:r>
      <w:r w:rsidRPr="00F2709C">
        <w:rPr>
          <w:rFonts w:eastAsia="Times New Roman"/>
          <w:kern w:val="2"/>
          <w:szCs w:val="28"/>
          <w:u w:val="single"/>
          <w:lang w:eastAsia="ru-RU"/>
          <w14:ligatures w14:val="standardContextual"/>
        </w:rPr>
        <w:t>Иванова</w:t>
      </w:r>
      <w:r w:rsidRPr="00F2709C">
        <w:rPr>
          <w:rFonts w:eastAsia="Times New Roman"/>
          <w:szCs w:val="28"/>
          <w:u w:val="single"/>
          <w:lang w:eastAsia="ru-RU"/>
        </w:rPr>
        <w:t xml:space="preserve"> Ивана Ивановича</w:t>
      </w:r>
      <w:r w:rsidRPr="00F2709C">
        <w:rPr>
          <w:rFonts w:eastAsia="Times New Roman"/>
          <w:szCs w:val="28"/>
          <w:lang w:eastAsia="ru-RU"/>
        </w:rPr>
        <w:t xml:space="preserve"> </w:t>
      </w:r>
    </w:p>
    <w:p w14:paraId="242EE254"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(фамилия, имя, отчество (при наличии) заявителя, наименование юридического лица)</w:t>
      </w:r>
    </w:p>
    <w:p w14:paraId="4F0CD386" w14:textId="77777777" w:rsidR="00547907" w:rsidRPr="00547907" w:rsidRDefault="00547907" w:rsidP="00547907">
      <w:pPr>
        <w:widowControl w:val="0"/>
        <w:suppressAutoHyphens/>
        <w:autoSpaceDE w:val="0"/>
        <w:autoSpaceDN w:val="0"/>
        <w:spacing w:after="0" w:line="240" w:lineRule="auto"/>
        <w:ind w:left="4253"/>
        <w:jc w:val="both"/>
        <w:rPr>
          <w:rFonts w:eastAsia="Times New Roman"/>
          <w:szCs w:val="28"/>
          <w:u w:val="single"/>
          <w:lang w:eastAsia="ru-RU"/>
        </w:rPr>
      </w:pPr>
      <w:r w:rsidRPr="00547907">
        <w:rPr>
          <w:rFonts w:eastAsia="Times New Roman"/>
          <w:szCs w:val="28"/>
          <w:u w:val="single"/>
          <w:lang w:eastAsia="ru-RU"/>
        </w:rPr>
        <w:t xml:space="preserve">Паспорт 6410 №000000, выдан УМВД Росси по Сахалинской области в Ногликском районе, код подразделения 650-010, дата выдачи 01.01.2001 </w:t>
      </w:r>
    </w:p>
    <w:p w14:paraId="58BC4F1E" w14:textId="032A8A62"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(вид документа, удостоверяющего личность, серия, номер, наименование органа, выдавшего документ, дата выдачи документа)</w:t>
      </w:r>
    </w:p>
    <w:p w14:paraId="4B3404FE"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25B06EF9"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ИНН_______________________________ОГРН______________________________ </w:t>
      </w:r>
    </w:p>
    <w:p w14:paraId="7C9E131B"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место жительства (место нахождения) </w:t>
      </w:r>
    </w:p>
    <w:p w14:paraId="36224C1F" w14:textId="77777777" w:rsidR="00547907" w:rsidRPr="00547907" w:rsidRDefault="00547907" w:rsidP="00547907">
      <w:pPr>
        <w:widowControl w:val="0"/>
        <w:suppressAutoHyphens/>
        <w:autoSpaceDE w:val="0"/>
        <w:autoSpaceDN w:val="0"/>
        <w:spacing w:after="0" w:line="240" w:lineRule="auto"/>
        <w:ind w:left="4253"/>
        <w:jc w:val="both"/>
        <w:rPr>
          <w:rFonts w:eastAsia="Times New Roman"/>
          <w:szCs w:val="28"/>
          <w:u w:val="single"/>
          <w:lang w:eastAsia="ru-RU"/>
        </w:rPr>
      </w:pPr>
      <w:r w:rsidRPr="00547907">
        <w:rPr>
          <w:rFonts w:eastAsia="Times New Roman"/>
          <w:szCs w:val="28"/>
          <w:u w:val="single"/>
          <w:lang w:eastAsia="ru-RU"/>
        </w:rPr>
        <w:t xml:space="preserve">Ноглики, </w:t>
      </w:r>
      <w:bookmarkStart w:id="7" w:name="_Hlk229575726"/>
      <w:r w:rsidRPr="00547907">
        <w:rPr>
          <w:rFonts w:eastAsia="Times New Roman"/>
          <w:szCs w:val="28"/>
          <w:u w:val="single"/>
          <w:lang w:eastAsia="ru-RU"/>
        </w:rPr>
        <w:t xml:space="preserve">ул. </w:t>
      </w:r>
      <w:proofErr w:type="spellStart"/>
      <w:r w:rsidRPr="00547907">
        <w:rPr>
          <w:rFonts w:eastAsia="Times New Roman"/>
          <w:szCs w:val="28"/>
          <w:u w:val="single"/>
          <w:lang w:eastAsia="ru-RU"/>
        </w:rPr>
        <w:t>Тымская</w:t>
      </w:r>
      <w:proofErr w:type="spellEnd"/>
      <w:r w:rsidRPr="00547907">
        <w:rPr>
          <w:rFonts w:eastAsia="Times New Roman"/>
          <w:szCs w:val="28"/>
          <w:u w:val="single"/>
          <w:lang w:eastAsia="ru-RU"/>
        </w:rPr>
        <w:t>, 5</w:t>
      </w:r>
      <w:bookmarkEnd w:id="7"/>
    </w:p>
    <w:p w14:paraId="29A9CF05" w14:textId="7277C695" w:rsidR="00547907" w:rsidRDefault="00F2709C" w:rsidP="00F2709C">
      <w:pPr>
        <w:widowControl w:val="0"/>
        <w:suppressAutoHyphens/>
        <w:autoSpaceDE w:val="0"/>
        <w:autoSpaceDN w:val="0"/>
        <w:spacing w:after="0" w:line="240" w:lineRule="auto"/>
        <w:ind w:left="4253"/>
        <w:jc w:val="both"/>
        <w:rPr>
          <w:rFonts w:eastAsia="Times New Roman"/>
          <w:sz w:val="24"/>
          <w:szCs w:val="24"/>
          <w:u w:val="single"/>
          <w:lang w:eastAsia="ru-RU"/>
        </w:rPr>
      </w:pPr>
      <w:r w:rsidRPr="00F2709C">
        <w:rPr>
          <w:rFonts w:eastAsia="Times New Roman"/>
          <w:szCs w:val="28"/>
          <w:lang w:eastAsia="ru-RU"/>
        </w:rPr>
        <w:t xml:space="preserve">телефон </w:t>
      </w:r>
      <w:r w:rsidR="00547907" w:rsidRPr="00126DEE">
        <w:rPr>
          <w:rFonts w:eastAsia="Times New Roman"/>
          <w:sz w:val="24"/>
          <w:szCs w:val="24"/>
          <w:lang w:eastAsia="ru-RU"/>
        </w:rPr>
        <w:t>_</w:t>
      </w:r>
      <w:r w:rsidR="00547907" w:rsidRPr="00547907">
        <w:rPr>
          <w:rFonts w:eastAsia="Times New Roman"/>
          <w:szCs w:val="28"/>
          <w:u w:val="single"/>
          <w:lang w:eastAsia="ru-RU"/>
        </w:rPr>
        <w:t>891400000000</w:t>
      </w:r>
    </w:p>
    <w:p w14:paraId="38B1D924" w14:textId="3BE3B52A"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val="en-US" w:eastAsia="ru-RU"/>
        </w:rPr>
        <w:t>E</w:t>
      </w:r>
      <w:r w:rsidRPr="00F2709C">
        <w:rPr>
          <w:rFonts w:eastAsia="Times New Roman"/>
          <w:szCs w:val="28"/>
          <w:lang w:eastAsia="ru-RU"/>
        </w:rPr>
        <w:t>-</w:t>
      </w:r>
      <w:r w:rsidRPr="00F2709C">
        <w:rPr>
          <w:rFonts w:eastAsia="Times New Roman"/>
          <w:szCs w:val="28"/>
          <w:lang w:val="en-US" w:eastAsia="ru-RU"/>
        </w:rPr>
        <w:t>mail</w:t>
      </w:r>
      <w:r w:rsidRPr="00F2709C">
        <w:rPr>
          <w:rFonts w:eastAsia="Times New Roman"/>
          <w:szCs w:val="28"/>
          <w:lang w:eastAsia="ru-RU"/>
        </w:rPr>
        <w:t>_____________________________</w:t>
      </w:r>
    </w:p>
    <w:p w14:paraId="19E40396"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в лице __________________________________ </w:t>
      </w:r>
    </w:p>
    <w:p w14:paraId="5B6A4C3C"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(фамилия, имя, отчество (при наличии) представителя заявителя)</w:t>
      </w:r>
    </w:p>
    <w:p w14:paraId="17FB8339"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26E5EAFD"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 (вид документа, удостоверяющего личность, серия, номер, наименование органа, выдавшего документ, дата выдачи документа)</w:t>
      </w:r>
    </w:p>
    <w:p w14:paraId="5D74B81C"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 xml:space="preserve">__________________________________ </w:t>
      </w:r>
    </w:p>
    <w:p w14:paraId="61C7FFF5" w14:textId="77777777" w:rsidR="00F2709C" w:rsidRPr="00F2709C" w:rsidRDefault="00F2709C" w:rsidP="00F2709C">
      <w:pPr>
        <w:widowControl w:val="0"/>
        <w:suppressAutoHyphens/>
        <w:autoSpaceDE w:val="0"/>
        <w:autoSpaceDN w:val="0"/>
        <w:spacing w:after="0" w:line="240" w:lineRule="auto"/>
        <w:ind w:left="4253"/>
        <w:jc w:val="both"/>
        <w:rPr>
          <w:rFonts w:eastAsia="Times New Roman"/>
          <w:szCs w:val="28"/>
          <w:lang w:eastAsia="ru-RU"/>
        </w:rPr>
      </w:pPr>
      <w:r w:rsidRPr="00F2709C">
        <w:rPr>
          <w:rFonts w:eastAsia="Times New Roman"/>
          <w:szCs w:val="28"/>
          <w:lang w:eastAsia="ru-RU"/>
        </w:rPr>
        <w:t>(реквизиты документа, подтверждающего полномочия представителя заявителя)</w:t>
      </w:r>
    </w:p>
    <w:p w14:paraId="50B34886" w14:textId="77777777" w:rsidR="00F2709C" w:rsidRPr="00F2709C" w:rsidRDefault="00F2709C" w:rsidP="00F2709C">
      <w:pPr>
        <w:widowControl w:val="0"/>
        <w:suppressAutoHyphens/>
        <w:autoSpaceDE w:val="0"/>
        <w:autoSpaceDN w:val="0"/>
        <w:spacing w:after="0" w:line="240" w:lineRule="auto"/>
        <w:rPr>
          <w:rFonts w:eastAsia="Times New Roman"/>
          <w:szCs w:val="28"/>
          <w:lang w:eastAsia="ru-RU"/>
        </w:rPr>
      </w:pPr>
    </w:p>
    <w:p w14:paraId="08F21373"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szCs w:val="28"/>
          <w:lang w:eastAsia="ru-RU"/>
        </w:rPr>
        <w:t>Заявление</w:t>
      </w:r>
    </w:p>
    <w:p w14:paraId="49E0E34A"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о перераспределении земель и (или) земельных участков,</w:t>
      </w:r>
    </w:p>
    <w:p w14:paraId="537C76C8"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находящихся в муниципальной собственности и государственная</w:t>
      </w:r>
    </w:p>
    <w:p w14:paraId="68E5BBE2"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собственность на которые не разграничена, и земельных</w:t>
      </w:r>
    </w:p>
    <w:p w14:paraId="5065B626"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r w:rsidRPr="00F2709C">
        <w:rPr>
          <w:rFonts w:eastAsia="Times New Roman"/>
          <w:bCs/>
          <w:szCs w:val="28"/>
          <w:lang w:eastAsia="ru-RU"/>
        </w:rPr>
        <w:t>участков, находящихся в частной собственности</w:t>
      </w:r>
    </w:p>
    <w:p w14:paraId="6909C2F8" w14:textId="77777777" w:rsidR="00F2709C" w:rsidRPr="00F2709C" w:rsidRDefault="00F2709C" w:rsidP="00F2709C">
      <w:pPr>
        <w:suppressAutoHyphens/>
        <w:autoSpaceDE w:val="0"/>
        <w:autoSpaceDN w:val="0"/>
        <w:adjustRightInd w:val="0"/>
        <w:spacing w:after="0" w:line="240" w:lineRule="auto"/>
        <w:jc w:val="center"/>
        <w:rPr>
          <w:rFonts w:eastAsia="Times New Roman"/>
          <w:szCs w:val="28"/>
          <w:lang w:eastAsia="ru-RU"/>
        </w:rPr>
      </w:pPr>
    </w:p>
    <w:p w14:paraId="368984E7"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 xml:space="preserve">    </w:t>
      </w:r>
    </w:p>
    <w:p w14:paraId="54BC5F78" w14:textId="0CA03E4F" w:rsidR="00F2709C" w:rsidRPr="00F2709C" w:rsidRDefault="00F2709C" w:rsidP="00F2709C">
      <w:pPr>
        <w:widowControl w:val="0"/>
        <w:suppressAutoHyphens/>
        <w:autoSpaceDE w:val="0"/>
        <w:autoSpaceDN w:val="0"/>
        <w:adjustRightInd w:val="0"/>
        <w:spacing w:after="0" w:line="240" w:lineRule="auto"/>
        <w:ind w:firstLine="709"/>
        <w:jc w:val="both"/>
        <w:rPr>
          <w:rFonts w:eastAsia="Times New Roman"/>
          <w:szCs w:val="28"/>
          <w:lang w:eastAsia="ru-RU"/>
        </w:rPr>
      </w:pPr>
      <w:r w:rsidRPr="00F2709C">
        <w:rPr>
          <w:rFonts w:eastAsia="Times New Roman"/>
          <w:szCs w:val="28"/>
          <w:lang w:eastAsia="ru-RU"/>
        </w:rPr>
        <w:t>Прошу заключить соглашение о перераспределении земельного участка с кадастровым номером _____</w:t>
      </w:r>
      <w:r w:rsidR="00547907" w:rsidRPr="00547907">
        <w:rPr>
          <w:rFonts w:eastAsia="Times New Roman"/>
          <w:szCs w:val="28"/>
          <w:lang w:eastAsia="ru-RU"/>
        </w:rPr>
        <w:t>_</w:t>
      </w:r>
      <w:r w:rsidR="00547907" w:rsidRPr="00547907">
        <w:rPr>
          <w:rFonts w:eastAsia="Times New Roman"/>
          <w:szCs w:val="28"/>
          <w:u w:val="single"/>
          <w:lang w:eastAsia="ru-RU"/>
        </w:rPr>
        <w:t>65:22:0000002:8</w:t>
      </w:r>
      <w:r w:rsidRPr="00F2709C">
        <w:rPr>
          <w:rFonts w:eastAsia="Times New Roman"/>
          <w:szCs w:val="28"/>
          <w:lang w:eastAsia="ru-RU"/>
        </w:rPr>
        <w:t xml:space="preserve">____  </w:t>
      </w:r>
    </w:p>
    <w:p w14:paraId="59A7585B" w14:textId="1096B9AA" w:rsidR="00F2709C" w:rsidRPr="00F2709C" w:rsidRDefault="00F2709C" w:rsidP="00F2709C">
      <w:pPr>
        <w:widowControl w:val="0"/>
        <w:suppressAutoHyphens/>
        <w:autoSpaceDE w:val="0"/>
        <w:autoSpaceDN w:val="0"/>
        <w:adjustRightInd w:val="0"/>
        <w:spacing w:after="0" w:line="240" w:lineRule="auto"/>
        <w:ind w:firstLine="709"/>
        <w:rPr>
          <w:rFonts w:eastAsia="Times New Roman"/>
          <w:szCs w:val="28"/>
          <w:lang w:eastAsia="ru-RU"/>
        </w:rPr>
      </w:pPr>
      <w:r w:rsidRPr="00F2709C">
        <w:rPr>
          <w:rFonts w:eastAsia="Times New Roman"/>
          <w:szCs w:val="28"/>
          <w:lang w:eastAsia="ru-RU"/>
        </w:rPr>
        <w:t xml:space="preserve">                                                  (указывается при наличии), </w:t>
      </w:r>
      <w:r w:rsidRPr="00F2709C">
        <w:rPr>
          <w:rFonts w:eastAsia="Times New Roman"/>
          <w:szCs w:val="28"/>
          <w:lang w:eastAsia="ru-RU"/>
        </w:rPr>
        <w:lastRenderedPageBreak/>
        <w:t>расположенного по адресу: __</w:t>
      </w:r>
      <w:r w:rsidR="00547907" w:rsidRPr="00547907">
        <w:rPr>
          <w:rFonts w:eastAsia="Times New Roman"/>
          <w:sz w:val="24"/>
          <w:szCs w:val="24"/>
          <w:u w:val="single"/>
          <w:lang w:eastAsia="ru-RU"/>
        </w:rPr>
        <w:t xml:space="preserve"> </w:t>
      </w:r>
      <w:r w:rsidR="00547907" w:rsidRPr="00547907">
        <w:rPr>
          <w:rFonts w:eastAsia="Times New Roman"/>
          <w:szCs w:val="28"/>
          <w:u w:val="single"/>
          <w:lang w:eastAsia="ru-RU"/>
        </w:rPr>
        <w:t>с. Вал, ул. Трассовая</w:t>
      </w:r>
      <w:r w:rsidR="00547907" w:rsidRPr="00547907">
        <w:rPr>
          <w:rFonts w:eastAsia="Times New Roman"/>
          <w:szCs w:val="28"/>
          <w:lang w:eastAsia="ru-RU"/>
        </w:rPr>
        <w:t xml:space="preserve"> </w:t>
      </w:r>
      <w:r w:rsidRPr="00F2709C">
        <w:rPr>
          <w:rFonts w:eastAsia="Times New Roman"/>
          <w:szCs w:val="28"/>
          <w:lang w:eastAsia="ru-RU"/>
        </w:rPr>
        <w:t xml:space="preserve">____________________________________________________, </w:t>
      </w:r>
    </w:p>
    <w:p w14:paraId="03F58C21"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и земель государственная собственность на который не разграничена.</w:t>
      </w:r>
    </w:p>
    <w:p w14:paraId="7E0D8522" w14:textId="14E73AD4"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Общая площадь образуемого земельного участка составит-__</w:t>
      </w:r>
      <w:r w:rsidR="00547907" w:rsidRPr="00547907">
        <w:rPr>
          <w:rFonts w:eastAsia="Times New Roman"/>
          <w:szCs w:val="28"/>
          <w:u w:val="single"/>
          <w:lang w:eastAsia="ru-RU"/>
        </w:rPr>
        <w:t>1400</w:t>
      </w:r>
      <w:r w:rsidRPr="00F2709C">
        <w:rPr>
          <w:rFonts w:eastAsia="Times New Roman"/>
          <w:szCs w:val="28"/>
          <w:lang w:eastAsia="ru-RU"/>
        </w:rPr>
        <w:t>_____.</w:t>
      </w:r>
    </w:p>
    <w:p w14:paraId="67B95D90"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p>
    <w:p w14:paraId="4D475306" w14:textId="77777777" w:rsidR="00F2709C" w:rsidRPr="00F2709C" w:rsidRDefault="00F2709C" w:rsidP="00F2709C">
      <w:pPr>
        <w:widowControl w:val="0"/>
        <w:suppressAutoHyphens/>
        <w:autoSpaceDE w:val="0"/>
        <w:autoSpaceDN w:val="0"/>
        <w:adjustRightInd w:val="0"/>
        <w:spacing w:after="0" w:line="276" w:lineRule="auto"/>
        <w:jc w:val="center"/>
        <w:rPr>
          <w:rFonts w:eastAsia="Calibri"/>
          <w:szCs w:val="28"/>
        </w:rPr>
      </w:pPr>
      <w:r w:rsidRPr="00F2709C">
        <w:rPr>
          <w:rFonts w:eastAsia="Calibri"/>
          <w:szCs w:val="28"/>
        </w:rPr>
        <w:t>Опись документов, прилагаемых к заявлению:</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1020"/>
        <w:gridCol w:w="6236"/>
        <w:gridCol w:w="1814"/>
      </w:tblGrid>
      <w:tr w:rsidR="00F2709C" w:rsidRPr="00F2709C" w14:paraId="20C1FBCE" w14:textId="77777777" w:rsidTr="000A3865">
        <w:tc>
          <w:tcPr>
            <w:tcW w:w="1020" w:type="dxa"/>
            <w:tcBorders>
              <w:top w:val="single" w:sz="4" w:space="0" w:color="auto"/>
              <w:left w:val="single" w:sz="4" w:space="0" w:color="auto"/>
              <w:bottom w:val="single" w:sz="4" w:space="0" w:color="auto"/>
              <w:right w:val="single" w:sz="4" w:space="0" w:color="auto"/>
            </w:tcBorders>
          </w:tcPr>
          <w:p w14:paraId="4448F4BB" w14:textId="77777777" w:rsidR="00F2709C" w:rsidRPr="00F2709C" w:rsidRDefault="00F2709C" w:rsidP="000A3865">
            <w:pPr>
              <w:suppressAutoHyphens/>
              <w:autoSpaceDE w:val="0"/>
              <w:autoSpaceDN w:val="0"/>
              <w:adjustRightInd w:val="0"/>
              <w:spacing w:after="0" w:line="276" w:lineRule="auto"/>
              <w:jc w:val="center"/>
              <w:rPr>
                <w:rFonts w:eastAsia="Calibri"/>
                <w:szCs w:val="28"/>
              </w:rPr>
            </w:pPr>
            <w:r w:rsidRPr="00F2709C">
              <w:rPr>
                <w:rFonts w:eastAsia="Calibri"/>
                <w:szCs w:val="28"/>
              </w:rPr>
              <w:t>№ п/п</w:t>
            </w:r>
          </w:p>
        </w:tc>
        <w:tc>
          <w:tcPr>
            <w:tcW w:w="6236" w:type="dxa"/>
            <w:tcBorders>
              <w:top w:val="single" w:sz="4" w:space="0" w:color="auto"/>
              <w:left w:val="single" w:sz="4" w:space="0" w:color="auto"/>
              <w:bottom w:val="single" w:sz="4" w:space="0" w:color="auto"/>
              <w:right w:val="single" w:sz="4" w:space="0" w:color="auto"/>
            </w:tcBorders>
          </w:tcPr>
          <w:p w14:paraId="3DE184D2" w14:textId="77777777" w:rsidR="00F2709C" w:rsidRPr="00F2709C" w:rsidRDefault="00F2709C" w:rsidP="000A3865">
            <w:pPr>
              <w:suppressAutoHyphens/>
              <w:autoSpaceDE w:val="0"/>
              <w:autoSpaceDN w:val="0"/>
              <w:adjustRightInd w:val="0"/>
              <w:spacing w:after="0" w:line="276" w:lineRule="auto"/>
              <w:jc w:val="center"/>
              <w:rPr>
                <w:rFonts w:eastAsia="Calibri"/>
                <w:szCs w:val="28"/>
              </w:rPr>
            </w:pPr>
            <w:r w:rsidRPr="00F2709C">
              <w:rPr>
                <w:rFonts w:eastAsia="Calibri"/>
                <w:szCs w:val="28"/>
              </w:rPr>
              <w:t>Наименование документа</w:t>
            </w:r>
          </w:p>
        </w:tc>
        <w:tc>
          <w:tcPr>
            <w:tcW w:w="1814" w:type="dxa"/>
            <w:tcBorders>
              <w:top w:val="single" w:sz="4" w:space="0" w:color="auto"/>
              <w:left w:val="single" w:sz="4" w:space="0" w:color="auto"/>
              <w:bottom w:val="single" w:sz="4" w:space="0" w:color="auto"/>
              <w:right w:val="single" w:sz="4" w:space="0" w:color="auto"/>
            </w:tcBorders>
          </w:tcPr>
          <w:p w14:paraId="0FB152CB" w14:textId="77777777" w:rsidR="00F2709C" w:rsidRPr="00F2709C" w:rsidRDefault="00F2709C" w:rsidP="000A3865">
            <w:pPr>
              <w:suppressAutoHyphens/>
              <w:autoSpaceDE w:val="0"/>
              <w:autoSpaceDN w:val="0"/>
              <w:adjustRightInd w:val="0"/>
              <w:spacing w:after="0" w:line="276" w:lineRule="auto"/>
              <w:jc w:val="center"/>
              <w:rPr>
                <w:rFonts w:eastAsia="Calibri"/>
                <w:szCs w:val="28"/>
              </w:rPr>
            </w:pPr>
            <w:r w:rsidRPr="00F2709C">
              <w:rPr>
                <w:rFonts w:eastAsia="Calibri"/>
                <w:szCs w:val="28"/>
              </w:rPr>
              <w:t>Кол-во (шт.)</w:t>
            </w:r>
          </w:p>
        </w:tc>
      </w:tr>
      <w:tr w:rsidR="00F2709C" w:rsidRPr="00F2709C" w14:paraId="6AEA48BE" w14:textId="77777777" w:rsidTr="000A3865">
        <w:trPr>
          <w:trHeight w:val="167"/>
        </w:trPr>
        <w:tc>
          <w:tcPr>
            <w:tcW w:w="1020" w:type="dxa"/>
            <w:tcBorders>
              <w:top w:val="single" w:sz="4" w:space="0" w:color="auto"/>
              <w:left w:val="single" w:sz="4" w:space="0" w:color="auto"/>
              <w:bottom w:val="single" w:sz="4" w:space="0" w:color="auto"/>
              <w:right w:val="single" w:sz="4" w:space="0" w:color="auto"/>
            </w:tcBorders>
          </w:tcPr>
          <w:p w14:paraId="4CE5E14E"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2A015484"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10140401"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r>
      <w:tr w:rsidR="00F2709C" w:rsidRPr="00F2709C" w14:paraId="1722FAEB" w14:textId="77777777" w:rsidTr="000A3865">
        <w:trPr>
          <w:trHeight w:val="289"/>
        </w:trPr>
        <w:tc>
          <w:tcPr>
            <w:tcW w:w="1020" w:type="dxa"/>
            <w:tcBorders>
              <w:top w:val="single" w:sz="4" w:space="0" w:color="auto"/>
              <w:left w:val="single" w:sz="4" w:space="0" w:color="auto"/>
              <w:bottom w:val="single" w:sz="4" w:space="0" w:color="auto"/>
              <w:right w:val="single" w:sz="4" w:space="0" w:color="auto"/>
            </w:tcBorders>
          </w:tcPr>
          <w:p w14:paraId="38F58B92"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3EF84544"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55862AC0"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r>
      <w:tr w:rsidR="00F2709C" w:rsidRPr="00F2709C" w14:paraId="734E96B1" w14:textId="77777777" w:rsidTr="000A3865">
        <w:trPr>
          <w:trHeight w:val="289"/>
        </w:trPr>
        <w:tc>
          <w:tcPr>
            <w:tcW w:w="1020" w:type="dxa"/>
            <w:tcBorders>
              <w:top w:val="single" w:sz="4" w:space="0" w:color="auto"/>
              <w:left w:val="single" w:sz="4" w:space="0" w:color="auto"/>
              <w:bottom w:val="single" w:sz="4" w:space="0" w:color="auto"/>
              <w:right w:val="single" w:sz="4" w:space="0" w:color="auto"/>
            </w:tcBorders>
          </w:tcPr>
          <w:p w14:paraId="3400C3D1"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6236" w:type="dxa"/>
            <w:tcBorders>
              <w:top w:val="single" w:sz="4" w:space="0" w:color="auto"/>
              <w:left w:val="single" w:sz="4" w:space="0" w:color="auto"/>
              <w:bottom w:val="single" w:sz="4" w:space="0" w:color="auto"/>
              <w:right w:val="single" w:sz="4" w:space="0" w:color="auto"/>
            </w:tcBorders>
          </w:tcPr>
          <w:p w14:paraId="1C64F67B"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c>
          <w:tcPr>
            <w:tcW w:w="1814" w:type="dxa"/>
            <w:tcBorders>
              <w:top w:val="single" w:sz="4" w:space="0" w:color="auto"/>
              <w:left w:val="single" w:sz="4" w:space="0" w:color="auto"/>
              <w:bottom w:val="single" w:sz="4" w:space="0" w:color="auto"/>
              <w:right w:val="single" w:sz="4" w:space="0" w:color="auto"/>
            </w:tcBorders>
          </w:tcPr>
          <w:p w14:paraId="68508015" w14:textId="77777777" w:rsidR="00F2709C" w:rsidRPr="00F2709C" w:rsidRDefault="00F2709C" w:rsidP="000A3865">
            <w:pPr>
              <w:suppressAutoHyphens/>
              <w:autoSpaceDE w:val="0"/>
              <w:autoSpaceDN w:val="0"/>
              <w:adjustRightInd w:val="0"/>
              <w:spacing w:after="0" w:line="276" w:lineRule="auto"/>
              <w:jc w:val="both"/>
              <w:rPr>
                <w:rFonts w:eastAsia="Calibri"/>
                <w:szCs w:val="28"/>
              </w:rPr>
            </w:pPr>
          </w:p>
        </w:tc>
      </w:tr>
    </w:tbl>
    <w:p w14:paraId="28F8082D" w14:textId="77777777" w:rsidR="00F2709C" w:rsidRPr="00F2709C" w:rsidRDefault="00F2709C" w:rsidP="00F2709C">
      <w:pPr>
        <w:widowControl w:val="0"/>
        <w:suppressAutoHyphens/>
        <w:autoSpaceDE w:val="0"/>
        <w:autoSpaceDN w:val="0"/>
        <w:adjustRightInd w:val="0"/>
        <w:spacing w:after="0" w:line="276" w:lineRule="auto"/>
        <w:jc w:val="both"/>
        <w:rPr>
          <w:rFonts w:eastAsia="Calibri"/>
          <w:szCs w:val="28"/>
        </w:rPr>
      </w:pPr>
    </w:p>
    <w:p w14:paraId="4E5E7433" w14:textId="77777777" w:rsidR="00F2709C" w:rsidRPr="00F2709C" w:rsidRDefault="00F2709C" w:rsidP="00F2709C">
      <w:pPr>
        <w:widowControl w:val="0"/>
        <w:suppressAutoHyphens/>
        <w:autoSpaceDE w:val="0"/>
        <w:autoSpaceDN w:val="0"/>
        <w:spacing w:after="0" w:line="240" w:lineRule="auto"/>
        <w:jc w:val="both"/>
        <w:rPr>
          <w:rFonts w:eastAsia="Times New Roman"/>
          <w:szCs w:val="28"/>
          <w:lang w:eastAsia="ru-RU"/>
        </w:rPr>
      </w:pPr>
      <w:r w:rsidRPr="00F2709C">
        <w:rPr>
          <w:rFonts w:eastAsia="Times New Roman"/>
          <w:szCs w:val="28"/>
          <w:lang w:eastAsia="ru-RU"/>
        </w:rPr>
        <w:t xml:space="preserve">Даю согласие на обработку моих персональных данных, в том числе на передачу третьим лицам моих персональных данных (фамилия, имя, отчество гражданина, паспортные данные гражданина, наименование (фирменное наименование) юридического лица, фамилия, имя, отчество руководителя, мой адрес и другие данные, позволяющие идентифицировать меня): - для их обработки (систематизации, накопления, хранения, уточнения (обновления, изменения), использования, уничтожения) в целях реализации моих прав и контроля за исполнением моих обязанностей, в том числе для осуществления третьими лицами Комиссии; - для подготовки и направления обоснованных ответов третьим лицам по заявлениям третьих лиц, в том числе по заявлениям, поданным в порядке, установленном Федеральным </w:t>
      </w:r>
      <w:hyperlink w:history="1">
        <w:r w:rsidRPr="00F2709C">
          <w:rPr>
            <w:rFonts w:eastAsia="Times New Roman"/>
            <w:color w:val="0000FF"/>
            <w:szCs w:val="28"/>
            <w:lang w:eastAsia="ru-RU"/>
          </w:rPr>
          <w:t>законом</w:t>
        </w:r>
      </w:hyperlink>
      <w:r w:rsidRPr="00F2709C">
        <w:rPr>
          <w:rFonts w:eastAsia="Times New Roman"/>
          <w:szCs w:val="28"/>
          <w:lang w:eastAsia="ru-RU"/>
        </w:rPr>
        <w:t xml:space="preserve"> от 02.05.2006 № 59-ФЗ «О порядке рассмотрения обращений граждан Российской Федерации».</w:t>
      </w:r>
    </w:p>
    <w:p w14:paraId="189C97CE" w14:textId="77777777" w:rsidR="00F2709C" w:rsidRPr="00F2709C" w:rsidRDefault="00F2709C" w:rsidP="00F2709C">
      <w:pPr>
        <w:widowControl w:val="0"/>
        <w:suppressAutoHyphens/>
        <w:autoSpaceDE w:val="0"/>
        <w:autoSpaceDN w:val="0"/>
        <w:spacing w:after="0" w:line="240" w:lineRule="auto"/>
        <w:jc w:val="both"/>
        <w:rPr>
          <w:rFonts w:eastAsia="Times New Roman"/>
          <w:szCs w:val="28"/>
          <w:lang w:eastAsia="ru-RU"/>
        </w:rPr>
      </w:pPr>
      <w:r w:rsidRPr="00F2709C">
        <w:rPr>
          <w:rFonts w:eastAsia="Times New Roman"/>
          <w:szCs w:val="28"/>
          <w:lang w:eastAsia="ru-RU"/>
        </w:rPr>
        <w:t xml:space="preserve"> </w:t>
      </w:r>
    </w:p>
    <w:p w14:paraId="4A78740E" w14:textId="77777777" w:rsidR="00F2709C" w:rsidRPr="00F2709C" w:rsidRDefault="00F2709C" w:rsidP="00F2709C">
      <w:pPr>
        <w:spacing w:after="0" w:line="240" w:lineRule="auto"/>
        <w:ind w:firstLine="284"/>
        <w:jc w:val="both"/>
        <w:rPr>
          <w:rFonts w:eastAsia="Times New Roman"/>
          <w:szCs w:val="28"/>
          <w:lang w:eastAsia="ru-RU"/>
        </w:rPr>
      </w:pPr>
      <w:r w:rsidRPr="00F2709C">
        <w:rPr>
          <w:rFonts w:eastAsia="Times New Roman"/>
          <w:szCs w:val="28"/>
          <w:lang w:eastAsia="ru-RU"/>
        </w:rPr>
        <w:t>Прошу направить результат оказания муниципальной услуги, иных документов следующим способом (выбрать способ):</w:t>
      </w:r>
    </w:p>
    <w:p w14:paraId="0A091C19" w14:textId="6F790362" w:rsidR="00F2709C" w:rsidRPr="00F2709C" w:rsidRDefault="00F2709C" w:rsidP="00F2709C">
      <w:pPr>
        <w:spacing w:after="120" w:line="240" w:lineRule="auto"/>
        <w:jc w:val="both"/>
        <w:rPr>
          <w:rFonts w:eastAsia="Times New Roman"/>
          <w:szCs w:val="28"/>
          <w:lang w:eastAsia="ru-RU"/>
        </w:rPr>
      </w:pPr>
      <w:r w:rsidRPr="00F2709C">
        <w:rPr>
          <w:rFonts w:eastAsia="Times New Roman"/>
          <w:szCs w:val="28"/>
          <w:lang w:eastAsia="ru-RU"/>
        </w:rPr>
        <w:t xml:space="preserve">  </w:t>
      </w:r>
      <w:r w:rsidR="00547907">
        <w:rPr>
          <w:rFonts w:eastAsia="Times New Roman"/>
          <w:szCs w:val="28"/>
          <w:lang w:eastAsia="ru-RU"/>
        </w:rPr>
        <w:t>х</w:t>
      </w:r>
      <w:r w:rsidRPr="00F2709C">
        <w:rPr>
          <w:rFonts w:eastAsia="Times New Roman"/>
          <w:szCs w:val="28"/>
          <w:lang w:eastAsia="ru-RU"/>
        </w:rPr>
        <w:t xml:space="preserve"> - лично;</w:t>
      </w:r>
    </w:p>
    <w:p w14:paraId="1A87AAD9"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6432" behindDoc="0" locked="0" layoutInCell="1" allowOverlap="1" wp14:anchorId="29F05A6C" wp14:editId="04C9A559">
                <wp:simplePos x="0" y="0"/>
                <wp:positionH relativeFrom="column">
                  <wp:posOffset>64770</wp:posOffset>
                </wp:positionH>
                <wp:positionV relativeFrom="paragraph">
                  <wp:posOffset>10795</wp:posOffset>
                </wp:positionV>
                <wp:extent cx="127000" cy="152400"/>
                <wp:effectExtent l="0" t="0" r="25400" b="19050"/>
                <wp:wrapNone/>
                <wp:docPr id="614360345" name="Прямоугольник 6143603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67709" id="Прямоугольник 614360345" o:spid="_x0000_s1026" style="position:absolute;margin-left:5.1pt;margin-top:.85pt;width:10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"/>
            </w:pict>
          </mc:Fallback>
        </mc:AlternateContent>
      </w:r>
      <w:r w:rsidRPr="00F2709C">
        <w:rPr>
          <w:rFonts w:eastAsia="Times New Roman"/>
          <w:szCs w:val="28"/>
          <w:lang w:eastAsia="ru-RU"/>
        </w:rPr>
        <w:t xml:space="preserve">       - по электронной почте;</w:t>
      </w:r>
    </w:p>
    <w:p w14:paraId="61B21069"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5408" behindDoc="0" locked="0" layoutInCell="1" allowOverlap="1" wp14:anchorId="46D8FF14" wp14:editId="0DBE8181">
                <wp:simplePos x="0" y="0"/>
                <wp:positionH relativeFrom="column">
                  <wp:posOffset>63500</wp:posOffset>
                </wp:positionH>
                <wp:positionV relativeFrom="paragraph">
                  <wp:posOffset>64897</wp:posOffset>
                </wp:positionV>
                <wp:extent cx="127000" cy="152400"/>
                <wp:effectExtent l="0" t="0" r="25400" b="19050"/>
                <wp:wrapNone/>
                <wp:docPr id="969442577" name="Прямоугольник 969442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B14FF" id="Прямоугольник 969442577" o:spid="_x0000_s1026" style="position:absolute;margin-left:5pt;margin-top:5.1pt;width:10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"/>
            </w:pict>
          </mc:Fallback>
        </mc:AlternateContent>
      </w:r>
      <w:r w:rsidRPr="00F2709C">
        <w:rPr>
          <w:rFonts w:eastAsia="Times New Roman"/>
          <w:szCs w:val="28"/>
          <w:lang w:eastAsia="ru-RU"/>
        </w:rPr>
        <w:t xml:space="preserve">       - по почтовому адресу;</w:t>
      </w:r>
    </w:p>
    <w:p w14:paraId="072C7439"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noProof/>
          <w:szCs w:val="28"/>
          <w:lang w:eastAsia="ru-RU"/>
        </w:rPr>
        <mc:AlternateContent>
          <mc:Choice Requires="wps">
            <w:drawing>
              <wp:anchor distT="0" distB="0" distL="114300" distR="114300" simplePos="0" relativeHeight="251667456" behindDoc="0" locked="0" layoutInCell="1" allowOverlap="1" wp14:anchorId="607AE02B" wp14:editId="64F6B533">
                <wp:simplePos x="0" y="0"/>
                <wp:positionH relativeFrom="column">
                  <wp:posOffset>45309</wp:posOffset>
                </wp:positionH>
                <wp:positionV relativeFrom="paragraph">
                  <wp:posOffset>174328</wp:posOffset>
                </wp:positionV>
                <wp:extent cx="132286" cy="162971"/>
                <wp:effectExtent l="0" t="0" r="20320" b="27940"/>
                <wp:wrapNone/>
                <wp:docPr id="2040642360" name="Прямоугольник 2040642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286" cy="162971"/>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AF377C" id="Прямоугольник 2040642360" o:spid="_x0000_s1026" style="position:absolute;margin-left:3.55pt;margin-top:13.75pt;width:10.4pt;height:12.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"/>
            </w:pict>
          </mc:Fallback>
        </mc:AlternateContent>
      </w:r>
    </w:p>
    <w:p w14:paraId="4F736DA5" w14:textId="77777777" w:rsidR="00F2709C" w:rsidRPr="00F2709C" w:rsidRDefault="00F2709C" w:rsidP="00F2709C">
      <w:pPr>
        <w:widowControl w:val="0"/>
        <w:suppressAutoHyphens/>
        <w:autoSpaceDE w:val="0"/>
        <w:autoSpaceDN w:val="0"/>
        <w:adjustRightInd w:val="0"/>
        <w:spacing w:after="0" w:line="240" w:lineRule="auto"/>
        <w:jc w:val="both"/>
        <w:rPr>
          <w:rFonts w:eastAsia="Times New Roman"/>
          <w:szCs w:val="28"/>
          <w:lang w:eastAsia="ru-RU"/>
        </w:rPr>
      </w:pPr>
      <w:r w:rsidRPr="00F2709C">
        <w:rPr>
          <w:rFonts w:eastAsia="Times New Roman"/>
          <w:szCs w:val="28"/>
          <w:lang w:eastAsia="ru-RU"/>
        </w:rPr>
        <w:t xml:space="preserve">   - в форме электронного документа с использованием информационных систем РПГУ и ЕПГУ, ФГИС ЕЦП НСПД.</w:t>
      </w:r>
    </w:p>
    <w:p w14:paraId="1A4242F6" w14:textId="77777777" w:rsidR="00F2709C" w:rsidRPr="00F2709C" w:rsidRDefault="00F2709C" w:rsidP="00F2709C">
      <w:pPr>
        <w:spacing w:after="0" w:line="240" w:lineRule="auto"/>
        <w:jc w:val="both"/>
        <w:rPr>
          <w:rFonts w:eastAsia="Times New Roman"/>
          <w:szCs w:val="28"/>
          <w:lang w:eastAsia="ru-RU"/>
        </w:rPr>
      </w:pPr>
    </w:p>
    <w:p w14:paraId="7B0FA00B" w14:textId="77777777" w:rsidR="00F2709C" w:rsidRPr="00F2709C" w:rsidRDefault="00F2709C" w:rsidP="00F2709C">
      <w:pPr>
        <w:spacing w:after="0" w:line="240" w:lineRule="auto"/>
        <w:jc w:val="both"/>
        <w:rPr>
          <w:rFonts w:eastAsia="Times New Roman"/>
          <w:szCs w:val="28"/>
          <w:lang w:eastAsia="ru-RU"/>
        </w:rPr>
      </w:pPr>
      <w:r w:rsidRPr="00F2709C">
        <w:rPr>
          <w:rFonts w:eastAsia="Times New Roman"/>
          <w:szCs w:val="28"/>
          <w:lang w:eastAsia="ru-RU"/>
        </w:rPr>
        <w:t>_______________________________________________________________________</w:t>
      </w:r>
    </w:p>
    <w:p w14:paraId="217BCD8B" w14:textId="77777777" w:rsidR="00F2709C" w:rsidRPr="00F2709C" w:rsidRDefault="00F2709C" w:rsidP="00F2709C">
      <w:pPr>
        <w:suppressAutoHyphens/>
        <w:autoSpaceDE w:val="0"/>
        <w:autoSpaceDN w:val="0"/>
        <w:adjustRightInd w:val="0"/>
        <w:spacing w:after="0" w:line="276" w:lineRule="auto"/>
        <w:rPr>
          <w:rFonts w:eastAsia="Calibri"/>
          <w:szCs w:val="28"/>
        </w:rPr>
      </w:pPr>
    </w:p>
    <w:p w14:paraId="2589179A" w14:textId="058B15E3" w:rsidR="00F2709C" w:rsidRPr="00F2709C" w:rsidRDefault="00F2709C" w:rsidP="00F2709C">
      <w:pPr>
        <w:suppressAutoHyphens/>
        <w:autoSpaceDE w:val="0"/>
        <w:autoSpaceDN w:val="0"/>
        <w:adjustRightInd w:val="0"/>
        <w:spacing w:after="0" w:line="276" w:lineRule="auto"/>
        <w:rPr>
          <w:rFonts w:eastAsia="Calibri"/>
          <w:szCs w:val="28"/>
        </w:rPr>
      </w:pPr>
      <w:r w:rsidRPr="00F2709C">
        <w:rPr>
          <w:rFonts w:eastAsia="Calibri"/>
          <w:szCs w:val="28"/>
        </w:rPr>
        <w:t>«__</w:t>
      </w:r>
      <w:r w:rsidR="00547907" w:rsidRPr="00547907">
        <w:rPr>
          <w:rFonts w:eastAsia="Calibri"/>
          <w:szCs w:val="28"/>
          <w:u w:val="single"/>
        </w:rPr>
        <w:t>01</w:t>
      </w:r>
      <w:r w:rsidRPr="00F2709C">
        <w:rPr>
          <w:rFonts w:eastAsia="Calibri"/>
          <w:szCs w:val="28"/>
        </w:rPr>
        <w:t>_» _</w:t>
      </w:r>
      <w:r w:rsidR="00547907" w:rsidRPr="00547907">
        <w:rPr>
          <w:rFonts w:eastAsia="Calibri"/>
          <w:szCs w:val="28"/>
          <w:u w:val="single"/>
        </w:rPr>
        <w:t xml:space="preserve">января </w:t>
      </w:r>
      <w:r w:rsidR="00547907" w:rsidRPr="00F2709C">
        <w:rPr>
          <w:rFonts w:eastAsia="Calibri"/>
          <w:szCs w:val="28"/>
          <w:u w:val="single"/>
        </w:rPr>
        <w:t>2025</w:t>
      </w:r>
      <w:r w:rsidRPr="00F2709C">
        <w:rPr>
          <w:rFonts w:eastAsia="Calibri"/>
          <w:szCs w:val="28"/>
        </w:rPr>
        <w:t xml:space="preserve"> года              ___________________________</w:t>
      </w:r>
    </w:p>
    <w:p w14:paraId="175B3B13" w14:textId="77777777" w:rsidR="00F2709C" w:rsidRPr="00F2709C" w:rsidRDefault="00F2709C" w:rsidP="00F2709C">
      <w:pPr>
        <w:suppressAutoHyphens/>
        <w:autoSpaceDE w:val="0"/>
        <w:autoSpaceDN w:val="0"/>
        <w:adjustRightInd w:val="0"/>
        <w:spacing w:after="200" w:line="276" w:lineRule="auto"/>
        <w:rPr>
          <w:rFonts w:eastAsia="Calibri"/>
          <w:szCs w:val="28"/>
        </w:rPr>
        <w:sectPr w:rsidR="00F2709C" w:rsidRPr="00F2709C" w:rsidSect="00F2709C">
          <w:pgSz w:w="11906" w:h="16838"/>
          <w:pgMar w:top="993" w:right="849" w:bottom="1134" w:left="1701" w:header="709" w:footer="709" w:gutter="0"/>
          <w:cols w:space="708"/>
          <w:formProt w:val="0"/>
          <w:docGrid w:linePitch="360"/>
        </w:sectPr>
      </w:pPr>
      <w:r w:rsidRPr="00F2709C">
        <w:rPr>
          <w:rFonts w:eastAsia="Calibri"/>
          <w:szCs w:val="28"/>
        </w:rPr>
        <w:t xml:space="preserve">                                                                                    (подпись/расшифровка)</w:t>
      </w:r>
    </w:p>
    <w:p w14:paraId="43BA26F4" w14:textId="77777777" w:rsidR="003A1D85" w:rsidRPr="003A1D85" w:rsidRDefault="003A1D85" w:rsidP="003A1D85">
      <w:pPr>
        <w:rPr>
          <w:sz w:val="22"/>
          <w:szCs w:val="22"/>
        </w:rPr>
      </w:pPr>
    </w:p>
    <w:p w14:paraId="67E81F5F" w14:textId="77777777" w:rsidR="003A1D85" w:rsidRDefault="003A1D85" w:rsidP="003A1D85">
      <w:pPr>
        <w:rPr>
          <w:sz w:val="22"/>
          <w:szCs w:val="22"/>
        </w:rPr>
      </w:pPr>
    </w:p>
    <w:p w14:paraId="54D18871" w14:textId="525465A3" w:rsidR="00D816A1" w:rsidRPr="007A720D" w:rsidRDefault="003A1D85" w:rsidP="007A720D">
      <w:pPr>
        <w:widowControl w:val="0"/>
        <w:suppressAutoHyphens/>
        <w:autoSpaceDE w:val="0"/>
        <w:autoSpaceDN w:val="0"/>
        <w:adjustRightInd w:val="0"/>
        <w:spacing w:after="0" w:line="240" w:lineRule="auto"/>
        <w:ind w:firstLine="709"/>
        <w:jc w:val="right"/>
        <w:rPr>
          <w:b/>
        </w:rPr>
      </w:pPr>
      <w:r>
        <w:rPr>
          <w:b/>
        </w:rPr>
        <w:t xml:space="preserve">Приложение </w:t>
      </w:r>
      <w:r w:rsidR="007A720D">
        <w:rPr>
          <w:b/>
        </w:rPr>
        <w:t>3</w:t>
      </w:r>
    </w:p>
    <w:p w14:paraId="056C3BFC" w14:textId="77777777" w:rsidR="00D816A1" w:rsidRDefault="00D816A1" w:rsidP="00D816A1">
      <w:pPr>
        <w:tabs>
          <w:tab w:val="left" w:pos="2634"/>
        </w:tabs>
        <w:spacing w:after="0" w:line="240" w:lineRule="auto"/>
        <w:jc w:val="both"/>
        <w:rPr>
          <w:rFonts w:eastAsia="Times New Roman"/>
          <w:sz w:val="20"/>
          <w:lang w:eastAsia="ru-RU"/>
        </w:rPr>
      </w:pPr>
    </w:p>
    <w:p w14:paraId="5083563C" w14:textId="77777777" w:rsidR="00D816A1" w:rsidRDefault="00D816A1" w:rsidP="00D816A1">
      <w:pPr>
        <w:tabs>
          <w:tab w:val="left" w:pos="2634"/>
        </w:tabs>
        <w:spacing w:after="0" w:line="240" w:lineRule="auto"/>
        <w:jc w:val="both"/>
        <w:rPr>
          <w:rFonts w:eastAsia="Times New Roman"/>
          <w:sz w:val="20"/>
          <w:lang w:eastAsia="ru-RU"/>
        </w:rPr>
      </w:pPr>
    </w:p>
    <w:p w14:paraId="5990255F" w14:textId="77777777" w:rsidR="00D816A1" w:rsidRDefault="00D816A1" w:rsidP="00D816A1">
      <w:pPr>
        <w:tabs>
          <w:tab w:val="left" w:pos="2634"/>
        </w:tabs>
        <w:spacing w:after="0" w:line="240" w:lineRule="auto"/>
        <w:jc w:val="both"/>
        <w:rPr>
          <w:rFonts w:eastAsia="Times New Roman"/>
          <w:sz w:val="20"/>
          <w:lang w:eastAsia="ru-RU"/>
        </w:rPr>
      </w:pPr>
    </w:p>
    <w:p w14:paraId="7C197E6B" w14:textId="77777777" w:rsidR="009C0439" w:rsidRDefault="009C0439" w:rsidP="007A720D">
      <w:pPr>
        <w:autoSpaceDE w:val="0"/>
        <w:autoSpaceDN w:val="0"/>
        <w:adjustRightInd w:val="0"/>
        <w:spacing w:after="0" w:line="240" w:lineRule="auto"/>
        <w:rPr>
          <w:rFonts w:asciiTheme="minorHAnsi" w:hAnsiTheme="minorHAnsi" w:cstheme="minorBidi"/>
          <w:sz w:val="22"/>
          <w:szCs w:val="22"/>
        </w:rPr>
      </w:pPr>
    </w:p>
    <w:p w14:paraId="7913D630" w14:textId="77777777" w:rsidR="009C0439" w:rsidRPr="009C0439" w:rsidRDefault="009C0439" w:rsidP="009C0439">
      <w:pPr>
        <w:autoSpaceDE w:val="0"/>
        <w:autoSpaceDN w:val="0"/>
        <w:adjustRightInd w:val="0"/>
        <w:spacing w:after="0" w:line="240" w:lineRule="auto"/>
        <w:jc w:val="center"/>
        <w:rPr>
          <w:sz w:val="26"/>
          <w:szCs w:val="26"/>
        </w:rPr>
      </w:pPr>
      <w:hyperlink r:id="rId11" w:history="1">
        <w:r w:rsidRPr="009C0439">
          <w:rPr>
            <w:sz w:val="26"/>
            <w:szCs w:val="26"/>
          </w:rPr>
          <w:t>СОГЛАШЕНИЕ</w:t>
        </w:r>
      </w:hyperlink>
    </w:p>
    <w:p w14:paraId="090CF171" w14:textId="77777777" w:rsidR="009C0439" w:rsidRPr="009C0439" w:rsidRDefault="009C0439" w:rsidP="009C0439">
      <w:pPr>
        <w:autoSpaceDE w:val="0"/>
        <w:autoSpaceDN w:val="0"/>
        <w:adjustRightInd w:val="0"/>
        <w:spacing w:after="0" w:line="240" w:lineRule="auto"/>
        <w:jc w:val="center"/>
        <w:outlineLvl w:val="0"/>
        <w:rPr>
          <w:sz w:val="26"/>
          <w:szCs w:val="26"/>
        </w:rPr>
      </w:pPr>
      <w:r w:rsidRPr="009C0439">
        <w:rPr>
          <w:sz w:val="26"/>
          <w:szCs w:val="26"/>
        </w:rPr>
        <w:t>о перераспределении земель, государственная собственность</w:t>
      </w:r>
    </w:p>
    <w:p w14:paraId="50973538" w14:textId="77777777" w:rsidR="009C0439" w:rsidRPr="009C0439" w:rsidRDefault="009C0439" w:rsidP="009C0439">
      <w:pPr>
        <w:autoSpaceDE w:val="0"/>
        <w:autoSpaceDN w:val="0"/>
        <w:adjustRightInd w:val="0"/>
        <w:spacing w:after="0" w:line="240" w:lineRule="auto"/>
        <w:jc w:val="center"/>
        <w:outlineLvl w:val="0"/>
        <w:rPr>
          <w:sz w:val="26"/>
          <w:szCs w:val="26"/>
        </w:rPr>
      </w:pPr>
      <w:r w:rsidRPr="009C0439">
        <w:rPr>
          <w:sz w:val="26"/>
          <w:szCs w:val="26"/>
        </w:rPr>
        <w:t>на которые не разграничена, и земельного участка,</w:t>
      </w:r>
    </w:p>
    <w:p w14:paraId="53E195E3" w14:textId="77777777" w:rsidR="009C0439" w:rsidRPr="009C0439" w:rsidRDefault="009C0439" w:rsidP="009C0439">
      <w:pPr>
        <w:autoSpaceDE w:val="0"/>
        <w:autoSpaceDN w:val="0"/>
        <w:adjustRightInd w:val="0"/>
        <w:spacing w:after="0" w:line="240" w:lineRule="auto"/>
        <w:jc w:val="center"/>
        <w:outlineLvl w:val="0"/>
        <w:rPr>
          <w:sz w:val="26"/>
          <w:szCs w:val="26"/>
        </w:rPr>
      </w:pPr>
      <w:r w:rsidRPr="009C0439">
        <w:rPr>
          <w:sz w:val="26"/>
          <w:szCs w:val="26"/>
        </w:rPr>
        <w:t>находящегося в частной собственности</w:t>
      </w:r>
    </w:p>
    <w:p w14:paraId="103FF890" w14:textId="77777777" w:rsidR="009C0439" w:rsidRPr="009C0439" w:rsidRDefault="009C0439" w:rsidP="009C0439">
      <w:pPr>
        <w:autoSpaceDE w:val="0"/>
        <w:autoSpaceDN w:val="0"/>
        <w:adjustRightInd w:val="0"/>
        <w:spacing w:after="0" w:line="240" w:lineRule="auto"/>
        <w:jc w:val="both"/>
        <w:rPr>
          <w:sz w:val="20"/>
        </w:rPr>
      </w:pPr>
    </w:p>
    <w:p w14:paraId="012F70A7" w14:textId="77777777" w:rsidR="009C0439" w:rsidRPr="009C0439" w:rsidRDefault="009C0439" w:rsidP="009C0439">
      <w:pPr>
        <w:autoSpaceDE w:val="0"/>
        <w:autoSpaceDN w:val="0"/>
        <w:adjustRightInd w:val="0"/>
        <w:spacing w:after="0" w:line="240" w:lineRule="auto"/>
        <w:jc w:val="both"/>
        <w:rPr>
          <w:sz w:val="26"/>
          <w:szCs w:val="26"/>
        </w:rPr>
      </w:pPr>
      <w:r w:rsidRPr="009C0439">
        <w:rPr>
          <w:sz w:val="26"/>
          <w:szCs w:val="26"/>
        </w:rPr>
        <w:t>пгт. Ноглики</w:t>
      </w:r>
      <w:r w:rsidRPr="009C0439">
        <w:rPr>
          <w:sz w:val="26"/>
          <w:szCs w:val="26"/>
        </w:rPr>
        <w:tab/>
      </w:r>
      <w:r w:rsidRPr="009C0439">
        <w:rPr>
          <w:sz w:val="26"/>
          <w:szCs w:val="26"/>
        </w:rPr>
        <w:tab/>
      </w:r>
      <w:r w:rsidRPr="009C0439">
        <w:rPr>
          <w:sz w:val="26"/>
          <w:szCs w:val="26"/>
        </w:rPr>
        <w:tab/>
      </w:r>
      <w:r w:rsidRPr="009C0439">
        <w:rPr>
          <w:sz w:val="26"/>
          <w:szCs w:val="26"/>
        </w:rPr>
        <w:tab/>
      </w:r>
      <w:r w:rsidRPr="009C0439">
        <w:rPr>
          <w:sz w:val="26"/>
          <w:szCs w:val="26"/>
        </w:rPr>
        <w:tab/>
      </w:r>
      <w:r w:rsidRPr="009C0439">
        <w:rPr>
          <w:sz w:val="26"/>
          <w:szCs w:val="26"/>
        </w:rPr>
        <w:tab/>
      </w:r>
      <w:r w:rsidRPr="009C0439">
        <w:rPr>
          <w:sz w:val="26"/>
          <w:szCs w:val="26"/>
        </w:rPr>
        <w:tab/>
        <w:t xml:space="preserve">       </w:t>
      </w:r>
      <w:r>
        <w:rPr>
          <w:sz w:val="26"/>
          <w:szCs w:val="26"/>
        </w:rPr>
        <w:t xml:space="preserve">   </w:t>
      </w:r>
      <w:proofErr w:type="gramStart"/>
      <w:r>
        <w:rPr>
          <w:sz w:val="26"/>
          <w:szCs w:val="26"/>
        </w:rPr>
        <w:t xml:space="preserve">  </w:t>
      </w:r>
      <w:r w:rsidRPr="009C0439">
        <w:rPr>
          <w:sz w:val="26"/>
          <w:szCs w:val="26"/>
        </w:rPr>
        <w:t xml:space="preserve"> «</w:t>
      </w:r>
      <w:proofErr w:type="gramEnd"/>
      <w:r>
        <w:rPr>
          <w:sz w:val="26"/>
          <w:szCs w:val="26"/>
        </w:rPr>
        <w:t>__</w:t>
      </w:r>
      <w:r w:rsidRPr="009C0439">
        <w:rPr>
          <w:sz w:val="26"/>
          <w:szCs w:val="26"/>
        </w:rPr>
        <w:t xml:space="preserve">» </w:t>
      </w:r>
      <w:r>
        <w:rPr>
          <w:sz w:val="26"/>
          <w:szCs w:val="26"/>
        </w:rPr>
        <w:t>_______</w:t>
      </w:r>
      <w:r w:rsidRPr="009C0439">
        <w:rPr>
          <w:sz w:val="26"/>
          <w:szCs w:val="26"/>
        </w:rPr>
        <w:t xml:space="preserve"> 202</w:t>
      </w:r>
      <w:r>
        <w:rPr>
          <w:sz w:val="26"/>
          <w:szCs w:val="26"/>
        </w:rPr>
        <w:t>_</w:t>
      </w:r>
      <w:r w:rsidRPr="009C0439">
        <w:rPr>
          <w:sz w:val="26"/>
          <w:szCs w:val="26"/>
        </w:rPr>
        <w:t xml:space="preserve"> года</w:t>
      </w:r>
    </w:p>
    <w:p w14:paraId="14015CF6" w14:textId="77777777" w:rsidR="009C0439" w:rsidRPr="009C0439" w:rsidRDefault="009C0439" w:rsidP="009C0439">
      <w:pPr>
        <w:autoSpaceDE w:val="0"/>
        <w:autoSpaceDN w:val="0"/>
        <w:adjustRightInd w:val="0"/>
        <w:spacing w:after="0" w:line="240" w:lineRule="auto"/>
        <w:jc w:val="both"/>
        <w:rPr>
          <w:rFonts w:ascii="Courier New" w:hAnsi="Courier New" w:cs="Courier New"/>
          <w:sz w:val="26"/>
          <w:szCs w:val="26"/>
        </w:rPr>
      </w:pPr>
      <w:r>
        <w:rPr>
          <w:rFonts w:ascii="Courier New" w:hAnsi="Courier New" w:cs="Courier New"/>
          <w:sz w:val="26"/>
          <w:szCs w:val="26"/>
        </w:rPr>
        <w:t xml:space="preserve">   </w:t>
      </w:r>
    </w:p>
    <w:p w14:paraId="64ED14C4" w14:textId="77777777" w:rsidR="00C5015A" w:rsidRPr="00C5015A" w:rsidRDefault="00C5015A" w:rsidP="00C5015A">
      <w:pPr>
        <w:autoSpaceDE w:val="0"/>
        <w:autoSpaceDN w:val="0"/>
        <w:adjustRightInd w:val="0"/>
        <w:spacing w:after="0" w:line="240" w:lineRule="auto"/>
        <w:ind w:right="1" w:firstLine="708"/>
        <w:jc w:val="both"/>
        <w:rPr>
          <w:sz w:val="26"/>
          <w:szCs w:val="26"/>
        </w:rPr>
      </w:pPr>
      <w:r w:rsidRPr="00C5015A">
        <w:rPr>
          <w:sz w:val="26"/>
          <w:szCs w:val="26"/>
        </w:rPr>
        <w:t>Мы, Муниципальное образование Ногликский муниципальный округ Сахалинской области, действующее на основании Устава, зарегистрированного Отделом Главного Управления Министерства юстиции РФ по Дальневосточному федеральному округу в Сахалинской области 18 декабря 2024 года за № R</w:t>
      </w:r>
      <w:r w:rsidRPr="00C5015A">
        <w:rPr>
          <w:sz w:val="26"/>
          <w:szCs w:val="26"/>
          <w:lang w:val="en-US"/>
        </w:rPr>
        <w:t>U</w:t>
      </w:r>
      <w:r w:rsidRPr="00C5015A">
        <w:rPr>
          <w:sz w:val="26"/>
          <w:szCs w:val="26"/>
        </w:rPr>
        <w:t xml:space="preserve"> 65315000202403 в лице председателя комитета по управлению муниципальным имуществом муниципального образования Ногликский муниципальный округ Сахалинской области Ткаченко Валентина Викторовича, действующего на основании распоряжения мэра муниципального образования Ногликский муниципальный округ Сахалинской области от 15.07.2025 года № 4-ЛС, Положения о Комитете по управлению муниципальным имуществом муниципального образования Ногликский муниципальный округ Сахалинской области, утвержденного решением Собрания муниципального образования «Городской округ Ногликский» от 13.12.2024 № 41, именуемое «Сторона-1», </w:t>
      </w:r>
    </w:p>
    <w:p w14:paraId="76428954" w14:textId="39013ABD" w:rsidR="00C5015A" w:rsidRPr="00C5015A" w:rsidRDefault="00F1421A" w:rsidP="00C5015A">
      <w:pPr>
        <w:autoSpaceDE w:val="0"/>
        <w:autoSpaceDN w:val="0"/>
        <w:adjustRightInd w:val="0"/>
        <w:spacing w:after="0" w:line="240" w:lineRule="auto"/>
        <w:ind w:right="1" w:firstLine="709"/>
        <w:jc w:val="both"/>
        <w:rPr>
          <w:sz w:val="26"/>
          <w:szCs w:val="26"/>
        </w:rPr>
      </w:pPr>
      <w:r w:rsidRPr="00F1421A">
        <w:rPr>
          <w:sz w:val="26"/>
          <w:szCs w:val="26"/>
        </w:rPr>
        <w:t xml:space="preserve">гражданин </w:t>
      </w:r>
      <w:r w:rsidRPr="00F1421A">
        <w:rPr>
          <w:b/>
          <w:bCs/>
          <w:sz w:val="26"/>
          <w:szCs w:val="26"/>
        </w:rPr>
        <w:t>_______________</w:t>
      </w:r>
      <w:r w:rsidRPr="00F1421A">
        <w:rPr>
          <w:sz w:val="26"/>
          <w:szCs w:val="26"/>
        </w:rPr>
        <w:t>, _______ года рождения, паспорт гражданина РФ серия_____ № ________________, выдан ________________, дата выдачи: _______, код подразделения ________, зарегистрированный по адресу:</w:t>
      </w:r>
      <w:r>
        <w:rPr>
          <w:sz w:val="26"/>
          <w:szCs w:val="26"/>
        </w:rPr>
        <w:t>_____________</w:t>
      </w:r>
      <w:r w:rsidR="00C5015A" w:rsidRPr="00C5015A">
        <w:rPr>
          <w:sz w:val="26"/>
          <w:szCs w:val="26"/>
        </w:rPr>
        <w:t>, в дальнейшем именуемый «Сторона-2», в соответствии со статьей 39.28 Земельного кодекса Российской Федерации, заключили настоящее Соглашение о нижеследующем:</w:t>
      </w:r>
    </w:p>
    <w:p w14:paraId="719B4B75" w14:textId="026541AE" w:rsidR="00C5015A" w:rsidRPr="00C5015A" w:rsidRDefault="00C5015A" w:rsidP="00C5015A">
      <w:pPr>
        <w:numPr>
          <w:ilvl w:val="1"/>
          <w:numId w:val="22"/>
        </w:numPr>
        <w:autoSpaceDE w:val="0"/>
        <w:autoSpaceDN w:val="0"/>
        <w:adjustRightInd w:val="0"/>
        <w:spacing w:after="0" w:line="240" w:lineRule="auto"/>
        <w:ind w:left="0" w:right="1" w:firstLine="709"/>
        <w:contextualSpacing/>
        <w:jc w:val="both"/>
        <w:rPr>
          <w:sz w:val="26"/>
          <w:szCs w:val="26"/>
        </w:rPr>
      </w:pPr>
      <w:r w:rsidRPr="00C5015A">
        <w:rPr>
          <w:sz w:val="26"/>
          <w:szCs w:val="26"/>
        </w:rPr>
        <w:t xml:space="preserve">Сторона – 1 распоряжается земельным участком, площадью </w:t>
      </w:r>
      <w:r w:rsidR="00F1421A">
        <w:rPr>
          <w:sz w:val="26"/>
          <w:szCs w:val="26"/>
        </w:rPr>
        <w:t>_______</w:t>
      </w:r>
      <w:r w:rsidRPr="00C5015A">
        <w:rPr>
          <w:sz w:val="26"/>
          <w:szCs w:val="26"/>
        </w:rPr>
        <w:t xml:space="preserve"> кв.м., относящимся к землям, государственная собственность на которые является не разграниченной, в соответствии с п. 2 ст. 3.3. Федерального закона от 25.10.2001 № 137-ФЗ «О ведении в действие Земельного кодекса Российской Федерации»;</w:t>
      </w:r>
    </w:p>
    <w:p w14:paraId="6DAAAFBA" w14:textId="57C8509F" w:rsidR="00C5015A" w:rsidRPr="00C5015A" w:rsidRDefault="00C5015A" w:rsidP="00C5015A">
      <w:pPr>
        <w:numPr>
          <w:ilvl w:val="1"/>
          <w:numId w:val="22"/>
        </w:numPr>
        <w:autoSpaceDE w:val="0"/>
        <w:autoSpaceDN w:val="0"/>
        <w:adjustRightInd w:val="0"/>
        <w:spacing w:after="0" w:line="240" w:lineRule="auto"/>
        <w:ind w:left="0" w:right="1" w:firstLine="709"/>
        <w:contextualSpacing/>
        <w:jc w:val="both"/>
        <w:rPr>
          <w:sz w:val="26"/>
          <w:szCs w:val="26"/>
        </w:rPr>
      </w:pPr>
      <w:r w:rsidRPr="00C5015A">
        <w:rPr>
          <w:sz w:val="26"/>
          <w:szCs w:val="26"/>
        </w:rPr>
        <w:t xml:space="preserve">Стороне – 2 на праве собственности принадлежит земельный участок, расположенный по адресу: </w:t>
      </w:r>
      <w:r w:rsidR="00F1421A">
        <w:rPr>
          <w:sz w:val="26"/>
          <w:szCs w:val="26"/>
        </w:rPr>
        <w:t>____________</w:t>
      </w:r>
      <w:r w:rsidRPr="00C5015A">
        <w:rPr>
          <w:sz w:val="26"/>
          <w:szCs w:val="26"/>
        </w:rPr>
        <w:t xml:space="preserve">, площадью </w:t>
      </w:r>
      <w:r w:rsidR="00F1421A">
        <w:rPr>
          <w:sz w:val="26"/>
          <w:szCs w:val="26"/>
        </w:rPr>
        <w:t>________</w:t>
      </w:r>
      <w:r w:rsidRPr="00C5015A">
        <w:rPr>
          <w:sz w:val="26"/>
          <w:szCs w:val="26"/>
        </w:rPr>
        <w:t xml:space="preserve"> кв.м., относящийся к категории земель: «</w:t>
      </w:r>
      <w:r w:rsidR="00F1421A">
        <w:rPr>
          <w:sz w:val="26"/>
          <w:szCs w:val="26"/>
        </w:rPr>
        <w:t>_______________</w:t>
      </w:r>
      <w:r w:rsidRPr="00C5015A">
        <w:rPr>
          <w:sz w:val="26"/>
          <w:szCs w:val="26"/>
        </w:rPr>
        <w:t>»,</w:t>
      </w:r>
      <w:r w:rsidRPr="00C5015A">
        <w:rPr>
          <w:rFonts w:asciiTheme="minorHAnsi" w:hAnsiTheme="minorHAnsi" w:cstheme="minorBidi"/>
          <w:sz w:val="26"/>
          <w:szCs w:val="26"/>
        </w:rPr>
        <w:t xml:space="preserve"> </w:t>
      </w:r>
      <w:r w:rsidRPr="00C5015A">
        <w:rPr>
          <w:sz w:val="26"/>
          <w:szCs w:val="26"/>
        </w:rPr>
        <w:t xml:space="preserve">с кадастровым номером </w:t>
      </w:r>
      <w:r w:rsidR="00F1421A">
        <w:rPr>
          <w:sz w:val="26"/>
          <w:szCs w:val="26"/>
        </w:rPr>
        <w:t>_____________________</w:t>
      </w:r>
      <w:r w:rsidRPr="00C5015A">
        <w:rPr>
          <w:sz w:val="26"/>
          <w:szCs w:val="26"/>
        </w:rPr>
        <w:t>, имеющий вид разрешенного использования «</w:t>
      </w:r>
      <w:r w:rsidR="00F1421A">
        <w:rPr>
          <w:sz w:val="26"/>
          <w:szCs w:val="26"/>
        </w:rPr>
        <w:t>_____________________</w:t>
      </w:r>
      <w:r w:rsidRPr="00C5015A">
        <w:rPr>
          <w:sz w:val="26"/>
          <w:szCs w:val="26"/>
        </w:rPr>
        <w:t xml:space="preserve">», о чем в Едином государственном реестре недвижимости сделана запись о регистрации № </w:t>
      </w:r>
      <w:r w:rsidR="00F1421A">
        <w:rPr>
          <w:sz w:val="26"/>
          <w:szCs w:val="26"/>
        </w:rPr>
        <w:t>______________________</w:t>
      </w:r>
      <w:r w:rsidRPr="00C5015A">
        <w:rPr>
          <w:sz w:val="26"/>
          <w:szCs w:val="26"/>
        </w:rPr>
        <w:t xml:space="preserve"> от </w:t>
      </w:r>
      <w:r w:rsidR="00F1421A">
        <w:rPr>
          <w:sz w:val="26"/>
          <w:szCs w:val="26"/>
        </w:rPr>
        <w:t>_____________</w:t>
      </w:r>
      <w:r w:rsidRPr="00C5015A">
        <w:rPr>
          <w:sz w:val="26"/>
          <w:szCs w:val="26"/>
        </w:rPr>
        <w:t xml:space="preserve"> года.</w:t>
      </w:r>
    </w:p>
    <w:p w14:paraId="482465E3" w14:textId="77777777" w:rsidR="00C5015A" w:rsidRPr="00C5015A" w:rsidRDefault="00C5015A" w:rsidP="00C5015A">
      <w:pPr>
        <w:autoSpaceDE w:val="0"/>
        <w:autoSpaceDN w:val="0"/>
        <w:adjustRightInd w:val="0"/>
        <w:spacing w:after="0" w:line="240" w:lineRule="auto"/>
        <w:ind w:right="1" w:firstLine="709"/>
        <w:contextualSpacing/>
        <w:jc w:val="both"/>
        <w:rPr>
          <w:sz w:val="26"/>
          <w:szCs w:val="26"/>
        </w:rPr>
      </w:pPr>
      <w:r w:rsidRPr="00C5015A">
        <w:rPr>
          <w:sz w:val="26"/>
          <w:szCs w:val="26"/>
        </w:rPr>
        <w:t>2. Стороны достигли соглашения о перераспределении вышеуказанных земельных участков.</w:t>
      </w:r>
    </w:p>
    <w:p w14:paraId="37657DEC" w14:textId="77777777" w:rsidR="00C5015A" w:rsidRPr="00C5015A" w:rsidRDefault="00C5015A" w:rsidP="00C5015A">
      <w:pPr>
        <w:autoSpaceDE w:val="0"/>
        <w:autoSpaceDN w:val="0"/>
        <w:adjustRightInd w:val="0"/>
        <w:spacing w:after="0" w:line="240" w:lineRule="auto"/>
        <w:jc w:val="both"/>
        <w:rPr>
          <w:sz w:val="26"/>
          <w:szCs w:val="26"/>
        </w:rPr>
      </w:pPr>
      <w:r w:rsidRPr="00C5015A">
        <w:rPr>
          <w:rFonts w:ascii="Courier New" w:hAnsi="Courier New" w:cs="Courier New"/>
          <w:sz w:val="26"/>
          <w:szCs w:val="26"/>
        </w:rPr>
        <w:tab/>
      </w:r>
      <w:r w:rsidRPr="00C5015A">
        <w:rPr>
          <w:sz w:val="26"/>
          <w:szCs w:val="26"/>
        </w:rPr>
        <w:t>3. Земельные участки являются свободными и не обременены правами третьих лиц.</w:t>
      </w:r>
    </w:p>
    <w:p w14:paraId="4B9C9303" w14:textId="2B19658A"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ab/>
        <w:t xml:space="preserve">4. Перераспределение земельных участков осуществляется в соответствии со схемой расположения земельного участка на кадастровом плане территории, утвержденной распоряжением комитета по управлению муниципальным имуществом муниципального образования Ногликский муниципальный округ Сахалинской области от </w:t>
      </w:r>
      <w:r w:rsidR="00F1421A">
        <w:rPr>
          <w:sz w:val="26"/>
          <w:szCs w:val="26"/>
        </w:rPr>
        <w:t>___________</w:t>
      </w:r>
      <w:r w:rsidRPr="00C5015A">
        <w:rPr>
          <w:sz w:val="26"/>
          <w:szCs w:val="26"/>
        </w:rPr>
        <w:t xml:space="preserve"> года № </w:t>
      </w:r>
      <w:r w:rsidR="00F1421A">
        <w:rPr>
          <w:sz w:val="26"/>
          <w:szCs w:val="26"/>
        </w:rPr>
        <w:t>___</w:t>
      </w:r>
      <w:r w:rsidRPr="00C5015A">
        <w:rPr>
          <w:sz w:val="26"/>
          <w:szCs w:val="26"/>
        </w:rPr>
        <w:t xml:space="preserve"> - з.</w:t>
      </w:r>
    </w:p>
    <w:p w14:paraId="50C0B07B" w14:textId="746D00DA"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ab/>
        <w:t xml:space="preserve">5. В результате перераспределения земель образован земельный участок с кадастровым номером </w:t>
      </w:r>
      <w:r w:rsidR="00F1421A">
        <w:rPr>
          <w:sz w:val="26"/>
          <w:szCs w:val="26"/>
        </w:rPr>
        <w:t>_______________</w:t>
      </w:r>
      <w:r w:rsidRPr="00C5015A">
        <w:rPr>
          <w:sz w:val="26"/>
          <w:szCs w:val="26"/>
        </w:rPr>
        <w:t>, категория земель: «</w:t>
      </w:r>
      <w:r w:rsidR="00F1421A">
        <w:rPr>
          <w:sz w:val="26"/>
          <w:szCs w:val="26"/>
        </w:rPr>
        <w:t>___________</w:t>
      </w:r>
      <w:r w:rsidRPr="00C5015A">
        <w:rPr>
          <w:sz w:val="26"/>
          <w:szCs w:val="26"/>
        </w:rPr>
        <w:t xml:space="preserve">», площадью </w:t>
      </w:r>
      <w:r w:rsidR="00F1421A">
        <w:rPr>
          <w:sz w:val="26"/>
          <w:szCs w:val="26"/>
        </w:rPr>
        <w:t>____________</w:t>
      </w:r>
      <w:r w:rsidRPr="00C5015A">
        <w:rPr>
          <w:sz w:val="26"/>
          <w:szCs w:val="26"/>
        </w:rPr>
        <w:t xml:space="preserve"> кв.м., вид разрешенного использования: </w:t>
      </w:r>
      <w:r w:rsidR="00F1421A">
        <w:rPr>
          <w:sz w:val="26"/>
          <w:szCs w:val="26"/>
        </w:rPr>
        <w:t>________________</w:t>
      </w:r>
      <w:r w:rsidRPr="00C5015A">
        <w:rPr>
          <w:sz w:val="26"/>
          <w:szCs w:val="26"/>
        </w:rPr>
        <w:t xml:space="preserve">, </w:t>
      </w:r>
      <w:r w:rsidRPr="00C5015A">
        <w:rPr>
          <w:sz w:val="26"/>
          <w:szCs w:val="26"/>
        </w:rPr>
        <w:lastRenderedPageBreak/>
        <w:t xml:space="preserve">местоположение земельного участка: </w:t>
      </w:r>
      <w:r w:rsidR="00F1421A">
        <w:rPr>
          <w:sz w:val="26"/>
          <w:szCs w:val="26"/>
        </w:rPr>
        <w:t>___________________________</w:t>
      </w:r>
      <w:r w:rsidRPr="00C5015A">
        <w:rPr>
          <w:sz w:val="26"/>
          <w:szCs w:val="26"/>
        </w:rPr>
        <w:t>, на который возникает право собственности у Стороны-2.</w:t>
      </w:r>
    </w:p>
    <w:p w14:paraId="0B3F4916" w14:textId="75FD54A3"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ab/>
        <w:t xml:space="preserve">6. Площадь, на которую увеличился земельный участок, принадлежащий Стороне – 2 на праве собственности, составляет </w:t>
      </w:r>
      <w:r w:rsidR="00F1421A">
        <w:rPr>
          <w:sz w:val="26"/>
          <w:szCs w:val="26"/>
        </w:rPr>
        <w:t>__________</w:t>
      </w:r>
      <w:r w:rsidRPr="00C5015A">
        <w:rPr>
          <w:sz w:val="26"/>
          <w:szCs w:val="26"/>
        </w:rPr>
        <w:t xml:space="preserve"> кв.м. </w:t>
      </w:r>
    </w:p>
    <w:p w14:paraId="15E381C6" w14:textId="26D1979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 xml:space="preserve">Плата за увеличение площади земельного участка составляет </w:t>
      </w:r>
      <w:r w:rsidR="00F1421A">
        <w:rPr>
          <w:sz w:val="26"/>
          <w:szCs w:val="26"/>
        </w:rPr>
        <w:t>_____</w:t>
      </w:r>
      <w:r w:rsidRPr="00C5015A">
        <w:rPr>
          <w:sz w:val="26"/>
          <w:szCs w:val="26"/>
        </w:rPr>
        <w:t xml:space="preserve"> (</w:t>
      </w:r>
      <w:r w:rsidR="00F1421A">
        <w:rPr>
          <w:sz w:val="26"/>
          <w:szCs w:val="26"/>
        </w:rPr>
        <w:t>_______________</w:t>
      </w:r>
      <w:r w:rsidRPr="00C5015A">
        <w:rPr>
          <w:sz w:val="26"/>
          <w:szCs w:val="26"/>
        </w:rPr>
        <w:t xml:space="preserve">) рублей </w:t>
      </w:r>
      <w:r w:rsidR="00F1421A">
        <w:rPr>
          <w:sz w:val="26"/>
          <w:szCs w:val="26"/>
        </w:rPr>
        <w:t>____</w:t>
      </w:r>
      <w:r w:rsidRPr="00C5015A">
        <w:rPr>
          <w:sz w:val="26"/>
          <w:szCs w:val="26"/>
        </w:rPr>
        <w:t xml:space="preserve"> коп.</w:t>
      </w:r>
    </w:p>
    <w:p w14:paraId="53F645EC"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 xml:space="preserve">Плату за увеличение площади земельного участка Сторона – 2 обязуется уплатить Стороне – 1 в 10 – дневный срок с момента подписания настоящего соглашения на следующие реквизиты: </w:t>
      </w:r>
      <w:r w:rsidRPr="00C5015A">
        <w:rPr>
          <w:color w:val="000000"/>
          <w:spacing w:val="2"/>
          <w:sz w:val="26"/>
          <w:szCs w:val="26"/>
        </w:rPr>
        <w:t>УФК по Сахалинской области (</w:t>
      </w:r>
      <w:r w:rsidRPr="00C5015A">
        <w:rPr>
          <w:sz w:val="26"/>
          <w:szCs w:val="26"/>
        </w:rPr>
        <w:t>КУМИ МО Ногликский муниципальный округ Сахалинской области</w:t>
      </w:r>
      <w:r w:rsidRPr="00C5015A">
        <w:rPr>
          <w:color w:val="000000"/>
          <w:spacing w:val="2"/>
          <w:sz w:val="26"/>
          <w:szCs w:val="26"/>
        </w:rPr>
        <w:t xml:space="preserve">, л/счет </w:t>
      </w:r>
      <w:r w:rsidRPr="00C5015A">
        <w:rPr>
          <w:sz w:val="26"/>
          <w:szCs w:val="26"/>
        </w:rPr>
        <w:t>04613ИЧ</w:t>
      </w:r>
      <w:r w:rsidRPr="00C5015A">
        <w:rPr>
          <w:sz w:val="26"/>
          <w:szCs w:val="26"/>
          <w:lang w:val="en-US"/>
        </w:rPr>
        <w:t>Q</w:t>
      </w:r>
      <w:r w:rsidRPr="00C5015A">
        <w:rPr>
          <w:sz w:val="26"/>
          <w:szCs w:val="26"/>
        </w:rPr>
        <w:t>Ч50</w:t>
      </w:r>
      <w:r w:rsidRPr="00C5015A">
        <w:rPr>
          <w:color w:val="000000"/>
          <w:spacing w:val="2"/>
          <w:sz w:val="26"/>
          <w:szCs w:val="26"/>
        </w:rPr>
        <w:t xml:space="preserve">) ИНН/КПП 6513001160/651301001, </w:t>
      </w:r>
      <w:r w:rsidRPr="00C5015A">
        <w:rPr>
          <w:sz w:val="26"/>
          <w:szCs w:val="26"/>
        </w:rPr>
        <w:t>Отделение Южно-Сахалинск</w:t>
      </w:r>
      <w:r w:rsidRPr="00C5015A">
        <w:rPr>
          <w:color w:val="FF0000"/>
          <w:sz w:val="26"/>
          <w:szCs w:val="26"/>
        </w:rPr>
        <w:t xml:space="preserve"> </w:t>
      </w:r>
      <w:r w:rsidRPr="00C5015A">
        <w:rPr>
          <w:sz w:val="26"/>
          <w:szCs w:val="26"/>
        </w:rPr>
        <w:t>//УФК по Сахалинской области г. Южно-Сахалинск</w:t>
      </w:r>
      <w:r w:rsidRPr="00C5015A">
        <w:rPr>
          <w:color w:val="000000"/>
          <w:spacing w:val="2"/>
          <w:sz w:val="26"/>
          <w:szCs w:val="26"/>
        </w:rPr>
        <w:t xml:space="preserve">, </w:t>
      </w:r>
      <w:r w:rsidRPr="00C5015A">
        <w:rPr>
          <w:sz w:val="26"/>
          <w:szCs w:val="26"/>
        </w:rPr>
        <w:t>БИК ТОФК 016401800</w:t>
      </w:r>
      <w:r w:rsidRPr="00C5015A">
        <w:rPr>
          <w:color w:val="000000"/>
          <w:spacing w:val="2"/>
          <w:sz w:val="26"/>
          <w:szCs w:val="26"/>
        </w:rPr>
        <w:t xml:space="preserve">, ОКТМО 64532000, код дохода по бюджетной классификации: 90511406312140000430 </w:t>
      </w:r>
      <w:r w:rsidRPr="00C5015A">
        <w:rPr>
          <w:sz w:val="26"/>
          <w:szCs w:val="26"/>
        </w:rPr>
        <w:t>«Плата за увеличение площади земельных участков, находящихся в частной собственности, в результате перераспределения таких земельных участков (или) земельных участков, государственная собственность на которые не разграничена и которые расположены в границах муниципальных округов».</w:t>
      </w:r>
    </w:p>
    <w:p w14:paraId="29E54308"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Плата за увеличение площади земельного участка рассчитана в соответствии с постановлением правительства Сахалинской области от 12.05.2016 № 227 «Об утверждении порядка определении размера платы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государственной собственности Сахалинской области, и землями или земельными участками, государственная собственность на которые не разграничена».</w:t>
      </w:r>
    </w:p>
    <w:p w14:paraId="5B494AA5"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Размер платы рассчитывается по формуле:</w:t>
      </w:r>
    </w:p>
    <w:p w14:paraId="25C17362" w14:textId="77777777" w:rsidR="00C5015A" w:rsidRPr="00C5015A" w:rsidRDefault="00C5015A" w:rsidP="00C5015A">
      <w:pPr>
        <w:autoSpaceDE w:val="0"/>
        <w:autoSpaceDN w:val="0"/>
        <w:adjustRightInd w:val="0"/>
        <w:spacing w:after="0" w:line="240" w:lineRule="auto"/>
        <w:ind w:firstLine="708"/>
        <w:jc w:val="center"/>
        <w:rPr>
          <w:szCs w:val="28"/>
        </w:rPr>
      </w:pPr>
      <w:r w:rsidRPr="00C5015A">
        <w:rPr>
          <w:rFonts w:asciiTheme="minorHAnsi" w:hAnsiTheme="minorHAnsi" w:cstheme="minorBidi"/>
          <w:sz w:val="22"/>
          <w:szCs w:val="22"/>
        </w:rPr>
        <w:br/>
      </w:r>
      <w:r w:rsidRPr="00C5015A">
        <w:rPr>
          <w:rFonts w:asciiTheme="minorHAnsi" w:hAnsiTheme="minorHAnsi" w:cstheme="minorBidi"/>
          <w:noProof/>
          <w:sz w:val="22"/>
          <w:szCs w:val="22"/>
          <w:lang w:eastAsia="ru-RU"/>
        </w:rPr>
        <w:drawing>
          <wp:inline distT="0" distB="0" distL="0" distR="0" wp14:anchorId="2EB9D53D" wp14:editId="2A365FAD">
            <wp:extent cx="5350538" cy="634890"/>
            <wp:effectExtent l="0" t="0" r="2540" b="0"/>
            <wp:docPr id="1" name="Рисунок 1" descr="https://api.docs.cntd.ru/img/43/88/86/67/7/d011a82f-5d70-46da-a099-689ed4c99f38/P001A0000_sour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43/88/86/67/7/d011a82f-5d70-46da-a099-689ed4c99f38/P001A0000_sourc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7527" cy="683183"/>
                    </a:xfrm>
                    <a:prstGeom prst="rect">
                      <a:avLst/>
                    </a:prstGeom>
                    <a:noFill/>
                    <a:ln>
                      <a:noFill/>
                    </a:ln>
                  </pic:spPr>
                </pic:pic>
              </a:graphicData>
            </a:graphic>
          </wp:inline>
        </w:drawing>
      </w:r>
    </w:p>
    <w:p w14:paraId="09744F78" w14:textId="77777777" w:rsidR="00C5015A" w:rsidRPr="00C5015A" w:rsidRDefault="00C5015A" w:rsidP="00C5015A">
      <w:pPr>
        <w:autoSpaceDE w:val="0"/>
        <w:autoSpaceDN w:val="0"/>
        <w:adjustRightInd w:val="0"/>
        <w:spacing w:after="0" w:line="240" w:lineRule="auto"/>
        <w:ind w:firstLine="708"/>
        <w:jc w:val="both"/>
        <w:rPr>
          <w:szCs w:val="28"/>
        </w:rPr>
      </w:pPr>
    </w:p>
    <w:p w14:paraId="4E197267" w14:textId="77777777" w:rsidR="00C5015A" w:rsidRPr="00C5015A" w:rsidRDefault="00C5015A" w:rsidP="00C5015A">
      <w:pPr>
        <w:spacing w:after="0"/>
        <w:ind w:firstLine="709"/>
        <w:rPr>
          <w:sz w:val="26"/>
          <w:szCs w:val="26"/>
        </w:rPr>
      </w:pPr>
      <w:proofErr w:type="spellStart"/>
      <w:r w:rsidRPr="00C5015A">
        <w:rPr>
          <w:sz w:val="26"/>
          <w:szCs w:val="26"/>
        </w:rPr>
        <w:t>Рп</w:t>
      </w:r>
      <w:proofErr w:type="spellEnd"/>
      <w:r w:rsidRPr="00C5015A">
        <w:rPr>
          <w:sz w:val="26"/>
          <w:szCs w:val="26"/>
        </w:rPr>
        <w:t xml:space="preserve"> - размер платы за увеличение площади земельного участка, руб.;</w:t>
      </w:r>
    </w:p>
    <w:p w14:paraId="4146C205" w14:textId="77777777" w:rsidR="00C5015A" w:rsidRPr="00C5015A" w:rsidRDefault="00C5015A" w:rsidP="00C5015A">
      <w:pPr>
        <w:spacing w:after="0"/>
        <w:ind w:firstLine="709"/>
        <w:rPr>
          <w:sz w:val="26"/>
          <w:szCs w:val="26"/>
        </w:rPr>
      </w:pPr>
      <w:r w:rsidRPr="00C5015A">
        <w:rPr>
          <w:sz w:val="26"/>
          <w:szCs w:val="26"/>
        </w:rPr>
        <w:t>КС - кадастровая стоимость земельного участка, руб.;</w:t>
      </w:r>
    </w:p>
    <w:p w14:paraId="528E032C" w14:textId="77777777" w:rsidR="00C5015A" w:rsidRPr="00C5015A" w:rsidRDefault="00C5015A" w:rsidP="00C5015A">
      <w:pPr>
        <w:spacing w:after="0"/>
        <w:ind w:firstLine="709"/>
        <w:rPr>
          <w:sz w:val="26"/>
          <w:szCs w:val="26"/>
        </w:rPr>
      </w:pPr>
      <w:r w:rsidRPr="00C5015A">
        <w:rPr>
          <w:sz w:val="26"/>
          <w:szCs w:val="26"/>
        </w:rPr>
        <w:t>S - площадь земельного участка, кв. м.</w:t>
      </w:r>
    </w:p>
    <w:p w14:paraId="2D1C8228" w14:textId="77777777" w:rsidR="00C5015A" w:rsidRPr="00C5015A" w:rsidRDefault="00C5015A" w:rsidP="00C5015A">
      <w:pPr>
        <w:autoSpaceDE w:val="0"/>
        <w:autoSpaceDN w:val="0"/>
        <w:adjustRightInd w:val="0"/>
        <w:spacing w:after="0" w:line="240" w:lineRule="auto"/>
        <w:ind w:firstLine="708"/>
        <w:jc w:val="both"/>
        <w:rPr>
          <w:sz w:val="26"/>
          <w:szCs w:val="26"/>
        </w:rPr>
      </w:pPr>
    </w:p>
    <w:p w14:paraId="39BA03D6" w14:textId="77777777" w:rsidR="00C5015A" w:rsidRPr="00C5015A" w:rsidRDefault="00C5015A" w:rsidP="00C5015A">
      <w:pPr>
        <w:autoSpaceDE w:val="0"/>
        <w:autoSpaceDN w:val="0"/>
        <w:adjustRightInd w:val="0"/>
        <w:spacing w:after="0" w:line="240" w:lineRule="auto"/>
        <w:jc w:val="center"/>
        <w:rPr>
          <w:sz w:val="26"/>
          <w:szCs w:val="26"/>
        </w:rPr>
      </w:pPr>
      <w:r w:rsidRPr="00C5015A">
        <w:rPr>
          <w:sz w:val="26"/>
          <w:szCs w:val="26"/>
        </w:rPr>
        <w:t>Расчет платы за увеличение площади земельного участка:</w:t>
      </w:r>
    </w:p>
    <w:tbl>
      <w:tblPr>
        <w:tblStyle w:val="ae"/>
        <w:tblW w:w="7868" w:type="dxa"/>
        <w:jc w:val="center"/>
        <w:tblLook w:val="04A0" w:firstRow="1" w:lastRow="0" w:firstColumn="1" w:lastColumn="0" w:noHBand="0" w:noVBand="1"/>
      </w:tblPr>
      <w:tblGrid>
        <w:gridCol w:w="3260"/>
        <w:gridCol w:w="2372"/>
        <w:gridCol w:w="2236"/>
      </w:tblGrid>
      <w:tr w:rsidR="00C5015A" w:rsidRPr="00C5015A" w14:paraId="7C1E51AB" w14:textId="77777777" w:rsidTr="000A3865">
        <w:trPr>
          <w:jc w:val="center"/>
        </w:trPr>
        <w:tc>
          <w:tcPr>
            <w:tcW w:w="3260" w:type="dxa"/>
          </w:tcPr>
          <w:p w14:paraId="3031F146" w14:textId="77777777" w:rsidR="00C5015A" w:rsidRPr="00C5015A" w:rsidRDefault="00C5015A" w:rsidP="00C5015A">
            <w:pPr>
              <w:autoSpaceDE w:val="0"/>
              <w:autoSpaceDN w:val="0"/>
              <w:adjustRightInd w:val="0"/>
              <w:jc w:val="center"/>
              <w:rPr>
                <w:rFonts w:ascii="Times New Roman" w:hAnsi="Times New Roman" w:cs="Times New Roman"/>
                <w:sz w:val="26"/>
                <w:szCs w:val="26"/>
                <w:highlight w:val="yellow"/>
              </w:rPr>
            </w:pPr>
            <w:r w:rsidRPr="00C5015A">
              <w:rPr>
                <w:rFonts w:ascii="Times New Roman" w:hAnsi="Times New Roman" w:cs="Times New Roman"/>
                <w:sz w:val="26"/>
                <w:szCs w:val="26"/>
              </w:rPr>
              <w:t>Кадастровая</w:t>
            </w:r>
            <w:r w:rsidRPr="00C5015A">
              <w:rPr>
                <w:rFonts w:ascii="Times New Roman" w:hAnsi="Times New Roman" w:cs="Times New Roman"/>
                <w:sz w:val="26"/>
                <w:szCs w:val="26"/>
                <w:vertAlign w:val="subscript"/>
              </w:rPr>
              <w:t xml:space="preserve"> </w:t>
            </w:r>
            <w:r w:rsidRPr="00C5015A">
              <w:rPr>
                <w:rFonts w:ascii="Times New Roman" w:hAnsi="Times New Roman" w:cs="Times New Roman"/>
                <w:sz w:val="26"/>
                <w:szCs w:val="26"/>
              </w:rPr>
              <w:t>стоимость вновь образованного земельного участка</w:t>
            </w:r>
            <w:r w:rsidRPr="00C5015A">
              <w:rPr>
                <w:rFonts w:ascii="Times New Roman" w:hAnsi="Times New Roman" w:cs="Times New Roman"/>
                <w:sz w:val="26"/>
                <w:szCs w:val="26"/>
                <w:vertAlign w:val="subscript"/>
              </w:rPr>
              <w:t xml:space="preserve">, </w:t>
            </w:r>
            <w:r w:rsidRPr="00C5015A">
              <w:rPr>
                <w:rFonts w:ascii="Times New Roman" w:hAnsi="Times New Roman" w:cs="Times New Roman"/>
                <w:sz w:val="26"/>
                <w:szCs w:val="26"/>
              </w:rPr>
              <w:t>тыс./руб.</w:t>
            </w:r>
          </w:p>
        </w:tc>
        <w:tc>
          <w:tcPr>
            <w:tcW w:w="2372" w:type="dxa"/>
          </w:tcPr>
          <w:p w14:paraId="0701DDAE"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Площадь вновь образованного земельного участка, кв.м. (</w:t>
            </w:r>
            <w:r w:rsidRPr="00C5015A">
              <w:rPr>
                <w:rFonts w:ascii="Times New Roman" w:hAnsi="Times New Roman" w:cs="Times New Roman"/>
                <w:sz w:val="26"/>
                <w:szCs w:val="26"/>
                <w:lang w:val="en-US"/>
              </w:rPr>
              <w:t>S</w:t>
            </w:r>
            <w:r w:rsidRPr="00C5015A">
              <w:rPr>
                <w:rFonts w:ascii="Times New Roman" w:hAnsi="Times New Roman" w:cs="Times New Roman"/>
                <w:sz w:val="26"/>
                <w:szCs w:val="26"/>
                <w:vertAlign w:val="subscript"/>
              </w:rPr>
              <w:t>вновь образованного</w:t>
            </w:r>
            <w:r w:rsidRPr="00C5015A">
              <w:rPr>
                <w:rFonts w:ascii="Times New Roman" w:hAnsi="Times New Roman" w:cs="Times New Roman"/>
                <w:sz w:val="26"/>
                <w:szCs w:val="26"/>
              </w:rPr>
              <w:t>)</w:t>
            </w:r>
          </w:p>
        </w:tc>
        <w:tc>
          <w:tcPr>
            <w:tcW w:w="2236" w:type="dxa"/>
          </w:tcPr>
          <w:p w14:paraId="6DA2081E"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Площадь части земельного участка, подлежащей передаче в частную собственность, кв.м. (</w:t>
            </w:r>
            <w:r w:rsidRPr="00C5015A">
              <w:rPr>
                <w:rFonts w:ascii="Times New Roman" w:hAnsi="Times New Roman" w:cs="Times New Roman"/>
                <w:sz w:val="26"/>
                <w:szCs w:val="26"/>
                <w:lang w:val="en-US"/>
              </w:rPr>
              <w:t>S</w:t>
            </w:r>
            <w:r w:rsidRPr="00C5015A">
              <w:rPr>
                <w:rFonts w:ascii="Times New Roman" w:hAnsi="Times New Roman" w:cs="Times New Roman"/>
                <w:sz w:val="26"/>
                <w:szCs w:val="26"/>
                <w:vertAlign w:val="subscript"/>
              </w:rPr>
              <w:t>части</w:t>
            </w:r>
            <w:r w:rsidRPr="00C5015A">
              <w:rPr>
                <w:rFonts w:ascii="Times New Roman" w:hAnsi="Times New Roman" w:cs="Times New Roman"/>
                <w:sz w:val="26"/>
                <w:szCs w:val="26"/>
              </w:rPr>
              <w:t>)</w:t>
            </w:r>
          </w:p>
        </w:tc>
      </w:tr>
      <w:tr w:rsidR="00C5015A" w:rsidRPr="00C5015A" w14:paraId="1AC40F7D" w14:textId="77777777" w:rsidTr="000A3865">
        <w:trPr>
          <w:jc w:val="center"/>
        </w:trPr>
        <w:tc>
          <w:tcPr>
            <w:tcW w:w="3260" w:type="dxa"/>
          </w:tcPr>
          <w:p w14:paraId="3230072E" w14:textId="51B15159" w:rsidR="00C5015A" w:rsidRPr="00C5015A" w:rsidRDefault="00C5015A" w:rsidP="00C5015A">
            <w:pPr>
              <w:autoSpaceDE w:val="0"/>
              <w:autoSpaceDN w:val="0"/>
              <w:adjustRightInd w:val="0"/>
              <w:jc w:val="center"/>
              <w:rPr>
                <w:rFonts w:ascii="Times New Roman" w:hAnsi="Times New Roman" w:cs="Times New Roman"/>
                <w:sz w:val="26"/>
                <w:szCs w:val="26"/>
                <w:highlight w:val="yellow"/>
              </w:rPr>
            </w:pPr>
          </w:p>
        </w:tc>
        <w:tc>
          <w:tcPr>
            <w:tcW w:w="2372" w:type="dxa"/>
          </w:tcPr>
          <w:p w14:paraId="77904580" w14:textId="542F41F9" w:rsidR="00C5015A" w:rsidRPr="00C5015A" w:rsidRDefault="00C5015A" w:rsidP="00C5015A">
            <w:pPr>
              <w:autoSpaceDE w:val="0"/>
              <w:autoSpaceDN w:val="0"/>
              <w:adjustRightInd w:val="0"/>
              <w:jc w:val="center"/>
              <w:rPr>
                <w:rFonts w:ascii="Times New Roman" w:hAnsi="Times New Roman" w:cs="Times New Roman"/>
                <w:sz w:val="26"/>
                <w:szCs w:val="26"/>
              </w:rPr>
            </w:pPr>
          </w:p>
        </w:tc>
        <w:tc>
          <w:tcPr>
            <w:tcW w:w="2236" w:type="dxa"/>
          </w:tcPr>
          <w:p w14:paraId="74C73EE0" w14:textId="3402CC51" w:rsidR="00C5015A" w:rsidRPr="00C5015A" w:rsidRDefault="00C5015A" w:rsidP="00C5015A">
            <w:pPr>
              <w:autoSpaceDE w:val="0"/>
              <w:autoSpaceDN w:val="0"/>
              <w:adjustRightInd w:val="0"/>
              <w:jc w:val="center"/>
              <w:rPr>
                <w:rFonts w:ascii="Times New Roman" w:hAnsi="Times New Roman" w:cs="Times New Roman"/>
                <w:sz w:val="26"/>
                <w:szCs w:val="26"/>
              </w:rPr>
            </w:pPr>
          </w:p>
        </w:tc>
      </w:tr>
    </w:tbl>
    <w:p w14:paraId="6E92E87A" w14:textId="77777777" w:rsidR="00C5015A" w:rsidRPr="00C5015A" w:rsidRDefault="00C5015A" w:rsidP="00C5015A">
      <w:pPr>
        <w:autoSpaceDE w:val="0"/>
        <w:autoSpaceDN w:val="0"/>
        <w:adjustRightInd w:val="0"/>
        <w:spacing w:after="0" w:line="240" w:lineRule="auto"/>
        <w:ind w:firstLine="709"/>
        <w:jc w:val="center"/>
        <w:rPr>
          <w:sz w:val="26"/>
          <w:szCs w:val="26"/>
        </w:rPr>
      </w:pPr>
    </w:p>
    <w:p w14:paraId="14ED87C2" w14:textId="7715BEDD" w:rsidR="00C5015A" w:rsidRPr="00C5015A" w:rsidRDefault="00C5015A" w:rsidP="00C5015A">
      <w:pPr>
        <w:autoSpaceDE w:val="0"/>
        <w:autoSpaceDN w:val="0"/>
        <w:adjustRightInd w:val="0"/>
        <w:spacing w:after="0" w:line="240" w:lineRule="auto"/>
        <w:ind w:firstLine="709"/>
        <w:jc w:val="center"/>
        <w:rPr>
          <w:sz w:val="26"/>
          <w:szCs w:val="26"/>
        </w:rPr>
      </w:pPr>
      <w:proofErr w:type="spellStart"/>
      <w:r w:rsidRPr="00C5015A">
        <w:rPr>
          <w:sz w:val="26"/>
          <w:szCs w:val="26"/>
        </w:rPr>
        <w:t>Рп</w:t>
      </w:r>
      <w:proofErr w:type="spellEnd"/>
      <w:proofErr w:type="gramStart"/>
      <w:r w:rsidRPr="00C5015A">
        <w:rPr>
          <w:sz w:val="26"/>
          <w:szCs w:val="26"/>
        </w:rPr>
        <w:t>=(</w:t>
      </w:r>
      <w:proofErr w:type="gramEnd"/>
      <w:r w:rsidR="00F1421A">
        <w:rPr>
          <w:sz w:val="26"/>
          <w:szCs w:val="26"/>
        </w:rPr>
        <w:t>______</w:t>
      </w:r>
      <w:r w:rsidRPr="00C5015A">
        <w:rPr>
          <w:sz w:val="26"/>
          <w:szCs w:val="26"/>
        </w:rPr>
        <w:t>руб./</w:t>
      </w:r>
      <w:r w:rsidR="00F1421A">
        <w:rPr>
          <w:sz w:val="26"/>
          <w:szCs w:val="26"/>
        </w:rPr>
        <w:t>_____</w:t>
      </w:r>
      <w:r w:rsidRPr="00C5015A">
        <w:rPr>
          <w:sz w:val="26"/>
          <w:szCs w:val="26"/>
        </w:rPr>
        <w:t xml:space="preserve"> кв.м.*</w:t>
      </w:r>
      <w:r w:rsidR="00F1421A">
        <w:rPr>
          <w:sz w:val="26"/>
          <w:szCs w:val="26"/>
        </w:rPr>
        <w:t>______</w:t>
      </w:r>
      <w:r w:rsidRPr="00C5015A">
        <w:rPr>
          <w:sz w:val="26"/>
          <w:szCs w:val="26"/>
        </w:rPr>
        <w:t xml:space="preserve"> </w:t>
      </w:r>
      <w:proofErr w:type="gramStart"/>
      <w:r w:rsidRPr="00C5015A">
        <w:rPr>
          <w:sz w:val="26"/>
          <w:szCs w:val="26"/>
        </w:rPr>
        <w:t>кв.м.)*</w:t>
      </w:r>
      <w:proofErr w:type="gramEnd"/>
      <w:r w:rsidRPr="00C5015A">
        <w:rPr>
          <w:sz w:val="26"/>
          <w:szCs w:val="26"/>
        </w:rPr>
        <w:t xml:space="preserve">15% = </w:t>
      </w:r>
      <w:r w:rsidR="00F1421A">
        <w:rPr>
          <w:sz w:val="26"/>
          <w:szCs w:val="26"/>
        </w:rPr>
        <w:t>______</w:t>
      </w:r>
      <w:r w:rsidRPr="00C5015A">
        <w:rPr>
          <w:sz w:val="26"/>
          <w:szCs w:val="26"/>
        </w:rPr>
        <w:t xml:space="preserve"> руб.</w:t>
      </w:r>
    </w:p>
    <w:p w14:paraId="777DE5A1" w14:textId="77777777" w:rsidR="00C5015A" w:rsidRPr="00C5015A" w:rsidRDefault="00C5015A" w:rsidP="00C5015A">
      <w:pPr>
        <w:autoSpaceDE w:val="0"/>
        <w:autoSpaceDN w:val="0"/>
        <w:adjustRightInd w:val="0"/>
        <w:spacing w:after="0" w:line="240" w:lineRule="auto"/>
        <w:ind w:firstLine="709"/>
        <w:jc w:val="both"/>
        <w:rPr>
          <w:sz w:val="26"/>
          <w:szCs w:val="26"/>
        </w:rPr>
      </w:pPr>
    </w:p>
    <w:p w14:paraId="33DF4E9F"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7. Моментом заключения настоящего соглашения считается дата его подписания.</w:t>
      </w:r>
    </w:p>
    <w:p w14:paraId="18D7EA6D"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8. Настоящее соглашение подлежит обязательной государственной регистрации в Управлении Федеральной службы государственной регистрации, кадастра и картографии по Сахалинской области.</w:t>
      </w:r>
    </w:p>
    <w:p w14:paraId="2E492812"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 xml:space="preserve">9. Настоящее Соглашение составлено на 3-х листах в 2-х экземплярах, по одному для каждой из Сторон. </w:t>
      </w:r>
    </w:p>
    <w:p w14:paraId="47931786" w14:textId="5F3159E4"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lastRenderedPageBreak/>
        <w:t xml:space="preserve">10. Неотъемлемой частью настоящего Соглашения является схема расположения земельного участка на кадастровом плане территории, утвержденная распоряжением комитета по управлению муниципальным имуществом муниципального образования Ногликский муниципальный округ Сахалинской области от </w:t>
      </w:r>
      <w:r w:rsidR="00F1421A">
        <w:rPr>
          <w:sz w:val="26"/>
          <w:szCs w:val="26"/>
        </w:rPr>
        <w:t>__________</w:t>
      </w:r>
      <w:r w:rsidRPr="00C5015A">
        <w:rPr>
          <w:sz w:val="26"/>
          <w:szCs w:val="26"/>
        </w:rPr>
        <w:t xml:space="preserve"> года № </w:t>
      </w:r>
      <w:r w:rsidR="00F1421A">
        <w:rPr>
          <w:sz w:val="26"/>
          <w:szCs w:val="26"/>
        </w:rPr>
        <w:t>____</w:t>
      </w:r>
      <w:r w:rsidRPr="00C5015A">
        <w:rPr>
          <w:sz w:val="26"/>
          <w:szCs w:val="26"/>
        </w:rPr>
        <w:t xml:space="preserve"> - з.</w:t>
      </w:r>
    </w:p>
    <w:p w14:paraId="70FA597A" w14:textId="77777777" w:rsidR="00C5015A" w:rsidRPr="00C5015A" w:rsidRDefault="00C5015A" w:rsidP="00C5015A">
      <w:pPr>
        <w:autoSpaceDE w:val="0"/>
        <w:autoSpaceDN w:val="0"/>
        <w:adjustRightInd w:val="0"/>
        <w:spacing w:after="0" w:line="240" w:lineRule="auto"/>
        <w:ind w:firstLine="709"/>
        <w:rPr>
          <w:sz w:val="26"/>
          <w:szCs w:val="26"/>
        </w:rPr>
      </w:pPr>
      <w:r w:rsidRPr="00C5015A">
        <w:rPr>
          <w:sz w:val="26"/>
          <w:szCs w:val="26"/>
        </w:rPr>
        <w:t>11. Адреса, реквизиты и подписи сторон:</w:t>
      </w:r>
    </w:p>
    <w:p w14:paraId="4F478971" w14:textId="77777777" w:rsidR="00C5015A" w:rsidRPr="00C5015A" w:rsidRDefault="00C5015A" w:rsidP="00C5015A">
      <w:pPr>
        <w:autoSpaceDE w:val="0"/>
        <w:autoSpaceDN w:val="0"/>
        <w:adjustRightInd w:val="0"/>
        <w:spacing w:after="0" w:line="240" w:lineRule="auto"/>
        <w:ind w:left="142" w:hanging="142"/>
        <w:jc w:val="both"/>
        <w:rPr>
          <w:sz w:val="26"/>
          <w:szCs w:val="26"/>
        </w:rPr>
      </w:pPr>
      <w:r w:rsidRPr="00C5015A">
        <w:rPr>
          <w:sz w:val="26"/>
          <w:szCs w:val="26"/>
        </w:rPr>
        <w:t xml:space="preserve">   </w:t>
      </w:r>
      <w:r w:rsidRPr="00C5015A">
        <w:rPr>
          <w:sz w:val="26"/>
          <w:szCs w:val="26"/>
        </w:rPr>
        <w:tab/>
        <w:t xml:space="preserve">Сторона – 1: </w:t>
      </w:r>
    </w:p>
    <w:p w14:paraId="06709217"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Наименование </w:t>
      </w:r>
    </w:p>
    <w:p w14:paraId="27A12E42"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организации: Комитет по управлению муниципальным имуществом муниципального образования Ногликский муниципальный округ Сахалинской области;</w:t>
      </w:r>
    </w:p>
    <w:p w14:paraId="6D7872C4" w14:textId="77777777" w:rsidR="00C5015A" w:rsidRPr="00C5015A" w:rsidRDefault="00C5015A" w:rsidP="00C5015A">
      <w:pPr>
        <w:autoSpaceDE w:val="0"/>
        <w:autoSpaceDN w:val="0"/>
        <w:adjustRightInd w:val="0"/>
        <w:spacing w:after="0" w:line="240" w:lineRule="auto"/>
        <w:jc w:val="both"/>
        <w:rPr>
          <w:sz w:val="26"/>
          <w:szCs w:val="26"/>
        </w:rPr>
      </w:pPr>
    </w:p>
    <w:p w14:paraId="40D7AC69"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Адрес: </w:t>
      </w:r>
      <w:r w:rsidRPr="00C5015A">
        <w:rPr>
          <w:sz w:val="26"/>
          <w:szCs w:val="26"/>
        </w:rPr>
        <w:tab/>
        <w:t>РФ, Сахалинская область, пгт. Ноглики, ул. Советская, 15;</w:t>
      </w:r>
    </w:p>
    <w:p w14:paraId="2CFDFE81" w14:textId="77777777" w:rsidR="00C5015A" w:rsidRPr="00C5015A" w:rsidRDefault="00C5015A" w:rsidP="00C5015A">
      <w:pPr>
        <w:autoSpaceDE w:val="0"/>
        <w:autoSpaceDN w:val="0"/>
        <w:adjustRightInd w:val="0"/>
        <w:spacing w:after="0" w:line="240" w:lineRule="auto"/>
        <w:jc w:val="both"/>
        <w:rPr>
          <w:sz w:val="26"/>
          <w:szCs w:val="26"/>
        </w:rPr>
      </w:pPr>
    </w:p>
    <w:p w14:paraId="271963D8"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Представитель организации: </w:t>
      </w:r>
    </w:p>
    <w:p w14:paraId="14182C2A"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Председатель Комитета</w:t>
      </w:r>
    </w:p>
    <w:p w14:paraId="7E6300CD" w14:textId="77777777" w:rsidR="00C5015A" w:rsidRPr="00C5015A" w:rsidRDefault="00C5015A" w:rsidP="00C5015A">
      <w:pPr>
        <w:autoSpaceDE w:val="0"/>
        <w:autoSpaceDN w:val="0"/>
        <w:adjustRightInd w:val="0"/>
        <w:spacing w:after="0" w:line="240" w:lineRule="auto"/>
        <w:jc w:val="both"/>
        <w:rPr>
          <w:sz w:val="26"/>
          <w:szCs w:val="26"/>
        </w:rPr>
      </w:pPr>
    </w:p>
    <w:p w14:paraId="3722A57F"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Подпись: _______________________ В.В. Ткаченко</w:t>
      </w:r>
    </w:p>
    <w:p w14:paraId="4733B7B4"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                             </w:t>
      </w:r>
      <w:proofErr w:type="spellStart"/>
      <w:r w:rsidRPr="00C5015A">
        <w:rPr>
          <w:sz w:val="26"/>
          <w:szCs w:val="26"/>
        </w:rPr>
        <w:t>м.п</w:t>
      </w:r>
      <w:proofErr w:type="spellEnd"/>
      <w:r w:rsidRPr="00C5015A">
        <w:rPr>
          <w:sz w:val="26"/>
          <w:szCs w:val="26"/>
        </w:rPr>
        <w:t>.</w:t>
      </w:r>
    </w:p>
    <w:p w14:paraId="261B4192" w14:textId="77777777" w:rsidR="00C5015A" w:rsidRPr="00C5015A" w:rsidRDefault="00C5015A" w:rsidP="00C5015A">
      <w:pPr>
        <w:autoSpaceDE w:val="0"/>
        <w:autoSpaceDN w:val="0"/>
        <w:adjustRightInd w:val="0"/>
        <w:spacing w:after="0" w:line="240" w:lineRule="auto"/>
        <w:jc w:val="both"/>
        <w:rPr>
          <w:sz w:val="26"/>
          <w:szCs w:val="26"/>
        </w:rPr>
      </w:pPr>
    </w:p>
    <w:p w14:paraId="7EAF34F5"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Сторона – 2:</w:t>
      </w:r>
    </w:p>
    <w:tbl>
      <w:tblPr>
        <w:tblStyle w:val="ae"/>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252"/>
      </w:tblGrid>
      <w:tr w:rsidR="00C5015A" w:rsidRPr="00C5015A" w14:paraId="658EB4C5" w14:textId="77777777" w:rsidTr="000A3865">
        <w:trPr>
          <w:trHeight w:val="2554"/>
        </w:trPr>
        <w:tc>
          <w:tcPr>
            <w:tcW w:w="6096" w:type="dxa"/>
          </w:tcPr>
          <w:p w14:paraId="228FA0AE" w14:textId="77777777" w:rsidR="00C5015A" w:rsidRPr="00C5015A" w:rsidRDefault="00C5015A" w:rsidP="00C5015A">
            <w:pPr>
              <w:autoSpaceDE w:val="0"/>
              <w:autoSpaceDN w:val="0"/>
              <w:adjustRightInd w:val="0"/>
              <w:rPr>
                <w:rFonts w:ascii="Times New Roman" w:hAnsi="Times New Roman" w:cs="Times New Roman"/>
                <w:sz w:val="26"/>
                <w:szCs w:val="26"/>
              </w:rPr>
            </w:pPr>
            <w:r w:rsidRPr="00C5015A">
              <w:rPr>
                <w:rFonts w:ascii="Times New Roman" w:hAnsi="Times New Roman" w:cs="Times New Roman"/>
                <w:sz w:val="26"/>
                <w:szCs w:val="26"/>
              </w:rPr>
              <w:t>Ф.И.О.</w:t>
            </w:r>
          </w:p>
          <w:p w14:paraId="7B13E87B" w14:textId="45E4070A" w:rsidR="00C5015A" w:rsidRPr="00C5015A" w:rsidRDefault="00F1421A" w:rsidP="00C5015A">
            <w:pPr>
              <w:autoSpaceDE w:val="0"/>
              <w:autoSpaceDN w:val="0"/>
              <w:adjustRightInd w:val="0"/>
              <w:rPr>
                <w:rFonts w:ascii="Times New Roman" w:hAnsi="Times New Roman" w:cs="Times New Roman"/>
                <w:sz w:val="26"/>
                <w:szCs w:val="26"/>
              </w:rPr>
            </w:pPr>
            <w:r>
              <w:rPr>
                <w:rFonts w:ascii="Times New Roman" w:hAnsi="Times New Roman" w:cs="Times New Roman"/>
                <w:sz w:val="26"/>
                <w:szCs w:val="26"/>
              </w:rPr>
              <w:t>_______________</w:t>
            </w:r>
            <w:r w:rsidR="00C5015A" w:rsidRPr="00C5015A">
              <w:rPr>
                <w:rFonts w:ascii="Times New Roman" w:hAnsi="Times New Roman" w:cs="Times New Roman"/>
                <w:sz w:val="26"/>
                <w:szCs w:val="26"/>
              </w:rPr>
              <w:t>;</w:t>
            </w:r>
          </w:p>
          <w:p w14:paraId="0DAE8A97" w14:textId="5F09B84E" w:rsidR="00C5015A" w:rsidRPr="00C5015A" w:rsidRDefault="00C5015A" w:rsidP="00F1421A">
            <w:pPr>
              <w:autoSpaceDE w:val="0"/>
              <w:autoSpaceDN w:val="0"/>
              <w:adjustRightInd w:val="0"/>
              <w:ind w:left="880" w:right="175" w:hanging="880"/>
              <w:jc w:val="both"/>
              <w:rPr>
                <w:rFonts w:ascii="Times New Roman" w:hAnsi="Times New Roman" w:cs="Times New Roman"/>
                <w:sz w:val="26"/>
                <w:szCs w:val="26"/>
              </w:rPr>
            </w:pPr>
            <w:r w:rsidRPr="00C5015A">
              <w:rPr>
                <w:rFonts w:ascii="Times New Roman" w:hAnsi="Times New Roman" w:cs="Times New Roman"/>
                <w:sz w:val="26"/>
                <w:szCs w:val="26"/>
              </w:rPr>
              <w:t xml:space="preserve">Адрес: </w:t>
            </w:r>
            <w:r w:rsidR="00F1421A">
              <w:rPr>
                <w:rFonts w:ascii="Times New Roman" w:hAnsi="Times New Roman" w:cs="Times New Roman"/>
                <w:sz w:val="26"/>
                <w:szCs w:val="26"/>
              </w:rPr>
              <w:t>_________________________________</w:t>
            </w:r>
          </w:p>
          <w:p w14:paraId="7C0781A4" w14:textId="77777777"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
          <w:p w14:paraId="47057906" w14:textId="12F06A6C"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roofErr w:type="gramStart"/>
            <w:r w:rsidRPr="00C5015A">
              <w:rPr>
                <w:rFonts w:ascii="Times New Roman" w:hAnsi="Times New Roman" w:cs="Times New Roman"/>
                <w:sz w:val="26"/>
                <w:szCs w:val="26"/>
              </w:rPr>
              <w:t>Подпись:_</w:t>
            </w:r>
            <w:proofErr w:type="gramEnd"/>
            <w:r w:rsidRPr="00C5015A">
              <w:rPr>
                <w:rFonts w:ascii="Times New Roman" w:hAnsi="Times New Roman" w:cs="Times New Roman"/>
                <w:sz w:val="26"/>
                <w:szCs w:val="26"/>
              </w:rPr>
              <w:t>_________________</w:t>
            </w:r>
          </w:p>
          <w:p w14:paraId="3800AC2E" w14:textId="77777777" w:rsidR="00C5015A" w:rsidRPr="00C5015A" w:rsidRDefault="00C5015A" w:rsidP="00C5015A">
            <w:pPr>
              <w:autoSpaceDE w:val="0"/>
              <w:autoSpaceDN w:val="0"/>
              <w:adjustRightInd w:val="0"/>
              <w:rPr>
                <w:rFonts w:ascii="Times New Roman" w:hAnsi="Times New Roman" w:cs="Times New Roman"/>
                <w:sz w:val="26"/>
                <w:szCs w:val="26"/>
              </w:rPr>
            </w:pPr>
          </w:p>
          <w:p w14:paraId="0CDA21C1" w14:textId="77777777" w:rsidR="00C5015A" w:rsidRPr="00C5015A" w:rsidRDefault="00C5015A" w:rsidP="00C5015A">
            <w:pPr>
              <w:autoSpaceDE w:val="0"/>
              <w:autoSpaceDN w:val="0"/>
              <w:adjustRightInd w:val="0"/>
              <w:ind w:left="142" w:hanging="142"/>
              <w:jc w:val="both"/>
              <w:rPr>
                <w:sz w:val="26"/>
                <w:szCs w:val="26"/>
              </w:rPr>
            </w:pPr>
          </w:p>
        </w:tc>
        <w:tc>
          <w:tcPr>
            <w:tcW w:w="4252" w:type="dxa"/>
          </w:tcPr>
          <w:p w14:paraId="274D8FB4" w14:textId="77777777"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
        </w:tc>
      </w:tr>
    </w:tbl>
    <w:p w14:paraId="4B5403C1" w14:textId="77777777" w:rsidR="005A5BD9" w:rsidRDefault="005A5BD9" w:rsidP="00A75962">
      <w:pPr>
        <w:tabs>
          <w:tab w:val="left" w:pos="2266"/>
        </w:tabs>
        <w:ind w:right="-711"/>
        <w:rPr>
          <w:sz w:val="22"/>
          <w:szCs w:val="22"/>
        </w:rPr>
      </w:pPr>
    </w:p>
    <w:p w14:paraId="7120DE73" w14:textId="77777777" w:rsidR="005A5BD9" w:rsidRDefault="005A5BD9" w:rsidP="00A75962">
      <w:pPr>
        <w:tabs>
          <w:tab w:val="left" w:pos="2266"/>
        </w:tabs>
        <w:ind w:right="-711"/>
        <w:rPr>
          <w:sz w:val="22"/>
          <w:szCs w:val="22"/>
        </w:rPr>
      </w:pPr>
    </w:p>
    <w:p w14:paraId="1502CBBB" w14:textId="77777777" w:rsidR="005A5BD9" w:rsidRDefault="005A5BD9" w:rsidP="00A75962">
      <w:pPr>
        <w:tabs>
          <w:tab w:val="left" w:pos="2266"/>
        </w:tabs>
        <w:ind w:right="-711"/>
        <w:rPr>
          <w:sz w:val="22"/>
          <w:szCs w:val="22"/>
        </w:rPr>
      </w:pPr>
    </w:p>
    <w:p w14:paraId="274E726B" w14:textId="77777777" w:rsidR="005A5BD9" w:rsidRDefault="005A5BD9" w:rsidP="00A75962">
      <w:pPr>
        <w:tabs>
          <w:tab w:val="left" w:pos="2266"/>
        </w:tabs>
        <w:ind w:right="-711"/>
        <w:rPr>
          <w:sz w:val="22"/>
          <w:szCs w:val="22"/>
        </w:rPr>
      </w:pPr>
    </w:p>
    <w:p w14:paraId="0788302B" w14:textId="77777777" w:rsidR="005A5BD9" w:rsidRDefault="005A5BD9" w:rsidP="00A75962">
      <w:pPr>
        <w:tabs>
          <w:tab w:val="left" w:pos="2266"/>
        </w:tabs>
        <w:ind w:right="-711"/>
        <w:rPr>
          <w:sz w:val="22"/>
          <w:szCs w:val="22"/>
        </w:rPr>
      </w:pPr>
    </w:p>
    <w:p w14:paraId="0EAC8511" w14:textId="77777777" w:rsidR="005A5BD9" w:rsidRDefault="005A5BD9" w:rsidP="00A75962">
      <w:pPr>
        <w:tabs>
          <w:tab w:val="left" w:pos="2266"/>
        </w:tabs>
        <w:ind w:right="-711"/>
        <w:rPr>
          <w:sz w:val="22"/>
          <w:szCs w:val="22"/>
        </w:rPr>
      </w:pPr>
    </w:p>
    <w:p w14:paraId="0B798D6F" w14:textId="77777777" w:rsidR="005A5BD9" w:rsidRDefault="005A5BD9" w:rsidP="00A75962">
      <w:pPr>
        <w:tabs>
          <w:tab w:val="left" w:pos="2266"/>
        </w:tabs>
        <w:ind w:right="-711"/>
        <w:rPr>
          <w:sz w:val="22"/>
          <w:szCs w:val="22"/>
        </w:rPr>
      </w:pPr>
    </w:p>
    <w:p w14:paraId="51338DE6" w14:textId="77777777" w:rsidR="005A5BD9" w:rsidRDefault="005A5BD9" w:rsidP="00A75962">
      <w:pPr>
        <w:tabs>
          <w:tab w:val="left" w:pos="2266"/>
        </w:tabs>
        <w:ind w:right="-711"/>
        <w:rPr>
          <w:sz w:val="22"/>
          <w:szCs w:val="22"/>
        </w:rPr>
      </w:pPr>
    </w:p>
    <w:p w14:paraId="03590BBB" w14:textId="77777777" w:rsidR="00C5015A" w:rsidRDefault="00C5015A" w:rsidP="00A75962">
      <w:pPr>
        <w:tabs>
          <w:tab w:val="left" w:pos="2266"/>
        </w:tabs>
        <w:ind w:right="-711"/>
        <w:rPr>
          <w:sz w:val="22"/>
          <w:szCs w:val="22"/>
        </w:rPr>
      </w:pPr>
    </w:p>
    <w:p w14:paraId="14D9E32D" w14:textId="77777777" w:rsidR="00C5015A" w:rsidRDefault="00C5015A" w:rsidP="00A75962">
      <w:pPr>
        <w:tabs>
          <w:tab w:val="left" w:pos="2266"/>
        </w:tabs>
        <w:ind w:right="-711"/>
        <w:rPr>
          <w:sz w:val="22"/>
          <w:szCs w:val="22"/>
        </w:rPr>
      </w:pPr>
    </w:p>
    <w:p w14:paraId="6ED1BF9F" w14:textId="77777777" w:rsidR="00C5015A" w:rsidRDefault="00C5015A" w:rsidP="00A75962">
      <w:pPr>
        <w:tabs>
          <w:tab w:val="left" w:pos="2266"/>
        </w:tabs>
        <w:ind w:right="-711"/>
        <w:rPr>
          <w:sz w:val="22"/>
          <w:szCs w:val="22"/>
        </w:rPr>
      </w:pPr>
    </w:p>
    <w:p w14:paraId="498B7673" w14:textId="77777777" w:rsidR="00C5015A" w:rsidRDefault="00C5015A" w:rsidP="00A75962">
      <w:pPr>
        <w:tabs>
          <w:tab w:val="left" w:pos="2266"/>
        </w:tabs>
        <w:ind w:right="-711"/>
        <w:rPr>
          <w:sz w:val="22"/>
          <w:szCs w:val="22"/>
        </w:rPr>
      </w:pPr>
    </w:p>
    <w:p w14:paraId="2B633F59" w14:textId="77777777" w:rsidR="00C5015A" w:rsidRDefault="00C5015A" w:rsidP="00A75962">
      <w:pPr>
        <w:tabs>
          <w:tab w:val="left" w:pos="2266"/>
        </w:tabs>
        <w:ind w:right="-711"/>
        <w:rPr>
          <w:sz w:val="22"/>
          <w:szCs w:val="22"/>
        </w:rPr>
      </w:pPr>
    </w:p>
    <w:p w14:paraId="2AB6B83B" w14:textId="77777777" w:rsidR="00C5015A" w:rsidRDefault="00C5015A" w:rsidP="00A75962">
      <w:pPr>
        <w:tabs>
          <w:tab w:val="left" w:pos="2266"/>
        </w:tabs>
        <w:ind w:right="-711"/>
        <w:rPr>
          <w:sz w:val="22"/>
          <w:szCs w:val="22"/>
        </w:rPr>
      </w:pPr>
    </w:p>
    <w:p w14:paraId="60BE1D69" w14:textId="77777777" w:rsidR="00C5015A" w:rsidRDefault="00C5015A" w:rsidP="00A75962">
      <w:pPr>
        <w:tabs>
          <w:tab w:val="left" w:pos="2266"/>
        </w:tabs>
        <w:ind w:right="-711"/>
        <w:rPr>
          <w:sz w:val="22"/>
          <w:szCs w:val="22"/>
        </w:rPr>
      </w:pPr>
    </w:p>
    <w:p w14:paraId="41D7A1B2" w14:textId="77777777" w:rsidR="005A5BD9" w:rsidRDefault="005A5BD9" w:rsidP="00A75962">
      <w:pPr>
        <w:tabs>
          <w:tab w:val="left" w:pos="2266"/>
        </w:tabs>
        <w:ind w:right="-711"/>
        <w:rPr>
          <w:sz w:val="22"/>
          <w:szCs w:val="22"/>
        </w:rPr>
      </w:pPr>
    </w:p>
    <w:p w14:paraId="2FE15B2E" w14:textId="77777777" w:rsidR="00F1421A" w:rsidRDefault="00F1421A" w:rsidP="00A75962">
      <w:pPr>
        <w:tabs>
          <w:tab w:val="left" w:pos="2266"/>
        </w:tabs>
        <w:ind w:right="-711"/>
        <w:rPr>
          <w:sz w:val="22"/>
          <w:szCs w:val="22"/>
        </w:rPr>
      </w:pPr>
    </w:p>
    <w:p w14:paraId="3B511B07" w14:textId="77777777" w:rsidR="00F1421A" w:rsidRDefault="00F1421A" w:rsidP="00A75962">
      <w:pPr>
        <w:tabs>
          <w:tab w:val="left" w:pos="2266"/>
        </w:tabs>
        <w:ind w:right="-711"/>
        <w:rPr>
          <w:sz w:val="22"/>
          <w:szCs w:val="22"/>
        </w:rPr>
      </w:pPr>
    </w:p>
    <w:p w14:paraId="08630E26" w14:textId="2A880B5F" w:rsidR="005A5BD9" w:rsidRPr="00C5015A" w:rsidRDefault="005A5BD9" w:rsidP="005A5BD9">
      <w:pPr>
        <w:tabs>
          <w:tab w:val="left" w:pos="2266"/>
        </w:tabs>
        <w:ind w:right="-144"/>
        <w:jc w:val="right"/>
        <w:rPr>
          <w:b/>
          <w:szCs w:val="28"/>
        </w:rPr>
      </w:pPr>
      <w:bookmarkStart w:id="8" w:name="_Hlk238645588"/>
      <w:r w:rsidRPr="005A5BD9">
        <w:rPr>
          <w:b/>
          <w:szCs w:val="28"/>
        </w:rPr>
        <w:t xml:space="preserve">Приложение </w:t>
      </w:r>
      <w:r w:rsidR="00C5015A">
        <w:rPr>
          <w:b/>
          <w:szCs w:val="28"/>
        </w:rPr>
        <w:t>4</w:t>
      </w:r>
    </w:p>
    <w:bookmarkEnd w:id="8"/>
    <w:p w14:paraId="5B226B2B" w14:textId="77777777" w:rsidR="005A5BD9" w:rsidRPr="005A5BD9" w:rsidRDefault="005A5BD9" w:rsidP="005A5BD9">
      <w:pPr>
        <w:autoSpaceDE w:val="0"/>
        <w:autoSpaceDN w:val="0"/>
        <w:adjustRightInd w:val="0"/>
        <w:spacing w:after="0" w:line="240" w:lineRule="auto"/>
        <w:jc w:val="center"/>
        <w:rPr>
          <w:sz w:val="26"/>
          <w:szCs w:val="26"/>
        </w:rPr>
      </w:pPr>
      <w:r>
        <w:fldChar w:fldCharType="begin"/>
      </w:r>
      <w:r>
        <w:instrText>HYPERLINK "consultantplus://offline/ref=A3E7A50654D5E9377D59E07E468EED4065BCE084357B58E9BFBC97E88C2D5318026D7F2BB9ACd2E"</w:instrText>
      </w:r>
      <w:r>
        <w:fldChar w:fldCharType="separate"/>
      </w:r>
      <w:r w:rsidRPr="005A5BD9">
        <w:rPr>
          <w:sz w:val="26"/>
          <w:szCs w:val="26"/>
        </w:rPr>
        <w:t>СОГЛАШЕНИЕ</w:t>
      </w:r>
      <w:r>
        <w:fldChar w:fldCharType="end"/>
      </w:r>
    </w:p>
    <w:p w14:paraId="527646A2" w14:textId="77777777" w:rsidR="005A5BD9" w:rsidRPr="005A5BD9" w:rsidRDefault="005A5BD9" w:rsidP="005A5BD9">
      <w:pPr>
        <w:autoSpaceDE w:val="0"/>
        <w:autoSpaceDN w:val="0"/>
        <w:adjustRightInd w:val="0"/>
        <w:spacing w:after="0" w:line="240" w:lineRule="auto"/>
        <w:jc w:val="center"/>
        <w:outlineLvl w:val="0"/>
        <w:rPr>
          <w:sz w:val="26"/>
          <w:szCs w:val="26"/>
        </w:rPr>
      </w:pPr>
      <w:r w:rsidRPr="005A5BD9">
        <w:rPr>
          <w:sz w:val="26"/>
          <w:szCs w:val="26"/>
        </w:rPr>
        <w:t>о перераспределении земель, государственная собственность</w:t>
      </w:r>
    </w:p>
    <w:p w14:paraId="1E8091EA" w14:textId="77777777" w:rsidR="005A5BD9" w:rsidRPr="005A5BD9" w:rsidRDefault="005A5BD9" w:rsidP="005A5BD9">
      <w:pPr>
        <w:autoSpaceDE w:val="0"/>
        <w:autoSpaceDN w:val="0"/>
        <w:adjustRightInd w:val="0"/>
        <w:spacing w:after="0" w:line="240" w:lineRule="auto"/>
        <w:jc w:val="center"/>
        <w:outlineLvl w:val="0"/>
        <w:rPr>
          <w:sz w:val="26"/>
          <w:szCs w:val="26"/>
        </w:rPr>
      </w:pPr>
      <w:r w:rsidRPr="005A5BD9">
        <w:rPr>
          <w:sz w:val="26"/>
          <w:szCs w:val="26"/>
        </w:rPr>
        <w:t>на которые не разграничена, и земельного участка,</w:t>
      </w:r>
    </w:p>
    <w:p w14:paraId="456A8869" w14:textId="77777777" w:rsidR="005A5BD9" w:rsidRPr="005A5BD9" w:rsidRDefault="005A5BD9" w:rsidP="005A5BD9">
      <w:pPr>
        <w:autoSpaceDE w:val="0"/>
        <w:autoSpaceDN w:val="0"/>
        <w:adjustRightInd w:val="0"/>
        <w:spacing w:after="0" w:line="240" w:lineRule="auto"/>
        <w:jc w:val="center"/>
        <w:outlineLvl w:val="0"/>
        <w:rPr>
          <w:sz w:val="26"/>
          <w:szCs w:val="26"/>
        </w:rPr>
      </w:pPr>
      <w:r w:rsidRPr="005A5BD9">
        <w:rPr>
          <w:sz w:val="26"/>
          <w:szCs w:val="26"/>
        </w:rPr>
        <w:t>находящегося в частной собственности</w:t>
      </w:r>
    </w:p>
    <w:p w14:paraId="23000C26" w14:textId="77777777" w:rsidR="005A5BD9" w:rsidRPr="005A5BD9" w:rsidRDefault="005A5BD9" w:rsidP="005A5BD9">
      <w:pPr>
        <w:autoSpaceDE w:val="0"/>
        <w:autoSpaceDN w:val="0"/>
        <w:adjustRightInd w:val="0"/>
        <w:spacing w:after="0" w:line="240" w:lineRule="auto"/>
        <w:jc w:val="both"/>
        <w:rPr>
          <w:sz w:val="20"/>
        </w:rPr>
      </w:pPr>
    </w:p>
    <w:p w14:paraId="53DEC5C6" w14:textId="6A9CE6CF" w:rsidR="005A5BD9" w:rsidRPr="005A5BD9" w:rsidRDefault="005A5BD9" w:rsidP="005A5BD9">
      <w:pPr>
        <w:autoSpaceDE w:val="0"/>
        <w:autoSpaceDN w:val="0"/>
        <w:adjustRightInd w:val="0"/>
        <w:spacing w:after="0" w:line="240" w:lineRule="auto"/>
        <w:jc w:val="both"/>
        <w:rPr>
          <w:sz w:val="26"/>
          <w:szCs w:val="26"/>
        </w:rPr>
      </w:pPr>
      <w:r w:rsidRPr="005A5BD9">
        <w:rPr>
          <w:sz w:val="26"/>
          <w:szCs w:val="26"/>
        </w:rPr>
        <w:t>пгт. Ноглики</w:t>
      </w:r>
      <w:r w:rsidRPr="005A5BD9">
        <w:rPr>
          <w:sz w:val="26"/>
          <w:szCs w:val="26"/>
        </w:rPr>
        <w:tab/>
      </w:r>
      <w:r w:rsidRPr="005A5BD9">
        <w:rPr>
          <w:sz w:val="26"/>
          <w:szCs w:val="26"/>
        </w:rPr>
        <w:tab/>
      </w:r>
      <w:r w:rsidRPr="005A5BD9">
        <w:rPr>
          <w:sz w:val="26"/>
          <w:szCs w:val="26"/>
        </w:rPr>
        <w:tab/>
      </w:r>
      <w:r w:rsidRPr="005A5BD9">
        <w:rPr>
          <w:sz w:val="26"/>
          <w:szCs w:val="26"/>
        </w:rPr>
        <w:tab/>
      </w:r>
      <w:r w:rsidRPr="005A5BD9">
        <w:rPr>
          <w:sz w:val="26"/>
          <w:szCs w:val="26"/>
        </w:rPr>
        <w:tab/>
      </w:r>
      <w:r w:rsidRPr="005A5BD9">
        <w:rPr>
          <w:sz w:val="26"/>
          <w:szCs w:val="26"/>
        </w:rPr>
        <w:tab/>
      </w:r>
      <w:r w:rsidRPr="005A5BD9">
        <w:rPr>
          <w:sz w:val="26"/>
          <w:szCs w:val="26"/>
        </w:rPr>
        <w:tab/>
        <w:t xml:space="preserve">      </w:t>
      </w:r>
      <w:r>
        <w:rPr>
          <w:sz w:val="26"/>
          <w:szCs w:val="26"/>
        </w:rPr>
        <w:t xml:space="preserve">     </w:t>
      </w:r>
      <w:proofErr w:type="gramStart"/>
      <w:r>
        <w:rPr>
          <w:sz w:val="26"/>
          <w:szCs w:val="26"/>
        </w:rPr>
        <w:t xml:space="preserve"> </w:t>
      </w:r>
      <w:r w:rsidRPr="005A5BD9">
        <w:rPr>
          <w:sz w:val="26"/>
          <w:szCs w:val="26"/>
        </w:rPr>
        <w:t xml:space="preserve">  «</w:t>
      </w:r>
      <w:proofErr w:type="gramEnd"/>
      <w:r w:rsidR="00F1421A">
        <w:rPr>
          <w:sz w:val="26"/>
          <w:szCs w:val="26"/>
        </w:rPr>
        <w:t>01</w:t>
      </w:r>
      <w:r w:rsidRPr="005A5BD9">
        <w:rPr>
          <w:sz w:val="26"/>
          <w:szCs w:val="26"/>
        </w:rPr>
        <w:t xml:space="preserve">» </w:t>
      </w:r>
      <w:r w:rsidR="00F1421A">
        <w:rPr>
          <w:sz w:val="26"/>
          <w:szCs w:val="26"/>
        </w:rPr>
        <w:t>января</w:t>
      </w:r>
      <w:r w:rsidRPr="005A5BD9">
        <w:rPr>
          <w:sz w:val="26"/>
          <w:szCs w:val="26"/>
        </w:rPr>
        <w:t xml:space="preserve"> 202</w:t>
      </w:r>
      <w:r w:rsidR="00F1421A">
        <w:rPr>
          <w:sz w:val="26"/>
          <w:szCs w:val="26"/>
        </w:rPr>
        <w:t>5</w:t>
      </w:r>
      <w:r w:rsidRPr="005A5BD9">
        <w:rPr>
          <w:sz w:val="26"/>
          <w:szCs w:val="26"/>
        </w:rPr>
        <w:t xml:space="preserve"> года</w:t>
      </w:r>
    </w:p>
    <w:p w14:paraId="24563112" w14:textId="77777777" w:rsidR="005A5BD9" w:rsidRPr="005A5BD9" w:rsidRDefault="005A5BD9" w:rsidP="005A5BD9">
      <w:pPr>
        <w:autoSpaceDE w:val="0"/>
        <w:autoSpaceDN w:val="0"/>
        <w:adjustRightInd w:val="0"/>
        <w:spacing w:after="0" w:line="240" w:lineRule="auto"/>
        <w:jc w:val="both"/>
        <w:rPr>
          <w:rFonts w:ascii="Courier New" w:hAnsi="Courier New" w:cs="Courier New"/>
          <w:sz w:val="26"/>
          <w:szCs w:val="26"/>
        </w:rPr>
      </w:pPr>
    </w:p>
    <w:p w14:paraId="7A00399F" w14:textId="77777777" w:rsidR="00C5015A" w:rsidRPr="00C5015A" w:rsidRDefault="00C5015A" w:rsidP="00C5015A">
      <w:pPr>
        <w:autoSpaceDE w:val="0"/>
        <w:autoSpaceDN w:val="0"/>
        <w:adjustRightInd w:val="0"/>
        <w:spacing w:after="0" w:line="240" w:lineRule="auto"/>
        <w:ind w:right="1" w:firstLine="708"/>
        <w:jc w:val="both"/>
        <w:rPr>
          <w:sz w:val="26"/>
          <w:szCs w:val="26"/>
        </w:rPr>
      </w:pPr>
      <w:r w:rsidRPr="00C5015A">
        <w:rPr>
          <w:sz w:val="26"/>
          <w:szCs w:val="26"/>
        </w:rPr>
        <w:t>Мы, Муниципальное образование Ногликский муниципальный округ Сахалинской области, действующее на основании Устава, зарегистрированного Отделом Главного Управления Министерства юстиции РФ по Дальневосточному федеральному округу в Сахалинской области 18 декабря 2024 года за № R</w:t>
      </w:r>
      <w:r w:rsidRPr="00C5015A">
        <w:rPr>
          <w:sz w:val="26"/>
          <w:szCs w:val="26"/>
          <w:lang w:val="en-US"/>
        </w:rPr>
        <w:t>U</w:t>
      </w:r>
      <w:r w:rsidRPr="00C5015A">
        <w:rPr>
          <w:sz w:val="26"/>
          <w:szCs w:val="26"/>
        </w:rPr>
        <w:t xml:space="preserve"> 65315000202403 в лице председателя комитета по управлению муниципальным имуществом муниципального образования Ногликский муниципальный округ Сахалинской области Ткаченко Валентина Викторовича, действующего на основании распоряжения мэра муниципального образования Ногликский муниципальный округ Сахалинской области от 15.07.2025 года № 4-ЛС, Положения о Комитете по управлению муниципальным имуществом муниципального образования Ногликский муниципальный округ Сахалинской области, утвержденного решением Собрания муниципального образования «Городской округ Ногликский» от 13.12.2024 № 41, именуемое «Сторона-1», </w:t>
      </w:r>
    </w:p>
    <w:p w14:paraId="75AF72DB" w14:textId="485FA571" w:rsidR="00C5015A" w:rsidRPr="00C5015A" w:rsidRDefault="00F1421A" w:rsidP="00C5015A">
      <w:pPr>
        <w:autoSpaceDE w:val="0"/>
        <w:autoSpaceDN w:val="0"/>
        <w:adjustRightInd w:val="0"/>
        <w:spacing w:after="0" w:line="240" w:lineRule="auto"/>
        <w:ind w:right="1" w:firstLine="709"/>
        <w:jc w:val="both"/>
        <w:rPr>
          <w:sz w:val="26"/>
          <w:szCs w:val="26"/>
        </w:rPr>
      </w:pPr>
      <w:r>
        <w:rPr>
          <w:sz w:val="26"/>
          <w:szCs w:val="26"/>
        </w:rPr>
        <w:t>Иванов Иван Иванович</w:t>
      </w:r>
      <w:r w:rsidR="00C5015A" w:rsidRPr="00C5015A">
        <w:rPr>
          <w:sz w:val="26"/>
          <w:szCs w:val="26"/>
        </w:rPr>
        <w:t>, 08.02.198</w:t>
      </w:r>
      <w:r>
        <w:rPr>
          <w:sz w:val="26"/>
          <w:szCs w:val="26"/>
        </w:rPr>
        <w:t>9</w:t>
      </w:r>
      <w:r w:rsidR="00C5015A" w:rsidRPr="00C5015A">
        <w:rPr>
          <w:sz w:val="26"/>
          <w:szCs w:val="26"/>
        </w:rPr>
        <w:t xml:space="preserve"> г.р., место рождения: пос. Ноглики, Сахалинской области,</w:t>
      </w:r>
      <w:r w:rsidR="00C5015A" w:rsidRPr="00C5015A">
        <w:rPr>
          <w:rFonts w:asciiTheme="minorHAnsi" w:hAnsiTheme="minorHAnsi" w:cstheme="minorBidi"/>
          <w:sz w:val="26"/>
          <w:szCs w:val="26"/>
        </w:rPr>
        <w:t xml:space="preserve"> </w:t>
      </w:r>
      <w:r w:rsidR="00C5015A" w:rsidRPr="00C5015A">
        <w:rPr>
          <w:sz w:val="26"/>
          <w:szCs w:val="26"/>
        </w:rPr>
        <w:t xml:space="preserve">зарегистрированный по адресу: Сахалинская область, Ногликский район, пгт. Ноглики, ул. Физкультурная, д. 87, паспорт серии 64 </w:t>
      </w:r>
      <w:r>
        <w:rPr>
          <w:sz w:val="26"/>
          <w:szCs w:val="26"/>
        </w:rPr>
        <w:t>10</w:t>
      </w:r>
      <w:r w:rsidR="00C5015A" w:rsidRPr="00C5015A">
        <w:rPr>
          <w:sz w:val="26"/>
          <w:szCs w:val="26"/>
        </w:rPr>
        <w:t xml:space="preserve"> № </w:t>
      </w:r>
      <w:r>
        <w:rPr>
          <w:sz w:val="26"/>
          <w:szCs w:val="26"/>
        </w:rPr>
        <w:t>111111</w:t>
      </w:r>
      <w:r w:rsidR="00C5015A" w:rsidRPr="00C5015A">
        <w:rPr>
          <w:sz w:val="26"/>
          <w:szCs w:val="26"/>
        </w:rPr>
        <w:t>, выдан 19.02.2026 УМВД России Сахалинской области, в дальнейшем именуемый «Сторона-2», в соответствии со статьей 39.28 Земельного кодекса Российской Федерации, заключили настоящее Соглашение о нижеследующем:</w:t>
      </w:r>
    </w:p>
    <w:p w14:paraId="66D6438D" w14:textId="77777777" w:rsidR="00C5015A" w:rsidRPr="00C5015A" w:rsidRDefault="00C5015A" w:rsidP="00C5015A">
      <w:pPr>
        <w:numPr>
          <w:ilvl w:val="1"/>
          <w:numId w:val="22"/>
        </w:numPr>
        <w:autoSpaceDE w:val="0"/>
        <w:autoSpaceDN w:val="0"/>
        <w:adjustRightInd w:val="0"/>
        <w:spacing w:after="0" w:line="240" w:lineRule="auto"/>
        <w:ind w:left="0" w:right="1" w:firstLine="709"/>
        <w:contextualSpacing/>
        <w:jc w:val="both"/>
        <w:rPr>
          <w:sz w:val="26"/>
          <w:szCs w:val="26"/>
        </w:rPr>
      </w:pPr>
      <w:r w:rsidRPr="00C5015A">
        <w:rPr>
          <w:sz w:val="26"/>
          <w:szCs w:val="26"/>
        </w:rPr>
        <w:t>Сторона – 1 распоряжается земельным участком, площадью 330,90 кв.м., относящимся к землям, государственная собственность на которые является не разграниченной, в соответствии с п. 2 ст. 3.3. Федерального закона от 25.10.2001 № 137-ФЗ «О ведении в действие Земельного кодекса Российской Федерации»;</w:t>
      </w:r>
    </w:p>
    <w:p w14:paraId="44EA6C23" w14:textId="77777777" w:rsidR="00C5015A" w:rsidRPr="00C5015A" w:rsidRDefault="00C5015A" w:rsidP="00C5015A">
      <w:pPr>
        <w:numPr>
          <w:ilvl w:val="1"/>
          <w:numId w:val="22"/>
        </w:numPr>
        <w:autoSpaceDE w:val="0"/>
        <w:autoSpaceDN w:val="0"/>
        <w:adjustRightInd w:val="0"/>
        <w:spacing w:after="0" w:line="240" w:lineRule="auto"/>
        <w:ind w:left="0" w:right="1" w:firstLine="709"/>
        <w:contextualSpacing/>
        <w:jc w:val="both"/>
        <w:rPr>
          <w:sz w:val="26"/>
          <w:szCs w:val="26"/>
        </w:rPr>
      </w:pPr>
      <w:r w:rsidRPr="00C5015A">
        <w:rPr>
          <w:sz w:val="26"/>
          <w:szCs w:val="26"/>
        </w:rPr>
        <w:t>Стороне – 2 на праве собственности принадлежит земельный участок, расположенный по адресу: Сахалинская область, Ногликский район, пгт. Ноглики, ул. Физкультурная, д. 87, площадью 1 169,1 кв.м., относящийся к категории земель: «Земли населённых пунктов»,</w:t>
      </w:r>
      <w:r w:rsidRPr="00C5015A">
        <w:rPr>
          <w:rFonts w:asciiTheme="minorHAnsi" w:hAnsiTheme="minorHAnsi" w:cstheme="minorBidi"/>
          <w:sz w:val="26"/>
          <w:szCs w:val="26"/>
        </w:rPr>
        <w:t xml:space="preserve"> </w:t>
      </w:r>
      <w:r w:rsidRPr="00C5015A">
        <w:rPr>
          <w:sz w:val="26"/>
          <w:szCs w:val="26"/>
        </w:rPr>
        <w:t>с кадастровым номером 65:22:0000010:340, имеющий вид разрешенного использования «Для ведения личного подсобного хозяйства», о чем в Едином государственном реестре недвижимости сделана запись о регистрации № 65:22:0000010:340-65/074/2023-2 от 15.05.2023 года.</w:t>
      </w:r>
    </w:p>
    <w:p w14:paraId="7043547A" w14:textId="77777777" w:rsidR="00C5015A" w:rsidRPr="00C5015A" w:rsidRDefault="00C5015A" w:rsidP="00C5015A">
      <w:pPr>
        <w:autoSpaceDE w:val="0"/>
        <w:autoSpaceDN w:val="0"/>
        <w:adjustRightInd w:val="0"/>
        <w:spacing w:after="0" w:line="240" w:lineRule="auto"/>
        <w:ind w:right="1" w:firstLine="709"/>
        <w:contextualSpacing/>
        <w:jc w:val="both"/>
        <w:rPr>
          <w:sz w:val="26"/>
          <w:szCs w:val="26"/>
        </w:rPr>
      </w:pPr>
      <w:r w:rsidRPr="00C5015A">
        <w:rPr>
          <w:sz w:val="26"/>
          <w:szCs w:val="26"/>
        </w:rPr>
        <w:t>2. Стороны достигли соглашения о перераспределении вышеуказанных земельных участков.</w:t>
      </w:r>
    </w:p>
    <w:p w14:paraId="620CBD63" w14:textId="77777777" w:rsidR="00C5015A" w:rsidRPr="00C5015A" w:rsidRDefault="00C5015A" w:rsidP="00C5015A">
      <w:pPr>
        <w:autoSpaceDE w:val="0"/>
        <w:autoSpaceDN w:val="0"/>
        <w:adjustRightInd w:val="0"/>
        <w:spacing w:after="0" w:line="240" w:lineRule="auto"/>
        <w:jc w:val="both"/>
        <w:rPr>
          <w:sz w:val="26"/>
          <w:szCs w:val="26"/>
        </w:rPr>
      </w:pPr>
      <w:r w:rsidRPr="00C5015A">
        <w:rPr>
          <w:rFonts w:ascii="Courier New" w:hAnsi="Courier New" w:cs="Courier New"/>
          <w:sz w:val="26"/>
          <w:szCs w:val="26"/>
        </w:rPr>
        <w:tab/>
      </w:r>
      <w:r w:rsidRPr="00C5015A">
        <w:rPr>
          <w:sz w:val="26"/>
          <w:szCs w:val="26"/>
        </w:rPr>
        <w:t>3. Земельные участки являются свободными и не обременены правами третьих лиц.</w:t>
      </w:r>
    </w:p>
    <w:p w14:paraId="1DCA5C8D" w14:textId="558D5ADA"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ab/>
        <w:t xml:space="preserve">4. Перераспределение земельных участков осуществляется в соответствии со схемой расположения земельного участка на кадастровом плане территории, утвержденной распоряжением комитета по управлению муниципальным имуществом муниципального образования Ногликский муниципальный округ Сахалинской области от </w:t>
      </w:r>
      <w:r w:rsidR="00F1421A">
        <w:rPr>
          <w:sz w:val="26"/>
          <w:szCs w:val="26"/>
        </w:rPr>
        <w:t>01.01</w:t>
      </w:r>
      <w:r w:rsidRPr="00C5015A">
        <w:rPr>
          <w:sz w:val="26"/>
          <w:szCs w:val="26"/>
        </w:rPr>
        <w:t>.202</w:t>
      </w:r>
      <w:r w:rsidR="00F1421A">
        <w:rPr>
          <w:sz w:val="26"/>
          <w:szCs w:val="26"/>
        </w:rPr>
        <w:t>5</w:t>
      </w:r>
      <w:r w:rsidRPr="00C5015A">
        <w:rPr>
          <w:sz w:val="26"/>
          <w:szCs w:val="26"/>
        </w:rPr>
        <w:t xml:space="preserve"> года № 71 - з.</w:t>
      </w:r>
    </w:p>
    <w:p w14:paraId="774D620A"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ab/>
        <w:t>5. В результате перераспределения земель образован земельный участок с кадастровым номером 65:22:0000010:1680, категория земель: «земли населенных пунктов», площадью 1500,0 кв.м., вид разрешенного использования: для ведения личного подсобного хозяйства, местоположение земельного участка: Российская Федерация, Сахалинская область, Ногликский район, пгт. Ноглики, ул. Физкультурная. д. 87, на который возникает право собственности у Стороны-2.</w:t>
      </w:r>
    </w:p>
    <w:p w14:paraId="6EB70B26"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lastRenderedPageBreak/>
        <w:tab/>
        <w:t xml:space="preserve">6. Площадь, на которую увеличился земельный участок, принадлежащий Стороне – 2 на праве собственности, составляет 330,90 кв.м. </w:t>
      </w:r>
    </w:p>
    <w:p w14:paraId="7F3391D5"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Плата за увеличение площади земельного участка составляет 13 638 (Тринадцать тысяч шестьсот тридцать восемь) рублей 96 коп.</w:t>
      </w:r>
    </w:p>
    <w:p w14:paraId="786EA145"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 xml:space="preserve">Плату за увеличение площади земельного участка Сторона – 2 обязуется уплатить Стороне – 1 в 10 – дневный срок с момента подписания настоящего соглашения на следующие реквизиты: </w:t>
      </w:r>
      <w:r w:rsidRPr="00C5015A">
        <w:rPr>
          <w:color w:val="000000"/>
          <w:spacing w:val="2"/>
          <w:sz w:val="26"/>
          <w:szCs w:val="26"/>
        </w:rPr>
        <w:t>УФК по Сахалинской области (</w:t>
      </w:r>
      <w:r w:rsidRPr="00C5015A">
        <w:rPr>
          <w:sz w:val="26"/>
          <w:szCs w:val="26"/>
        </w:rPr>
        <w:t>КУМИ МО Ногликский муниципальный округ Сахалинской области</w:t>
      </w:r>
      <w:r w:rsidRPr="00C5015A">
        <w:rPr>
          <w:color w:val="000000"/>
          <w:spacing w:val="2"/>
          <w:sz w:val="26"/>
          <w:szCs w:val="26"/>
        </w:rPr>
        <w:t xml:space="preserve">, л/счет </w:t>
      </w:r>
      <w:r w:rsidRPr="00C5015A">
        <w:rPr>
          <w:sz w:val="26"/>
          <w:szCs w:val="26"/>
        </w:rPr>
        <w:t>04613ИЧ</w:t>
      </w:r>
      <w:r w:rsidRPr="00C5015A">
        <w:rPr>
          <w:sz w:val="26"/>
          <w:szCs w:val="26"/>
          <w:lang w:val="en-US"/>
        </w:rPr>
        <w:t>Q</w:t>
      </w:r>
      <w:r w:rsidRPr="00C5015A">
        <w:rPr>
          <w:sz w:val="26"/>
          <w:szCs w:val="26"/>
        </w:rPr>
        <w:t>Ч50</w:t>
      </w:r>
      <w:r w:rsidRPr="00C5015A">
        <w:rPr>
          <w:color w:val="000000"/>
          <w:spacing w:val="2"/>
          <w:sz w:val="26"/>
          <w:szCs w:val="26"/>
        </w:rPr>
        <w:t xml:space="preserve">) ИНН/КПП 6513001160/651301001, </w:t>
      </w:r>
      <w:r w:rsidRPr="00C5015A">
        <w:rPr>
          <w:sz w:val="26"/>
          <w:szCs w:val="26"/>
        </w:rPr>
        <w:t>Отделение Южно-Сахалинск</w:t>
      </w:r>
      <w:r w:rsidRPr="00C5015A">
        <w:rPr>
          <w:color w:val="FF0000"/>
          <w:sz w:val="26"/>
          <w:szCs w:val="26"/>
        </w:rPr>
        <w:t xml:space="preserve"> </w:t>
      </w:r>
      <w:r w:rsidRPr="00C5015A">
        <w:rPr>
          <w:sz w:val="26"/>
          <w:szCs w:val="26"/>
        </w:rPr>
        <w:t>//УФК по Сахалинской области г. Южно-Сахалинск</w:t>
      </w:r>
      <w:r w:rsidRPr="00C5015A">
        <w:rPr>
          <w:color w:val="000000"/>
          <w:spacing w:val="2"/>
          <w:sz w:val="26"/>
          <w:szCs w:val="26"/>
        </w:rPr>
        <w:t xml:space="preserve">, </w:t>
      </w:r>
      <w:r w:rsidRPr="00C5015A">
        <w:rPr>
          <w:sz w:val="26"/>
          <w:szCs w:val="26"/>
        </w:rPr>
        <w:t>БИК ТОФК 016401800</w:t>
      </w:r>
      <w:r w:rsidRPr="00C5015A">
        <w:rPr>
          <w:color w:val="000000"/>
          <w:spacing w:val="2"/>
          <w:sz w:val="26"/>
          <w:szCs w:val="26"/>
        </w:rPr>
        <w:t xml:space="preserve">, ОКТМО 64532000, код дохода по бюджетной классификации: 90511406312140000430 </w:t>
      </w:r>
      <w:r w:rsidRPr="00C5015A">
        <w:rPr>
          <w:sz w:val="26"/>
          <w:szCs w:val="26"/>
        </w:rPr>
        <w:t>«Плата за увеличение площади земельных участков, находящихся в частной собственности, в результате перераспределения таких земельных участков (или) земельных участков, государственная собственность на которые не разграничена и которые расположены в границах муниципальных округов».</w:t>
      </w:r>
    </w:p>
    <w:p w14:paraId="472DCEE0"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Плата за увеличение площади земельного участка рассчитана в соответствии с постановлением правительства Сахалинской области от 12.05.2016 № 227 «Об утверждении порядка определении размера платы за увеличение площади земельных участков, находящихся в частной собственности, в результате их перераспределения с земельными участками, находящимися в государственной собственности Сахалинской области, и землями или земельными участками, государственная собственность на которые не разграничена».</w:t>
      </w:r>
    </w:p>
    <w:p w14:paraId="43663620" w14:textId="77777777"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Размер платы рассчитывается по формуле:</w:t>
      </w:r>
    </w:p>
    <w:p w14:paraId="43373FCB" w14:textId="77777777" w:rsidR="00C5015A" w:rsidRPr="00C5015A" w:rsidRDefault="00C5015A" w:rsidP="00C5015A">
      <w:pPr>
        <w:autoSpaceDE w:val="0"/>
        <w:autoSpaceDN w:val="0"/>
        <w:adjustRightInd w:val="0"/>
        <w:spacing w:after="0" w:line="240" w:lineRule="auto"/>
        <w:ind w:firstLine="708"/>
        <w:jc w:val="center"/>
        <w:rPr>
          <w:szCs w:val="28"/>
        </w:rPr>
      </w:pPr>
      <w:r w:rsidRPr="00C5015A">
        <w:rPr>
          <w:rFonts w:asciiTheme="minorHAnsi" w:hAnsiTheme="minorHAnsi" w:cstheme="minorBidi"/>
          <w:sz w:val="22"/>
          <w:szCs w:val="22"/>
        </w:rPr>
        <w:br/>
      </w:r>
      <w:r w:rsidRPr="00C5015A">
        <w:rPr>
          <w:rFonts w:asciiTheme="minorHAnsi" w:hAnsiTheme="minorHAnsi" w:cstheme="minorBidi"/>
          <w:noProof/>
          <w:sz w:val="22"/>
          <w:szCs w:val="22"/>
          <w:lang w:eastAsia="ru-RU"/>
        </w:rPr>
        <w:drawing>
          <wp:inline distT="0" distB="0" distL="0" distR="0" wp14:anchorId="4B0F299D" wp14:editId="1FBC51CA">
            <wp:extent cx="5350538" cy="634890"/>
            <wp:effectExtent l="0" t="0" r="2540" b="0"/>
            <wp:docPr id="73079861" name="Рисунок 73079861" descr="https://api.docs.cntd.ru/img/43/88/86/67/7/d011a82f-5d70-46da-a099-689ed4c99f38/P001A0000_sour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pi.docs.cntd.ru/img/43/88/86/67/7/d011a82f-5d70-46da-a099-689ed4c99f38/P001A0000_source.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57527" cy="683183"/>
                    </a:xfrm>
                    <a:prstGeom prst="rect">
                      <a:avLst/>
                    </a:prstGeom>
                    <a:noFill/>
                    <a:ln>
                      <a:noFill/>
                    </a:ln>
                  </pic:spPr>
                </pic:pic>
              </a:graphicData>
            </a:graphic>
          </wp:inline>
        </w:drawing>
      </w:r>
    </w:p>
    <w:p w14:paraId="3997243D" w14:textId="77777777" w:rsidR="00C5015A" w:rsidRPr="00C5015A" w:rsidRDefault="00C5015A" w:rsidP="00C5015A">
      <w:pPr>
        <w:autoSpaceDE w:val="0"/>
        <w:autoSpaceDN w:val="0"/>
        <w:adjustRightInd w:val="0"/>
        <w:spacing w:after="0" w:line="240" w:lineRule="auto"/>
        <w:ind w:firstLine="708"/>
        <w:jc w:val="both"/>
        <w:rPr>
          <w:szCs w:val="28"/>
        </w:rPr>
      </w:pPr>
    </w:p>
    <w:p w14:paraId="76561BA9" w14:textId="77777777" w:rsidR="00C5015A" w:rsidRPr="00C5015A" w:rsidRDefault="00C5015A" w:rsidP="00C5015A">
      <w:pPr>
        <w:spacing w:after="0"/>
        <w:ind w:firstLine="709"/>
        <w:rPr>
          <w:sz w:val="26"/>
          <w:szCs w:val="26"/>
        </w:rPr>
      </w:pPr>
      <w:proofErr w:type="spellStart"/>
      <w:r w:rsidRPr="00C5015A">
        <w:rPr>
          <w:sz w:val="26"/>
          <w:szCs w:val="26"/>
        </w:rPr>
        <w:t>Рп</w:t>
      </w:r>
      <w:proofErr w:type="spellEnd"/>
      <w:r w:rsidRPr="00C5015A">
        <w:rPr>
          <w:sz w:val="26"/>
          <w:szCs w:val="26"/>
        </w:rPr>
        <w:t xml:space="preserve"> - размер платы за увеличение площади земельного участка, руб.;</w:t>
      </w:r>
    </w:p>
    <w:p w14:paraId="60702AFD" w14:textId="77777777" w:rsidR="00C5015A" w:rsidRPr="00C5015A" w:rsidRDefault="00C5015A" w:rsidP="00C5015A">
      <w:pPr>
        <w:spacing w:after="0"/>
        <w:ind w:firstLine="709"/>
        <w:rPr>
          <w:sz w:val="26"/>
          <w:szCs w:val="26"/>
        </w:rPr>
      </w:pPr>
      <w:r w:rsidRPr="00C5015A">
        <w:rPr>
          <w:sz w:val="26"/>
          <w:szCs w:val="26"/>
        </w:rPr>
        <w:t>КС - кадастровая стоимость земельного участка, руб.;</w:t>
      </w:r>
    </w:p>
    <w:p w14:paraId="4A2E0AD8" w14:textId="77777777" w:rsidR="00C5015A" w:rsidRPr="00C5015A" w:rsidRDefault="00C5015A" w:rsidP="00C5015A">
      <w:pPr>
        <w:spacing w:after="0"/>
        <w:ind w:firstLine="709"/>
        <w:rPr>
          <w:sz w:val="26"/>
          <w:szCs w:val="26"/>
        </w:rPr>
      </w:pPr>
      <w:r w:rsidRPr="00C5015A">
        <w:rPr>
          <w:sz w:val="26"/>
          <w:szCs w:val="26"/>
        </w:rPr>
        <w:t>S - площадь земельного участка, кв. м.</w:t>
      </w:r>
    </w:p>
    <w:p w14:paraId="6362DFA0" w14:textId="77777777" w:rsidR="00C5015A" w:rsidRPr="00C5015A" w:rsidRDefault="00C5015A" w:rsidP="00C5015A">
      <w:pPr>
        <w:autoSpaceDE w:val="0"/>
        <w:autoSpaceDN w:val="0"/>
        <w:adjustRightInd w:val="0"/>
        <w:spacing w:after="0" w:line="240" w:lineRule="auto"/>
        <w:ind w:firstLine="708"/>
        <w:jc w:val="both"/>
        <w:rPr>
          <w:sz w:val="26"/>
          <w:szCs w:val="26"/>
        </w:rPr>
      </w:pPr>
    </w:p>
    <w:p w14:paraId="6329F130" w14:textId="77777777" w:rsidR="00C5015A" w:rsidRPr="00C5015A" w:rsidRDefault="00C5015A" w:rsidP="00C5015A">
      <w:pPr>
        <w:autoSpaceDE w:val="0"/>
        <w:autoSpaceDN w:val="0"/>
        <w:adjustRightInd w:val="0"/>
        <w:spacing w:after="0" w:line="240" w:lineRule="auto"/>
        <w:jc w:val="center"/>
        <w:rPr>
          <w:sz w:val="26"/>
          <w:szCs w:val="26"/>
        </w:rPr>
      </w:pPr>
      <w:r w:rsidRPr="00C5015A">
        <w:rPr>
          <w:sz w:val="26"/>
          <w:szCs w:val="26"/>
        </w:rPr>
        <w:t>Расчет платы за увеличение площади земельного участка:</w:t>
      </w:r>
    </w:p>
    <w:tbl>
      <w:tblPr>
        <w:tblStyle w:val="ae"/>
        <w:tblW w:w="7868" w:type="dxa"/>
        <w:jc w:val="center"/>
        <w:tblLook w:val="04A0" w:firstRow="1" w:lastRow="0" w:firstColumn="1" w:lastColumn="0" w:noHBand="0" w:noVBand="1"/>
      </w:tblPr>
      <w:tblGrid>
        <w:gridCol w:w="3260"/>
        <w:gridCol w:w="2372"/>
        <w:gridCol w:w="2236"/>
      </w:tblGrid>
      <w:tr w:rsidR="00C5015A" w:rsidRPr="00C5015A" w14:paraId="7D40A27F" w14:textId="77777777" w:rsidTr="000A3865">
        <w:trPr>
          <w:jc w:val="center"/>
        </w:trPr>
        <w:tc>
          <w:tcPr>
            <w:tcW w:w="3260" w:type="dxa"/>
          </w:tcPr>
          <w:p w14:paraId="5B16A623" w14:textId="77777777" w:rsidR="00C5015A" w:rsidRPr="00C5015A" w:rsidRDefault="00C5015A" w:rsidP="00C5015A">
            <w:pPr>
              <w:autoSpaceDE w:val="0"/>
              <w:autoSpaceDN w:val="0"/>
              <w:adjustRightInd w:val="0"/>
              <w:jc w:val="center"/>
              <w:rPr>
                <w:rFonts w:ascii="Times New Roman" w:hAnsi="Times New Roman" w:cs="Times New Roman"/>
                <w:sz w:val="26"/>
                <w:szCs w:val="26"/>
                <w:highlight w:val="yellow"/>
              </w:rPr>
            </w:pPr>
            <w:r w:rsidRPr="00C5015A">
              <w:rPr>
                <w:rFonts w:ascii="Times New Roman" w:hAnsi="Times New Roman" w:cs="Times New Roman"/>
                <w:sz w:val="26"/>
                <w:szCs w:val="26"/>
              </w:rPr>
              <w:t>Кадастровая</w:t>
            </w:r>
            <w:r w:rsidRPr="00C5015A">
              <w:rPr>
                <w:rFonts w:ascii="Times New Roman" w:hAnsi="Times New Roman" w:cs="Times New Roman"/>
                <w:sz w:val="26"/>
                <w:szCs w:val="26"/>
                <w:vertAlign w:val="subscript"/>
              </w:rPr>
              <w:t xml:space="preserve"> </w:t>
            </w:r>
            <w:r w:rsidRPr="00C5015A">
              <w:rPr>
                <w:rFonts w:ascii="Times New Roman" w:hAnsi="Times New Roman" w:cs="Times New Roman"/>
                <w:sz w:val="26"/>
                <w:szCs w:val="26"/>
              </w:rPr>
              <w:t>стоимость вновь образованного земельного участка</w:t>
            </w:r>
            <w:r w:rsidRPr="00C5015A">
              <w:rPr>
                <w:rFonts w:ascii="Times New Roman" w:hAnsi="Times New Roman" w:cs="Times New Roman"/>
                <w:sz w:val="26"/>
                <w:szCs w:val="26"/>
                <w:vertAlign w:val="subscript"/>
              </w:rPr>
              <w:t xml:space="preserve">, </w:t>
            </w:r>
            <w:r w:rsidRPr="00C5015A">
              <w:rPr>
                <w:rFonts w:ascii="Times New Roman" w:hAnsi="Times New Roman" w:cs="Times New Roman"/>
                <w:sz w:val="26"/>
                <w:szCs w:val="26"/>
              </w:rPr>
              <w:t>тыс./руб.</w:t>
            </w:r>
          </w:p>
        </w:tc>
        <w:tc>
          <w:tcPr>
            <w:tcW w:w="2372" w:type="dxa"/>
          </w:tcPr>
          <w:p w14:paraId="0EF0758B"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Площадь вновь образованного земельного участка, кв.м. (</w:t>
            </w:r>
            <w:r w:rsidRPr="00C5015A">
              <w:rPr>
                <w:rFonts w:ascii="Times New Roman" w:hAnsi="Times New Roman" w:cs="Times New Roman"/>
                <w:sz w:val="26"/>
                <w:szCs w:val="26"/>
                <w:lang w:val="en-US"/>
              </w:rPr>
              <w:t>S</w:t>
            </w:r>
            <w:r w:rsidRPr="00C5015A">
              <w:rPr>
                <w:rFonts w:ascii="Times New Roman" w:hAnsi="Times New Roman" w:cs="Times New Roman"/>
                <w:sz w:val="26"/>
                <w:szCs w:val="26"/>
                <w:vertAlign w:val="subscript"/>
              </w:rPr>
              <w:t>вновь образованного</w:t>
            </w:r>
            <w:r w:rsidRPr="00C5015A">
              <w:rPr>
                <w:rFonts w:ascii="Times New Roman" w:hAnsi="Times New Roman" w:cs="Times New Roman"/>
                <w:sz w:val="26"/>
                <w:szCs w:val="26"/>
              </w:rPr>
              <w:t>)</w:t>
            </w:r>
          </w:p>
        </w:tc>
        <w:tc>
          <w:tcPr>
            <w:tcW w:w="2236" w:type="dxa"/>
          </w:tcPr>
          <w:p w14:paraId="39DA0D65"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Площадь части земельного участка, подлежащей передаче в частную собственность, кв.м. (</w:t>
            </w:r>
            <w:r w:rsidRPr="00C5015A">
              <w:rPr>
                <w:rFonts w:ascii="Times New Roman" w:hAnsi="Times New Roman" w:cs="Times New Roman"/>
                <w:sz w:val="26"/>
                <w:szCs w:val="26"/>
                <w:lang w:val="en-US"/>
              </w:rPr>
              <w:t>S</w:t>
            </w:r>
            <w:r w:rsidRPr="00C5015A">
              <w:rPr>
                <w:rFonts w:ascii="Times New Roman" w:hAnsi="Times New Roman" w:cs="Times New Roman"/>
                <w:sz w:val="26"/>
                <w:szCs w:val="26"/>
                <w:vertAlign w:val="subscript"/>
              </w:rPr>
              <w:t>части</w:t>
            </w:r>
            <w:r w:rsidRPr="00C5015A">
              <w:rPr>
                <w:rFonts w:ascii="Times New Roman" w:hAnsi="Times New Roman" w:cs="Times New Roman"/>
                <w:sz w:val="26"/>
                <w:szCs w:val="26"/>
              </w:rPr>
              <w:t>)</w:t>
            </w:r>
          </w:p>
        </w:tc>
      </w:tr>
      <w:tr w:rsidR="00C5015A" w:rsidRPr="00C5015A" w14:paraId="0C9C8B02" w14:textId="77777777" w:rsidTr="000A3865">
        <w:trPr>
          <w:jc w:val="center"/>
        </w:trPr>
        <w:tc>
          <w:tcPr>
            <w:tcW w:w="3260" w:type="dxa"/>
          </w:tcPr>
          <w:p w14:paraId="33A6D4EE" w14:textId="77777777" w:rsidR="00C5015A" w:rsidRPr="00C5015A" w:rsidRDefault="00C5015A" w:rsidP="00C5015A">
            <w:pPr>
              <w:autoSpaceDE w:val="0"/>
              <w:autoSpaceDN w:val="0"/>
              <w:adjustRightInd w:val="0"/>
              <w:jc w:val="center"/>
              <w:rPr>
                <w:rFonts w:ascii="Times New Roman" w:hAnsi="Times New Roman" w:cs="Times New Roman"/>
                <w:sz w:val="26"/>
                <w:szCs w:val="26"/>
                <w:highlight w:val="yellow"/>
              </w:rPr>
            </w:pPr>
            <w:r w:rsidRPr="00C5015A">
              <w:rPr>
                <w:rFonts w:ascii="Times New Roman" w:hAnsi="Times New Roman" w:cs="Times New Roman"/>
                <w:sz w:val="26"/>
                <w:szCs w:val="26"/>
              </w:rPr>
              <w:t>412 177,9</w:t>
            </w:r>
          </w:p>
        </w:tc>
        <w:tc>
          <w:tcPr>
            <w:tcW w:w="2372" w:type="dxa"/>
          </w:tcPr>
          <w:p w14:paraId="22436C6E"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1 500</w:t>
            </w:r>
          </w:p>
        </w:tc>
        <w:tc>
          <w:tcPr>
            <w:tcW w:w="2236" w:type="dxa"/>
          </w:tcPr>
          <w:p w14:paraId="0FA373C2" w14:textId="77777777" w:rsidR="00C5015A" w:rsidRPr="00C5015A" w:rsidRDefault="00C5015A" w:rsidP="00C5015A">
            <w:pPr>
              <w:autoSpaceDE w:val="0"/>
              <w:autoSpaceDN w:val="0"/>
              <w:adjustRightInd w:val="0"/>
              <w:jc w:val="center"/>
              <w:rPr>
                <w:rFonts w:ascii="Times New Roman" w:hAnsi="Times New Roman" w:cs="Times New Roman"/>
                <w:sz w:val="26"/>
                <w:szCs w:val="26"/>
              </w:rPr>
            </w:pPr>
            <w:r w:rsidRPr="00C5015A">
              <w:rPr>
                <w:rFonts w:ascii="Times New Roman" w:hAnsi="Times New Roman" w:cs="Times New Roman"/>
                <w:sz w:val="26"/>
                <w:szCs w:val="26"/>
              </w:rPr>
              <w:t>330,90</w:t>
            </w:r>
          </w:p>
        </w:tc>
      </w:tr>
    </w:tbl>
    <w:p w14:paraId="6C8D81AC" w14:textId="77777777" w:rsidR="00C5015A" w:rsidRPr="00C5015A" w:rsidRDefault="00C5015A" w:rsidP="00C5015A">
      <w:pPr>
        <w:autoSpaceDE w:val="0"/>
        <w:autoSpaceDN w:val="0"/>
        <w:adjustRightInd w:val="0"/>
        <w:spacing w:after="0" w:line="240" w:lineRule="auto"/>
        <w:ind w:firstLine="709"/>
        <w:jc w:val="center"/>
        <w:rPr>
          <w:sz w:val="26"/>
          <w:szCs w:val="26"/>
        </w:rPr>
      </w:pPr>
    </w:p>
    <w:p w14:paraId="0BB49B4C" w14:textId="62338AE3" w:rsidR="00C5015A" w:rsidRPr="00C5015A" w:rsidRDefault="00C5015A" w:rsidP="00C5015A">
      <w:pPr>
        <w:autoSpaceDE w:val="0"/>
        <w:autoSpaceDN w:val="0"/>
        <w:adjustRightInd w:val="0"/>
        <w:spacing w:after="0" w:line="240" w:lineRule="auto"/>
        <w:ind w:firstLine="709"/>
        <w:jc w:val="center"/>
        <w:rPr>
          <w:sz w:val="26"/>
          <w:szCs w:val="26"/>
        </w:rPr>
      </w:pPr>
      <w:proofErr w:type="spellStart"/>
      <w:r w:rsidRPr="00C5015A">
        <w:rPr>
          <w:sz w:val="26"/>
          <w:szCs w:val="26"/>
        </w:rPr>
        <w:t>Рп</w:t>
      </w:r>
      <w:proofErr w:type="spellEnd"/>
      <w:proofErr w:type="gramStart"/>
      <w:r w:rsidRPr="00C5015A">
        <w:rPr>
          <w:sz w:val="26"/>
          <w:szCs w:val="26"/>
        </w:rPr>
        <w:t>=(</w:t>
      </w:r>
      <w:proofErr w:type="gramEnd"/>
      <w:r w:rsidRPr="00C5015A">
        <w:rPr>
          <w:sz w:val="26"/>
          <w:szCs w:val="26"/>
        </w:rPr>
        <w:t xml:space="preserve">412 177,90 руб./1 500 кв.м.*330,90 </w:t>
      </w:r>
      <w:r w:rsidR="00F1421A" w:rsidRPr="00C5015A">
        <w:rPr>
          <w:sz w:val="26"/>
          <w:szCs w:val="26"/>
        </w:rPr>
        <w:t>кв.м.) *</w:t>
      </w:r>
      <w:r w:rsidRPr="00C5015A">
        <w:rPr>
          <w:sz w:val="26"/>
          <w:szCs w:val="26"/>
        </w:rPr>
        <w:t>15% = 13 638, 96 руб.</w:t>
      </w:r>
    </w:p>
    <w:p w14:paraId="2AB6772C" w14:textId="77777777" w:rsidR="00C5015A" w:rsidRPr="00C5015A" w:rsidRDefault="00C5015A" w:rsidP="00C5015A">
      <w:pPr>
        <w:autoSpaceDE w:val="0"/>
        <w:autoSpaceDN w:val="0"/>
        <w:adjustRightInd w:val="0"/>
        <w:spacing w:after="0" w:line="240" w:lineRule="auto"/>
        <w:ind w:firstLine="709"/>
        <w:jc w:val="both"/>
        <w:rPr>
          <w:sz w:val="26"/>
          <w:szCs w:val="26"/>
        </w:rPr>
      </w:pPr>
    </w:p>
    <w:p w14:paraId="35068E2E"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7. Моментом заключения настоящего соглашения считается дата его подписания.</w:t>
      </w:r>
    </w:p>
    <w:p w14:paraId="57894138"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8. Настоящее соглашение подлежит обязательной государственной регистрации в Управлении Федеральной службы государственной регистрации, кадастра и картографии по Сахалинской области.</w:t>
      </w:r>
    </w:p>
    <w:p w14:paraId="4797D843" w14:textId="77777777" w:rsidR="00C5015A" w:rsidRPr="00C5015A" w:rsidRDefault="00C5015A" w:rsidP="00C5015A">
      <w:pPr>
        <w:autoSpaceDE w:val="0"/>
        <w:autoSpaceDN w:val="0"/>
        <w:adjustRightInd w:val="0"/>
        <w:spacing w:after="0" w:line="240" w:lineRule="auto"/>
        <w:ind w:firstLine="709"/>
        <w:jc w:val="both"/>
        <w:rPr>
          <w:sz w:val="26"/>
          <w:szCs w:val="26"/>
        </w:rPr>
      </w:pPr>
      <w:r w:rsidRPr="00C5015A">
        <w:rPr>
          <w:sz w:val="26"/>
          <w:szCs w:val="26"/>
        </w:rPr>
        <w:t xml:space="preserve">9. Настоящее Соглашение составлено на 3-х листах в 2-х экземплярах, по одному для каждой из Сторон. </w:t>
      </w:r>
    </w:p>
    <w:p w14:paraId="275050CB" w14:textId="4402F8BB" w:rsidR="00C5015A" w:rsidRPr="00C5015A" w:rsidRDefault="00C5015A" w:rsidP="00C5015A">
      <w:pPr>
        <w:autoSpaceDE w:val="0"/>
        <w:autoSpaceDN w:val="0"/>
        <w:adjustRightInd w:val="0"/>
        <w:spacing w:after="0" w:line="240" w:lineRule="auto"/>
        <w:ind w:firstLine="708"/>
        <w:jc w:val="both"/>
        <w:rPr>
          <w:sz w:val="26"/>
          <w:szCs w:val="26"/>
        </w:rPr>
      </w:pPr>
      <w:r w:rsidRPr="00C5015A">
        <w:rPr>
          <w:sz w:val="26"/>
          <w:szCs w:val="26"/>
        </w:rPr>
        <w:t xml:space="preserve">10. Неотъемлемой частью настоящего Соглашения является схема расположения земельного участка на кадастровом плане территории, утвержденная распоряжением </w:t>
      </w:r>
      <w:r w:rsidRPr="00C5015A">
        <w:rPr>
          <w:sz w:val="26"/>
          <w:szCs w:val="26"/>
        </w:rPr>
        <w:lastRenderedPageBreak/>
        <w:t xml:space="preserve">комитета по управлению муниципальным имуществом муниципального образования Ногликский муниципальный округ Сахалинской области от </w:t>
      </w:r>
      <w:r w:rsidR="00F1421A">
        <w:rPr>
          <w:sz w:val="26"/>
          <w:szCs w:val="26"/>
        </w:rPr>
        <w:t>01.01</w:t>
      </w:r>
      <w:r w:rsidRPr="00C5015A">
        <w:rPr>
          <w:sz w:val="26"/>
          <w:szCs w:val="26"/>
        </w:rPr>
        <w:t>.202</w:t>
      </w:r>
      <w:r w:rsidR="00F1421A">
        <w:rPr>
          <w:sz w:val="26"/>
          <w:szCs w:val="26"/>
        </w:rPr>
        <w:t>5</w:t>
      </w:r>
      <w:r w:rsidRPr="00C5015A">
        <w:rPr>
          <w:sz w:val="26"/>
          <w:szCs w:val="26"/>
        </w:rPr>
        <w:t xml:space="preserve"> года № 71 - з.</w:t>
      </w:r>
    </w:p>
    <w:p w14:paraId="4F38360A" w14:textId="77777777" w:rsidR="00C5015A" w:rsidRPr="00C5015A" w:rsidRDefault="00C5015A" w:rsidP="00C5015A">
      <w:pPr>
        <w:autoSpaceDE w:val="0"/>
        <w:autoSpaceDN w:val="0"/>
        <w:adjustRightInd w:val="0"/>
        <w:spacing w:after="0" w:line="240" w:lineRule="auto"/>
        <w:ind w:firstLine="709"/>
        <w:rPr>
          <w:sz w:val="26"/>
          <w:szCs w:val="26"/>
        </w:rPr>
      </w:pPr>
      <w:r w:rsidRPr="00C5015A">
        <w:rPr>
          <w:sz w:val="26"/>
          <w:szCs w:val="26"/>
        </w:rPr>
        <w:t>11. Адреса, реквизиты и подписи сторон:</w:t>
      </w:r>
    </w:p>
    <w:p w14:paraId="3A7E039C" w14:textId="77777777" w:rsidR="00C5015A" w:rsidRPr="00C5015A" w:rsidRDefault="00C5015A" w:rsidP="00C5015A">
      <w:pPr>
        <w:autoSpaceDE w:val="0"/>
        <w:autoSpaceDN w:val="0"/>
        <w:adjustRightInd w:val="0"/>
        <w:spacing w:after="0" w:line="240" w:lineRule="auto"/>
        <w:ind w:left="142" w:hanging="142"/>
        <w:jc w:val="both"/>
        <w:rPr>
          <w:sz w:val="26"/>
          <w:szCs w:val="26"/>
        </w:rPr>
      </w:pPr>
      <w:r w:rsidRPr="00C5015A">
        <w:rPr>
          <w:sz w:val="26"/>
          <w:szCs w:val="26"/>
        </w:rPr>
        <w:t xml:space="preserve">   </w:t>
      </w:r>
      <w:r w:rsidRPr="00C5015A">
        <w:rPr>
          <w:sz w:val="26"/>
          <w:szCs w:val="26"/>
        </w:rPr>
        <w:tab/>
        <w:t xml:space="preserve">Сторона – 1: </w:t>
      </w:r>
    </w:p>
    <w:p w14:paraId="0F5D59AE"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Наименование </w:t>
      </w:r>
    </w:p>
    <w:p w14:paraId="0B46322B"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организации: Комитет по управлению муниципальным имуществом муниципального образования Ногликский муниципальный округ Сахалинской области;</w:t>
      </w:r>
    </w:p>
    <w:p w14:paraId="1EFF59D0" w14:textId="77777777" w:rsidR="00C5015A" w:rsidRPr="00C5015A" w:rsidRDefault="00C5015A" w:rsidP="00C5015A">
      <w:pPr>
        <w:autoSpaceDE w:val="0"/>
        <w:autoSpaceDN w:val="0"/>
        <w:adjustRightInd w:val="0"/>
        <w:spacing w:after="0" w:line="240" w:lineRule="auto"/>
        <w:jc w:val="both"/>
        <w:rPr>
          <w:sz w:val="26"/>
          <w:szCs w:val="26"/>
        </w:rPr>
      </w:pPr>
    </w:p>
    <w:p w14:paraId="45255143"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Адрес: </w:t>
      </w:r>
      <w:r w:rsidRPr="00C5015A">
        <w:rPr>
          <w:sz w:val="26"/>
          <w:szCs w:val="26"/>
        </w:rPr>
        <w:tab/>
        <w:t>РФ, Сахалинская область, пгт. Ноглики, ул. Советская, 15;</w:t>
      </w:r>
    </w:p>
    <w:p w14:paraId="43AB42DE" w14:textId="77777777" w:rsidR="00C5015A" w:rsidRPr="00C5015A" w:rsidRDefault="00C5015A" w:rsidP="00C5015A">
      <w:pPr>
        <w:autoSpaceDE w:val="0"/>
        <w:autoSpaceDN w:val="0"/>
        <w:adjustRightInd w:val="0"/>
        <w:spacing w:after="0" w:line="240" w:lineRule="auto"/>
        <w:jc w:val="both"/>
        <w:rPr>
          <w:sz w:val="26"/>
          <w:szCs w:val="26"/>
        </w:rPr>
      </w:pPr>
    </w:p>
    <w:p w14:paraId="1C311C16"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Представитель организации: </w:t>
      </w:r>
    </w:p>
    <w:p w14:paraId="230F3EE0"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Председатель Комитета</w:t>
      </w:r>
    </w:p>
    <w:p w14:paraId="1AEBEAC6" w14:textId="77777777" w:rsidR="00C5015A" w:rsidRPr="00C5015A" w:rsidRDefault="00C5015A" w:rsidP="00C5015A">
      <w:pPr>
        <w:autoSpaceDE w:val="0"/>
        <w:autoSpaceDN w:val="0"/>
        <w:adjustRightInd w:val="0"/>
        <w:spacing w:after="0" w:line="240" w:lineRule="auto"/>
        <w:jc w:val="both"/>
        <w:rPr>
          <w:sz w:val="26"/>
          <w:szCs w:val="26"/>
        </w:rPr>
      </w:pPr>
    </w:p>
    <w:p w14:paraId="679A67C6"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Подпись: _______________________ В.В. Ткаченко</w:t>
      </w:r>
    </w:p>
    <w:p w14:paraId="298BF976"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 xml:space="preserve">                             </w:t>
      </w:r>
      <w:proofErr w:type="spellStart"/>
      <w:r w:rsidRPr="00C5015A">
        <w:rPr>
          <w:sz w:val="26"/>
          <w:szCs w:val="26"/>
        </w:rPr>
        <w:t>м.п</w:t>
      </w:r>
      <w:proofErr w:type="spellEnd"/>
      <w:r w:rsidRPr="00C5015A">
        <w:rPr>
          <w:sz w:val="26"/>
          <w:szCs w:val="26"/>
        </w:rPr>
        <w:t>.</w:t>
      </w:r>
    </w:p>
    <w:p w14:paraId="79EDF83C" w14:textId="77777777" w:rsidR="00C5015A" w:rsidRPr="00C5015A" w:rsidRDefault="00C5015A" w:rsidP="00C5015A">
      <w:pPr>
        <w:autoSpaceDE w:val="0"/>
        <w:autoSpaceDN w:val="0"/>
        <w:adjustRightInd w:val="0"/>
        <w:spacing w:after="0" w:line="240" w:lineRule="auto"/>
        <w:jc w:val="both"/>
        <w:rPr>
          <w:sz w:val="26"/>
          <w:szCs w:val="26"/>
        </w:rPr>
      </w:pPr>
    </w:p>
    <w:p w14:paraId="395903DE" w14:textId="77777777" w:rsidR="00C5015A" w:rsidRPr="00C5015A" w:rsidRDefault="00C5015A" w:rsidP="00C5015A">
      <w:pPr>
        <w:autoSpaceDE w:val="0"/>
        <w:autoSpaceDN w:val="0"/>
        <w:adjustRightInd w:val="0"/>
        <w:spacing w:after="0" w:line="240" w:lineRule="auto"/>
        <w:jc w:val="both"/>
        <w:rPr>
          <w:sz w:val="26"/>
          <w:szCs w:val="26"/>
        </w:rPr>
      </w:pPr>
      <w:r w:rsidRPr="00C5015A">
        <w:rPr>
          <w:sz w:val="26"/>
          <w:szCs w:val="26"/>
        </w:rPr>
        <w:t>Сторона – 2:</w:t>
      </w:r>
    </w:p>
    <w:tbl>
      <w:tblPr>
        <w:tblStyle w:val="ae"/>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4252"/>
      </w:tblGrid>
      <w:tr w:rsidR="00C5015A" w:rsidRPr="00C5015A" w14:paraId="100280AD" w14:textId="77777777" w:rsidTr="000A3865">
        <w:trPr>
          <w:trHeight w:val="2554"/>
        </w:trPr>
        <w:tc>
          <w:tcPr>
            <w:tcW w:w="6096" w:type="dxa"/>
          </w:tcPr>
          <w:p w14:paraId="26F62F0C" w14:textId="77777777" w:rsidR="00C5015A" w:rsidRPr="00C5015A" w:rsidRDefault="00C5015A" w:rsidP="00C5015A">
            <w:pPr>
              <w:autoSpaceDE w:val="0"/>
              <w:autoSpaceDN w:val="0"/>
              <w:adjustRightInd w:val="0"/>
              <w:rPr>
                <w:rFonts w:ascii="Times New Roman" w:hAnsi="Times New Roman" w:cs="Times New Roman"/>
                <w:sz w:val="26"/>
                <w:szCs w:val="26"/>
              </w:rPr>
            </w:pPr>
            <w:r w:rsidRPr="00C5015A">
              <w:rPr>
                <w:rFonts w:ascii="Times New Roman" w:hAnsi="Times New Roman" w:cs="Times New Roman"/>
                <w:sz w:val="26"/>
                <w:szCs w:val="26"/>
              </w:rPr>
              <w:t>Ф.И.О.</w:t>
            </w:r>
          </w:p>
          <w:p w14:paraId="4D779934" w14:textId="1BE3FABF" w:rsidR="00C5015A" w:rsidRPr="00C5015A" w:rsidRDefault="00F1421A" w:rsidP="00C5015A">
            <w:pPr>
              <w:autoSpaceDE w:val="0"/>
              <w:autoSpaceDN w:val="0"/>
              <w:adjustRightInd w:val="0"/>
              <w:rPr>
                <w:rFonts w:ascii="Times New Roman" w:hAnsi="Times New Roman" w:cs="Times New Roman"/>
                <w:sz w:val="26"/>
                <w:szCs w:val="26"/>
              </w:rPr>
            </w:pPr>
            <w:r>
              <w:rPr>
                <w:rFonts w:ascii="Times New Roman" w:hAnsi="Times New Roman" w:cs="Times New Roman"/>
                <w:sz w:val="26"/>
                <w:szCs w:val="26"/>
              </w:rPr>
              <w:t>Иванов Иван Иванович</w:t>
            </w:r>
            <w:r w:rsidR="00C5015A" w:rsidRPr="00C5015A">
              <w:rPr>
                <w:rFonts w:ascii="Times New Roman" w:hAnsi="Times New Roman" w:cs="Times New Roman"/>
                <w:sz w:val="26"/>
                <w:szCs w:val="26"/>
              </w:rPr>
              <w:t>;</w:t>
            </w:r>
          </w:p>
          <w:p w14:paraId="003D426D" w14:textId="77777777" w:rsidR="00C5015A" w:rsidRPr="00C5015A" w:rsidRDefault="00C5015A" w:rsidP="00C5015A">
            <w:pPr>
              <w:autoSpaceDE w:val="0"/>
              <w:autoSpaceDN w:val="0"/>
              <w:adjustRightInd w:val="0"/>
              <w:ind w:left="880" w:right="175" w:hanging="880"/>
              <w:jc w:val="both"/>
              <w:rPr>
                <w:rFonts w:ascii="Times New Roman" w:hAnsi="Times New Roman" w:cs="Times New Roman"/>
                <w:sz w:val="26"/>
                <w:szCs w:val="26"/>
              </w:rPr>
            </w:pPr>
            <w:r w:rsidRPr="00C5015A">
              <w:rPr>
                <w:rFonts w:ascii="Times New Roman" w:hAnsi="Times New Roman" w:cs="Times New Roman"/>
                <w:sz w:val="26"/>
                <w:szCs w:val="26"/>
              </w:rPr>
              <w:t xml:space="preserve">Адрес: РФ, Сахалинская область, Ногликский район, пгт. Ноглики, ул. Физкультурная, </w:t>
            </w:r>
          </w:p>
          <w:p w14:paraId="4929FD9A" w14:textId="77777777" w:rsidR="00C5015A" w:rsidRPr="00C5015A" w:rsidRDefault="00C5015A" w:rsidP="00C5015A">
            <w:pPr>
              <w:autoSpaceDE w:val="0"/>
              <w:autoSpaceDN w:val="0"/>
              <w:adjustRightInd w:val="0"/>
              <w:ind w:left="880" w:right="175" w:firstLine="6"/>
              <w:jc w:val="both"/>
              <w:rPr>
                <w:rFonts w:ascii="Times New Roman" w:hAnsi="Times New Roman" w:cs="Times New Roman"/>
                <w:sz w:val="26"/>
                <w:szCs w:val="26"/>
              </w:rPr>
            </w:pPr>
            <w:r w:rsidRPr="00C5015A">
              <w:rPr>
                <w:rFonts w:ascii="Times New Roman" w:hAnsi="Times New Roman" w:cs="Times New Roman"/>
                <w:sz w:val="26"/>
                <w:szCs w:val="26"/>
              </w:rPr>
              <w:t>д. 87</w:t>
            </w:r>
          </w:p>
          <w:p w14:paraId="6AF2EB04" w14:textId="77777777"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
          <w:p w14:paraId="042EDA2A" w14:textId="7A638F96"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roofErr w:type="spellStart"/>
            <w:proofErr w:type="gramStart"/>
            <w:r w:rsidRPr="00C5015A">
              <w:rPr>
                <w:rFonts w:ascii="Times New Roman" w:hAnsi="Times New Roman" w:cs="Times New Roman"/>
                <w:sz w:val="26"/>
                <w:szCs w:val="26"/>
              </w:rPr>
              <w:t>Подпись:_</w:t>
            </w:r>
            <w:proofErr w:type="gramEnd"/>
            <w:r w:rsidRPr="00C5015A">
              <w:rPr>
                <w:rFonts w:ascii="Times New Roman" w:hAnsi="Times New Roman" w:cs="Times New Roman"/>
                <w:sz w:val="26"/>
                <w:szCs w:val="26"/>
              </w:rPr>
              <w:t>_________________</w:t>
            </w:r>
            <w:r w:rsidR="00F1421A">
              <w:rPr>
                <w:rFonts w:ascii="Times New Roman" w:hAnsi="Times New Roman" w:cs="Times New Roman"/>
                <w:sz w:val="26"/>
                <w:szCs w:val="26"/>
              </w:rPr>
              <w:t>И.И</w:t>
            </w:r>
            <w:proofErr w:type="spellEnd"/>
            <w:r w:rsidR="00F1421A">
              <w:rPr>
                <w:rFonts w:ascii="Times New Roman" w:hAnsi="Times New Roman" w:cs="Times New Roman"/>
                <w:sz w:val="26"/>
                <w:szCs w:val="26"/>
              </w:rPr>
              <w:t>. Иванова</w:t>
            </w:r>
          </w:p>
          <w:p w14:paraId="14742B57" w14:textId="77777777" w:rsidR="00C5015A" w:rsidRPr="00C5015A" w:rsidRDefault="00C5015A" w:rsidP="00C5015A">
            <w:pPr>
              <w:autoSpaceDE w:val="0"/>
              <w:autoSpaceDN w:val="0"/>
              <w:adjustRightInd w:val="0"/>
              <w:rPr>
                <w:rFonts w:ascii="Times New Roman" w:hAnsi="Times New Roman" w:cs="Times New Roman"/>
                <w:sz w:val="26"/>
                <w:szCs w:val="26"/>
              </w:rPr>
            </w:pPr>
          </w:p>
          <w:p w14:paraId="47AF7748" w14:textId="77777777" w:rsidR="00C5015A" w:rsidRPr="00C5015A" w:rsidRDefault="00C5015A" w:rsidP="00C5015A">
            <w:pPr>
              <w:autoSpaceDE w:val="0"/>
              <w:autoSpaceDN w:val="0"/>
              <w:adjustRightInd w:val="0"/>
              <w:ind w:left="142" w:hanging="142"/>
              <w:jc w:val="both"/>
              <w:rPr>
                <w:sz w:val="26"/>
                <w:szCs w:val="26"/>
              </w:rPr>
            </w:pPr>
          </w:p>
        </w:tc>
        <w:tc>
          <w:tcPr>
            <w:tcW w:w="4252" w:type="dxa"/>
          </w:tcPr>
          <w:p w14:paraId="317FD45B" w14:textId="77777777" w:rsidR="00C5015A" w:rsidRPr="00C5015A" w:rsidRDefault="00C5015A" w:rsidP="00C5015A">
            <w:pPr>
              <w:autoSpaceDE w:val="0"/>
              <w:autoSpaceDN w:val="0"/>
              <w:adjustRightInd w:val="0"/>
              <w:ind w:left="142" w:hanging="142"/>
              <w:jc w:val="both"/>
              <w:rPr>
                <w:rFonts w:ascii="Times New Roman" w:hAnsi="Times New Roman" w:cs="Times New Roman"/>
                <w:sz w:val="26"/>
                <w:szCs w:val="26"/>
              </w:rPr>
            </w:pPr>
          </w:p>
        </w:tc>
      </w:tr>
    </w:tbl>
    <w:p w14:paraId="7E250DC8" w14:textId="77777777" w:rsidR="005A5BD9" w:rsidRPr="005A5BD9" w:rsidRDefault="005A5BD9" w:rsidP="005A5BD9">
      <w:pPr>
        <w:autoSpaceDE w:val="0"/>
        <w:autoSpaceDN w:val="0"/>
        <w:adjustRightInd w:val="0"/>
        <w:spacing w:after="0" w:line="240" w:lineRule="auto"/>
        <w:jc w:val="both"/>
        <w:rPr>
          <w:sz w:val="26"/>
          <w:szCs w:val="26"/>
        </w:rPr>
      </w:pPr>
    </w:p>
    <w:p w14:paraId="6E8EAF15" w14:textId="77777777" w:rsidR="005A5BD9" w:rsidRDefault="005A5BD9" w:rsidP="00A75962">
      <w:pPr>
        <w:tabs>
          <w:tab w:val="left" w:pos="2266"/>
        </w:tabs>
        <w:ind w:right="-711"/>
        <w:rPr>
          <w:sz w:val="22"/>
          <w:szCs w:val="22"/>
        </w:rPr>
      </w:pPr>
    </w:p>
    <w:p w14:paraId="2E7AD741" w14:textId="77777777" w:rsidR="00F1421A" w:rsidRDefault="00F1421A" w:rsidP="00A75962">
      <w:pPr>
        <w:tabs>
          <w:tab w:val="left" w:pos="2266"/>
        </w:tabs>
        <w:ind w:right="-711"/>
        <w:rPr>
          <w:sz w:val="22"/>
          <w:szCs w:val="22"/>
        </w:rPr>
      </w:pPr>
    </w:p>
    <w:p w14:paraId="63A8EC4C" w14:textId="77777777" w:rsidR="00F1421A" w:rsidRDefault="00F1421A" w:rsidP="00A75962">
      <w:pPr>
        <w:tabs>
          <w:tab w:val="left" w:pos="2266"/>
        </w:tabs>
        <w:ind w:right="-711"/>
        <w:rPr>
          <w:sz w:val="22"/>
          <w:szCs w:val="22"/>
        </w:rPr>
      </w:pPr>
    </w:p>
    <w:p w14:paraId="15F44129" w14:textId="77777777" w:rsidR="00F1421A" w:rsidRDefault="00F1421A" w:rsidP="00A75962">
      <w:pPr>
        <w:tabs>
          <w:tab w:val="left" w:pos="2266"/>
        </w:tabs>
        <w:ind w:right="-711"/>
        <w:rPr>
          <w:sz w:val="22"/>
          <w:szCs w:val="22"/>
        </w:rPr>
      </w:pPr>
    </w:p>
    <w:p w14:paraId="4C4914E0" w14:textId="77777777" w:rsidR="00F1421A" w:rsidRDefault="00F1421A" w:rsidP="00A75962">
      <w:pPr>
        <w:tabs>
          <w:tab w:val="left" w:pos="2266"/>
        </w:tabs>
        <w:ind w:right="-711"/>
        <w:rPr>
          <w:sz w:val="22"/>
          <w:szCs w:val="22"/>
        </w:rPr>
      </w:pPr>
    </w:p>
    <w:p w14:paraId="2254F589" w14:textId="77777777" w:rsidR="00F1421A" w:rsidRDefault="00F1421A" w:rsidP="00A75962">
      <w:pPr>
        <w:tabs>
          <w:tab w:val="left" w:pos="2266"/>
        </w:tabs>
        <w:ind w:right="-711"/>
        <w:rPr>
          <w:sz w:val="22"/>
          <w:szCs w:val="22"/>
        </w:rPr>
      </w:pPr>
    </w:p>
    <w:p w14:paraId="615CE212" w14:textId="77777777" w:rsidR="00F1421A" w:rsidRDefault="00F1421A" w:rsidP="00A75962">
      <w:pPr>
        <w:tabs>
          <w:tab w:val="left" w:pos="2266"/>
        </w:tabs>
        <w:ind w:right="-711"/>
        <w:rPr>
          <w:sz w:val="22"/>
          <w:szCs w:val="22"/>
        </w:rPr>
      </w:pPr>
    </w:p>
    <w:p w14:paraId="61846695" w14:textId="77777777" w:rsidR="00F1421A" w:rsidRDefault="00F1421A" w:rsidP="00A75962">
      <w:pPr>
        <w:tabs>
          <w:tab w:val="left" w:pos="2266"/>
        </w:tabs>
        <w:ind w:right="-711"/>
        <w:rPr>
          <w:sz w:val="22"/>
          <w:szCs w:val="22"/>
        </w:rPr>
      </w:pPr>
    </w:p>
    <w:p w14:paraId="1A39E726" w14:textId="77777777" w:rsidR="00F1421A" w:rsidRDefault="00F1421A" w:rsidP="00A75962">
      <w:pPr>
        <w:tabs>
          <w:tab w:val="left" w:pos="2266"/>
        </w:tabs>
        <w:ind w:right="-711"/>
        <w:rPr>
          <w:sz w:val="22"/>
          <w:szCs w:val="22"/>
        </w:rPr>
      </w:pPr>
    </w:p>
    <w:p w14:paraId="5BA8ED1F" w14:textId="77777777" w:rsidR="00F1421A" w:rsidRDefault="00F1421A" w:rsidP="00A75962">
      <w:pPr>
        <w:tabs>
          <w:tab w:val="left" w:pos="2266"/>
        </w:tabs>
        <w:ind w:right="-711"/>
        <w:rPr>
          <w:sz w:val="22"/>
          <w:szCs w:val="22"/>
        </w:rPr>
      </w:pPr>
    </w:p>
    <w:p w14:paraId="0B3CEAFB" w14:textId="77777777" w:rsidR="00F1421A" w:rsidRDefault="00F1421A" w:rsidP="00A75962">
      <w:pPr>
        <w:tabs>
          <w:tab w:val="left" w:pos="2266"/>
        </w:tabs>
        <w:ind w:right="-711"/>
        <w:rPr>
          <w:sz w:val="22"/>
          <w:szCs w:val="22"/>
        </w:rPr>
      </w:pPr>
    </w:p>
    <w:p w14:paraId="59134A56" w14:textId="77777777" w:rsidR="00F1421A" w:rsidRDefault="00F1421A" w:rsidP="00A75962">
      <w:pPr>
        <w:tabs>
          <w:tab w:val="left" w:pos="2266"/>
        </w:tabs>
        <w:ind w:right="-711"/>
        <w:rPr>
          <w:sz w:val="22"/>
          <w:szCs w:val="22"/>
        </w:rPr>
      </w:pPr>
    </w:p>
    <w:p w14:paraId="2C01DA7D" w14:textId="77777777" w:rsidR="00F1421A" w:rsidRDefault="00F1421A" w:rsidP="00A75962">
      <w:pPr>
        <w:tabs>
          <w:tab w:val="left" w:pos="2266"/>
        </w:tabs>
        <w:ind w:right="-711"/>
        <w:rPr>
          <w:sz w:val="22"/>
          <w:szCs w:val="22"/>
        </w:rPr>
      </w:pPr>
    </w:p>
    <w:p w14:paraId="348FD0E4" w14:textId="77777777" w:rsidR="00F1421A" w:rsidRDefault="00F1421A" w:rsidP="00A75962">
      <w:pPr>
        <w:tabs>
          <w:tab w:val="left" w:pos="2266"/>
        </w:tabs>
        <w:ind w:right="-711"/>
        <w:rPr>
          <w:sz w:val="22"/>
          <w:szCs w:val="22"/>
        </w:rPr>
      </w:pPr>
    </w:p>
    <w:p w14:paraId="1797F26F" w14:textId="77777777" w:rsidR="00F1421A" w:rsidRDefault="00F1421A" w:rsidP="00A75962">
      <w:pPr>
        <w:tabs>
          <w:tab w:val="left" w:pos="2266"/>
        </w:tabs>
        <w:ind w:right="-711"/>
        <w:rPr>
          <w:sz w:val="22"/>
          <w:szCs w:val="22"/>
        </w:rPr>
      </w:pPr>
    </w:p>
    <w:p w14:paraId="1287E037" w14:textId="77777777" w:rsidR="00F1421A" w:rsidRDefault="00F1421A" w:rsidP="00A75962">
      <w:pPr>
        <w:tabs>
          <w:tab w:val="left" w:pos="2266"/>
        </w:tabs>
        <w:ind w:right="-711"/>
        <w:rPr>
          <w:sz w:val="22"/>
          <w:szCs w:val="22"/>
        </w:rPr>
      </w:pPr>
    </w:p>
    <w:p w14:paraId="0BF8F6E2" w14:textId="77777777" w:rsidR="00F1421A" w:rsidRDefault="00F1421A" w:rsidP="00A75962">
      <w:pPr>
        <w:tabs>
          <w:tab w:val="left" w:pos="2266"/>
        </w:tabs>
        <w:ind w:right="-711"/>
        <w:rPr>
          <w:sz w:val="22"/>
          <w:szCs w:val="22"/>
        </w:rPr>
      </w:pPr>
    </w:p>
    <w:p w14:paraId="2545CB6E" w14:textId="77777777" w:rsidR="00F1421A" w:rsidRDefault="00F1421A" w:rsidP="00A75962">
      <w:pPr>
        <w:tabs>
          <w:tab w:val="left" w:pos="2266"/>
        </w:tabs>
        <w:ind w:right="-711"/>
        <w:rPr>
          <w:sz w:val="22"/>
          <w:szCs w:val="22"/>
        </w:rPr>
      </w:pPr>
    </w:p>
    <w:p w14:paraId="0E002796" w14:textId="648DE862" w:rsidR="00F1421A" w:rsidRPr="00C5015A" w:rsidRDefault="00F1421A" w:rsidP="00F1421A">
      <w:pPr>
        <w:tabs>
          <w:tab w:val="left" w:pos="2266"/>
        </w:tabs>
        <w:ind w:right="-144"/>
        <w:jc w:val="right"/>
        <w:rPr>
          <w:b/>
          <w:szCs w:val="28"/>
        </w:rPr>
      </w:pPr>
      <w:bookmarkStart w:id="9" w:name="_Hlk238645925"/>
      <w:r w:rsidRPr="005A5BD9">
        <w:rPr>
          <w:b/>
          <w:szCs w:val="28"/>
        </w:rPr>
        <w:lastRenderedPageBreak/>
        <w:t xml:space="preserve">Приложение </w:t>
      </w:r>
      <w:r>
        <w:rPr>
          <w:b/>
          <w:szCs w:val="28"/>
        </w:rPr>
        <w:t>5</w:t>
      </w:r>
    </w:p>
    <w:tbl>
      <w:tblPr>
        <w:tblW w:w="10000" w:type="dxa"/>
        <w:tblBorders>
          <w:bottom w:val="single" w:sz="4" w:space="0" w:color="auto"/>
        </w:tblBorders>
        <w:tblLook w:val="04A0" w:firstRow="1" w:lastRow="0" w:firstColumn="1" w:lastColumn="0" w:noHBand="0" w:noVBand="1"/>
      </w:tblPr>
      <w:tblGrid>
        <w:gridCol w:w="10000"/>
      </w:tblGrid>
      <w:tr w:rsidR="00F1421A" w:rsidRPr="007A071F" w14:paraId="7614A896" w14:textId="77777777" w:rsidTr="000A3865">
        <w:trPr>
          <w:trHeight w:val="2739"/>
        </w:trPr>
        <w:tc>
          <w:tcPr>
            <w:tcW w:w="10000" w:type="dxa"/>
            <w:tcBorders>
              <w:bottom w:val="thinThickLargeGap" w:sz="24" w:space="0" w:color="auto"/>
            </w:tcBorders>
          </w:tcPr>
          <w:p w14:paraId="19344AEC" w14:textId="77777777" w:rsidR="00F1421A" w:rsidRPr="007A071F" w:rsidRDefault="00F1421A" w:rsidP="000A3865">
            <w:pPr>
              <w:spacing w:after="0" w:line="240" w:lineRule="auto"/>
              <w:jc w:val="center"/>
              <w:rPr>
                <w:rFonts w:eastAsia="Times New Roman"/>
                <w:sz w:val="30"/>
                <w:szCs w:val="30"/>
                <w:lang w:eastAsia="ru-RU"/>
              </w:rPr>
            </w:pPr>
            <w:r w:rsidRPr="007A071F">
              <w:rPr>
                <w:rFonts w:eastAsia="Times New Roman"/>
                <w:noProof/>
                <w:sz w:val="20"/>
                <w:lang w:eastAsia="ru-RU"/>
              </w:rPr>
              <w:drawing>
                <wp:inline distT="0" distB="0" distL="0" distR="0" wp14:anchorId="51052F7D" wp14:editId="4EFBB716">
                  <wp:extent cx="514350" cy="647700"/>
                  <wp:effectExtent l="0" t="0" r="0" b="0"/>
                  <wp:docPr id="564946808" name="Рисунок 564946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062B00DA" w14:textId="77777777" w:rsidR="00F1421A" w:rsidRPr="007A071F" w:rsidRDefault="00F1421A" w:rsidP="000A3865">
            <w:pPr>
              <w:widowControl w:val="0"/>
              <w:suppressAutoHyphens/>
              <w:spacing w:after="0" w:line="240" w:lineRule="auto"/>
              <w:jc w:val="center"/>
              <w:rPr>
                <w:rFonts w:eastAsia="Times New Roman"/>
                <w:sz w:val="16"/>
                <w:szCs w:val="16"/>
                <w:lang w:eastAsia="ru-RU"/>
              </w:rPr>
            </w:pPr>
          </w:p>
          <w:p w14:paraId="3ACC58C1" w14:textId="77777777" w:rsidR="00F1421A" w:rsidRPr="007A071F" w:rsidRDefault="00F1421A"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КОМИТЕТ ПО УПРАВЛЕНИЮ МУНИЦИПАЛЬНЫМ ИМУЩЕСТВОМ МУНИЦИПАЛЬНОГО ОБРАЗОВАНИЯ</w:t>
            </w:r>
          </w:p>
          <w:p w14:paraId="4C75A85F" w14:textId="77777777" w:rsidR="00F1421A" w:rsidRPr="007A071F" w:rsidRDefault="00F1421A"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НОГЛИКСКИЙ МУНИЦИПАЛЬНЫЙ ОКРУГ</w:t>
            </w:r>
          </w:p>
          <w:p w14:paraId="58C9308F" w14:textId="77777777" w:rsidR="00F1421A" w:rsidRPr="007A071F" w:rsidRDefault="00F1421A"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САХАЛИНСКОЙ ОБЛАСТИ</w:t>
            </w:r>
          </w:p>
          <w:p w14:paraId="3958B4F1" w14:textId="77777777" w:rsidR="00F1421A" w:rsidRPr="007A071F" w:rsidRDefault="00F1421A" w:rsidP="000A3865">
            <w:pPr>
              <w:spacing w:after="0" w:line="240" w:lineRule="auto"/>
              <w:jc w:val="center"/>
              <w:rPr>
                <w:rFonts w:eastAsia="Times New Roman"/>
                <w:sz w:val="20"/>
                <w:lang w:eastAsia="ru-RU"/>
              </w:rPr>
            </w:pPr>
            <w:r w:rsidRPr="007A071F">
              <w:rPr>
                <w:rFonts w:eastAsia="Times New Roman"/>
                <w:sz w:val="20"/>
                <w:lang w:eastAsia="ru-RU"/>
              </w:rPr>
              <w:t>ул. Советская, 15, пгт. Ноглики, 694450</w:t>
            </w:r>
          </w:p>
          <w:p w14:paraId="1B2256F9" w14:textId="77777777" w:rsidR="00F1421A" w:rsidRPr="007A071F" w:rsidRDefault="00F1421A" w:rsidP="000A3865">
            <w:pPr>
              <w:spacing w:after="0" w:line="240" w:lineRule="auto"/>
              <w:jc w:val="center"/>
              <w:rPr>
                <w:rFonts w:eastAsia="Times New Roman"/>
                <w:sz w:val="20"/>
                <w:lang w:eastAsia="ru-RU"/>
              </w:rPr>
            </w:pPr>
            <w:r w:rsidRPr="007A071F">
              <w:rPr>
                <w:rFonts w:eastAsia="Times New Roman"/>
                <w:sz w:val="20"/>
                <w:lang w:eastAsia="ru-RU"/>
              </w:rPr>
              <w:t>тел.: (42444) 97569, 96010</w:t>
            </w:r>
          </w:p>
          <w:p w14:paraId="0F6F44A2" w14:textId="77777777" w:rsidR="00F1421A" w:rsidRPr="007A071F" w:rsidRDefault="00F1421A" w:rsidP="000A3865">
            <w:pPr>
              <w:spacing w:after="0" w:line="240" w:lineRule="auto"/>
              <w:jc w:val="center"/>
              <w:rPr>
                <w:rFonts w:eastAsia="Times New Roman"/>
                <w:sz w:val="20"/>
                <w:lang w:eastAsia="ru-RU"/>
              </w:rPr>
            </w:pPr>
            <w:r w:rsidRPr="007A071F">
              <w:rPr>
                <w:rFonts w:eastAsia="Times New Roman"/>
                <w:sz w:val="20"/>
                <w:lang w:eastAsia="ru-RU"/>
              </w:rPr>
              <w:t>е-</w:t>
            </w:r>
            <w:r w:rsidRPr="007A071F">
              <w:rPr>
                <w:rFonts w:eastAsia="Times New Roman"/>
                <w:sz w:val="20"/>
                <w:lang w:val="en-US" w:eastAsia="ru-RU"/>
              </w:rPr>
              <w:t>mail</w:t>
            </w:r>
            <w:r w:rsidRPr="007A071F">
              <w:rPr>
                <w:rFonts w:eastAsia="Times New Roman"/>
                <w:sz w:val="20"/>
                <w:lang w:eastAsia="ru-RU"/>
              </w:rPr>
              <w:t xml:space="preserve">: </w:t>
            </w:r>
            <w:proofErr w:type="spellStart"/>
            <w:r w:rsidRPr="007A071F">
              <w:rPr>
                <w:rFonts w:eastAsia="Times New Roman"/>
                <w:sz w:val="20"/>
                <w:lang w:val="en-US" w:eastAsia="ru-RU"/>
              </w:rPr>
              <w:t>kumi</w:t>
            </w:r>
            <w:proofErr w:type="spellEnd"/>
            <w:r w:rsidRPr="007A071F">
              <w:rPr>
                <w:rFonts w:eastAsia="Times New Roman"/>
                <w:sz w:val="20"/>
                <w:lang w:eastAsia="ru-RU"/>
              </w:rPr>
              <w:t>@</w:t>
            </w:r>
            <w:proofErr w:type="spellStart"/>
            <w:r w:rsidRPr="007A071F">
              <w:rPr>
                <w:rFonts w:eastAsia="Times New Roman"/>
                <w:sz w:val="20"/>
                <w:lang w:val="en-US" w:eastAsia="ru-RU"/>
              </w:rPr>
              <w:t>nogliki</w:t>
            </w:r>
            <w:proofErr w:type="spellEnd"/>
            <w:r w:rsidRPr="007A071F">
              <w:rPr>
                <w:rFonts w:eastAsia="Times New Roman"/>
                <w:sz w:val="20"/>
                <w:lang w:eastAsia="ru-RU"/>
              </w:rPr>
              <w:t>-</w:t>
            </w:r>
            <w:proofErr w:type="spellStart"/>
            <w:r w:rsidRPr="007A071F">
              <w:rPr>
                <w:rFonts w:eastAsia="Times New Roman"/>
                <w:sz w:val="20"/>
                <w:lang w:val="en-US" w:eastAsia="ru-RU"/>
              </w:rPr>
              <w:t>adm</w:t>
            </w:r>
            <w:proofErr w:type="spellEnd"/>
            <w:r w:rsidRPr="007A071F">
              <w:rPr>
                <w:rFonts w:eastAsia="Times New Roman"/>
                <w:sz w:val="20"/>
                <w:lang w:eastAsia="ru-RU"/>
              </w:rPr>
              <w:t>.</w:t>
            </w:r>
            <w:proofErr w:type="spellStart"/>
            <w:r w:rsidRPr="007A071F">
              <w:rPr>
                <w:rFonts w:eastAsia="Times New Roman"/>
                <w:sz w:val="20"/>
                <w:lang w:val="en-US" w:eastAsia="ru-RU"/>
              </w:rPr>
              <w:t>ru</w:t>
            </w:r>
            <w:proofErr w:type="spellEnd"/>
          </w:p>
          <w:p w14:paraId="3AA8BAD7" w14:textId="77777777" w:rsidR="00F1421A" w:rsidRPr="007A071F" w:rsidRDefault="00F1421A" w:rsidP="000A3865">
            <w:pPr>
              <w:spacing w:after="0" w:line="240" w:lineRule="auto"/>
              <w:jc w:val="center"/>
              <w:rPr>
                <w:rFonts w:eastAsia="Times New Roman"/>
                <w:sz w:val="16"/>
                <w:szCs w:val="16"/>
                <w:lang w:eastAsia="ru-RU"/>
              </w:rPr>
            </w:pPr>
          </w:p>
        </w:tc>
      </w:tr>
    </w:tbl>
    <w:p w14:paraId="11948492" w14:textId="77777777" w:rsidR="00F1421A" w:rsidRPr="007A071F" w:rsidRDefault="00F1421A" w:rsidP="00F1421A">
      <w:pPr>
        <w:autoSpaceDN w:val="0"/>
        <w:spacing w:after="0" w:line="240" w:lineRule="auto"/>
        <w:rPr>
          <w:rFonts w:eastAsia="Times New Roman"/>
          <w:szCs w:val="28"/>
          <w:lang w:eastAsia="ru-RU"/>
        </w:rPr>
      </w:pPr>
      <w:r w:rsidRPr="007A071F">
        <w:rPr>
          <w:rFonts w:eastAsia="Times New Roman"/>
          <w:szCs w:val="28"/>
          <w:lang w:eastAsia="ru-RU"/>
        </w:rPr>
        <w:t xml:space="preserve">от </w:t>
      </w:r>
      <w:sdt>
        <w:sdtPr>
          <w:rPr>
            <w:rFonts w:eastAsia="Times New Roman"/>
            <w:szCs w:val="28"/>
            <w:lang w:eastAsia="ru-RU"/>
          </w:rPr>
          <w:alias w:val="{RegDate}"/>
          <w:tag w:val="{RegDate}"/>
          <w:id w:val="-1107508094"/>
          <w:placeholder>
            <w:docPart w:val="A071CF47299D4F0BA3179EA938561653"/>
          </w:placeholder>
          <w:showingPlcHdr/>
        </w:sdtPr>
        <w:sdtContent>
          <w:r w:rsidRPr="007A071F">
            <w:rPr>
              <w:rFonts w:eastAsia="Times New Roman"/>
              <w:szCs w:val="28"/>
              <w:lang w:eastAsia="ru-RU"/>
            </w:rPr>
            <w:t>_______________</w:t>
          </w:r>
        </w:sdtContent>
      </w:sdt>
      <w:r w:rsidRPr="007A071F">
        <w:rPr>
          <w:rFonts w:eastAsia="Times New Roman"/>
          <w:szCs w:val="28"/>
          <w:lang w:eastAsia="ru-RU"/>
        </w:rPr>
        <w:t xml:space="preserve"> № </w:t>
      </w:r>
      <w:sdt>
        <w:sdtPr>
          <w:rPr>
            <w:rFonts w:eastAsia="Times New Roman"/>
            <w:szCs w:val="28"/>
            <w:lang w:val="en-US" w:eastAsia="ru-RU"/>
          </w:rPr>
          <w:alias w:val="{RegNumber}"/>
          <w:tag w:val="{RegNumber}"/>
          <w:id w:val="348147651"/>
          <w:placeholder>
            <w:docPart w:val="F71EE029B20046DA8744E7C41B73E374"/>
          </w:placeholder>
          <w:showingPlcHdr/>
        </w:sdtPr>
        <w:sdtContent>
          <w:r w:rsidRPr="007A071F">
            <w:rPr>
              <w:rFonts w:eastAsia="Times New Roman"/>
              <w:szCs w:val="28"/>
              <w:lang w:eastAsia="ru-RU"/>
            </w:rPr>
            <w:t>___________</w:t>
          </w:r>
        </w:sdtContent>
      </w:sdt>
    </w:p>
    <w:p w14:paraId="09AE951B" w14:textId="77777777" w:rsidR="00F1421A" w:rsidRPr="007A071F" w:rsidRDefault="00F1421A" w:rsidP="00F1421A">
      <w:pPr>
        <w:autoSpaceDN w:val="0"/>
        <w:spacing w:after="0" w:line="240" w:lineRule="auto"/>
        <w:rPr>
          <w:rFonts w:eastAsia="Times New Roman"/>
          <w:szCs w:val="28"/>
          <w:lang w:eastAsia="ru-RU"/>
        </w:rPr>
      </w:pPr>
      <w:r w:rsidRPr="007A071F">
        <w:rPr>
          <w:rFonts w:eastAsia="Times New Roman"/>
          <w:szCs w:val="28"/>
          <w:lang w:eastAsia="ru-RU"/>
        </w:rPr>
        <w:t>на №</w:t>
      </w:r>
      <w:r w:rsidRPr="007A071F">
        <w:rPr>
          <w:rFonts w:eastAsia="Times New Roman"/>
          <w:szCs w:val="28"/>
          <w:lang w:eastAsia="ru-RU"/>
        </w:rPr>
        <w:fldChar w:fldCharType="begin">
          <w:ffData>
            <w:name w:val=""/>
            <w:enabled/>
            <w:calcOnExit w:val="0"/>
            <w:textInput>
              <w:default w:val="______________"/>
              <w:format w:val="Все прописные"/>
            </w:textInput>
          </w:ffData>
        </w:fldChar>
      </w:r>
      <w:r w:rsidRPr="007A071F">
        <w:rPr>
          <w:rFonts w:eastAsia="Times New Roman"/>
          <w:szCs w:val="28"/>
          <w:lang w:eastAsia="ru-RU"/>
        </w:rPr>
        <w:instrText xml:space="preserve"> FORMTEXT </w:instrText>
      </w:r>
      <w:r w:rsidRPr="007A071F">
        <w:rPr>
          <w:rFonts w:eastAsia="Times New Roman"/>
          <w:szCs w:val="28"/>
          <w:lang w:eastAsia="ru-RU"/>
        </w:rPr>
      </w:r>
      <w:r w:rsidRPr="007A071F">
        <w:rPr>
          <w:rFonts w:eastAsia="Times New Roman"/>
          <w:szCs w:val="28"/>
          <w:lang w:eastAsia="ru-RU"/>
        </w:rPr>
        <w:fldChar w:fldCharType="separate"/>
      </w:r>
      <w:r w:rsidRPr="007A071F">
        <w:rPr>
          <w:rFonts w:eastAsia="Times New Roman"/>
          <w:szCs w:val="28"/>
          <w:lang w:eastAsia="ru-RU"/>
        </w:rPr>
        <w:t>______________</w:t>
      </w:r>
      <w:r w:rsidRPr="007A071F">
        <w:rPr>
          <w:rFonts w:eastAsia="Times New Roman"/>
          <w:szCs w:val="28"/>
          <w:lang w:eastAsia="ru-RU"/>
        </w:rPr>
        <w:fldChar w:fldCharType="end"/>
      </w:r>
      <w:r w:rsidRPr="007A071F">
        <w:rPr>
          <w:rFonts w:eastAsia="Times New Roman"/>
          <w:szCs w:val="28"/>
          <w:lang w:eastAsia="ru-RU"/>
        </w:rPr>
        <w:t xml:space="preserve"> от </w:t>
      </w:r>
      <w:r w:rsidRPr="007A071F">
        <w:rPr>
          <w:rFonts w:eastAsia="Times New Roman"/>
          <w:szCs w:val="28"/>
          <w:lang w:eastAsia="ru-RU"/>
        </w:rPr>
        <w:fldChar w:fldCharType="begin">
          <w:ffData>
            <w:name w:val=""/>
            <w:enabled/>
            <w:calcOnExit w:val="0"/>
            <w:textInput>
              <w:default w:val="__________"/>
              <w:format w:val="Все строчные"/>
            </w:textInput>
          </w:ffData>
        </w:fldChar>
      </w:r>
      <w:r w:rsidRPr="007A071F">
        <w:rPr>
          <w:rFonts w:eastAsia="Times New Roman"/>
          <w:szCs w:val="28"/>
          <w:lang w:eastAsia="ru-RU"/>
        </w:rPr>
        <w:instrText xml:space="preserve"> FORMTEXT </w:instrText>
      </w:r>
      <w:r w:rsidRPr="007A071F">
        <w:rPr>
          <w:rFonts w:eastAsia="Times New Roman"/>
          <w:szCs w:val="28"/>
          <w:lang w:eastAsia="ru-RU"/>
        </w:rPr>
      </w:r>
      <w:r w:rsidRPr="007A071F">
        <w:rPr>
          <w:rFonts w:eastAsia="Times New Roman"/>
          <w:szCs w:val="28"/>
          <w:lang w:eastAsia="ru-RU"/>
        </w:rPr>
        <w:fldChar w:fldCharType="separate"/>
      </w:r>
      <w:r w:rsidRPr="007A071F">
        <w:rPr>
          <w:rFonts w:eastAsia="Times New Roman"/>
          <w:szCs w:val="28"/>
          <w:lang w:eastAsia="ru-RU"/>
        </w:rPr>
        <w:t>__________</w:t>
      </w:r>
      <w:r w:rsidRPr="007A071F">
        <w:rPr>
          <w:rFonts w:eastAsia="Times New Roman"/>
          <w:szCs w:val="28"/>
          <w:lang w:eastAsia="ru-RU"/>
        </w:rPr>
        <w:fldChar w:fldCharType="end"/>
      </w:r>
    </w:p>
    <w:p w14:paraId="099AEBE7" w14:textId="342C0A08" w:rsidR="00F1421A" w:rsidRPr="000D0CAF" w:rsidRDefault="00F76B90" w:rsidP="00F1421A">
      <w:pPr>
        <w:autoSpaceDN w:val="0"/>
        <w:spacing w:after="0" w:line="256" w:lineRule="auto"/>
        <w:ind w:left="4820"/>
        <w:rPr>
          <w:rFonts w:eastAsia="Times New Roman"/>
          <w:sz w:val="24"/>
          <w:szCs w:val="24"/>
          <w:lang w:eastAsia="ru-RU"/>
        </w:rPr>
      </w:pPr>
      <w:r>
        <w:rPr>
          <w:rFonts w:eastAsia="Times New Roman"/>
          <w:sz w:val="24"/>
          <w:szCs w:val="24"/>
          <w:lang w:eastAsia="ru-RU"/>
        </w:rPr>
        <w:t>ФИО_______________________</w:t>
      </w:r>
    </w:p>
    <w:p w14:paraId="1758AE26" w14:textId="77777777" w:rsidR="00F1421A" w:rsidRDefault="00F1421A" w:rsidP="00F1421A">
      <w:pPr>
        <w:autoSpaceDN w:val="0"/>
        <w:spacing w:after="0" w:line="256" w:lineRule="auto"/>
        <w:ind w:left="4820"/>
        <w:rPr>
          <w:rFonts w:eastAsia="Times New Roman"/>
          <w:sz w:val="24"/>
          <w:szCs w:val="24"/>
          <w:lang w:eastAsia="ru-RU"/>
        </w:rPr>
      </w:pPr>
    </w:p>
    <w:p w14:paraId="401DA83E" w14:textId="03CF130D" w:rsidR="00F1421A" w:rsidRDefault="00F76B90" w:rsidP="00F1421A">
      <w:pPr>
        <w:autoSpaceDN w:val="0"/>
        <w:spacing w:after="0" w:line="256" w:lineRule="auto"/>
        <w:ind w:left="4820"/>
        <w:rPr>
          <w:rFonts w:eastAsia="Times New Roman"/>
          <w:sz w:val="24"/>
          <w:szCs w:val="24"/>
          <w:lang w:eastAsia="ru-RU"/>
        </w:rPr>
      </w:pPr>
      <w:r>
        <w:rPr>
          <w:rFonts w:eastAsia="Times New Roman"/>
          <w:sz w:val="24"/>
          <w:szCs w:val="24"/>
          <w:lang w:eastAsia="ru-RU"/>
        </w:rPr>
        <w:t>Адрес______________________</w:t>
      </w:r>
    </w:p>
    <w:p w14:paraId="4CCC3474" w14:textId="77777777" w:rsidR="00F1421A" w:rsidRDefault="00F1421A" w:rsidP="00F1421A">
      <w:pPr>
        <w:autoSpaceDE w:val="0"/>
        <w:autoSpaceDN w:val="0"/>
        <w:adjustRightInd w:val="0"/>
        <w:spacing w:after="0" w:line="240" w:lineRule="auto"/>
        <w:jc w:val="center"/>
        <w:outlineLvl w:val="0"/>
        <w:rPr>
          <w:rFonts w:ascii="Courier New" w:eastAsia="Calibri" w:hAnsi="Courier New" w:cs="Courier New"/>
          <w:b/>
          <w:bCs/>
          <w:sz w:val="20"/>
          <w:lang w:eastAsia="ru-RU"/>
        </w:rPr>
      </w:pPr>
    </w:p>
    <w:p w14:paraId="0BD853C8" w14:textId="77777777" w:rsidR="00F1421A" w:rsidRDefault="00F1421A" w:rsidP="00A75962">
      <w:pPr>
        <w:tabs>
          <w:tab w:val="left" w:pos="2266"/>
        </w:tabs>
        <w:ind w:right="-711"/>
        <w:rPr>
          <w:sz w:val="22"/>
          <w:szCs w:val="22"/>
        </w:rPr>
      </w:pPr>
    </w:p>
    <w:p w14:paraId="51A03AC4" w14:textId="77777777" w:rsidR="00F1421A" w:rsidRDefault="00F1421A" w:rsidP="00A75962">
      <w:pPr>
        <w:tabs>
          <w:tab w:val="left" w:pos="2266"/>
        </w:tabs>
        <w:ind w:right="-711"/>
        <w:rPr>
          <w:sz w:val="22"/>
          <w:szCs w:val="22"/>
        </w:rPr>
      </w:pPr>
    </w:p>
    <w:p w14:paraId="01D211FC" w14:textId="5FCA1AE0" w:rsidR="00F1421A" w:rsidRPr="00F1421A" w:rsidRDefault="00F1421A" w:rsidP="00F1421A">
      <w:pPr>
        <w:suppressAutoHyphens/>
        <w:autoSpaceDN w:val="0"/>
        <w:spacing w:after="0" w:line="240" w:lineRule="auto"/>
        <w:jc w:val="center"/>
        <w:textAlignment w:val="baseline"/>
        <w:rPr>
          <w:rFonts w:eastAsia="Times New Roman"/>
          <w:sz w:val="24"/>
          <w:szCs w:val="24"/>
          <w:lang w:eastAsia="ar-SA"/>
        </w:rPr>
      </w:pPr>
      <w:r w:rsidRPr="00F1421A">
        <w:rPr>
          <w:rFonts w:eastAsia="Times New Roman"/>
          <w:sz w:val="24"/>
          <w:szCs w:val="24"/>
          <w:lang w:eastAsia="ar-SA"/>
        </w:rPr>
        <w:t xml:space="preserve">ФОРМА ОТКАЗА </w:t>
      </w:r>
      <w:r w:rsidR="00F76B90">
        <w:rPr>
          <w:rFonts w:eastAsia="Times New Roman"/>
          <w:sz w:val="24"/>
          <w:szCs w:val="24"/>
          <w:lang w:eastAsia="ar-SA"/>
        </w:rPr>
        <w:t>В</w:t>
      </w:r>
      <w:r w:rsidRPr="00F1421A">
        <w:rPr>
          <w:rFonts w:eastAsia="Times New Roman"/>
          <w:sz w:val="24"/>
          <w:szCs w:val="24"/>
          <w:lang w:eastAsia="ar-SA"/>
        </w:rPr>
        <w:t xml:space="preserve"> ЗАКЛЮЧЕНИЕ СОГЛАШЕНИЯ О ПЕРЕРАСПРЕДЕЛЕНИИ</w:t>
      </w:r>
    </w:p>
    <w:p w14:paraId="7308A957" w14:textId="7F2C9A97" w:rsidR="00F1421A" w:rsidRPr="00F1421A" w:rsidRDefault="00F1421A" w:rsidP="00F1421A">
      <w:pPr>
        <w:suppressAutoHyphens/>
        <w:autoSpaceDN w:val="0"/>
        <w:spacing w:after="283" w:line="240" w:lineRule="auto"/>
        <w:jc w:val="center"/>
        <w:textAlignment w:val="baseline"/>
        <w:rPr>
          <w:rFonts w:ascii="0" w:eastAsia="Times New Roman" w:hAnsi="0"/>
          <w:sz w:val="24"/>
          <w:szCs w:val="24"/>
          <w:lang w:eastAsia="ar-SA"/>
        </w:rPr>
      </w:pPr>
      <w:r w:rsidRPr="00F1421A">
        <w:rPr>
          <w:rFonts w:ascii="0" w:eastAsia="Times New Roman" w:hAnsi="0"/>
          <w:sz w:val="24"/>
          <w:szCs w:val="24"/>
          <w:lang w:eastAsia="ar-SA"/>
        </w:rPr>
        <w:t xml:space="preserve">ЗЕМЕЛЬНЫХ УЧАСТКОВ </w:t>
      </w:r>
    </w:p>
    <w:p w14:paraId="2E5562AC" w14:textId="77777777" w:rsidR="00F1421A" w:rsidRPr="00F1421A" w:rsidRDefault="00F1421A" w:rsidP="00F1421A">
      <w:pPr>
        <w:suppressAutoHyphens/>
        <w:autoSpaceDN w:val="0"/>
        <w:spacing w:after="0" w:line="240" w:lineRule="auto"/>
        <w:ind w:right="5100"/>
        <w:textAlignment w:val="baseline"/>
        <w:rPr>
          <w:rFonts w:eastAsia="Calibri"/>
          <w:sz w:val="24"/>
          <w:szCs w:val="24"/>
        </w:rPr>
      </w:pPr>
      <w:r w:rsidRPr="00F1421A">
        <w:rPr>
          <w:rFonts w:eastAsia="Calibri"/>
          <w:sz w:val="24"/>
          <w:szCs w:val="24"/>
        </w:rPr>
        <w:t>Об отказе в перераспределении</w:t>
      </w:r>
    </w:p>
    <w:p w14:paraId="1CB738D4" w14:textId="77777777" w:rsidR="00F1421A" w:rsidRPr="00F1421A" w:rsidRDefault="00F1421A" w:rsidP="00F1421A">
      <w:pPr>
        <w:widowControl w:val="0"/>
        <w:suppressAutoHyphens/>
        <w:autoSpaceDN w:val="0"/>
        <w:spacing w:after="283" w:line="240" w:lineRule="auto"/>
        <w:textAlignment w:val="baseline"/>
        <w:rPr>
          <w:rFonts w:eastAsia="Times New Roman"/>
          <w:sz w:val="20"/>
          <w:lang w:eastAsia="ar-SA"/>
        </w:rPr>
      </w:pPr>
      <w:r w:rsidRPr="00F1421A">
        <w:rPr>
          <w:rFonts w:eastAsia="Times New Roman"/>
          <w:sz w:val="20"/>
          <w:lang w:eastAsia="ar-SA"/>
        </w:rPr>
        <w:t> </w:t>
      </w:r>
    </w:p>
    <w:p w14:paraId="3C0BD669" w14:textId="77777777" w:rsidR="00F1421A" w:rsidRPr="00F1421A" w:rsidRDefault="00F1421A" w:rsidP="00F1421A">
      <w:pPr>
        <w:suppressAutoHyphens/>
        <w:autoSpaceDN w:val="0"/>
        <w:spacing w:after="283" w:line="240" w:lineRule="auto"/>
        <w:jc w:val="center"/>
        <w:textAlignment w:val="baseline"/>
        <w:rPr>
          <w:rFonts w:ascii="0" w:eastAsia="Times New Roman" w:hAnsi="0"/>
          <w:sz w:val="24"/>
          <w:szCs w:val="24"/>
          <w:lang w:eastAsia="ar-SA"/>
        </w:rPr>
      </w:pPr>
    </w:p>
    <w:p w14:paraId="2D2D593B" w14:textId="12821279" w:rsidR="00F1421A" w:rsidRPr="00F1421A" w:rsidRDefault="00F1421A" w:rsidP="00F1421A">
      <w:pPr>
        <w:widowControl w:val="0"/>
        <w:suppressAutoHyphens/>
        <w:autoSpaceDN w:val="0"/>
        <w:spacing w:after="283" w:line="240" w:lineRule="auto"/>
        <w:ind w:firstLine="540"/>
        <w:jc w:val="both"/>
        <w:textAlignment w:val="baseline"/>
        <w:rPr>
          <w:rFonts w:eastAsia="Times New Roman"/>
          <w:b/>
          <w:sz w:val="24"/>
          <w:szCs w:val="24"/>
          <w:lang w:eastAsia="ar-SA"/>
        </w:rPr>
      </w:pPr>
      <w:r w:rsidRPr="00F1421A">
        <w:rPr>
          <w:rFonts w:eastAsia="Times New Roman"/>
          <w:sz w:val="24"/>
          <w:szCs w:val="24"/>
          <w:lang w:eastAsia="ar-SA"/>
        </w:rPr>
        <w:t xml:space="preserve">На Ваше обращение от ___________ N ___________ </w:t>
      </w:r>
      <w:r w:rsidR="00F76B90" w:rsidRPr="00F76B90">
        <w:rPr>
          <w:rFonts w:eastAsia="Times New Roman"/>
          <w:sz w:val="24"/>
          <w:szCs w:val="24"/>
          <w:lang w:eastAsia="ar-SA"/>
        </w:rPr>
        <w:t xml:space="preserve">Комитет по управлению муниципальным имуществом муниципального образования Ногликский муниципальный округ Сахалинской области </w:t>
      </w:r>
      <w:r w:rsidRPr="00F1421A">
        <w:rPr>
          <w:rFonts w:eastAsia="Times New Roman"/>
          <w:sz w:val="24"/>
          <w:szCs w:val="24"/>
          <w:lang w:eastAsia="ar-SA"/>
        </w:rPr>
        <w:t xml:space="preserve"> </w:t>
      </w:r>
      <w:r w:rsidR="00F76B90" w:rsidRPr="00F76B90">
        <w:rPr>
          <w:rFonts w:eastAsia="Times New Roman"/>
          <w:sz w:val="24"/>
          <w:szCs w:val="24"/>
          <w:lang w:eastAsia="ar-SA"/>
        </w:rPr>
        <w:t xml:space="preserve">в соответствии с </w:t>
      </w:r>
      <w:r w:rsidR="00F76B90">
        <w:rPr>
          <w:rFonts w:eastAsia="Times New Roman"/>
          <w:sz w:val="24"/>
          <w:szCs w:val="24"/>
          <w:lang w:eastAsia="ar-SA"/>
        </w:rPr>
        <w:t>__________</w:t>
      </w:r>
      <w:r w:rsidR="00F76B90" w:rsidRPr="00F1421A">
        <w:rPr>
          <w:rFonts w:eastAsia="Times New Roman"/>
          <w:sz w:val="24"/>
          <w:szCs w:val="24"/>
          <w:lang w:eastAsia="ar-SA"/>
        </w:rPr>
        <w:t xml:space="preserve"> </w:t>
      </w:r>
      <w:r w:rsidRPr="00F1421A">
        <w:rPr>
          <w:rFonts w:eastAsia="Times New Roman"/>
          <w:sz w:val="24"/>
          <w:szCs w:val="24"/>
          <w:lang w:eastAsia="ar-SA"/>
        </w:rPr>
        <w:t xml:space="preserve">Земельным </w:t>
      </w:r>
      <w:hyperlink r:id="rId14" w:history="1">
        <w:r w:rsidRPr="00F1421A">
          <w:rPr>
            <w:rFonts w:eastAsia="Times New Roman"/>
            <w:color w:val="0000FF"/>
            <w:sz w:val="24"/>
            <w:szCs w:val="24"/>
            <w:lang w:eastAsia="ar-SA"/>
          </w:rPr>
          <w:t>кодексом</w:t>
        </w:r>
      </w:hyperlink>
      <w:r w:rsidRPr="00F1421A">
        <w:rPr>
          <w:rFonts w:eastAsia="Times New Roman"/>
          <w:sz w:val="24"/>
          <w:szCs w:val="24"/>
          <w:lang w:eastAsia="ar-SA"/>
        </w:rPr>
        <w:t xml:space="preserve"> Российской Федерации, Федеральным </w:t>
      </w:r>
      <w:hyperlink r:id="rId15" w:history="1">
        <w:r w:rsidRPr="00F1421A">
          <w:rPr>
            <w:rFonts w:eastAsia="Times New Roman"/>
            <w:color w:val="0000FF"/>
            <w:sz w:val="24"/>
            <w:szCs w:val="24"/>
            <w:lang w:eastAsia="ar-SA"/>
          </w:rPr>
          <w:t>законом</w:t>
        </w:r>
      </w:hyperlink>
      <w:r w:rsidRPr="00F1421A">
        <w:rPr>
          <w:rFonts w:eastAsia="Times New Roman"/>
          <w:sz w:val="24"/>
          <w:szCs w:val="24"/>
          <w:lang w:eastAsia="ar-SA"/>
        </w:rPr>
        <w:t xml:space="preserve"> от 06.10.2003 N 131-ФЗ "Об общих принципах организации местного самоуправления в Российской Федерации", сообщает об отказе в заключении соглашение в перераспределении находящегося в частной собственности земельного участка с кадастровым номером ___________ .</w:t>
      </w:r>
    </w:p>
    <w:p w14:paraId="3FC4F32B" w14:textId="77777777" w:rsidR="00F1421A" w:rsidRPr="00F1421A" w:rsidRDefault="00F1421A" w:rsidP="00F1421A">
      <w:pPr>
        <w:widowControl w:val="0"/>
        <w:suppressAutoHyphens/>
        <w:autoSpaceDN w:val="0"/>
        <w:spacing w:after="283" w:line="240" w:lineRule="auto"/>
        <w:jc w:val="both"/>
        <w:textAlignment w:val="baseline"/>
        <w:rPr>
          <w:rFonts w:eastAsia="Times New Roman"/>
          <w:b/>
          <w:sz w:val="24"/>
          <w:szCs w:val="24"/>
          <w:lang w:eastAsia="ar-SA"/>
        </w:rPr>
      </w:pPr>
      <w:r w:rsidRPr="00F1421A">
        <w:rPr>
          <w:rFonts w:eastAsia="Times New Roman"/>
          <w:sz w:val="24"/>
          <w:szCs w:val="24"/>
          <w:lang w:eastAsia="ar-SA"/>
        </w:rPr>
        <w:t> Разъяснение</w:t>
      </w:r>
      <w:r w:rsidRPr="00F1421A">
        <w:rPr>
          <w:rFonts w:eastAsia="Times New Roman"/>
          <w:spacing w:val="-5"/>
          <w:sz w:val="24"/>
          <w:szCs w:val="24"/>
          <w:lang w:eastAsia="ar-SA"/>
        </w:rPr>
        <w:t xml:space="preserve"> </w:t>
      </w:r>
      <w:r w:rsidRPr="00F1421A">
        <w:rPr>
          <w:rFonts w:eastAsia="Times New Roman"/>
          <w:sz w:val="24"/>
          <w:szCs w:val="24"/>
          <w:lang w:eastAsia="ar-SA"/>
        </w:rPr>
        <w:t>причин</w:t>
      </w:r>
      <w:r w:rsidRPr="00F1421A">
        <w:rPr>
          <w:rFonts w:eastAsia="Times New Roman"/>
          <w:spacing w:val="-2"/>
          <w:sz w:val="24"/>
          <w:szCs w:val="24"/>
          <w:lang w:eastAsia="ar-SA"/>
        </w:rPr>
        <w:t xml:space="preserve"> </w:t>
      </w:r>
      <w:r w:rsidRPr="00F1421A">
        <w:rPr>
          <w:rFonts w:eastAsia="Times New Roman"/>
          <w:sz w:val="24"/>
          <w:szCs w:val="24"/>
          <w:lang w:eastAsia="ar-SA"/>
        </w:rPr>
        <w:t>отказа:</w:t>
      </w:r>
    </w:p>
    <w:p w14:paraId="01B17E15" w14:textId="77777777" w:rsidR="00F1421A" w:rsidRPr="00F1421A" w:rsidRDefault="00F1421A" w:rsidP="00F1421A">
      <w:pPr>
        <w:widowControl w:val="0"/>
        <w:suppressAutoHyphens/>
        <w:autoSpaceDN w:val="0"/>
        <w:spacing w:after="283" w:line="240" w:lineRule="auto"/>
        <w:jc w:val="both"/>
        <w:textAlignment w:val="baseline"/>
        <w:rPr>
          <w:rFonts w:eastAsia="Times New Roman"/>
          <w:sz w:val="24"/>
          <w:szCs w:val="24"/>
          <w:lang w:eastAsia="ar-SA"/>
        </w:rPr>
      </w:pPr>
      <w:r w:rsidRPr="00F1421A">
        <w:rPr>
          <w:rFonts w:eastAsia="Times New Roman"/>
          <w:w w:val="99"/>
          <w:sz w:val="24"/>
          <w:szCs w:val="24"/>
          <w:u w:val="single"/>
          <w:lang w:eastAsia="ar-SA"/>
        </w:rPr>
        <w:tab/>
        <w:t xml:space="preserve">    </w:t>
      </w:r>
      <w:r w:rsidRPr="00F1421A">
        <w:rPr>
          <w:rFonts w:eastAsia="Times New Roman"/>
          <w:sz w:val="24"/>
          <w:szCs w:val="24"/>
          <w:u w:val="single"/>
          <w:lang w:eastAsia="ar-SA"/>
        </w:rPr>
        <w:tab/>
      </w:r>
      <w:r w:rsidRPr="00F1421A">
        <w:rPr>
          <w:rFonts w:eastAsia="Times New Roman"/>
          <w:sz w:val="24"/>
          <w:szCs w:val="24"/>
          <w:lang w:eastAsia="ar-SA"/>
        </w:rPr>
        <w:t>.</w:t>
      </w:r>
    </w:p>
    <w:p w14:paraId="644A0460" w14:textId="77777777" w:rsidR="00F1421A" w:rsidRDefault="00F1421A" w:rsidP="00A75962">
      <w:pPr>
        <w:tabs>
          <w:tab w:val="left" w:pos="2266"/>
        </w:tabs>
        <w:ind w:right="-711"/>
        <w:rPr>
          <w:sz w:val="22"/>
          <w:szCs w:val="22"/>
        </w:rPr>
      </w:pPr>
    </w:p>
    <w:p w14:paraId="6EB84074" w14:textId="77777777" w:rsidR="00F1421A" w:rsidRDefault="00F1421A" w:rsidP="00A75962">
      <w:pPr>
        <w:tabs>
          <w:tab w:val="left" w:pos="2266"/>
        </w:tabs>
        <w:ind w:right="-711"/>
        <w:rPr>
          <w:sz w:val="22"/>
          <w:szCs w:val="22"/>
        </w:rPr>
      </w:pPr>
    </w:p>
    <w:p w14:paraId="7B1532BF" w14:textId="77777777" w:rsidR="00F1421A" w:rsidRDefault="00F1421A" w:rsidP="00F1421A">
      <w:pPr>
        <w:autoSpaceDN w:val="0"/>
        <w:spacing w:after="0" w:line="256" w:lineRule="auto"/>
        <w:jc w:val="both"/>
        <w:rPr>
          <w:rFonts w:eastAsia="Times New Roman"/>
          <w:sz w:val="24"/>
          <w:szCs w:val="24"/>
          <w:lang w:eastAsia="ru-RU"/>
        </w:rPr>
      </w:pPr>
      <w:r>
        <w:rPr>
          <w:rFonts w:eastAsia="Times New Roman"/>
          <w:sz w:val="24"/>
          <w:szCs w:val="24"/>
          <w:lang w:eastAsia="ru-RU"/>
        </w:rPr>
        <w:t>С уважением,</w:t>
      </w:r>
    </w:p>
    <w:p w14:paraId="7748B222" w14:textId="77777777" w:rsidR="00F1421A" w:rsidRPr="000D0CAF" w:rsidRDefault="00F1421A" w:rsidP="00F1421A">
      <w:pPr>
        <w:autoSpaceDN w:val="0"/>
        <w:spacing w:after="0" w:line="256" w:lineRule="auto"/>
        <w:jc w:val="both"/>
        <w:rPr>
          <w:rFonts w:eastAsia="Calibri"/>
          <w:sz w:val="24"/>
          <w:szCs w:val="24"/>
        </w:rPr>
      </w:pPr>
      <w:r>
        <w:rPr>
          <w:rFonts w:eastAsia="Times New Roman"/>
          <w:sz w:val="24"/>
          <w:szCs w:val="24"/>
          <w:lang w:eastAsia="ru-RU"/>
        </w:rPr>
        <w:t>председатель</w:t>
      </w:r>
      <w:r w:rsidRPr="000D0CAF">
        <w:rPr>
          <w:rFonts w:eastAsia="Times New Roman"/>
          <w:sz w:val="24"/>
          <w:szCs w:val="24"/>
          <w:lang w:eastAsia="ru-RU"/>
        </w:rPr>
        <w:t xml:space="preserve">                                                </w:t>
      </w:r>
      <w:r w:rsidRPr="000D0CAF">
        <w:rPr>
          <w:rFonts w:eastAsia="Times New Roman"/>
          <w:sz w:val="24"/>
          <w:szCs w:val="24"/>
          <w:lang w:eastAsia="ru-RU"/>
        </w:rPr>
        <w:tab/>
      </w:r>
      <w:r w:rsidRPr="000D0CAF">
        <w:rPr>
          <w:rFonts w:eastAsia="Times New Roman"/>
          <w:sz w:val="24"/>
          <w:szCs w:val="24"/>
          <w:lang w:eastAsia="ru-RU"/>
        </w:rPr>
        <w:tab/>
        <w:t xml:space="preserve">   </w:t>
      </w:r>
      <w:r>
        <w:rPr>
          <w:rFonts w:eastAsia="Times New Roman"/>
          <w:sz w:val="24"/>
          <w:szCs w:val="24"/>
          <w:lang w:eastAsia="ru-RU"/>
        </w:rPr>
        <w:t xml:space="preserve">                                           </w:t>
      </w:r>
      <w:r w:rsidRPr="000D0CAF">
        <w:rPr>
          <w:rFonts w:eastAsia="Times New Roman"/>
          <w:sz w:val="24"/>
          <w:szCs w:val="24"/>
          <w:lang w:eastAsia="ru-RU"/>
        </w:rPr>
        <w:t xml:space="preserve"> </w:t>
      </w:r>
      <w:r>
        <w:rPr>
          <w:rFonts w:eastAsia="Times New Roman"/>
          <w:sz w:val="24"/>
          <w:szCs w:val="24"/>
          <w:lang w:eastAsia="ru-RU"/>
        </w:rPr>
        <w:t>В.В. Ткаченко</w:t>
      </w:r>
      <w:r w:rsidRPr="000D0CAF">
        <w:rPr>
          <w:rFonts w:eastAsia="Times New Roman"/>
          <w:sz w:val="24"/>
          <w:szCs w:val="24"/>
          <w:lang w:eastAsia="ru-RU"/>
        </w:rPr>
        <w:t xml:space="preserve"> </w:t>
      </w:r>
    </w:p>
    <w:p w14:paraId="3AE6C028" w14:textId="77777777" w:rsidR="00F1421A" w:rsidRPr="000D0CAF" w:rsidRDefault="00F1421A" w:rsidP="00F1421A">
      <w:pPr>
        <w:autoSpaceDN w:val="0"/>
        <w:spacing w:after="0" w:line="256" w:lineRule="auto"/>
        <w:rPr>
          <w:rFonts w:eastAsia="Times New Roman"/>
          <w:sz w:val="24"/>
          <w:szCs w:val="24"/>
          <w:lang w:eastAsia="ru-RU"/>
        </w:rPr>
      </w:pPr>
    </w:p>
    <w:p w14:paraId="41669779" w14:textId="77777777" w:rsidR="00F1421A" w:rsidRDefault="00F1421A" w:rsidP="00F1421A">
      <w:pPr>
        <w:autoSpaceDN w:val="0"/>
        <w:spacing w:after="0" w:line="256" w:lineRule="auto"/>
        <w:jc w:val="both"/>
        <w:rPr>
          <w:rFonts w:eastAsia="Times New Roman" w:cs="Arial"/>
          <w:bCs/>
          <w:sz w:val="24"/>
          <w:szCs w:val="24"/>
          <w:lang w:eastAsia="ru-RU"/>
        </w:rPr>
      </w:pPr>
    </w:p>
    <w:p w14:paraId="17CDC7BD" w14:textId="77777777" w:rsidR="00F1421A" w:rsidRDefault="00F1421A" w:rsidP="00F1421A">
      <w:pPr>
        <w:autoSpaceDN w:val="0"/>
        <w:spacing w:after="0" w:line="256" w:lineRule="auto"/>
        <w:jc w:val="both"/>
        <w:rPr>
          <w:rFonts w:eastAsia="Times New Roman" w:cs="Arial"/>
          <w:bCs/>
          <w:sz w:val="24"/>
          <w:szCs w:val="24"/>
          <w:lang w:eastAsia="ru-RU"/>
        </w:rPr>
      </w:pPr>
    </w:p>
    <w:p w14:paraId="4C745BC6" w14:textId="77777777" w:rsidR="00F1421A" w:rsidRDefault="00F1421A" w:rsidP="00F1421A">
      <w:pPr>
        <w:autoSpaceDN w:val="0"/>
        <w:spacing w:after="0" w:line="256" w:lineRule="auto"/>
        <w:jc w:val="both"/>
        <w:rPr>
          <w:rFonts w:eastAsia="Times New Roman" w:cs="Arial"/>
          <w:bCs/>
          <w:sz w:val="24"/>
          <w:szCs w:val="24"/>
          <w:lang w:eastAsia="ru-RU"/>
        </w:rPr>
      </w:pPr>
    </w:p>
    <w:p w14:paraId="26F1AB06" w14:textId="77777777" w:rsidR="00F1421A" w:rsidRPr="00443A7A" w:rsidRDefault="00F1421A" w:rsidP="00F1421A">
      <w:pPr>
        <w:autoSpaceDN w:val="0"/>
        <w:spacing w:after="0" w:line="256" w:lineRule="auto"/>
        <w:rPr>
          <w:rFonts w:eastAsia="Times New Roman"/>
          <w:bCs/>
          <w:sz w:val="20"/>
          <w:lang w:eastAsia="ru-RU"/>
        </w:rPr>
      </w:pPr>
      <w:r w:rsidRPr="00443A7A">
        <w:rPr>
          <w:rFonts w:eastAsia="Times New Roman"/>
          <w:bCs/>
          <w:sz w:val="20"/>
          <w:lang w:eastAsia="ru-RU"/>
        </w:rPr>
        <w:t xml:space="preserve">Исп. Е.В. Кустова </w:t>
      </w:r>
    </w:p>
    <w:p w14:paraId="2B04B976" w14:textId="203AD4D5" w:rsidR="00F1421A" w:rsidRDefault="00F1421A" w:rsidP="00F1421A">
      <w:pPr>
        <w:tabs>
          <w:tab w:val="left" w:pos="2266"/>
        </w:tabs>
        <w:ind w:right="-711"/>
        <w:rPr>
          <w:rFonts w:eastAsia="Times New Roman"/>
          <w:bCs/>
          <w:sz w:val="20"/>
          <w:lang w:eastAsia="ru-RU"/>
        </w:rPr>
      </w:pPr>
      <w:r w:rsidRPr="00443A7A">
        <w:rPr>
          <w:rFonts w:eastAsia="Times New Roman"/>
          <w:bCs/>
          <w:sz w:val="20"/>
          <w:lang w:eastAsia="ru-RU"/>
        </w:rPr>
        <w:t>842444975</w:t>
      </w:r>
      <w:r>
        <w:rPr>
          <w:rFonts w:eastAsia="Times New Roman"/>
          <w:bCs/>
          <w:sz w:val="20"/>
          <w:lang w:eastAsia="ru-RU"/>
        </w:rPr>
        <w:t>69</w:t>
      </w:r>
    </w:p>
    <w:p w14:paraId="27315A3D" w14:textId="77777777" w:rsidR="00F76B90" w:rsidRDefault="00F76B90" w:rsidP="00F1421A">
      <w:pPr>
        <w:tabs>
          <w:tab w:val="left" w:pos="2266"/>
        </w:tabs>
        <w:ind w:right="-711"/>
        <w:rPr>
          <w:rFonts w:eastAsia="Times New Roman"/>
          <w:bCs/>
          <w:sz w:val="20"/>
          <w:lang w:eastAsia="ru-RU"/>
        </w:rPr>
      </w:pPr>
    </w:p>
    <w:bookmarkEnd w:id="9"/>
    <w:p w14:paraId="69BE5CFF" w14:textId="3ACBBA97" w:rsidR="00F76B90" w:rsidRPr="00C5015A" w:rsidRDefault="00F76B90" w:rsidP="00F76B90">
      <w:pPr>
        <w:tabs>
          <w:tab w:val="left" w:pos="2266"/>
        </w:tabs>
        <w:ind w:right="-144"/>
        <w:jc w:val="right"/>
        <w:rPr>
          <w:b/>
          <w:szCs w:val="28"/>
        </w:rPr>
      </w:pPr>
      <w:r w:rsidRPr="005A5BD9">
        <w:rPr>
          <w:b/>
          <w:szCs w:val="28"/>
        </w:rPr>
        <w:lastRenderedPageBreak/>
        <w:t xml:space="preserve">Приложение </w:t>
      </w:r>
      <w:r>
        <w:rPr>
          <w:b/>
          <w:szCs w:val="28"/>
        </w:rPr>
        <w:t>6</w:t>
      </w:r>
    </w:p>
    <w:tbl>
      <w:tblPr>
        <w:tblW w:w="10000" w:type="dxa"/>
        <w:tblBorders>
          <w:bottom w:val="single" w:sz="4" w:space="0" w:color="auto"/>
        </w:tblBorders>
        <w:tblLook w:val="04A0" w:firstRow="1" w:lastRow="0" w:firstColumn="1" w:lastColumn="0" w:noHBand="0" w:noVBand="1"/>
      </w:tblPr>
      <w:tblGrid>
        <w:gridCol w:w="10000"/>
      </w:tblGrid>
      <w:tr w:rsidR="00F76B90" w:rsidRPr="007A071F" w14:paraId="5E9E90C7" w14:textId="77777777" w:rsidTr="000A3865">
        <w:trPr>
          <w:trHeight w:val="2739"/>
        </w:trPr>
        <w:tc>
          <w:tcPr>
            <w:tcW w:w="10000" w:type="dxa"/>
            <w:tcBorders>
              <w:bottom w:val="thinThickLargeGap" w:sz="24" w:space="0" w:color="auto"/>
            </w:tcBorders>
          </w:tcPr>
          <w:p w14:paraId="47028744" w14:textId="77777777" w:rsidR="00F76B90" w:rsidRPr="007A071F" w:rsidRDefault="00F76B90" w:rsidP="000A3865">
            <w:pPr>
              <w:spacing w:after="0" w:line="240" w:lineRule="auto"/>
              <w:jc w:val="center"/>
              <w:rPr>
                <w:rFonts w:eastAsia="Times New Roman"/>
                <w:sz w:val="30"/>
                <w:szCs w:val="30"/>
                <w:lang w:eastAsia="ru-RU"/>
              </w:rPr>
            </w:pPr>
            <w:r w:rsidRPr="007A071F">
              <w:rPr>
                <w:rFonts w:eastAsia="Times New Roman"/>
                <w:noProof/>
                <w:sz w:val="20"/>
                <w:lang w:eastAsia="ru-RU"/>
              </w:rPr>
              <w:drawing>
                <wp:inline distT="0" distB="0" distL="0" distR="0" wp14:anchorId="376505BF" wp14:editId="399A4761">
                  <wp:extent cx="514350" cy="647700"/>
                  <wp:effectExtent l="0" t="0" r="0" b="0"/>
                  <wp:docPr id="987178381" name="Рисунок 987178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4350" cy="647700"/>
                          </a:xfrm>
                          <a:prstGeom prst="rect">
                            <a:avLst/>
                          </a:prstGeom>
                          <a:noFill/>
                          <a:ln>
                            <a:noFill/>
                          </a:ln>
                        </pic:spPr>
                      </pic:pic>
                    </a:graphicData>
                  </a:graphic>
                </wp:inline>
              </w:drawing>
            </w:r>
          </w:p>
          <w:p w14:paraId="470C135E" w14:textId="77777777" w:rsidR="00F76B90" w:rsidRPr="007A071F" w:rsidRDefault="00F76B90" w:rsidP="000A3865">
            <w:pPr>
              <w:widowControl w:val="0"/>
              <w:suppressAutoHyphens/>
              <w:spacing w:after="0" w:line="240" w:lineRule="auto"/>
              <w:jc w:val="center"/>
              <w:rPr>
                <w:rFonts w:eastAsia="Times New Roman"/>
                <w:sz w:val="16"/>
                <w:szCs w:val="16"/>
                <w:lang w:eastAsia="ru-RU"/>
              </w:rPr>
            </w:pPr>
          </w:p>
          <w:p w14:paraId="354FEAEB" w14:textId="77777777" w:rsidR="00F76B90" w:rsidRPr="007A071F" w:rsidRDefault="00F76B90"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КОМИТЕТ ПО УПРАВЛЕНИЮ МУНИЦИПАЛЬНЫМ ИМУЩЕСТВОМ МУНИЦИПАЛЬНОГО ОБРАЗОВАНИЯ</w:t>
            </w:r>
          </w:p>
          <w:p w14:paraId="55F4172E" w14:textId="77777777" w:rsidR="00F76B90" w:rsidRPr="007A071F" w:rsidRDefault="00F76B90"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НОГЛИКСКИЙ МУНИЦИПАЛЬНЫЙ ОКРУГ</w:t>
            </w:r>
          </w:p>
          <w:p w14:paraId="102A2970" w14:textId="77777777" w:rsidR="00F76B90" w:rsidRPr="007A071F" w:rsidRDefault="00F76B90" w:rsidP="000A3865">
            <w:pPr>
              <w:widowControl w:val="0"/>
              <w:suppressAutoHyphens/>
              <w:spacing w:after="0" w:line="240" w:lineRule="auto"/>
              <w:jc w:val="center"/>
              <w:rPr>
                <w:rFonts w:eastAsia="Times New Roman"/>
                <w:sz w:val="30"/>
                <w:szCs w:val="30"/>
                <w:lang w:eastAsia="ru-RU"/>
              </w:rPr>
            </w:pPr>
            <w:r w:rsidRPr="007A071F">
              <w:rPr>
                <w:rFonts w:eastAsia="Times New Roman"/>
                <w:sz w:val="30"/>
                <w:szCs w:val="30"/>
                <w:lang w:eastAsia="ru-RU"/>
              </w:rPr>
              <w:t>САХАЛИНСКОЙ ОБЛАСТИ</w:t>
            </w:r>
          </w:p>
          <w:p w14:paraId="3C846C7A" w14:textId="77777777" w:rsidR="00F76B90" w:rsidRPr="007A071F" w:rsidRDefault="00F76B90" w:rsidP="000A3865">
            <w:pPr>
              <w:spacing w:after="0" w:line="240" w:lineRule="auto"/>
              <w:jc w:val="center"/>
              <w:rPr>
                <w:rFonts w:eastAsia="Times New Roman"/>
                <w:sz w:val="20"/>
                <w:lang w:eastAsia="ru-RU"/>
              </w:rPr>
            </w:pPr>
            <w:r w:rsidRPr="007A071F">
              <w:rPr>
                <w:rFonts w:eastAsia="Times New Roman"/>
                <w:sz w:val="20"/>
                <w:lang w:eastAsia="ru-RU"/>
              </w:rPr>
              <w:t>ул. Советская, 15, пгт. Ноглики, 694450</w:t>
            </w:r>
          </w:p>
          <w:p w14:paraId="3F426667" w14:textId="77777777" w:rsidR="00F76B90" w:rsidRPr="007A071F" w:rsidRDefault="00F76B90" w:rsidP="000A3865">
            <w:pPr>
              <w:spacing w:after="0" w:line="240" w:lineRule="auto"/>
              <w:jc w:val="center"/>
              <w:rPr>
                <w:rFonts w:eastAsia="Times New Roman"/>
                <w:sz w:val="20"/>
                <w:lang w:eastAsia="ru-RU"/>
              </w:rPr>
            </w:pPr>
            <w:r w:rsidRPr="007A071F">
              <w:rPr>
                <w:rFonts w:eastAsia="Times New Roman"/>
                <w:sz w:val="20"/>
                <w:lang w:eastAsia="ru-RU"/>
              </w:rPr>
              <w:t>тел.: (42444) 97569, 96010</w:t>
            </w:r>
          </w:p>
          <w:p w14:paraId="715F4E56" w14:textId="77777777" w:rsidR="00F76B90" w:rsidRPr="007A071F" w:rsidRDefault="00F76B90" w:rsidP="000A3865">
            <w:pPr>
              <w:spacing w:after="0" w:line="240" w:lineRule="auto"/>
              <w:jc w:val="center"/>
              <w:rPr>
                <w:rFonts w:eastAsia="Times New Roman"/>
                <w:sz w:val="20"/>
                <w:lang w:eastAsia="ru-RU"/>
              </w:rPr>
            </w:pPr>
            <w:r w:rsidRPr="007A071F">
              <w:rPr>
                <w:rFonts w:eastAsia="Times New Roman"/>
                <w:sz w:val="20"/>
                <w:lang w:eastAsia="ru-RU"/>
              </w:rPr>
              <w:t>е-</w:t>
            </w:r>
            <w:r w:rsidRPr="007A071F">
              <w:rPr>
                <w:rFonts w:eastAsia="Times New Roman"/>
                <w:sz w:val="20"/>
                <w:lang w:val="en-US" w:eastAsia="ru-RU"/>
              </w:rPr>
              <w:t>mail</w:t>
            </w:r>
            <w:r w:rsidRPr="007A071F">
              <w:rPr>
                <w:rFonts w:eastAsia="Times New Roman"/>
                <w:sz w:val="20"/>
                <w:lang w:eastAsia="ru-RU"/>
              </w:rPr>
              <w:t xml:space="preserve">: </w:t>
            </w:r>
            <w:proofErr w:type="spellStart"/>
            <w:r w:rsidRPr="007A071F">
              <w:rPr>
                <w:rFonts w:eastAsia="Times New Roman"/>
                <w:sz w:val="20"/>
                <w:lang w:val="en-US" w:eastAsia="ru-RU"/>
              </w:rPr>
              <w:t>kumi</w:t>
            </w:r>
            <w:proofErr w:type="spellEnd"/>
            <w:r w:rsidRPr="007A071F">
              <w:rPr>
                <w:rFonts w:eastAsia="Times New Roman"/>
                <w:sz w:val="20"/>
                <w:lang w:eastAsia="ru-RU"/>
              </w:rPr>
              <w:t>@</w:t>
            </w:r>
            <w:proofErr w:type="spellStart"/>
            <w:r w:rsidRPr="007A071F">
              <w:rPr>
                <w:rFonts w:eastAsia="Times New Roman"/>
                <w:sz w:val="20"/>
                <w:lang w:val="en-US" w:eastAsia="ru-RU"/>
              </w:rPr>
              <w:t>nogliki</w:t>
            </w:r>
            <w:proofErr w:type="spellEnd"/>
            <w:r w:rsidRPr="007A071F">
              <w:rPr>
                <w:rFonts w:eastAsia="Times New Roman"/>
                <w:sz w:val="20"/>
                <w:lang w:eastAsia="ru-RU"/>
              </w:rPr>
              <w:t>-</w:t>
            </w:r>
            <w:proofErr w:type="spellStart"/>
            <w:r w:rsidRPr="007A071F">
              <w:rPr>
                <w:rFonts w:eastAsia="Times New Roman"/>
                <w:sz w:val="20"/>
                <w:lang w:val="en-US" w:eastAsia="ru-RU"/>
              </w:rPr>
              <w:t>adm</w:t>
            </w:r>
            <w:proofErr w:type="spellEnd"/>
            <w:r w:rsidRPr="007A071F">
              <w:rPr>
                <w:rFonts w:eastAsia="Times New Roman"/>
                <w:sz w:val="20"/>
                <w:lang w:eastAsia="ru-RU"/>
              </w:rPr>
              <w:t>.</w:t>
            </w:r>
            <w:proofErr w:type="spellStart"/>
            <w:r w:rsidRPr="007A071F">
              <w:rPr>
                <w:rFonts w:eastAsia="Times New Roman"/>
                <w:sz w:val="20"/>
                <w:lang w:val="en-US" w:eastAsia="ru-RU"/>
              </w:rPr>
              <w:t>ru</w:t>
            </w:r>
            <w:proofErr w:type="spellEnd"/>
          </w:p>
          <w:p w14:paraId="704D4009" w14:textId="77777777" w:rsidR="00F76B90" w:rsidRPr="007A071F" w:rsidRDefault="00F76B90" w:rsidP="000A3865">
            <w:pPr>
              <w:spacing w:after="0" w:line="240" w:lineRule="auto"/>
              <w:jc w:val="center"/>
              <w:rPr>
                <w:rFonts w:eastAsia="Times New Roman"/>
                <w:sz w:val="16"/>
                <w:szCs w:val="16"/>
                <w:lang w:eastAsia="ru-RU"/>
              </w:rPr>
            </w:pPr>
          </w:p>
        </w:tc>
      </w:tr>
    </w:tbl>
    <w:p w14:paraId="042517B6" w14:textId="77777777" w:rsidR="00F76B90" w:rsidRPr="007A071F" w:rsidRDefault="00F76B90" w:rsidP="00F76B90">
      <w:pPr>
        <w:autoSpaceDN w:val="0"/>
        <w:spacing w:after="0" w:line="240" w:lineRule="auto"/>
        <w:rPr>
          <w:rFonts w:eastAsia="Times New Roman"/>
          <w:szCs w:val="28"/>
          <w:lang w:eastAsia="ru-RU"/>
        </w:rPr>
      </w:pPr>
      <w:r w:rsidRPr="007A071F">
        <w:rPr>
          <w:rFonts w:eastAsia="Times New Roman"/>
          <w:szCs w:val="28"/>
          <w:lang w:eastAsia="ru-RU"/>
        </w:rPr>
        <w:t xml:space="preserve">от </w:t>
      </w:r>
      <w:sdt>
        <w:sdtPr>
          <w:rPr>
            <w:rFonts w:eastAsia="Times New Roman"/>
            <w:szCs w:val="28"/>
            <w:lang w:eastAsia="ru-RU"/>
          </w:rPr>
          <w:alias w:val="{RegDate}"/>
          <w:tag w:val="{RegDate}"/>
          <w:id w:val="129679488"/>
          <w:placeholder>
            <w:docPart w:val="14BD606F89C54E21BB59D55CF5774543"/>
          </w:placeholder>
          <w:showingPlcHdr/>
        </w:sdtPr>
        <w:sdtContent>
          <w:r w:rsidRPr="007A071F">
            <w:rPr>
              <w:rFonts w:eastAsia="Times New Roman"/>
              <w:szCs w:val="28"/>
              <w:lang w:eastAsia="ru-RU"/>
            </w:rPr>
            <w:t>_______________</w:t>
          </w:r>
        </w:sdtContent>
      </w:sdt>
      <w:r w:rsidRPr="007A071F">
        <w:rPr>
          <w:rFonts w:eastAsia="Times New Roman"/>
          <w:szCs w:val="28"/>
          <w:lang w:eastAsia="ru-RU"/>
        </w:rPr>
        <w:t xml:space="preserve"> № </w:t>
      </w:r>
      <w:sdt>
        <w:sdtPr>
          <w:rPr>
            <w:rFonts w:eastAsia="Times New Roman"/>
            <w:szCs w:val="28"/>
            <w:lang w:val="en-US" w:eastAsia="ru-RU"/>
          </w:rPr>
          <w:alias w:val="{RegNumber}"/>
          <w:tag w:val="{RegNumber}"/>
          <w:id w:val="1536629102"/>
          <w:placeholder>
            <w:docPart w:val="DAAD0B2E88CE4C5C9278CFC86B0B6675"/>
          </w:placeholder>
          <w:showingPlcHdr/>
        </w:sdtPr>
        <w:sdtContent>
          <w:r w:rsidRPr="007A071F">
            <w:rPr>
              <w:rFonts w:eastAsia="Times New Roman"/>
              <w:szCs w:val="28"/>
              <w:lang w:eastAsia="ru-RU"/>
            </w:rPr>
            <w:t>___________</w:t>
          </w:r>
        </w:sdtContent>
      </w:sdt>
    </w:p>
    <w:p w14:paraId="1E0B466F" w14:textId="77777777" w:rsidR="00F76B90" w:rsidRPr="007A071F" w:rsidRDefault="00F76B90" w:rsidP="00F76B90">
      <w:pPr>
        <w:autoSpaceDN w:val="0"/>
        <w:spacing w:after="0" w:line="240" w:lineRule="auto"/>
        <w:rPr>
          <w:rFonts w:eastAsia="Times New Roman"/>
          <w:szCs w:val="28"/>
          <w:lang w:eastAsia="ru-RU"/>
        </w:rPr>
      </w:pPr>
      <w:r w:rsidRPr="007A071F">
        <w:rPr>
          <w:rFonts w:eastAsia="Times New Roman"/>
          <w:szCs w:val="28"/>
          <w:lang w:eastAsia="ru-RU"/>
        </w:rPr>
        <w:t>на №</w:t>
      </w:r>
      <w:r w:rsidRPr="007A071F">
        <w:rPr>
          <w:rFonts w:eastAsia="Times New Roman"/>
          <w:szCs w:val="28"/>
          <w:lang w:eastAsia="ru-RU"/>
        </w:rPr>
        <w:fldChar w:fldCharType="begin">
          <w:ffData>
            <w:name w:val=""/>
            <w:enabled/>
            <w:calcOnExit w:val="0"/>
            <w:textInput>
              <w:default w:val="______________"/>
              <w:format w:val="Все прописные"/>
            </w:textInput>
          </w:ffData>
        </w:fldChar>
      </w:r>
      <w:r w:rsidRPr="007A071F">
        <w:rPr>
          <w:rFonts w:eastAsia="Times New Roman"/>
          <w:szCs w:val="28"/>
          <w:lang w:eastAsia="ru-RU"/>
        </w:rPr>
        <w:instrText xml:space="preserve"> FORMTEXT </w:instrText>
      </w:r>
      <w:r w:rsidRPr="007A071F">
        <w:rPr>
          <w:rFonts w:eastAsia="Times New Roman"/>
          <w:szCs w:val="28"/>
          <w:lang w:eastAsia="ru-RU"/>
        </w:rPr>
      </w:r>
      <w:r w:rsidRPr="007A071F">
        <w:rPr>
          <w:rFonts w:eastAsia="Times New Roman"/>
          <w:szCs w:val="28"/>
          <w:lang w:eastAsia="ru-RU"/>
        </w:rPr>
        <w:fldChar w:fldCharType="separate"/>
      </w:r>
      <w:r w:rsidRPr="007A071F">
        <w:rPr>
          <w:rFonts w:eastAsia="Times New Roman"/>
          <w:szCs w:val="28"/>
          <w:lang w:eastAsia="ru-RU"/>
        </w:rPr>
        <w:t>______________</w:t>
      </w:r>
      <w:r w:rsidRPr="007A071F">
        <w:rPr>
          <w:rFonts w:eastAsia="Times New Roman"/>
          <w:szCs w:val="28"/>
          <w:lang w:eastAsia="ru-RU"/>
        </w:rPr>
        <w:fldChar w:fldCharType="end"/>
      </w:r>
      <w:r w:rsidRPr="007A071F">
        <w:rPr>
          <w:rFonts w:eastAsia="Times New Roman"/>
          <w:szCs w:val="28"/>
          <w:lang w:eastAsia="ru-RU"/>
        </w:rPr>
        <w:t xml:space="preserve"> от </w:t>
      </w:r>
      <w:r w:rsidRPr="007A071F">
        <w:rPr>
          <w:rFonts w:eastAsia="Times New Roman"/>
          <w:szCs w:val="28"/>
          <w:lang w:eastAsia="ru-RU"/>
        </w:rPr>
        <w:fldChar w:fldCharType="begin">
          <w:ffData>
            <w:name w:val=""/>
            <w:enabled/>
            <w:calcOnExit w:val="0"/>
            <w:textInput>
              <w:default w:val="__________"/>
              <w:format w:val="Все строчные"/>
            </w:textInput>
          </w:ffData>
        </w:fldChar>
      </w:r>
      <w:r w:rsidRPr="007A071F">
        <w:rPr>
          <w:rFonts w:eastAsia="Times New Roman"/>
          <w:szCs w:val="28"/>
          <w:lang w:eastAsia="ru-RU"/>
        </w:rPr>
        <w:instrText xml:space="preserve"> FORMTEXT </w:instrText>
      </w:r>
      <w:r w:rsidRPr="007A071F">
        <w:rPr>
          <w:rFonts w:eastAsia="Times New Roman"/>
          <w:szCs w:val="28"/>
          <w:lang w:eastAsia="ru-RU"/>
        </w:rPr>
      </w:r>
      <w:r w:rsidRPr="007A071F">
        <w:rPr>
          <w:rFonts w:eastAsia="Times New Roman"/>
          <w:szCs w:val="28"/>
          <w:lang w:eastAsia="ru-RU"/>
        </w:rPr>
        <w:fldChar w:fldCharType="separate"/>
      </w:r>
      <w:r w:rsidRPr="007A071F">
        <w:rPr>
          <w:rFonts w:eastAsia="Times New Roman"/>
          <w:szCs w:val="28"/>
          <w:lang w:eastAsia="ru-RU"/>
        </w:rPr>
        <w:t>__________</w:t>
      </w:r>
      <w:r w:rsidRPr="007A071F">
        <w:rPr>
          <w:rFonts w:eastAsia="Times New Roman"/>
          <w:szCs w:val="28"/>
          <w:lang w:eastAsia="ru-RU"/>
        </w:rPr>
        <w:fldChar w:fldCharType="end"/>
      </w:r>
    </w:p>
    <w:p w14:paraId="3199D556" w14:textId="77777777" w:rsidR="00F76B90" w:rsidRPr="000D0CAF" w:rsidRDefault="00F76B90" w:rsidP="00F76B90">
      <w:pPr>
        <w:autoSpaceDN w:val="0"/>
        <w:spacing w:after="0" w:line="256" w:lineRule="auto"/>
        <w:ind w:left="4820"/>
        <w:rPr>
          <w:rFonts w:eastAsia="Times New Roman"/>
          <w:sz w:val="24"/>
          <w:szCs w:val="24"/>
          <w:lang w:eastAsia="ru-RU"/>
        </w:rPr>
      </w:pPr>
      <w:r w:rsidRPr="000D0CAF">
        <w:rPr>
          <w:rFonts w:eastAsia="Times New Roman"/>
          <w:sz w:val="24"/>
          <w:szCs w:val="24"/>
          <w:lang w:eastAsia="ru-RU"/>
        </w:rPr>
        <w:t>Иванову Ивану Ивановичу</w:t>
      </w:r>
    </w:p>
    <w:p w14:paraId="759A02E1" w14:textId="77777777" w:rsidR="00F76B90" w:rsidRDefault="00F76B90" w:rsidP="00F76B90">
      <w:pPr>
        <w:autoSpaceDN w:val="0"/>
        <w:spacing w:after="0" w:line="256" w:lineRule="auto"/>
        <w:ind w:left="4820"/>
        <w:rPr>
          <w:rFonts w:eastAsia="Times New Roman"/>
          <w:sz w:val="24"/>
          <w:szCs w:val="24"/>
          <w:lang w:eastAsia="ru-RU"/>
        </w:rPr>
      </w:pPr>
    </w:p>
    <w:p w14:paraId="306D6C3F" w14:textId="77777777" w:rsidR="00F76B90" w:rsidRDefault="00F76B90" w:rsidP="00F76B90">
      <w:pPr>
        <w:autoSpaceDN w:val="0"/>
        <w:spacing w:after="0" w:line="256" w:lineRule="auto"/>
        <w:ind w:left="4820"/>
        <w:rPr>
          <w:rFonts w:eastAsia="Times New Roman"/>
          <w:sz w:val="24"/>
          <w:szCs w:val="24"/>
          <w:lang w:eastAsia="ru-RU"/>
        </w:rPr>
      </w:pPr>
      <w:r>
        <w:rPr>
          <w:rFonts w:eastAsia="Times New Roman"/>
          <w:sz w:val="24"/>
          <w:szCs w:val="24"/>
          <w:lang w:eastAsia="ru-RU"/>
        </w:rPr>
        <w:t>694450</w:t>
      </w:r>
      <w:r w:rsidRPr="000D0CAF">
        <w:rPr>
          <w:rFonts w:eastAsia="Times New Roman"/>
          <w:sz w:val="24"/>
          <w:szCs w:val="24"/>
          <w:lang w:eastAsia="ru-RU"/>
        </w:rPr>
        <w:t xml:space="preserve">, Сахалинская область, </w:t>
      </w:r>
      <w:r>
        <w:rPr>
          <w:rFonts w:eastAsia="Times New Roman"/>
          <w:sz w:val="24"/>
          <w:szCs w:val="24"/>
          <w:lang w:eastAsia="ru-RU"/>
        </w:rPr>
        <w:t>Ногликский</w:t>
      </w:r>
      <w:r w:rsidRPr="000D0CAF">
        <w:rPr>
          <w:rFonts w:eastAsia="Times New Roman"/>
          <w:sz w:val="24"/>
          <w:szCs w:val="24"/>
          <w:lang w:eastAsia="ru-RU"/>
        </w:rPr>
        <w:t xml:space="preserve"> район, </w:t>
      </w:r>
      <w:r>
        <w:rPr>
          <w:rFonts w:eastAsia="Times New Roman"/>
          <w:sz w:val="24"/>
          <w:szCs w:val="24"/>
          <w:lang w:eastAsia="ru-RU"/>
        </w:rPr>
        <w:t>пгт. Ноглики</w:t>
      </w:r>
      <w:r w:rsidRPr="000D0CAF">
        <w:rPr>
          <w:rFonts w:eastAsia="Times New Roman"/>
          <w:sz w:val="24"/>
          <w:szCs w:val="24"/>
          <w:lang w:eastAsia="ru-RU"/>
        </w:rPr>
        <w:t xml:space="preserve">, ул. </w:t>
      </w:r>
      <w:r w:rsidRPr="00443A7A">
        <w:rPr>
          <w:rFonts w:eastAsia="Times New Roman"/>
          <w:sz w:val="24"/>
          <w:szCs w:val="24"/>
          <w:lang w:eastAsia="ru-RU"/>
        </w:rPr>
        <w:t xml:space="preserve">ул. </w:t>
      </w:r>
      <w:proofErr w:type="spellStart"/>
      <w:r w:rsidRPr="00443A7A">
        <w:rPr>
          <w:rFonts w:eastAsia="Times New Roman"/>
          <w:sz w:val="24"/>
          <w:szCs w:val="24"/>
          <w:lang w:eastAsia="ru-RU"/>
        </w:rPr>
        <w:t>Тымская</w:t>
      </w:r>
      <w:proofErr w:type="spellEnd"/>
      <w:r w:rsidRPr="00443A7A">
        <w:rPr>
          <w:rFonts w:eastAsia="Times New Roman"/>
          <w:sz w:val="24"/>
          <w:szCs w:val="24"/>
          <w:lang w:eastAsia="ru-RU"/>
        </w:rPr>
        <w:t>, 5</w:t>
      </w:r>
    </w:p>
    <w:p w14:paraId="70DE8620" w14:textId="77777777" w:rsidR="00F76B90" w:rsidRDefault="00F76B90" w:rsidP="00F76B90">
      <w:pPr>
        <w:autoSpaceDE w:val="0"/>
        <w:autoSpaceDN w:val="0"/>
        <w:adjustRightInd w:val="0"/>
        <w:spacing w:after="0" w:line="240" w:lineRule="auto"/>
        <w:jc w:val="center"/>
        <w:outlineLvl w:val="0"/>
        <w:rPr>
          <w:rFonts w:ascii="Courier New" w:eastAsia="Calibri" w:hAnsi="Courier New" w:cs="Courier New"/>
          <w:b/>
          <w:bCs/>
          <w:sz w:val="20"/>
          <w:lang w:eastAsia="ru-RU"/>
        </w:rPr>
      </w:pPr>
    </w:p>
    <w:p w14:paraId="23CC6047" w14:textId="77777777" w:rsidR="00F76B90" w:rsidRDefault="00F76B90" w:rsidP="00F76B90">
      <w:pPr>
        <w:tabs>
          <w:tab w:val="left" w:pos="2266"/>
        </w:tabs>
        <w:ind w:right="-711"/>
        <w:rPr>
          <w:sz w:val="22"/>
          <w:szCs w:val="22"/>
        </w:rPr>
      </w:pPr>
    </w:p>
    <w:p w14:paraId="729657EF" w14:textId="77777777" w:rsidR="00F76B90" w:rsidRDefault="00F76B90" w:rsidP="00F76B90">
      <w:pPr>
        <w:tabs>
          <w:tab w:val="left" w:pos="2266"/>
        </w:tabs>
        <w:ind w:right="-711"/>
        <w:rPr>
          <w:sz w:val="22"/>
          <w:szCs w:val="22"/>
        </w:rPr>
      </w:pPr>
    </w:p>
    <w:p w14:paraId="0CB86B5B" w14:textId="32CDB4F6" w:rsidR="00F76B90" w:rsidRPr="00F1421A" w:rsidRDefault="00F76B90" w:rsidP="00F76B90">
      <w:pPr>
        <w:suppressAutoHyphens/>
        <w:autoSpaceDN w:val="0"/>
        <w:spacing w:after="0" w:line="240" w:lineRule="auto"/>
        <w:jc w:val="center"/>
        <w:textAlignment w:val="baseline"/>
        <w:rPr>
          <w:rFonts w:eastAsia="Times New Roman"/>
          <w:sz w:val="24"/>
          <w:szCs w:val="24"/>
          <w:lang w:eastAsia="ar-SA"/>
        </w:rPr>
      </w:pPr>
      <w:r w:rsidRPr="00F1421A">
        <w:rPr>
          <w:rFonts w:eastAsia="Times New Roman"/>
          <w:sz w:val="24"/>
          <w:szCs w:val="24"/>
          <w:lang w:eastAsia="ar-SA"/>
        </w:rPr>
        <w:t xml:space="preserve">ФОРМА ОТКАЗА </w:t>
      </w:r>
      <w:r>
        <w:rPr>
          <w:rFonts w:eastAsia="Times New Roman"/>
          <w:sz w:val="24"/>
          <w:szCs w:val="24"/>
          <w:lang w:eastAsia="ar-SA"/>
        </w:rPr>
        <w:t>В</w:t>
      </w:r>
      <w:r w:rsidRPr="00F1421A">
        <w:rPr>
          <w:rFonts w:eastAsia="Times New Roman"/>
          <w:sz w:val="24"/>
          <w:szCs w:val="24"/>
          <w:lang w:eastAsia="ar-SA"/>
        </w:rPr>
        <w:t xml:space="preserve"> ЗАКЛЮЧЕНИЕ СОГЛАШЕНИЯ О ПЕРЕРАСПРЕДЕЛЕНИИ</w:t>
      </w:r>
    </w:p>
    <w:p w14:paraId="19FB3B88" w14:textId="77777777" w:rsidR="00F76B90" w:rsidRPr="00F1421A" w:rsidRDefault="00F76B90" w:rsidP="00F76B90">
      <w:pPr>
        <w:suppressAutoHyphens/>
        <w:autoSpaceDN w:val="0"/>
        <w:spacing w:after="283" w:line="240" w:lineRule="auto"/>
        <w:jc w:val="center"/>
        <w:textAlignment w:val="baseline"/>
        <w:rPr>
          <w:rFonts w:ascii="0" w:eastAsia="Times New Roman" w:hAnsi="0"/>
          <w:sz w:val="24"/>
          <w:szCs w:val="24"/>
          <w:lang w:eastAsia="ar-SA"/>
        </w:rPr>
      </w:pPr>
      <w:r w:rsidRPr="00F1421A">
        <w:rPr>
          <w:rFonts w:ascii="0" w:eastAsia="Times New Roman" w:hAnsi="0"/>
          <w:sz w:val="24"/>
          <w:szCs w:val="24"/>
          <w:lang w:eastAsia="ar-SA"/>
        </w:rPr>
        <w:t xml:space="preserve">ЗЕМЕЛЬНЫХ УЧАСТКОВ </w:t>
      </w:r>
    </w:p>
    <w:p w14:paraId="56279018" w14:textId="77777777" w:rsidR="00F76B90" w:rsidRPr="00F1421A" w:rsidRDefault="00F76B90" w:rsidP="00F76B90">
      <w:pPr>
        <w:suppressAutoHyphens/>
        <w:autoSpaceDN w:val="0"/>
        <w:spacing w:after="0" w:line="240" w:lineRule="auto"/>
        <w:ind w:right="5100"/>
        <w:textAlignment w:val="baseline"/>
        <w:rPr>
          <w:rFonts w:eastAsia="Calibri"/>
          <w:sz w:val="24"/>
          <w:szCs w:val="24"/>
        </w:rPr>
      </w:pPr>
      <w:r w:rsidRPr="00F1421A">
        <w:rPr>
          <w:rFonts w:eastAsia="Calibri"/>
          <w:sz w:val="24"/>
          <w:szCs w:val="24"/>
        </w:rPr>
        <w:t>Об отказе в перераспределении</w:t>
      </w:r>
    </w:p>
    <w:p w14:paraId="2DAC5F80" w14:textId="619DDB61" w:rsidR="00F76B90" w:rsidRPr="00F1421A" w:rsidRDefault="00F76B90" w:rsidP="00F76B90">
      <w:pPr>
        <w:widowControl w:val="0"/>
        <w:suppressAutoHyphens/>
        <w:autoSpaceDN w:val="0"/>
        <w:spacing w:after="283" w:line="240" w:lineRule="auto"/>
        <w:textAlignment w:val="baseline"/>
        <w:rPr>
          <w:rFonts w:eastAsia="Times New Roman"/>
          <w:sz w:val="20"/>
          <w:lang w:eastAsia="ar-SA"/>
        </w:rPr>
      </w:pPr>
      <w:r w:rsidRPr="00F1421A">
        <w:rPr>
          <w:rFonts w:eastAsia="Times New Roman"/>
          <w:sz w:val="20"/>
          <w:lang w:eastAsia="ar-SA"/>
        </w:rPr>
        <w:t> </w:t>
      </w:r>
    </w:p>
    <w:p w14:paraId="48D87011" w14:textId="4BC3DA69" w:rsidR="00F76B90" w:rsidRPr="00F1421A" w:rsidRDefault="00F76B90" w:rsidP="00F76B90">
      <w:pPr>
        <w:widowControl w:val="0"/>
        <w:suppressAutoHyphens/>
        <w:autoSpaceDN w:val="0"/>
        <w:spacing w:after="283" w:line="240" w:lineRule="auto"/>
        <w:ind w:firstLine="540"/>
        <w:jc w:val="both"/>
        <w:textAlignment w:val="baseline"/>
        <w:rPr>
          <w:rFonts w:eastAsia="Times New Roman"/>
          <w:b/>
          <w:sz w:val="24"/>
          <w:szCs w:val="24"/>
          <w:lang w:eastAsia="ar-SA"/>
        </w:rPr>
      </w:pPr>
      <w:r w:rsidRPr="00F1421A">
        <w:rPr>
          <w:rFonts w:eastAsia="Times New Roman"/>
          <w:sz w:val="24"/>
          <w:szCs w:val="24"/>
          <w:lang w:eastAsia="ar-SA"/>
        </w:rPr>
        <w:t xml:space="preserve">На Ваше обращение от </w:t>
      </w:r>
      <w:r w:rsidRPr="00F76B90">
        <w:rPr>
          <w:rFonts w:eastAsia="Times New Roman"/>
          <w:sz w:val="24"/>
          <w:szCs w:val="24"/>
          <w:lang w:eastAsia="ar-SA"/>
        </w:rPr>
        <w:t>01.01.2025</w:t>
      </w:r>
      <w:r w:rsidRPr="00F1421A">
        <w:rPr>
          <w:rFonts w:eastAsia="Times New Roman"/>
          <w:sz w:val="24"/>
          <w:szCs w:val="24"/>
          <w:lang w:eastAsia="ar-SA"/>
        </w:rPr>
        <w:t xml:space="preserve"> N </w:t>
      </w:r>
      <w:r w:rsidRPr="00F76B90">
        <w:rPr>
          <w:rFonts w:eastAsia="Times New Roman"/>
          <w:sz w:val="24"/>
          <w:szCs w:val="24"/>
          <w:lang w:eastAsia="ar-SA"/>
        </w:rPr>
        <w:t>32</w:t>
      </w:r>
      <w:r w:rsidRPr="00F1421A">
        <w:rPr>
          <w:rFonts w:eastAsia="Times New Roman"/>
          <w:sz w:val="24"/>
          <w:szCs w:val="24"/>
          <w:lang w:eastAsia="ar-SA"/>
        </w:rPr>
        <w:t xml:space="preserve"> </w:t>
      </w:r>
      <w:r w:rsidRPr="00F76B90">
        <w:rPr>
          <w:rFonts w:eastAsia="Times New Roman"/>
          <w:sz w:val="24"/>
          <w:szCs w:val="24"/>
          <w:lang w:eastAsia="ar-SA"/>
        </w:rPr>
        <w:t xml:space="preserve">Комитет по управлению муниципальным имуществом муниципального образования Ногликский муниципальный округ Сахалинской области </w:t>
      </w:r>
      <w:r w:rsidRPr="00F1421A">
        <w:rPr>
          <w:rFonts w:eastAsia="Times New Roman"/>
          <w:sz w:val="24"/>
          <w:szCs w:val="24"/>
          <w:lang w:eastAsia="ar-SA"/>
        </w:rPr>
        <w:t xml:space="preserve"> </w:t>
      </w:r>
      <w:bookmarkStart w:id="10" w:name="_Hlk238646318"/>
      <w:r w:rsidRPr="00F76B90">
        <w:rPr>
          <w:rFonts w:eastAsia="Times New Roman"/>
          <w:sz w:val="24"/>
          <w:szCs w:val="24"/>
          <w:lang w:eastAsia="ar-SA"/>
        </w:rPr>
        <w:t>в соответствии с пунктом 12 статьи 39.29</w:t>
      </w:r>
      <w:r w:rsidRPr="00F1421A">
        <w:rPr>
          <w:rFonts w:eastAsia="Times New Roman"/>
          <w:sz w:val="24"/>
          <w:szCs w:val="24"/>
          <w:lang w:eastAsia="ar-SA"/>
        </w:rPr>
        <w:t xml:space="preserve"> </w:t>
      </w:r>
      <w:bookmarkEnd w:id="10"/>
      <w:r w:rsidRPr="00F1421A">
        <w:rPr>
          <w:rFonts w:eastAsia="Times New Roman"/>
          <w:sz w:val="24"/>
          <w:szCs w:val="24"/>
          <w:lang w:eastAsia="ar-SA"/>
        </w:rPr>
        <w:t xml:space="preserve">Земельным </w:t>
      </w:r>
      <w:hyperlink r:id="rId16" w:history="1">
        <w:r w:rsidRPr="00F1421A">
          <w:rPr>
            <w:rFonts w:eastAsia="Times New Roman"/>
            <w:color w:val="0000FF"/>
            <w:sz w:val="24"/>
            <w:szCs w:val="24"/>
            <w:lang w:eastAsia="ar-SA"/>
          </w:rPr>
          <w:t>кодексом</w:t>
        </w:r>
      </w:hyperlink>
      <w:r w:rsidRPr="00F1421A">
        <w:rPr>
          <w:rFonts w:eastAsia="Times New Roman"/>
          <w:sz w:val="24"/>
          <w:szCs w:val="24"/>
          <w:lang w:eastAsia="ar-SA"/>
        </w:rPr>
        <w:t xml:space="preserve"> Российской Федерации, Федеральным </w:t>
      </w:r>
      <w:hyperlink r:id="rId17" w:history="1">
        <w:r w:rsidRPr="00F1421A">
          <w:rPr>
            <w:rFonts w:eastAsia="Times New Roman"/>
            <w:color w:val="0000FF"/>
            <w:sz w:val="24"/>
            <w:szCs w:val="24"/>
            <w:lang w:eastAsia="ar-SA"/>
          </w:rPr>
          <w:t>законом</w:t>
        </w:r>
      </w:hyperlink>
      <w:r w:rsidRPr="00F1421A">
        <w:rPr>
          <w:rFonts w:eastAsia="Times New Roman"/>
          <w:sz w:val="24"/>
          <w:szCs w:val="24"/>
          <w:lang w:eastAsia="ar-SA"/>
        </w:rPr>
        <w:t xml:space="preserve"> от 06.10.2003 N 131-ФЗ "Об общих принципах организации местного самоуправления в Российской Федерации", сообщает об отказе в заключении соглашение в перераспределении находящегося в частной собственности земельного участка с кадастровым номером </w:t>
      </w:r>
      <w:r w:rsidRPr="00C5015A">
        <w:rPr>
          <w:rFonts w:eastAsia="Times New Roman"/>
          <w:sz w:val="24"/>
          <w:szCs w:val="24"/>
          <w:lang w:eastAsia="ar-SA"/>
        </w:rPr>
        <w:t>65:22:0000010:340</w:t>
      </w:r>
      <w:r w:rsidRPr="00F1421A">
        <w:rPr>
          <w:rFonts w:eastAsia="Times New Roman"/>
          <w:sz w:val="24"/>
          <w:szCs w:val="24"/>
          <w:lang w:eastAsia="ar-SA"/>
        </w:rPr>
        <w:t xml:space="preserve"> .</w:t>
      </w:r>
    </w:p>
    <w:p w14:paraId="3250095A" w14:textId="77777777" w:rsidR="00F76B90" w:rsidRPr="00F1421A" w:rsidRDefault="00F76B90" w:rsidP="00F76B90">
      <w:pPr>
        <w:widowControl w:val="0"/>
        <w:suppressAutoHyphens/>
        <w:autoSpaceDN w:val="0"/>
        <w:spacing w:after="283" w:line="240" w:lineRule="auto"/>
        <w:jc w:val="both"/>
        <w:textAlignment w:val="baseline"/>
        <w:rPr>
          <w:rFonts w:eastAsia="Times New Roman"/>
          <w:b/>
          <w:sz w:val="24"/>
          <w:szCs w:val="24"/>
          <w:lang w:eastAsia="ar-SA"/>
        </w:rPr>
      </w:pPr>
      <w:r w:rsidRPr="00F1421A">
        <w:rPr>
          <w:rFonts w:eastAsia="Times New Roman"/>
          <w:sz w:val="24"/>
          <w:szCs w:val="24"/>
          <w:lang w:eastAsia="ar-SA"/>
        </w:rPr>
        <w:t> Разъяснение</w:t>
      </w:r>
      <w:r w:rsidRPr="00F1421A">
        <w:rPr>
          <w:rFonts w:eastAsia="Times New Roman"/>
          <w:spacing w:val="-5"/>
          <w:sz w:val="24"/>
          <w:szCs w:val="24"/>
          <w:lang w:eastAsia="ar-SA"/>
        </w:rPr>
        <w:t xml:space="preserve"> </w:t>
      </w:r>
      <w:r w:rsidRPr="00F1421A">
        <w:rPr>
          <w:rFonts w:eastAsia="Times New Roman"/>
          <w:sz w:val="24"/>
          <w:szCs w:val="24"/>
          <w:lang w:eastAsia="ar-SA"/>
        </w:rPr>
        <w:t>причин</w:t>
      </w:r>
      <w:r w:rsidRPr="00F1421A">
        <w:rPr>
          <w:rFonts w:eastAsia="Times New Roman"/>
          <w:spacing w:val="-2"/>
          <w:sz w:val="24"/>
          <w:szCs w:val="24"/>
          <w:lang w:eastAsia="ar-SA"/>
        </w:rPr>
        <w:t xml:space="preserve"> </w:t>
      </w:r>
      <w:r w:rsidRPr="00F1421A">
        <w:rPr>
          <w:rFonts w:eastAsia="Times New Roman"/>
          <w:sz w:val="24"/>
          <w:szCs w:val="24"/>
          <w:lang w:eastAsia="ar-SA"/>
        </w:rPr>
        <w:t>отказа:</w:t>
      </w:r>
    </w:p>
    <w:p w14:paraId="0ADBD76A" w14:textId="7FF60AF3" w:rsidR="00F76B90" w:rsidRDefault="00F76B90" w:rsidP="00F76B90">
      <w:pPr>
        <w:widowControl w:val="0"/>
        <w:suppressAutoHyphens/>
        <w:autoSpaceDN w:val="0"/>
        <w:spacing w:after="283" w:line="240" w:lineRule="auto"/>
        <w:ind w:firstLine="708"/>
        <w:jc w:val="both"/>
        <w:textAlignment w:val="baseline"/>
        <w:rPr>
          <w:sz w:val="24"/>
          <w:szCs w:val="24"/>
        </w:rPr>
      </w:pPr>
      <w:r w:rsidRPr="00F76B90">
        <w:rPr>
          <w:sz w:val="24"/>
          <w:szCs w:val="24"/>
        </w:rPr>
        <w:t xml:space="preserve">В случае, если приложенная к заявлению о перераспределении земельных участков схема расположения земельного участка разработана с нарушением требований к образуемым земельным участкам. Согласно пункту 6 статьи 11.9 Земельного Кодекса Российской Федерации образование земельных участков не должно приводить к вклиниванию, </w:t>
      </w:r>
      <w:proofErr w:type="spellStart"/>
      <w:r w:rsidRPr="00F76B90">
        <w:rPr>
          <w:sz w:val="24"/>
          <w:szCs w:val="24"/>
        </w:rPr>
        <w:t>вкрапливанию</w:t>
      </w:r>
      <w:proofErr w:type="spellEnd"/>
      <w:r w:rsidRPr="00F76B90">
        <w:rPr>
          <w:sz w:val="24"/>
          <w:szCs w:val="24"/>
        </w:rPr>
        <w:t>, изломанности границ, чересполосице, невозможности размещения объектов недвижимости и другим препятствующим рациональному использованию и охране земель недостаткам. Схема, приложенная к заявлению, разработана с нарушением данного требования.</w:t>
      </w:r>
    </w:p>
    <w:p w14:paraId="65E5B66D" w14:textId="77777777" w:rsidR="00F76B90" w:rsidRPr="00F76B90" w:rsidRDefault="00F76B90" w:rsidP="00F76B90">
      <w:pPr>
        <w:widowControl w:val="0"/>
        <w:suppressAutoHyphens/>
        <w:autoSpaceDN w:val="0"/>
        <w:spacing w:after="283" w:line="240" w:lineRule="auto"/>
        <w:ind w:firstLine="708"/>
        <w:jc w:val="both"/>
        <w:textAlignment w:val="baseline"/>
        <w:rPr>
          <w:sz w:val="24"/>
          <w:szCs w:val="24"/>
        </w:rPr>
      </w:pPr>
    </w:p>
    <w:p w14:paraId="2EE3B69B" w14:textId="77777777" w:rsidR="00F76B90" w:rsidRDefault="00F76B90" w:rsidP="00F76B90">
      <w:pPr>
        <w:autoSpaceDN w:val="0"/>
        <w:spacing w:after="0" w:line="256" w:lineRule="auto"/>
        <w:jc w:val="both"/>
        <w:rPr>
          <w:rFonts w:eastAsia="Times New Roman"/>
          <w:sz w:val="24"/>
          <w:szCs w:val="24"/>
          <w:lang w:eastAsia="ru-RU"/>
        </w:rPr>
      </w:pPr>
      <w:r>
        <w:rPr>
          <w:rFonts w:eastAsia="Times New Roman"/>
          <w:sz w:val="24"/>
          <w:szCs w:val="24"/>
          <w:lang w:eastAsia="ru-RU"/>
        </w:rPr>
        <w:t>С уважением,</w:t>
      </w:r>
    </w:p>
    <w:p w14:paraId="70E11B84" w14:textId="0F934810" w:rsidR="00F76B90" w:rsidRPr="000D0CAF" w:rsidRDefault="00F76B90" w:rsidP="00F76B90">
      <w:pPr>
        <w:autoSpaceDN w:val="0"/>
        <w:spacing w:after="0" w:line="256" w:lineRule="auto"/>
        <w:jc w:val="both"/>
        <w:rPr>
          <w:rFonts w:eastAsia="Calibri"/>
          <w:sz w:val="24"/>
          <w:szCs w:val="24"/>
        </w:rPr>
      </w:pPr>
      <w:r>
        <w:rPr>
          <w:rFonts w:eastAsia="Times New Roman"/>
          <w:sz w:val="24"/>
          <w:szCs w:val="24"/>
          <w:lang w:eastAsia="ru-RU"/>
        </w:rPr>
        <w:t>председатель</w:t>
      </w:r>
      <w:r w:rsidRPr="000D0CAF">
        <w:rPr>
          <w:rFonts w:eastAsia="Times New Roman"/>
          <w:sz w:val="24"/>
          <w:szCs w:val="24"/>
          <w:lang w:eastAsia="ru-RU"/>
        </w:rPr>
        <w:t xml:space="preserve">                                                </w:t>
      </w:r>
      <w:r w:rsidRPr="000D0CAF">
        <w:rPr>
          <w:rFonts w:eastAsia="Times New Roman"/>
          <w:sz w:val="24"/>
          <w:szCs w:val="24"/>
          <w:lang w:eastAsia="ru-RU"/>
        </w:rPr>
        <w:tab/>
      </w:r>
      <w:r w:rsidRPr="000D0CAF">
        <w:rPr>
          <w:rFonts w:eastAsia="Times New Roman"/>
          <w:sz w:val="24"/>
          <w:szCs w:val="24"/>
          <w:lang w:eastAsia="ru-RU"/>
        </w:rPr>
        <w:tab/>
        <w:t xml:space="preserve">   </w:t>
      </w:r>
      <w:r>
        <w:rPr>
          <w:rFonts w:eastAsia="Times New Roman"/>
          <w:sz w:val="24"/>
          <w:szCs w:val="24"/>
          <w:lang w:eastAsia="ru-RU"/>
        </w:rPr>
        <w:t xml:space="preserve">                                                 </w:t>
      </w:r>
      <w:r w:rsidRPr="000D0CAF">
        <w:rPr>
          <w:rFonts w:eastAsia="Times New Roman"/>
          <w:sz w:val="24"/>
          <w:szCs w:val="24"/>
          <w:lang w:eastAsia="ru-RU"/>
        </w:rPr>
        <w:t xml:space="preserve"> </w:t>
      </w:r>
      <w:r>
        <w:rPr>
          <w:rFonts w:eastAsia="Times New Roman"/>
          <w:sz w:val="24"/>
          <w:szCs w:val="24"/>
          <w:lang w:eastAsia="ru-RU"/>
        </w:rPr>
        <w:t>В.В. Ткаченко</w:t>
      </w:r>
      <w:r w:rsidRPr="000D0CAF">
        <w:rPr>
          <w:rFonts w:eastAsia="Times New Roman"/>
          <w:sz w:val="24"/>
          <w:szCs w:val="24"/>
          <w:lang w:eastAsia="ru-RU"/>
        </w:rPr>
        <w:t xml:space="preserve"> </w:t>
      </w:r>
    </w:p>
    <w:p w14:paraId="06E99489" w14:textId="77777777" w:rsidR="00F76B90" w:rsidRPr="000D0CAF" w:rsidRDefault="00F76B90" w:rsidP="00F76B90">
      <w:pPr>
        <w:autoSpaceDN w:val="0"/>
        <w:spacing w:after="0" w:line="256" w:lineRule="auto"/>
        <w:rPr>
          <w:rFonts w:eastAsia="Times New Roman"/>
          <w:sz w:val="24"/>
          <w:szCs w:val="24"/>
          <w:lang w:eastAsia="ru-RU"/>
        </w:rPr>
      </w:pPr>
    </w:p>
    <w:p w14:paraId="795D7848" w14:textId="77777777" w:rsidR="00F76B90" w:rsidRDefault="00F76B90" w:rsidP="00F76B90">
      <w:pPr>
        <w:autoSpaceDN w:val="0"/>
        <w:spacing w:after="0" w:line="256" w:lineRule="auto"/>
        <w:jc w:val="both"/>
        <w:rPr>
          <w:rFonts w:eastAsia="Times New Roman" w:cs="Arial"/>
          <w:bCs/>
          <w:sz w:val="24"/>
          <w:szCs w:val="24"/>
          <w:lang w:eastAsia="ru-RU"/>
        </w:rPr>
      </w:pPr>
    </w:p>
    <w:p w14:paraId="11DC5C71" w14:textId="77777777" w:rsidR="00F76B90" w:rsidRPr="00443A7A" w:rsidRDefault="00F76B90" w:rsidP="00F76B90">
      <w:pPr>
        <w:autoSpaceDN w:val="0"/>
        <w:spacing w:after="0" w:line="256" w:lineRule="auto"/>
        <w:rPr>
          <w:rFonts w:eastAsia="Times New Roman"/>
          <w:bCs/>
          <w:sz w:val="20"/>
          <w:lang w:eastAsia="ru-RU"/>
        </w:rPr>
      </w:pPr>
      <w:r w:rsidRPr="00443A7A">
        <w:rPr>
          <w:rFonts w:eastAsia="Times New Roman"/>
          <w:bCs/>
          <w:sz w:val="20"/>
          <w:lang w:eastAsia="ru-RU"/>
        </w:rPr>
        <w:t xml:space="preserve">Исп. Е.В. Кустова </w:t>
      </w:r>
    </w:p>
    <w:p w14:paraId="4DD31F4F" w14:textId="77777777" w:rsidR="00F76B90" w:rsidRDefault="00F76B90" w:rsidP="00F76B90">
      <w:pPr>
        <w:tabs>
          <w:tab w:val="left" w:pos="2266"/>
        </w:tabs>
        <w:ind w:right="-711"/>
        <w:rPr>
          <w:rFonts w:eastAsia="Times New Roman"/>
          <w:bCs/>
          <w:sz w:val="20"/>
          <w:lang w:eastAsia="ru-RU"/>
        </w:rPr>
      </w:pPr>
      <w:r w:rsidRPr="00443A7A">
        <w:rPr>
          <w:rFonts w:eastAsia="Times New Roman"/>
          <w:bCs/>
          <w:sz w:val="20"/>
          <w:lang w:eastAsia="ru-RU"/>
        </w:rPr>
        <w:t>842444975</w:t>
      </w:r>
      <w:r>
        <w:rPr>
          <w:rFonts w:eastAsia="Times New Roman"/>
          <w:bCs/>
          <w:sz w:val="20"/>
          <w:lang w:eastAsia="ru-RU"/>
        </w:rPr>
        <w:t>69</w:t>
      </w:r>
    </w:p>
    <w:sectPr w:rsidR="00F76B90" w:rsidSect="008615E0">
      <w:pgSz w:w="11906" w:h="16838"/>
      <w:pgMar w:top="568" w:right="1134" w:bottom="426" w:left="851"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0">
    <w:altName w:val="Cambria"/>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3FF1"/>
    <w:multiLevelType w:val="hybridMultilevel"/>
    <w:tmpl w:val="C8CE4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A7C09"/>
    <w:multiLevelType w:val="hybridMultilevel"/>
    <w:tmpl w:val="85FCBBC0"/>
    <w:lvl w:ilvl="0" w:tplc="8070E38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5C6348"/>
    <w:multiLevelType w:val="hybridMultilevel"/>
    <w:tmpl w:val="5D8C4BBA"/>
    <w:lvl w:ilvl="0" w:tplc="50F05CF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566E08"/>
    <w:multiLevelType w:val="hybridMultilevel"/>
    <w:tmpl w:val="5C5A5FDE"/>
    <w:lvl w:ilvl="0" w:tplc="94CE4A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E14294E"/>
    <w:multiLevelType w:val="hybridMultilevel"/>
    <w:tmpl w:val="2FEAA816"/>
    <w:lvl w:ilvl="0" w:tplc="4B00A9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0C97377"/>
    <w:multiLevelType w:val="hybridMultilevel"/>
    <w:tmpl w:val="80A6C6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C0C09B9"/>
    <w:multiLevelType w:val="hybridMultilevel"/>
    <w:tmpl w:val="D1F2E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465C94"/>
    <w:multiLevelType w:val="hybridMultilevel"/>
    <w:tmpl w:val="5ABA2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A80CA9"/>
    <w:multiLevelType w:val="hybridMultilevel"/>
    <w:tmpl w:val="CD805BFA"/>
    <w:lvl w:ilvl="0" w:tplc="140446D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F1140CA"/>
    <w:multiLevelType w:val="hybridMultilevel"/>
    <w:tmpl w:val="5ABA21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2B769C"/>
    <w:multiLevelType w:val="multilevel"/>
    <w:tmpl w:val="FFD06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686D1D"/>
    <w:multiLevelType w:val="hybridMultilevel"/>
    <w:tmpl w:val="D1F2ED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56E4AD1"/>
    <w:multiLevelType w:val="multilevel"/>
    <w:tmpl w:val="FFF4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3B1930"/>
    <w:multiLevelType w:val="hybridMultilevel"/>
    <w:tmpl w:val="C8CE42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E542E54"/>
    <w:multiLevelType w:val="hybridMultilevel"/>
    <w:tmpl w:val="AC5232C6"/>
    <w:lvl w:ilvl="0" w:tplc="2C5626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B0474D"/>
    <w:multiLevelType w:val="hybridMultilevel"/>
    <w:tmpl w:val="488A69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3F47927"/>
    <w:multiLevelType w:val="multilevel"/>
    <w:tmpl w:val="B32C29A6"/>
    <w:lvl w:ilvl="0">
      <w:start w:val="1"/>
      <w:numFmt w:val="decimal"/>
      <w:lvlText w:val="%1."/>
      <w:lvlJc w:val="left"/>
      <w:pPr>
        <w:ind w:left="928" w:hanging="360"/>
      </w:pPr>
      <w:rPr>
        <w:rFonts w:ascii="Times New Roman" w:eastAsiaTheme="minorHAnsi" w:hAnsi="Times New Roman" w:cs="Times New Roman"/>
      </w:rPr>
    </w:lvl>
    <w:lvl w:ilvl="1">
      <w:start w:val="1"/>
      <w:numFmt w:val="decimal"/>
      <w:isLgl/>
      <w:lvlText w:val="%1.%2."/>
      <w:lvlJc w:val="left"/>
      <w:pPr>
        <w:ind w:left="928" w:hanging="360"/>
      </w:pPr>
      <w:rPr>
        <w:rFonts w:hint="default"/>
        <w:color w:val="auto"/>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15:restartNumberingAfterBreak="0">
    <w:nsid w:val="577B5CAE"/>
    <w:multiLevelType w:val="hybridMultilevel"/>
    <w:tmpl w:val="C56EC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0097FDF"/>
    <w:multiLevelType w:val="multilevel"/>
    <w:tmpl w:val="AAEC98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FBA063A"/>
    <w:multiLevelType w:val="hybridMultilevel"/>
    <w:tmpl w:val="B9D49334"/>
    <w:lvl w:ilvl="0" w:tplc="733089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EC0825"/>
    <w:multiLevelType w:val="hybridMultilevel"/>
    <w:tmpl w:val="A97A60D0"/>
    <w:lvl w:ilvl="0" w:tplc="490C9D6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EFA026D"/>
    <w:multiLevelType w:val="multilevel"/>
    <w:tmpl w:val="62BA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5608525">
    <w:abstractNumId w:val="5"/>
  </w:num>
  <w:num w:numId="2" w16cid:durableId="1122729694">
    <w:abstractNumId w:val="17"/>
  </w:num>
  <w:num w:numId="3" w16cid:durableId="1347902354">
    <w:abstractNumId w:val="18"/>
  </w:num>
  <w:num w:numId="4" w16cid:durableId="916943880">
    <w:abstractNumId w:val="12"/>
  </w:num>
  <w:num w:numId="5" w16cid:durableId="735779115">
    <w:abstractNumId w:val="10"/>
  </w:num>
  <w:num w:numId="6" w16cid:durableId="2070303636">
    <w:abstractNumId w:val="21"/>
  </w:num>
  <w:num w:numId="7" w16cid:durableId="1375542760">
    <w:abstractNumId w:val="6"/>
  </w:num>
  <w:num w:numId="8" w16cid:durableId="1734767153">
    <w:abstractNumId w:val="7"/>
  </w:num>
  <w:num w:numId="9" w16cid:durableId="1290360502">
    <w:abstractNumId w:val="13"/>
  </w:num>
  <w:num w:numId="10" w16cid:durableId="261425035">
    <w:abstractNumId w:val="20"/>
  </w:num>
  <w:num w:numId="11" w16cid:durableId="1259098759">
    <w:abstractNumId w:val="14"/>
  </w:num>
  <w:num w:numId="12" w16cid:durableId="740830294">
    <w:abstractNumId w:val="15"/>
  </w:num>
  <w:num w:numId="13" w16cid:durableId="1902403247">
    <w:abstractNumId w:val="19"/>
  </w:num>
  <w:num w:numId="14" w16cid:durableId="368922168">
    <w:abstractNumId w:val="8"/>
  </w:num>
  <w:num w:numId="15" w16cid:durableId="11228837">
    <w:abstractNumId w:val="11"/>
  </w:num>
  <w:num w:numId="16" w16cid:durableId="417673375">
    <w:abstractNumId w:val="0"/>
  </w:num>
  <w:num w:numId="17" w16cid:durableId="1028991767">
    <w:abstractNumId w:val="9"/>
  </w:num>
  <w:num w:numId="18" w16cid:durableId="2136949209">
    <w:abstractNumId w:val="2"/>
  </w:num>
  <w:num w:numId="19" w16cid:durableId="263001912">
    <w:abstractNumId w:val="4"/>
  </w:num>
  <w:num w:numId="20" w16cid:durableId="508249996">
    <w:abstractNumId w:val="1"/>
  </w:num>
  <w:num w:numId="21" w16cid:durableId="1494178337">
    <w:abstractNumId w:val="3"/>
  </w:num>
  <w:num w:numId="22" w16cid:durableId="24723302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465"/>
    <w:rsid w:val="0002185F"/>
    <w:rsid w:val="000223AB"/>
    <w:rsid w:val="0002327C"/>
    <w:rsid w:val="000359B3"/>
    <w:rsid w:val="00057465"/>
    <w:rsid w:val="000621A2"/>
    <w:rsid w:val="000819BD"/>
    <w:rsid w:val="00085216"/>
    <w:rsid w:val="0008653B"/>
    <w:rsid w:val="00086BFD"/>
    <w:rsid w:val="000B53C5"/>
    <w:rsid w:val="000C6FAA"/>
    <w:rsid w:val="000D76DD"/>
    <w:rsid w:val="000E12C4"/>
    <w:rsid w:val="000E71AE"/>
    <w:rsid w:val="000F3665"/>
    <w:rsid w:val="000F5D41"/>
    <w:rsid w:val="00102758"/>
    <w:rsid w:val="00116AC6"/>
    <w:rsid w:val="00120877"/>
    <w:rsid w:val="001307A6"/>
    <w:rsid w:val="00173642"/>
    <w:rsid w:val="00181608"/>
    <w:rsid w:val="00194C8A"/>
    <w:rsid w:val="001A1AAC"/>
    <w:rsid w:val="001A4AB3"/>
    <w:rsid w:val="001A56D5"/>
    <w:rsid w:val="001A759A"/>
    <w:rsid w:val="001B0AB8"/>
    <w:rsid w:val="001B2DE1"/>
    <w:rsid w:val="001B2FD7"/>
    <w:rsid w:val="001C5D97"/>
    <w:rsid w:val="001D1A06"/>
    <w:rsid w:val="001D1E1A"/>
    <w:rsid w:val="0020153E"/>
    <w:rsid w:val="0020495F"/>
    <w:rsid w:val="00207025"/>
    <w:rsid w:val="0022235F"/>
    <w:rsid w:val="002577DC"/>
    <w:rsid w:val="00260651"/>
    <w:rsid w:val="00267B7D"/>
    <w:rsid w:val="00270F0B"/>
    <w:rsid w:val="0027517B"/>
    <w:rsid w:val="002A565F"/>
    <w:rsid w:val="002B11A3"/>
    <w:rsid w:val="002C4428"/>
    <w:rsid w:val="002D46AC"/>
    <w:rsid w:val="002D5BD3"/>
    <w:rsid w:val="002D5E17"/>
    <w:rsid w:val="002D637B"/>
    <w:rsid w:val="002F022E"/>
    <w:rsid w:val="002F07FB"/>
    <w:rsid w:val="002F504B"/>
    <w:rsid w:val="00302CC6"/>
    <w:rsid w:val="00310C8C"/>
    <w:rsid w:val="00320C80"/>
    <w:rsid w:val="003217D0"/>
    <w:rsid w:val="003442EF"/>
    <w:rsid w:val="00355B7C"/>
    <w:rsid w:val="00357A5A"/>
    <w:rsid w:val="00366BEA"/>
    <w:rsid w:val="00367D9B"/>
    <w:rsid w:val="003818D9"/>
    <w:rsid w:val="00382E0C"/>
    <w:rsid w:val="00385D13"/>
    <w:rsid w:val="003A1D85"/>
    <w:rsid w:val="003A4D8F"/>
    <w:rsid w:val="003A6431"/>
    <w:rsid w:val="003A6E86"/>
    <w:rsid w:val="003D522B"/>
    <w:rsid w:val="003E0377"/>
    <w:rsid w:val="003F1208"/>
    <w:rsid w:val="003F2267"/>
    <w:rsid w:val="003F6CCA"/>
    <w:rsid w:val="0040322D"/>
    <w:rsid w:val="00405D4C"/>
    <w:rsid w:val="004123CF"/>
    <w:rsid w:val="00414213"/>
    <w:rsid w:val="00430CB8"/>
    <w:rsid w:val="0045188A"/>
    <w:rsid w:val="00452B60"/>
    <w:rsid w:val="004549B8"/>
    <w:rsid w:val="004617A2"/>
    <w:rsid w:val="00471B7D"/>
    <w:rsid w:val="0047391A"/>
    <w:rsid w:val="0047712D"/>
    <w:rsid w:val="004868E5"/>
    <w:rsid w:val="00487F39"/>
    <w:rsid w:val="004B1148"/>
    <w:rsid w:val="004B4558"/>
    <w:rsid w:val="004C4A36"/>
    <w:rsid w:val="004C7F43"/>
    <w:rsid w:val="004F6ACD"/>
    <w:rsid w:val="00500432"/>
    <w:rsid w:val="00515B9C"/>
    <w:rsid w:val="00516E45"/>
    <w:rsid w:val="0052641F"/>
    <w:rsid w:val="0053381D"/>
    <w:rsid w:val="005410C7"/>
    <w:rsid w:val="00541796"/>
    <w:rsid w:val="00542708"/>
    <w:rsid w:val="00547907"/>
    <w:rsid w:val="005532CB"/>
    <w:rsid w:val="00557D70"/>
    <w:rsid w:val="005611BF"/>
    <w:rsid w:val="00565093"/>
    <w:rsid w:val="0057272A"/>
    <w:rsid w:val="00575AA4"/>
    <w:rsid w:val="00585E7D"/>
    <w:rsid w:val="00596996"/>
    <w:rsid w:val="005A15E0"/>
    <w:rsid w:val="005A5BD9"/>
    <w:rsid w:val="005A7726"/>
    <w:rsid w:val="005C0EE1"/>
    <w:rsid w:val="005C106B"/>
    <w:rsid w:val="005C1780"/>
    <w:rsid w:val="005D60EA"/>
    <w:rsid w:val="005F26A0"/>
    <w:rsid w:val="005F6DF1"/>
    <w:rsid w:val="00605380"/>
    <w:rsid w:val="006116CD"/>
    <w:rsid w:val="0061548A"/>
    <w:rsid w:val="00617C44"/>
    <w:rsid w:val="00626BDB"/>
    <w:rsid w:val="00633297"/>
    <w:rsid w:val="00637883"/>
    <w:rsid w:val="00637A2C"/>
    <w:rsid w:val="0065250C"/>
    <w:rsid w:val="006543E6"/>
    <w:rsid w:val="00657F7D"/>
    <w:rsid w:val="00661079"/>
    <w:rsid w:val="00684011"/>
    <w:rsid w:val="00690203"/>
    <w:rsid w:val="00690C28"/>
    <w:rsid w:val="006A032D"/>
    <w:rsid w:val="006A155D"/>
    <w:rsid w:val="006B1B23"/>
    <w:rsid w:val="006B718A"/>
    <w:rsid w:val="006D2676"/>
    <w:rsid w:val="006D7845"/>
    <w:rsid w:val="006E2E29"/>
    <w:rsid w:val="006E3CCB"/>
    <w:rsid w:val="006E713F"/>
    <w:rsid w:val="006F174D"/>
    <w:rsid w:val="006F266D"/>
    <w:rsid w:val="006F560E"/>
    <w:rsid w:val="00702B02"/>
    <w:rsid w:val="007209EF"/>
    <w:rsid w:val="007224C7"/>
    <w:rsid w:val="00742831"/>
    <w:rsid w:val="00751BBA"/>
    <w:rsid w:val="00775B10"/>
    <w:rsid w:val="007978AE"/>
    <w:rsid w:val="007A1984"/>
    <w:rsid w:val="007A720D"/>
    <w:rsid w:val="007B0306"/>
    <w:rsid w:val="007B2771"/>
    <w:rsid w:val="007C19B5"/>
    <w:rsid w:val="007C462F"/>
    <w:rsid w:val="007C6738"/>
    <w:rsid w:val="00802873"/>
    <w:rsid w:val="00805CE7"/>
    <w:rsid w:val="00807FEE"/>
    <w:rsid w:val="0082480C"/>
    <w:rsid w:val="00827084"/>
    <w:rsid w:val="0084106A"/>
    <w:rsid w:val="0085136B"/>
    <w:rsid w:val="00851A1B"/>
    <w:rsid w:val="008565F3"/>
    <w:rsid w:val="008615E0"/>
    <w:rsid w:val="00871B50"/>
    <w:rsid w:val="008750A5"/>
    <w:rsid w:val="00890818"/>
    <w:rsid w:val="00894B4D"/>
    <w:rsid w:val="008A5D85"/>
    <w:rsid w:val="008B0A42"/>
    <w:rsid w:val="008B6EF7"/>
    <w:rsid w:val="008C2681"/>
    <w:rsid w:val="008C2EED"/>
    <w:rsid w:val="008C741A"/>
    <w:rsid w:val="008E6BF3"/>
    <w:rsid w:val="008F5D31"/>
    <w:rsid w:val="009000E6"/>
    <w:rsid w:val="00903B24"/>
    <w:rsid w:val="00905725"/>
    <w:rsid w:val="00906DD8"/>
    <w:rsid w:val="0091320B"/>
    <w:rsid w:val="009201CB"/>
    <w:rsid w:val="00923DC9"/>
    <w:rsid w:val="009246E0"/>
    <w:rsid w:val="00933700"/>
    <w:rsid w:val="00933BAF"/>
    <w:rsid w:val="009429A0"/>
    <w:rsid w:val="009453B4"/>
    <w:rsid w:val="00962E03"/>
    <w:rsid w:val="0096346F"/>
    <w:rsid w:val="00966C29"/>
    <w:rsid w:val="009708BF"/>
    <w:rsid w:val="009B3559"/>
    <w:rsid w:val="009B41D0"/>
    <w:rsid w:val="009B4235"/>
    <w:rsid w:val="009B6310"/>
    <w:rsid w:val="009C0439"/>
    <w:rsid w:val="009E2750"/>
    <w:rsid w:val="009F0494"/>
    <w:rsid w:val="009F0D5B"/>
    <w:rsid w:val="00A1259D"/>
    <w:rsid w:val="00A227DC"/>
    <w:rsid w:val="00A24FA2"/>
    <w:rsid w:val="00A251D7"/>
    <w:rsid w:val="00A6362C"/>
    <w:rsid w:val="00A66D9D"/>
    <w:rsid w:val="00A73DE9"/>
    <w:rsid w:val="00A75962"/>
    <w:rsid w:val="00A7685C"/>
    <w:rsid w:val="00A91418"/>
    <w:rsid w:val="00AA441C"/>
    <w:rsid w:val="00AD1839"/>
    <w:rsid w:val="00AD68FB"/>
    <w:rsid w:val="00AE02D0"/>
    <w:rsid w:val="00AE317B"/>
    <w:rsid w:val="00B0591D"/>
    <w:rsid w:val="00B152C4"/>
    <w:rsid w:val="00B24480"/>
    <w:rsid w:val="00B329D0"/>
    <w:rsid w:val="00B40BA5"/>
    <w:rsid w:val="00B44CCE"/>
    <w:rsid w:val="00B62AA2"/>
    <w:rsid w:val="00B62DFA"/>
    <w:rsid w:val="00B74560"/>
    <w:rsid w:val="00B949CB"/>
    <w:rsid w:val="00BA3302"/>
    <w:rsid w:val="00BB3D00"/>
    <w:rsid w:val="00BB5F75"/>
    <w:rsid w:val="00BB70B0"/>
    <w:rsid w:val="00BC5A24"/>
    <w:rsid w:val="00BC746C"/>
    <w:rsid w:val="00C0389B"/>
    <w:rsid w:val="00C13407"/>
    <w:rsid w:val="00C1668B"/>
    <w:rsid w:val="00C23B7F"/>
    <w:rsid w:val="00C4615E"/>
    <w:rsid w:val="00C5015A"/>
    <w:rsid w:val="00C50B77"/>
    <w:rsid w:val="00C50E60"/>
    <w:rsid w:val="00C54F87"/>
    <w:rsid w:val="00C74A0C"/>
    <w:rsid w:val="00C81EEE"/>
    <w:rsid w:val="00C90D34"/>
    <w:rsid w:val="00CA57E5"/>
    <w:rsid w:val="00CB75A9"/>
    <w:rsid w:val="00CD36AF"/>
    <w:rsid w:val="00CD3F52"/>
    <w:rsid w:val="00CE15FE"/>
    <w:rsid w:val="00CE1FD6"/>
    <w:rsid w:val="00CE7C40"/>
    <w:rsid w:val="00D02135"/>
    <w:rsid w:val="00D0428E"/>
    <w:rsid w:val="00D04B10"/>
    <w:rsid w:val="00D125A9"/>
    <w:rsid w:val="00D16CA5"/>
    <w:rsid w:val="00D3105C"/>
    <w:rsid w:val="00D33F27"/>
    <w:rsid w:val="00D72372"/>
    <w:rsid w:val="00D75933"/>
    <w:rsid w:val="00D816A1"/>
    <w:rsid w:val="00D910C6"/>
    <w:rsid w:val="00D916D0"/>
    <w:rsid w:val="00D9714B"/>
    <w:rsid w:val="00DB1887"/>
    <w:rsid w:val="00DB2638"/>
    <w:rsid w:val="00DC7E65"/>
    <w:rsid w:val="00DD1BD2"/>
    <w:rsid w:val="00DE0684"/>
    <w:rsid w:val="00DE16C3"/>
    <w:rsid w:val="00DE4A51"/>
    <w:rsid w:val="00DF0B15"/>
    <w:rsid w:val="00DF6C8F"/>
    <w:rsid w:val="00E020D8"/>
    <w:rsid w:val="00E112FB"/>
    <w:rsid w:val="00E13D81"/>
    <w:rsid w:val="00E1604B"/>
    <w:rsid w:val="00E164D8"/>
    <w:rsid w:val="00E1679E"/>
    <w:rsid w:val="00E30D22"/>
    <w:rsid w:val="00E374DE"/>
    <w:rsid w:val="00E379A8"/>
    <w:rsid w:val="00E4305C"/>
    <w:rsid w:val="00E434DD"/>
    <w:rsid w:val="00E554D8"/>
    <w:rsid w:val="00E56256"/>
    <w:rsid w:val="00E77A5F"/>
    <w:rsid w:val="00E8129D"/>
    <w:rsid w:val="00E87E30"/>
    <w:rsid w:val="00E9210E"/>
    <w:rsid w:val="00EB6CF5"/>
    <w:rsid w:val="00EB6DBB"/>
    <w:rsid w:val="00EC52A8"/>
    <w:rsid w:val="00ED02CB"/>
    <w:rsid w:val="00ED4488"/>
    <w:rsid w:val="00EE2E00"/>
    <w:rsid w:val="00EF6E6E"/>
    <w:rsid w:val="00F028E6"/>
    <w:rsid w:val="00F065E0"/>
    <w:rsid w:val="00F1421A"/>
    <w:rsid w:val="00F2709C"/>
    <w:rsid w:val="00F36F20"/>
    <w:rsid w:val="00F452D4"/>
    <w:rsid w:val="00F54495"/>
    <w:rsid w:val="00F5791A"/>
    <w:rsid w:val="00F57BB9"/>
    <w:rsid w:val="00F60126"/>
    <w:rsid w:val="00F76B90"/>
    <w:rsid w:val="00F92B2A"/>
    <w:rsid w:val="00F931D5"/>
    <w:rsid w:val="00F94C42"/>
    <w:rsid w:val="00F95E6A"/>
    <w:rsid w:val="00FA53EF"/>
    <w:rsid w:val="00FA7FEF"/>
    <w:rsid w:val="00FD39DB"/>
    <w:rsid w:val="00FD5D9E"/>
    <w:rsid w:val="00FE3E6F"/>
    <w:rsid w:val="00FF0D05"/>
    <w:rsid w:val="00FF42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69A23"/>
  <w15:docId w15:val="{B5C66E67-BF02-4128-98E0-2FD3D91E8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16A1"/>
  </w:style>
  <w:style w:type="paragraph" w:styleId="2">
    <w:name w:val="heading 2"/>
    <w:basedOn w:val="a"/>
    <w:next w:val="a"/>
    <w:link w:val="20"/>
    <w:uiPriority w:val="9"/>
    <w:unhideWhenUsed/>
    <w:qFormat/>
    <w:rsid w:val="00894B4D"/>
    <w:pPr>
      <w:keepNext/>
      <w:widowControl w:val="0"/>
      <w:suppressAutoHyphens/>
      <w:autoSpaceDE w:val="0"/>
      <w:autoSpaceDN w:val="0"/>
      <w:adjustRightInd w:val="0"/>
      <w:spacing w:after="0" w:line="240" w:lineRule="auto"/>
      <w:jc w:val="center"/>
      <w:outlineLvl w:val="1"/>
    </w:pPr>
    <w:rPr>
      <w:rFonts w:eastAsia="Times New Roman"/>
      <w:b/>
      <w:sz w:val="20"/>
      <w:lang w:eastAsia="ar-SA"/>
    </w:rPr>
  </w:style>
  <w:style w:type="paragraph" w:styleId="3">
    <w:name w:val="heading 3"/>
    <w:basedOn w:val="a"/>
    <w:next w:val="a"/>
    <w:link w:val="30"/>
    <w:uiPriority w:val="9"/>
    <w:unhideWhenUsed/>
    <w:qFormat/>
    <w:rsid w:val="00894B4D"/>
    <w:pPr>
      <w:keepNext/>
      <w:widowControl w:val="0"/>
      <w:suppressAutoHyphens/>
      <w:autoSpaceDE w:val="0"/>
      <w:autoSpaceDN w:val="0"/>
      <w:adjustRightInd w:val="0"/>
      <w:spacing w:after="0" w:line="240" w:lineRule="auto"/>
      <w:outlineLvl w:val="2"/>
    </w:pPr>
    <w:rPr>
      <w:rFonts w:eastAsia="Times New Roman"/>
      <w:b/>
      <w:sz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Мой"/>
    <w:basedOn w:val="a"/>
    <w:link w:val="a4"/>
    <w:autoRedefine/>
    <w:qFormat/>
    <w:rsid w:val="00633297"/>
    <w:pPr>
      <w:widowControl w:val="0"/>
      <w:autoSpaceDE w:val="0"/>
      <w:autoSpaceDN w:val="0"/>
      <w:spacing w:after="0" w:line="240" w:lineRule="auto"/>
      <w:ind w:firstLine="709"/>
      <w:jc w:val="both"/>
    </w:pPr>
    <w:rPr>
      <w:rFonts w:eastAsia="Times New Roman" w:cs="Calibri"/>
      <w:lang w:eastAsia="ru-RU"/>
    </w:rPr>
  </w:style>
  <w:style w:type="character" w:customStyle="1" w:styleId="a4">
    <w:name w:val="Мой Знак"/>
    <w:basedOn w:val="a0"/>
    <w:link w:val="a3"/>
    <w:rsid w:val="00633297"/>
    <w:rPr>
      <w:rFonts w:ascii="Times New Roman" w:eastAsia="Times New Roman" w:hAnsi="Times New Roman" w:cs="Calibri"/>
      <w:sz w:val="28"/>
      <w:szCs w:val="20"/>
      <w:lang w:eastAsia="ru-RU"/>
    </w:rPr>
  </w:style>
  <w:style w:type="paragraph" w:styleId="a5">
    <w:name w:val="List Paragraph"/>
    <w:basedOn w:val="a"/>
    <w:uiPriority w:val="34"/>
    <w:qFormat/>
    <w:rsid w:val="004123CF"/>
    <w:pPr>
      <w:ind w:left="720"/>
      <w:contextualSpacing/>
    </w:pPr>
  </w:style>
  <w:style w:type="paragraph" w:styleId="a6">
    <w:name w:val="Balloon Text"/>
    <w:basedOn w:val="a"/>
    <w:link w:val="a7"/>
    <w:uiPriority w:val="99"/>
    <w:semiHidden/>
    <w:unhideWhenUsed/>
    <w:rsid w:val="00690C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90C28"/>
    <w:rPr>
      <w:rFonts w:ascii="Tahoma" w:hAnsi="Tahoma" w:cs="Tahoma"/>
      <w:sz w:val="16"/>
      <w:szCs w:val="16"/>
    </w:rPr>
  </w:style>
  <w:style w:type="character" w:styleId="a8">
    <w:name w:val="Hyperlink"/>
    <w:basedOn w:val="a0"/>
    <w:uiPriority w:val="99"/>
    <w:unhideWhenUsed/>
    <w:rsid w:val="006A155D"/>
    <w:rPr>
      <w:color w:val="0000FF"/>
      <w:u w:val="single"/>
    </w:rPr>
  </w:style>
  <w:style w:type="character" w:styleId="a9">
    <w:name w:val="FollowedHyperlink"/>
    <w:basedOn w:val="a0"/>
    <w:uiPriority w:val="99"/>
    <w:semiHidden/>
    <w:unhideWhenUsed/>
    <w:rsid w:val="006A155D"/>
    <w:rPr>
      <w:color w:val="800080"/>
      <w:u w:val="single"/>
    </w:rPr>
  </w:style>
  <w:style w:type="character" w:styleId="aa">
    <w:name w:val="Emphasis"/>
    <w:basedOn w:val="a0"/>
    <w:uiPriority w:val="20"/>
    <w:qFormat/>
    <w:rsid w:val="006A155D"/>
    <w:rPr>
      <w:i/>
      <w:iCs/>
    </w:rPr>
  </w:style>
  <w:style w:type="paragraph" w:styleId="ab">
    <w:name w:val="Normal (Web)"/>
    <w:basedOn w:val="a"/>
    <w:uiPriority w:val="99"/>
    <w:unhideWhenUsed/>
    <w:rsid w:val="006A155D"/>
    <w:pPr>
      <w:spacing w:before="100" w:beforeAutospacing="1" w:after="100" w:afterAutospacing="1" w:line="240" w:lineRule="auto"/>
    </w:pPr>
    <w:rPr>
      <w:rFonts w:eastAsia="Times New Roman"/>
      <w:sz w:val="24"/>
      <w:szCs w:val="24"/>
      <w:lang w:eastAsia="ru-RU"/>
    </w:rPr>
  </w:style>
  <w:style w:type="paragraph" w:customStyle="1" w:styleId="fancybox-margin">
    <w:name w:val="fancybox-margin"/>
    <w:basedOn w:val="a"/>
    <w:rsid w:val="006A155D"/>
    <w:pPr>
      <w:spacing w:before="100" w:beforeAutospacing="1" w:after="100" w:afterAutospacing="1" w:line="240" w:lineRule="auto"/>
      <w:ind w:right="255"/>
    </w:pPr>
    <w:rPr>
      <w:rFonts w:eastAsia="Times New Roman"/>
      <w:sz w:val="24"/>
      <w:szCs w:val="24"/>
      <w:lang w:eastAsia="ru-RU"/>
    </w:rPr>
  </w:style>
  <w:style w:type="paragraph" w:customStyle="1" w:styleId="uptlsharemorepopup">
    <w:name w:val="uptl_share_more_popup"/>
    <w:basedOn w:val="a"/>
    <w:rsid w:val="006A155D"/>
    <w:pPr>
      <w:pBdr>
        <w:top w:val="single" w:sz="6" w:space="4" w:color="E0E0E0"/>
        <w:left w:val="single" w:sz="6" w:space="0" w:color="E0E0E0"/>
        <w:bottom w:val="single" w:sz="6" w:space="0" w:color="E0E0E0"/>
        <w:right w:val="single" w:sz="6" w:space="0" w:color="E0E0E0"/>
      </w:pBdr>
      <w:shd w:val="clear" w:color="auto" w:fill="FFFFFF"/>
      <w:spacing w:before="100" w:beforeAutospacing="1" w:after="100" w:afterAutospacing="1" w:line="240" w:lineRule="auto"/>
    </w:pPr>
    <w:rPr>
      <w:rFonts w:eastAsia="Times New Roman"/>
      <w:color w:val="595959"/>
      <w:sz w:val="24"/>
      <w:szCs w:val="24"/>
      <w:lang w:eastAsia="ru-RU"/>
    </w:rPr>
  </w:style>
  <w:style w:type="paragraph" w:customStyle="1" w:styleId="uptltoolbar">
    <w:name w:val="uptl_toolbar"/>
    <w:basedOn w:val="a"/>
    <w:rsid w:val="006A155D"/>
    <w:pPr>
      <w:spacing w:after="0" w:line="240" w:lineRule="auto"/>
    </w:pPr>
    <w:rPr>
      <w:rFonts w:eastAsia="Times New Roman"/>
      <w:sz w:val="24"/>
      <w:szCs w:val="24"/>
      <w:lang w:eastAsia="ru-RU"/>
    </w:rPr>
  </w:style>
  <w:style w:type="paragraph" w:customStyle="1" w:styleId="utlfollow-popup-panel-wrapper">
    <w:name w:val="__utl_follow-popup-panel-wrapper"/>
    <w:basedOn w:val="a"/>
    <w:rsid w:val="006A155D"/>
    <w:pPr>
      <w:pBdr>
        <w:top w:val="single" w:sz="6" w:space="0" w:color="E4E4E4"/>
        <w:left w:val="single" w:sz="6" w:space="0" w:color="E4E4E4"/>
        <w:bottom w:val="single" w:sz="6" w:space="0" w:color="E4E4E4"/>
        <w:right w:val="single" w:sz="6" w:space="0" w:color="E4E4E4"/>
      </w:pBdr>
      <w:shd w:val="clear" w:color="auto" w:fill="FFFFFF"/>
      <w:spacing w:before="100" w:beforeAutospacing="1" w:after="100" w:afterAutospacing="1" w:line="240" w:lineRule="auto"/>
      <w:jc w:val="center"/>
    </w:pPr>
    <w:rPr>
      <w:rFonts w:eastAsia="Times New Roman"/>
      <w:sz w:val="24"/>
      <w:szCs w:val="24"/>
      <w:lang w:eastAsia="ru-RU"/>
    </w:rPr>
  </w:style>
  <w:style w:type="paragraph" w:customStyle="1" w:styleId="utlopaquemask">
    <w:name w:val="__utl__opaque_mask"/>
    <w:basedOn w:val="a"/>
    <w:rsid w:val="006A155D"/>
    <w:pPr>
      <w:shd w:val="clear" w:color="auto" w:fill="000000"/>
      <w:spacing w:before="100" w:beforeAutospacing="1" w:after="100" w:afterAutospacing="1" w:line="240" w:lineRule="auto"/>
    </w:pPr>
    <w:rPr>
      <w:rFonts w:eastAsia="Times New Roman"/>
      <w:sz w:val="24"/>
      <w:szCs w:val="24"/>
      <w:lang w:eastAsia="ru-RU"/>
    </w:rPr>
  </w:style>
  <w:style w:type="paragraph" w:customStyle="1" w:styleId="fbinvisible">
    <w:name w:val="fb_invisible"/>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fbreset">
    <w:name w:val="fb_reset"/>
    <w:basedOn w:val="a"/>
    <w:rsid w:val="006A155D"/>
    <w:pPr>
      <w:spacing w:after="0" w:line="240" w:lineRule="auto"/>
    </w:pPr>
    <w:rPr>
      <w:rFonts w:ascii="Tahoma" w:eastAsia="Times New Roman" w:hAnsi="Tahoma" w:cs="Tahoma"/>
      <w:color w:val="000000"/>
      <w:sz w:val="17"/>
      <w:szCs w:val="17"/>
      <w:lang w:eastAsia="ru-RU"/>
    </w:rPr>
  </w:style>
  <w:style w:type="paragraph" w:customStyle="1" w:styleId="fbdialogadvanced">
    <w:name w:val="fb_dialog_advanced"/>
    <w:basedOn w:val="a"/>
    <w:rsid w:val="006A155D"/>
    <w:pPr>
      <w:spacing w:before="100" w:beforeAutospacing="1" w:after="100" w:afterAutospacing="1" w:line="240" w:lineRule="auto"/>
    </w:pPr>
    <w:rPr>
      <w:rFonts w:eastAsia="Times New Roman"/>
      <w:sz w:val="24"/>
      <w:szCs w:val="24"/>
      <w:lang w:eastAsia="ru-RU"/>
    </w:rPr>
  </w:style>
  <w:style w:type="paragraph" w:customStyle="1" w:styleId="fbdialogcontent">
    <w:name w:val="fb_dialog_content"/>
    <w:basedOn w:val="a"/>
    <w:rsid w:val="006A155D"/>
    <w:pPr>
      <w:shd w:val="clear" w:color="auto" w:fill="FFFFFF"/>
      <w:spacing w:before="100" w:beforeAutospacing="1" w:after="100" w:afterAutospacing="1" w:line="240" w:lineRule="auto"/>
    </w:pPr>
    <w:rPr>
      <w:rFonts w:eastAsia="Times New Roman"/>
      <w:color w:val="373737"/>
      <w:sz w:val="24"/>
      <w:szCs w:val="24"/>
      <w:lang w:eastAsia="ru-RU"/>
    </w:rPr>
  </w:style>
  <w:style w:type="paragraph" w:customStyle="1" w:styleId="fbdialogcloseicon">
    <w:name w:val="fb_dialog_close_icon"/>
    <w:basedOn w:val="a"/>
    <w:rsid w:val="006A155D"/>
    <w:pPr>
      <w:spacing w:before="100" w:beforeAutospacing="1" w:after="100" w:afterAutospacing="1" w:line="240" w:lineRule="auto"/>
    </w:pPr>
    <w:rPr>
      <w:rFonts w:eastAsia="Times New Roman"/>
      <w:sz w:val="24"/>
      <w:szCs w:val="24"/>
      <w:lang w:eastAsia="ru-RU"/>
    </w:rPr>
  </w:style>
  <w:style w:type="paragraph" w:customStyle="1" w:styleId="fbdialogpadding">
    <w:name w:val="fb_dialog_padding"/>
    <w:basedOn w:val="a"/>
    <w:rsid w:val="006A155D"/>
    <w:pPr>
      <w:spacing w:before="100" w:beforeAutospacing="1" w:after="100" w:afterAutospacing="1" w:line="240" w:lineRule="auto"/>
    </w:pPr>
    <w:rPr>
      <w:rFonts w:eastAsia="Times New Roman"/>
      <w:sz w:val="24"/>
      <w:szCs w:val="24"/>
      <w:lang w:eastAsia="ru-RU"/>
    </w:rPr>
  </w:style>
  <w:style w:type="paragraph" w:customStyle="1" w:styleId="fbdialogiframe">
    <w:name w:val="fb_dialog_iframe"/>
    <w:basedOn w:val="a"/>
    <w:rsid w:val="006A155D"/>
    <w:pPr>
      <w:spacing w:before="100" w:beforeAutospacing="1" w:after="100" w:afterAutospacing="1" w:line="0" w:lineRule="auto"/>
    </w:pPr>
    <w:rPr>
      <w:rFonts w:eastAsia="Times New Roman"/>
      <w:sz w:val="24"/>
      <w:szCs w:val="24"/>
      <w:lang w:eastAsia="ru-RU"/>
    </w:rPr>
  </w:style>
  <w:style w:type="paragraph" w:customStyle="1" w:styleId="fbiframewidgetfluid">
    <w:name w:val="fb_iframe_widget_fluid"/>
    <w:basedOn w:val="a"/>
    <w:rsid w:val="006A155D"/>
    <w:pPr>
      <w:spacing w:before="100" w:beforeAutospacing="1" w:after="100" w:afterAutospacing="1" w:line="240" w:lineRule="auto"/>
    </w:pPr>
    <w:rPr>
      <w:rFonts w:eastAsia="Times New Roman"/>
      <w:sz w:val="24"/>
      <w:szCs w:val="24"/>
      <w:lang w:eastAsia="ru-RU"/>
    </w:rPr>
  </w:style>
  <w:style w:type="paragraph" w:customStyle="1" w:styleId="utl-site-link">
    <w:name w:val="utl-site-link"/>
    <w:basedOn w:val="a"/>
    <w:rsid w:val="006A155D"/>
    <w:pPr>
      <w:spacing w:before="100" w:beforeAutospacing="1" w:after="100" w:afterAutospacing="1" w:line="240" w:lineRule="auto"/>
    </w:pPr>
    <w:rPr>
      <w:rFonts w:eastAsia="Times New Roman"/>
      <w:sz w:val="24"/>
      <w:szCs w:val="24"/>
      <w:lang w:eastAsia="ru-RU"/>
    </w:rPr>
  </w:style>
  <w:style w:type="paragraph" w:customStyle="1" w:styleId="sn-label">
    <w:name w:val="sn-label"/>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panel">
    <w:name w:val="uptl_share_more_popup_panel"/>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note">
    <w:name w:val="uptl_share_more_popup__note"/>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notemobile">
    <w:name w:val="uptl_share_more_popup__note_mobile"/>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list">
    <w:name w:val="uptl_share_more_popup__list"/>
    <w:basedOn w:val="a"/>
    <w:rsid w:val="006A155D"/>
    <w:pPr>
      <w:spacing w:before="100" w:beforeAutospacing="1" w:after="100" w:afterAutospacing="1" w:line="240" w:lineRule="auto"/>
    </w:pPr>
    <w:rPr>
      <w:rFonts w:eastAsia="Times New Roman"/>
      <w:sz w:val="24"/>
      <w:szCs w:val="24"/>
      <w:lang w:eastAsia="ru-RU"/>
    </w:rPr>
  </w:style>
  <w:style w:type="paragraph" w:customStyle="1" w:styleId="separator">
    <w:name w:val="separator"/>
    <w:basedOn w:val="a"/>
    <w:rsid w:val="006A155D"/>
    <w:pPr>
      <w:spacing w:before="100" w:beforeAutospacing="1" w:after="100" w:afterAutospacing="1" w:line="240" w:lineRule="auto"/>
    </w:pPr>
    <w:rPr>
      <w:rFonts w:eastAsia="Times New Roman"/>
      <w:sz w:val="24"/>
      <w:szCs w:val="24"/>
      <w:lang w:eastAsia="ru-RU"/>
    </w:rPr>
  </w:style>
  <w:style w:type="paragraph" w:customStyle="1" w:styleId="utlclose">
    <w:name w:val="__utl_close"/>
    <w:basedOn w:val="a"/>
    <w:rsid w:val="006A155D"/>
    <w:pPr>
      <w:spacing w:before="100" w:beforeAutospacing="1" w:after="100" w:afterAutospacing="1" w:line="240" w:lineRule="auto"/>
    </w:pPr>
    <w:rPr>
      <w:rFonts w:eastAsia="Times New Roman"/>
      <w:sz w:val="24"/>
      <w:szCs w:val="24"/>
      <w:lang w:eastAsia="ru-RU"/>
    </w:rPr>
  </w:style>
  <w:style w:type="paragraph" w:customStyle="1" w:styleId="utl-also-icon">
    <w:name w:val="utl-also-icon"/>
    <w:basedOn w:val="a"/>
    <w:rsid w:val="006A155D"/>
    <w:pPr>
      <w:spacing w:before="100" w:beforeAutospacing="1" w:after="100" w:afterAutospacing="1" w:line="240" w:lineRule="auto"/>
    </w:pPr>
    <w:rPr>
      <w:rFonts w:eastAsia="Times New Roman"/>
      <w:sz w:val="24"/>
      <w:szCs w:val="24"/>
      <w:lang w:eastAsia="ru-RU"/>
    </w:rPr>
  </w:style>
  <w:style w:type="paragraph" w:customStyle="1" w:styleId="utllogo">
    <w:name w:val="__utl_logo"/>
    <w:basedOn w:val="a"/>
    <w:rsid w:val="006A155D"/>
    <w:pPr>
      <w:spacing w:before="100" w:beforeAutospacing="1" w:after="100" w:afterAutospacing="1" w:line="240" w:lineRule="auto"/>
    </w:pPr>
    <w:rPr>
      <w:rFonts w:eastAsia="Times New Roman"/>
      <w:sz w:val="24"/>
      <w:szCs w:val="24"/>
      <w:lang w:eastAsia="ru-RU"/>
    </w:rPr>
  </w:style>
  <w:style w:type="paragraph" w:customStyle="1" w:styleId="utlfollowusbtn">
    <w:name w:val="__utl__followusbtn"/>
    <w:basedOn w:val="a"/>
    <w:rsid w:val="006A155D"/>
    <w:pPr>
      <w:spacing w:before="100" w:beforeAutospacing="1" w:after="100" w:afterAutospacing="1" w:line="240" w:lineRule="auto"/>
    </w:pPr>
    <w:rPr>
      <w:rFonts w:eastAsia="Times New Roman"/>
      <w:sz w:val="24"/>
      <w:szCs w:val="24"/>
      <w:lang w:eastAsia="ru-RU"/>
    </w:rPr>
  </w:style>
  <w:style w:type="paragraph" w:customStyle="1" w:styleId="utlfollowusbtnsmall">
    <w:name w:val="__utl__followusbtnsmall"/>
    <w:basedOn w:val="a"/>
    <w:rsid w:val="006A155D"/>
    <w:pPr>
      <w:spacing w:before="100" w:beforeAutospacing="1" w:after="100" w:afterAutospacing="1" w:line="240" w:lineRule="auto"/>
    </w:pPr>
    <w:rPr>
      <w:rFonts w:eastAsia="Times New Roman"/>
      <w:sz w:val="24"/>
      <w:szCs w:val="24"/>
      <w:lang w:eastAsia="ru-RU"/>
    </w:rPr>
  </w:style>
  <w:style w:type="paragraph" w:customStyle="1" w:styleId="uptlcontainer-share">
    <w:name w:val="uptl_container-share"/>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title">
    <w:name w:val="dialog_title"/>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titlespan">
    <w:name w:val="dialog_title&gt;span"/>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header">
    <w:name w:val="dialog_header"/>
    <w:basedOn w:val="a"/>
    <w:rsid w:val="006A155D"/>
    <w:pPr>
      <w:spacing w:before="100" w:beforeAutospacing="1" w:after="100" w:afterAutospacing="1" w:line="240" w:lineRule="auto"/>
    </w:pPr>
    <w:rPr>
      <w:rFonts w:eastAsia="Times New Roman"/>
      <w:sz w:val="24"/>
      <w:szCs w:val="24"/>
      <w:lang w:eastAsia="ru-RU"/>
    </w:rPr>
  </w:style>
  <w:style w:type="paragraph" w:customStyle="1" w:styleId="touchablebutton">
    <w:name w:val="touchable_button"/>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content">
    <w:name w:val="dialog_content"/>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footer">
    <w:name w:val="dialog_footer"/>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promoblock">
    <w:name w:val="uptl_share_promo_block"/>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close">
    <w:name w:val="uptl_share_more_popup_close"/>
    <w:basedOn w:val="a"/>
    <w:rsid w:val="006A155D"/>
    <w:pPr>
      <w:spacing w:before="100" w:beforeAutospacing="1" w:after="100" w:afterAutospacing="1" w:line="240" w:lineRule="auto"/>
    </w:pPr>
    <w:rPr>
      <w:rFonts w:eastAsia="Times New Roman"/>
      <w:sz w:val="24"/>
      <w:szCs w:val="24"/>
      <w:lang w:eastAsia="ru-RU"/>
    </w:rPr>
  </w:style>
  <w:style w:type="paragraph" w:customStyle="1" w:styleId="headercenter">
    <w:name w:val="header_center"/>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
    <w:name w:val="sn-icon"/>
    <w:basedOn w:val="a"/>
    <w:rsid w:val="006A155D"/>
    <w:pPr>
      <w:spacing w:before="100" w:beforeAutospacing="1" w:after="100" w:afterAutospacing="1" w:line="240" w:lineRule="auto"/>
    </w:pPr>
    <w:rPr>
      <w:rFonts w:eastAsia="Times New Roman"/>
      <w:sz w:val="24"/>
      <w:szCs w:val="24"/>
      <w:lang w:eastAsia="ru-RU"/>
    </w:rPr>
  </w:style>
  <w:style w:type="paragraph" w:customStyle="1" w:styleId="small-logo-icon">
    <w:name w:val="small-logo-icon"/>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16">
    <w:name w:val="sn-icon-16"/>
    <w:basedOn w:val="a"/>
    <w:rsid w:val="006A155D"/>
    <w:pPr>
      <w:spacing w:before="100" w:beforeAutospacing="1" w:after="100" w:afterAutospacing="1" w:line="240" w:lineRule="atLeast"/>
    </w:pPr>
    <w:rPr>
      <w:rFonts w:eastAsia="Times New Roman"/>
      <w:sz w:val="24"/>
      <w:szCs w:val="24"/>
      <w:lang w:eastAsia="ru-RU"/>
    </w:rPr>
  </w:style>
  <w:style w:type="paragraph" w:customStyle="1" w:styleId="h6f3517a0">
    <w:name w:val="h6f3517a0"/>
    <w:basedOn w:val="a"/>
    <w:rsid w:val="006A155D"/>
    <w:pPr>
      <w:spacing w:after="0" w:line="240" w:lineRule="auto"/>
      <w:textAlignment w:val="baseline"/>
    </w:pPr>
    <w:rPr>
      <w:rFonts w:eastAsia="Times New Roman"/>
      <w:sz w:val="24"/>
      <w:szCs w:val="24"/>
      <w:lang w:eastAsia="ru-RU"/>
    </w:rPr>
  </w:style>
  <w:style w:type="paragraph" w:customStyle="1" w:styleId="d3a50a0a0">
    <w:name w:val="d3a50a0a0"/>
    <w:basedOn w:val="a"/>
    <w:rsid w:val="006A155D"/>
    <w:pPr>
      <w:spacing w:before="100" w:beforeAutospacing="1" w:after="100" w:afterAutospacing="1" w:line="240" w:lineRule="auto"/>
    </w:pPr>
    <w:rPr>
      <w:rFonts w:eastAsia="Times New Roman"/>
      <w:sz w:val="24"/>
      <w:szCs w:val="24"/>
      <w:lang w:eastAsia="ru-RU"/>
    </w:rPr>
  </w:style>
  <w:style w:type="paragraph" w:customStyle="1" w:styleId="vf1782837">
    <w:name w:val="vf1782837"/>
    <w:basedOn w:val="a"/>
    <w:rsid w:val="006A155D"/>
    <w:pPr>
      <w:spacing w:before="100" w:beforeAutospacing="1" w:after="100" w:afterAutospacing="1" w:line="240" w:lineRule="auto"/>
    </w:pPr>
    <w:rPr>
      <w:rFonts w:eastAsia="Times New Roman"/>
      <w:sz w:val="24"/>
      <w:szCs w:val="24"/>
      <w:lang w:eastAsia="ru-RU"/>
    </w:rPr>
  </w:style>
  <w:style w:type="paragraph" w:customStyle="1" w:styleId="yd1c37b16">
    <w:name w:val="yd1c37b16"/>
    <w:basedOn w:val="a"/>
    <w:rsid w:val="006A155D"/>
    <w:pPr>
      <w:spacing w:before="100" w:beforeAutospacing="1" w:after="100" w:afterAutospacing="1" w:line="240" w:lineRule="auto"/>
    </w:pPr>
    <w:rPr>
      <w:rFonts w:eastAsia="Times New Roman"/>
      <w:sz w:val="24"/>
      <w:szCs w:val="24"/>
      <w:lang w:eastAsia="ru-RU"/>
    </w:rPr>
  </w:style>
  <w:style w:type="paragraph" w:customStyle="1" w:styleId="b257ca83e">
    <w:name w:val="b257ca83e"/>
    <w:basedOn w:val="a"/>
    <w:rsid w:val="006A155D"/>
    <w:pPr>
      <w:spacing w:before="100" w:beforeAutospacing="1" w:after="100" w:afterAutospacing="1" w:line="240" w:lineRule="auto"/>
    </w:pPr>
    <w:rPr>
      <w:rFonts w:eastAsia="Times New Roman"/>
      <w:sz w:val="24"/>
      <w:szCs w:val="24"/>
      <w:lang w:eastAsia="ru-RU"/>
    </w:rPr>
  </w:style>
  <w:style w:type="paragraph" w:customStyle="1" w:styleId="d8e1c3d6b">
    <w:name w:val="d8e1c3d6b"/>
    <w:basedOn w:val="a"/>
    <w:rsid w:val="006A155D"/>
    <w:pPr>
      <w:spacing w:before="100" w:beforeAutospacing="1" w:after="100" w:afterAutospacing="1" w:line="240" w:lineRule="auto"/>
    </w:pPr>
    <w:rPr>
      <w:rFonts w:eastAsia="Times New Roman"/>
      <w:sz w:val="24"/>
      <w:szCs w:val="24"/>
      <w:lang w:eastAsia="ru-RU"/>
    </w:rPr>
  </w:style>
  <w:style w:type="paragraph" w:customStyle="1" w:styleId="gfbdc1c7f">
    <w:name w:val="gfbdc1c7f"/>
    <w:basedOn w:val="a"/>
    <w:rsid w:val="006A155D"/>
    <w:pPr>
      <w:spacing w:before="100" w:beforeAutospacing="1" w:after="100" w:afterAutospacing="1" w:line="240" w:lineRule="auto"/>
    </w:pPr>
    <w:rPr>
      <w:rFonts w:eastAsia="Times New Roman"/>
      <w:sz w:val="24"/>
      <w:szCs w:val="24"/>
      <w:lang w:eastAsia="ru-RU"/>
    </w:rPr>
  </w:style>
  <w:style w:type="paragraph" w:customStyle="1" w:styleId="l4d80217b">
    <w:name w:val="l4d80217b"/>
    <w:basedOn w:val="a"/>
    <w:rsid w:val="006A155D"/>
    <w:pPr>
      <w:spacing w:before="100" w:beforeAutospacing="1" w:after="100" w:afterAutospacing="1" w:line="240" w:lineRule="auto"/>
    </w:pPr>
    <w:rPr>
      <w:rFonts w:eastAsia="Times New Roman"/>
      <w:sz w:val="24"/>
      <w:szCs w:val="24"/>
      <w:lang w:eastAsia="ru-RU"/>
    </w:rPr>
  </w:style>
  <w:style w:type="paragraph" w:customStyle="1" w:styleId="x9f81b59">
    <w:name w:val="x9f81b59"/>
    <w:basedOn w:val="a"/>
    <w:rsid w:val="006A155D"/>
    <w:pPr>
      <w:spacing w:before="100" w:beforeAutospacing="1" w:after="100" w:afterAutospacing="1" w:line="240" w:lineRule="auto"/>
    </w:pPr>
    <w:rPr>
      <w:rFonts w:eastAsia="Times New Roman"/>
      <w:sz w:val="24"/>
      <w:szCs w:val="24"/>
      <w:lang w:eastAsia="ru-RU"/>
    </w:rPr>
  </w:style>
  <w:style w:type="paragraph" w:customStyle="1" w:styleId="g2cca3f98">
    <w:name w:val="g2cca3f98"/>
    <w:basedOn w:val="a"/>
    <w:rsid w:val="006A155D"/>
    <w:pPr>
      <w:spacing w:before="100" w:beforeAutospacing="1" w:after="100" w:afterAutospacing="1" w:line="240" w:lineRule="auto"/>
    </w:pPr>
    <w:rPr>
      <w:rFonts w:eastAsia="Times New Roman"/>
      <w:sz w:val="24"/>
      <w:szCs w:val="24"/>
      <w:lang w:eastAsia="ru-RU"/>
    </w:rPr>
  </w:style>
  <w:style w:type="paragraph" w:customStyle="1" w:styleId="kd23e4a18">
    <w:name w:val="kd23e4a18"/>
    <w:basedOn w:val="a"/>
    <w:rsid w:val="006A155D"/>
    <w:pPr>
      <w:spacing w:before="100" w:beforeAutospacing="1" w:after="100" w:afterAutospacing="1" w:line="240" w:lineRule="auto"/>
    </w:pPr>
    <w:rPr>
      <w:rFonts w:eastAsia="Times New Roman"/>
      <w:sz w:val="24"/>
      <w:szCs w:val="24"/>
      <w:lang w:eastAsia="ru-RU"/>
    </w:rPr>
  </w:style>
  <w:style w:type="paragraph" w:customStyle="1" w:styleId="n71befabe">
    <w:name w:val="n71befabe"/>
    <w:basedOn w:val="a"/>
    <w:rsid w:val="006A155D"/>
    <w:pPr>
      <w:spacing w:before="100" w:beforeAutospacing="1" w:after="100" w:afterAutospacing="1" w:line="240" w:lineRule="auto"/>
    </w:pPr>
    <w:rPr>
      <w:rFonts w:eastAsia="Times New Roman"/>
      <w:sz w:val="24"/>
      <w:szCs w:val="24"/>
      <w:lang w:eastAsia="ru-RU"/>
    </w:rPr>
  </w:style>
  <w:style w:type="paragraph" w:customStyle="1" w:styleId="w1824cb63">
    <w:name w:val="w1824cb63"/>
    <w:basedOn w:val="a"/>
    <w:rsid w:val="006A155D"/>
    <w:pPr>
      <w:spacing w:before="100" w:beforeAutospacing="1" w:after="100" w:afterAutospacing="1" w:line="240" w:lineRule="auto"/>
    </w:pPr>
    <w:rPr>
      <w:rFonts w:eastAsia="Times New Roman"/>
      <w:sz w:val="24"/>
      <w:szCs w:val="24"/>
      <w:lang w:eastAsia="ru-RU"/>
    </w:rPr>
  </w:style>
  <w:style w:type="paragraph" w:customStyle="1" w:styleId="k8e379a6d">
    <w:name w:val="k8e379a6d"/>
    <w:basedOn w:val="a"/>
    <w:rsid w:val="006A155D"/>
    <w:pPr>
      <w:spacing w:before="100" w:beforeAutospacing="1" w:after="100" w:afterAutospacing="1" w:line="240" w:lineRule="auto"/>
    </w:pPr>
    <w:rPr>
      <w:rFonts w:eastAsia="Times New Roman"/>
      <w:sz w:val="24"/>
      <w:szCs w:val="24"/>
      <w:lang w:eastAsia="ru-RU"/>
    </w:rPr>
  </w:style>
  <w:style w:type="paragraph" w:customStyle="1" w:styleId="de40e3391">
    <w:name w:val="de40e3391"/>
    <w:basedOn w:val="a"/>
    <w:rsid w:val="006A155D"/>
    <w:pPr>
      <w:spacing w:before="100" w:beforeAutospacing="1" w:after="100" w:afterAutospacing="1" w:line="240" w:lineRule="auto"/>
    </w:pPr>
    <w:rPr>
      <w:rFonts w:eastAsia="Times New Roman"/>
      <w:sz w:val="24"/>
      <w:szCs w:val="24"/>
      <w:lang w:eastAsia="ru-RU"/>
    </w:rPr>
  </w:style>
  <w:style w:type="paragraph" w:customStyle="1" w:styleId="v4f5bad76">
    <w:name w:val="v4f5bad76"/>
    <w:basedOn w:val="a"/>
    <w:rsid w:val="006A155D"/>
    <w:pPr>
      <w:spacing w:before="100" w:beforeAutospacing="1" w:after="100" w:afterAutospacing="1" w:line="240" w:lineRule="auto"/>
    </w:pPr>
    <w:rPr>
      <w:rFonts w:eastAsia="Times New Roman"/>
      <w:sz w:val="24"/>
      <w:szCs w:val="24"/>
      <w:lang w:eastAsia="ru-RU"/>
    </w:rPr>
  </w:style>
  <w:style w:type="paragraph" w:customStyle="1" w:styleId="j522f8c5a">
    <w:name w:val="j522f8c5a"/>
    <w:basedOn w:val="a"/>
    <w:rsid w:val="006A155D"/>
    <w:pPr>
      <w:spacing w:before="100" w:beforeAutospacing="1" w:after="100" w:afterAutospacing="1" w:line="240" w:lineRule="auto"/>
    </w:pPr>
    <w:rPr>
      <w:rFonts w:eastAsia="Times New Roman"/>
      <w:sz w:val="24"/>
      <w:szCs w:val="24"/>
      <w:lang w:eastAsia="ru-RU"/>
    </w:rPr>
  </w:style>
  <w:style w:type="paragraph" w:customStyle="1" w:styleId="hd673fdfa">
    <w:name w:val="hd673fdfa"/>
    <w:basedOn w:val="a"/>
    <w:rsid w:val="006A155D"/>
    <w:pPr>
      <w:spacing w:before="100" w:beforeAutospacing="1" w:after="100" w:afterAutospacing="1" w:line="240" w:lineRule="auto"/>
    </w:pPr>
    <w:rPr>
      <w:rFonts w:eastAsia="Times New Roman"/>
      <w:sz w:val="24"/>
      <w:szCs w:val="24"/>
      <w:lang w:eastAsia="ru-RU"/>
    </w:rPr>
  </w:style>
  <w:style w:type="paragraph" w:customStyle="1" w:styleId="vee48ad9e">
    <w:name w:val="vee48ad9e"/>
    <w:basedOn w:val="a"/>
    <w:rsid w:val="006A155D"/>
    <w:pPr>
      <w:spacing w:before="100" w:beforeAutospacing="1" w:after="100" w:afterAutospacing="1" w:line="240" w:lineRule="auto"/>
    </w:pPr>
    <w:rPr>
      <w:rFonts w:eastAsia="Times New Roman"/>
      <w:sz w:val="24"/>
      <w:szCs w:val="24"/>
      <w:lang w:eastAsia="ru-RU"/>
    </w:rPr>
  </w:style>
  <w:style w:type="paragraph" w:customStyle="1" w:styleId="j3ed66d86">
    <w:name w:val="j3ed66d86"/>
    <w:basedOn w:val="a"/>
    <w:rsid w:val="006A155D"/>
    <w:pPr>
      <w:spacing w:before="100" w:beforeAutospacing="1" w:after="100" w:afterAutospacing="1" w:line="240" w:lineRule="auto"/>
    </w:pPr>
    <w:rPr>
      <w:rFonts w:eastAsia="Times New Roman"/>
      <w:sz w:val="24"/>
      <w:szCs w:val="24"/>
      <w:lang w:eastAsia="ru-RU"/>
    </w:rPr>
  </w:style>
  <w:style w:type="paragraph" w:customStyle="1" w:styleId="p7a14c0a6">
    <w:name w:val="p7a14c0a6"/>
    <w:basedOn w:val="a"/>
    <w:rsid w:val="006A155D"/>
    <w:pPr>
      <w:spacing w:before="100" w:beforeAutospacing="1" w:after="100" w:afterAutospacing="1" w:line="240" w:lineRule="auto"/>
    </w:pPr>
    <w:rPr>
      <w:rFonts w:eastAsia="Times New Roman"/>
      <w:sz w:val="24"/>
      <w:szCs w:val="24"/>
      <w:lang w:eastAsia="ru-RU"/>
    </w:rPr>
  </w:style>
  <w:style w:type="paragraph" w:customStyle="1" w:styleId="bffadb93">
    <w:name w:val="bffadb93"/>
    <w:basedOn w:val="a"/>
    <w:rsid w:val="006A155D"/>
    <w:pPr>
      <w:spacing w:before="100" w:beforeAutospacing="1" w:after="100" w:afterAutospacing="1" w:line="240" w:lineRule="auto"/>
    </w:pPr>
    <w:rPr>
      <w:rFonts w:eastAsia="Times New Roman"/>
      <w:sz w:val="24"/>
      <w:szCs w:val="24"/>
      <w:lang w:eastAsia="ru-RU"/>
    </w:rPr>
  </w:style>
  <w:style w:type="paragraph" w:customStyle="1" w:styleId="t88b2df2">
    <w:name w:val="t88b2df2"/>
    <w:basedOn w:val="a"/>
    <w:rsid w:val="006A155D"/>
    <w:pPr>
      <w:spacing w:before="100" w:beforeAutospacing="1" w:after="100" w:afterAutospacing="1" w:line="240" w:lineRule="auto"/>
    </w:pPr>
    <w:rPr>
      <w:rFonts w:eastAsia="Times New Roman"/>
      <w:sz w:val="24"/>
      <w:szCs w:val="24"/>
      <w:lang w:eastAsia="ru-RU"/>
    </w:rPr>
  </w:style>
  <w:style w:type="paragraph" w:customStyle="1" w:styleId="mf34534fd">
    <w:name w:val="mf34534fd"/>
    <w:basedOn w:val="a"/>
    <w:rsid w:val="006A155D"/>
    <w:pPr>
      <w:spacing w:before="100" w:beforeAutospacing="1" w:after="100" w:afterAutospacing="1" w:line="240" w:lineRule="auto"/>
    </w:pPr>
    <w:rPr>
      <w:rFonts w:eastAsia="Times New Roman"/>
      <w:sz w:val="24"/>
      <w:szCs w:val="24"/>
      <w:lang w:eastAsia="ru-RU"/>
    </w:rPr>
  </w:style>
  <w:style w:type="paragraph" w:customStyle="1" w:styleId="s142781f">
    <w:name w:val="s142781f"/>
    <w:basedOn w:val="a"/>
    <w:rsid w:val="006A155D"/>
    <w:pPr>
      <w:spacing w:before="100" w:beforeAutospacing="1" w:after="100" w:afterAutospacing="1" w:line="240" w:lineRule="auto"/>
    </w:pPr>
    <w:rPr>
      <w:rFonts w:eastAsia="Times New Roman"/>
      <w:sz w:val="24"/>
      <w:szCs w:val="24"/>
      <w:lang w:eastAsia="ru-RU"/>
    </w:rPr>
  </w:style>
  <w:style w:type="paragraph" w:customStyle="1" w:styleId="l24564082">
    <w:name w:val="l24564082"/>
    <w:basedOn w:val="a"/>
    <w:rsid w:val="006A155D"/>
    <w:pPr>
      <w:spacing w:before="100" w:beforeAutospacing="1" w:after="100" w:afterAutospacing="1" w:line="240" w:lineRule="auto"/>
    </w:pPr>
    <w:rPr>
      <w:rFonts w:eastAsia="Times New Roman"/>
      <w:sz w:val="24"/>
      <w:szCs w:val="24"/>
      <w:lang w:eastAsia="ru-RU"/>
    </w:rPr>
  </w:style>
  <w:style w:type="paragraph" w:customStyle="1" w:styleId="ba0528b9b">
    <w:name w:val="ba0528b9b"/>
    <w:basedOn w:val="a"/>
    <w:rsid w:val="006A155D"/>
    <w:pPr>
      <w:spacing w:before="100" w:beforeAutospacing="1" w:after="100" w:afterAutospacing="1" w:line="240" w:lineRule="auto"/>
    </w:pPr>
    <w:rPr>
      <w:rFonts w:eastAsia="Times New Roman"/>
      <w:sz w:val="24"/>
      <w:szCs w:val="24"/>
      <w:lang w:eastAsia="ru-RU"/>
    </w:rPr>
  </w:style>
  <w:style w:type="paragraph" w:customStyle="1" w:styleId="small-logo">
    <w:name w:val="small-logo"/>
    <w:basedOn w:val="a"/>
    <w:rsid w:val="006A155D"/>
    <w:pPr>
      <w:spacing w:before="100" w:beforeAutospacing="1" w:after="100" w:afterAutospacing="1" w:line="240" w:lineRule="auto"/>
    </w:pPr>
    <w:rPr>
      <w:rFonts w:eastAsia="Times New Roman"/>
      <w:sz w:val="24"/>
      <w:szCs w:val="24"/>
      <w:lang w:eastAsia="ru-RU"/>
    </w:rPr>
  </w:style>
  <w:style w:type="paragraph" w:customStyle="1" w:styleId="follow-style-11">
    <w:name w:val="follow-style-11"/>
    <w:basedOn w:val="a"/>
    <w:rsid w:val="006A155D"/>
    <w:pPr>
      <w:spacing w:before="100" w:beforeAutospacing="1" w:after="100" w:afterAutospacing="1" w:line="240" w:lineRule="auto"/>
    </w:pPr>
    <w:rPr>
      <w:rFonts w:eastAsia="Times New Roman"/>
      <w:sz w:val="24"/>
      <w:szCs w:val="24"/>
      <w:lang w:eastAsia="ru-RU"/>
    </w:rPr>
  </w:style>
  <w:style w:type="paragraph" w:customStyle="1" w:styleId="bold">
    <w:name w:val="__bold"/>
    <w:basedOn w:val="a"/>
    <w:rsid w:val="006A155D"/>
    <w:pPr>
      <w:spacing w:before="100" w:beforeAutospacing="1" w:after="100" w:afterAutospacing="1" w:line="240" w:lineRule="auto"/>
    </w:pPr>
    <w:rPr>
      <w:rFonts w:eastAsia="Times New Roman"/>
      <w:sz w:val="24"/>
      <w:szCs w:val="24"/>
      <w:lang w:eastAsia="ru-RU"/>
    </w:rPr>
  </w:style>
  <w:style w:type="paragraph" w:customStyle="1" w:styleId="bd40597df">
    <w:name w:val="bd40597df"/>
    <w:basedOn w:val="a"/>
    <w:rsid w:val="006A155D"/>
    <w:pPr>
      <w:spacing w:before="100" w:beforeAutospacing="1" w:after="100" w:afterAutospacing="1" w:line="240" w:lineRule="auto"/>
    </w:pPr>
    <w:rPr>
      <w:rFonts w:eastAsia="Times New Roman"/>
      <w:sz w:val="24"/>
      <w:szCs w:val="24"/>
      <w:lang w:eastAsia="ru-RU"/>
    </w:rPr>
  </w:style>
  <w:style w:type="paragraph" w:customStyle="1" w:styleId="utl-site-link1">
    <w:name w:val="utl-site-link1"/>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sn-label1">
    <w:name w:val="sn-label1"/>
    <w:basedOn w:val="a"/>
    <w:rsid w:val="006A155D"/>
    <w:pPr>
      <w:spacing w:before="100" w:beforeAutospacing="1" w:after="100" w:afterAutospacing="1" w:line="240" w:lineRule="auto"/>
    </w:pPr>
    <w:rPr>
      <w:rFonts w:ascii="Arial" w:eastAsia="Times New Roman" w:hAnsi="Arial" w:cs="Arial"/>
      <w:color w:val="595959"/>
      <w:sz w:val="24"/>
      <w:szCs w:val="24"/>
      <w:lang w:eastAsia="ru-RU"/>
    </w:rPr>
  </w:style>
  <w:style w:type="paragraph" w:customStyle="1" w:styleId="uptlsharemorepopuppanel1">
    <w:name w:val="uptl_share_more_popup_panel1"/>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promoblock1">
    <w:name w:val="uptl_share_promo_block1"/>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close1">
    <w:name w:val="uptl_share_more_popup_close1"/>
    <w:basedOn w:val="a"/>
    <w:rsid w:val="006A155D"/>
    <w:pPr>
      <w:spacing w:before="100" w:beforeAutospacing="1" w:after="100" w:afterAutospacing="1" w:line="240" w:lineRule="auto"/>
    </w:pPr>
    <w:rPr>
      <w:rFonts w:eastAsia="Times New Roman"/>
      <w:sz w:val="24"/>
      <w:szCs w:val="24"/>
      <w:lang w:eastAsia="ru-RU"/>
    </w:rPr>
  </w:style>
  <w:style w:type="paragraph" w:customStyle="1" w:styleId="uptlsharemorepopupnote1">
    <w:name w:val="uptl_share_more_popup__note1"/>
    <w:basedOn w:val="a"/>
    <w:rsid w:val="006A155D"/>
    <w:pPr>
      <w:spacing w:before="30" w:after="30" w:line="240" w:lineRule="auto"/>
    </w:pPr>
    <w:rPr>
      <w:rFonts w:eastAsia="Times New Roman"/>
      <w:sz w:val="15"/>
      <w:szCs w:val="15"/>
      <w:lang w:eastAsia="ru-RU"/>
    </w:rPr>
  </w:style>
  <w:style w:type="paragraph" w:customStyle="1" w:styleId="uptlsharemorepopupnotemobile1">
    <w:name w:val="uptl_share_more_popup__note_mobile1"/>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small-logo1">
    <w:name w:val="small-logo1"/>
    <w:basedOn w:val="a"/>
    <w:rsid w:val="006A155D"/>
    <w:pPr>
      <w:spacing w:before="100" w:beforeAutospacing="1" w:after="100" w:afterAutospacing="1" w:line="240" w:lineRule="auto"/>
    </w:pPr>
    <w:rPr>
      <w:rFonts w:eastAsia="Times New Roman"/>
      <w:sz w:val="21"/>
      <w:szCs w:val="21"/>
      <w:lang w:eastAsia="ru-RU"/>
    </w:rPr>
  </w:style>
  <w:style w:type="paragraph" w:customStyle="1" w:styleId="bold1">
    <w:name w:val="__bold1"/>
    <w:basedOn w:val="a"/>
    <w:rsid w:val="006A155D"/>
    <w:pPr>
      <w:spacing w:before="100" w:beforeAutospacing="1" w:after="100" w:afterAutospacing="1" w:line="240" w:lineRule="auto"/>
    </w:pPr>
    <w:rPr>
      <w:rFonts w:eastAsia="Times New Roman"/>
      <w:b/>
      <w:bCs/>
      <w:sz w:val="24"/>
      <w:szCs w:val="24"/>
      <w:lang w:eastAsia="ru-RU"/>
    </w:rPr>
  </w:style>
  <w:style w:type="paragraph" w:customStyle="1" w:styleId="small-logo-icon1">
    <w:name w:val="small-logo-icon1"/>
    <w:basedOn w:val="a"/>
    <w:rsid w:val="006A155D"/>
    <w:pPr>
      <w:spacing w:before="100" w:beforeAutospacing="1" w:after="100" w:afterAutospacing="1" w:line="240" w:lineRule="auto"/>
      <w:ind w:right="45"/>
      <w:textAlignment w:val="center"/>
    </w:pPr>
    <w:rPr>
      <w:rFonts w:eastAsia="Times New Roman"/>
      <w:sz w:val="24"/>
      <w:szCs w:val="24"/>
      <w:lang w:eastAsia="ru-RU"/>
    </w:rPr>
  </w:style>
  <w:style w:type="paragraph" w:customStyle="1" w:styleId="uptlsharemorepopuplist1">
    <w:name w:val="uptl_share_more_popup__list1"/>
    <w:basedOn w:val="a"/>
    <w:rsid w:val="006A155D"/>
    <w:pPr>
      <w:spacing w:after="0" w:line="240" w:lineRule="auto"/>
    </w:pPr>
    <w:rPr>
      <w:rFonts w:eastAsia="Times New Roman"/>
      <w:sz w:val="24"/>
      <w:szCs w:val="24"/>
      <w:lang w:eastAsia="ru-RU"/>
    </w:rPr>
  </w:style>
  <w:style w:type="paragraph" w:customStyle="1" w:styleId="separator1">
    <w:name w:val="separator1"/>
    <w:basedOn w:val="a"/>
    <w:rsid w:val="006A155D"/>
    <w:pPr>
      <w:pBdr>
        <w:bottom w:val="single" w:sz="6" w:space="0" w:color="D6D6D6"/>
      </w:pBdr>
      <w:spacing w:before="90" w:after="90" w:line="15" w:lineRule="atLeast"/>
    </w:pPr>
    <w:rPr>
      <w:rFonts w:eastAsia="Times New Roman"/>
      <w:sz w:val="24"/>
      <w:szCs w:val="24"/>
      <w:lang w:eastAsia="ru-RU"/>
    </w:rPr>
  </w:style>
  <w:style w:type="paragraph" w:customStyle="1" w:styleId="sn-icon1">
    <w:name w:val="sn-icon1"/>
    <w:basedOn w:val="a"/>
    <w:rsid w:val="006A155D"/>
    <w:pPr>
      <w:spacing w:before="100" w:beforeAutospacing="1" w:after="100" w:afterAutospacing="1" w:line="240" w:lineRule="auto"/>
      <w:textAlignment w:val="center"/>
    </w:pPr>
    <w:rPr>
      <w:rFonts w:eastAsia="Times New Roman"/>
      <w:sz w:val="24"/>
      <w:szCs w:val="24"/>
      <w:lang w:eastAsia="ru-RU"/>
    </w:rPr>
  </w:style>
  <w:style w:type="paragraph" w:customStyle="1" w:styleId="sn-label2">
    <w:name w:val="sn-label2"/>
    <w:basedOn w:val="a"/>
    <w:rsid w:val="006A155D"/>
    <w:pPr>
      <w:spacing w:before="100" w:beforeAutospacing="1" w:after="100" w:afterAutospacing="1" w:line="288" w:lineRule="atLeast"/>
      <w:textAlignment w:val="center"/>
    </w:pPr>
    <w:rPr>
      <w:rFonts w:ascii="Arial" w:eastAsia="Times New Roman" w:hAnsi="Arial" w:cs="Arial"/>
      <w:color w:val="595959"/>
      <w:sz w:val="21"/>
      <w:szCs w:val="21"/>
      <w:lang w:eastAsia="ru-RU"/>
    </w:rPr>
  </w:style>
  <w:style w:type="paragraph" w:customStyle="1" w:styleId="utlclose1">
    <w:name w:val="__utl_close1"/>
    <w:basedOn w:val="a"/>
    <w:rsid w:val="006A155D"/>
    <w:pPr>
      <w:spacing w:before="300" w:after="300" w:line="240" w:lineRule="auto"/>
    </w:pPr>
    <w:rPr>
      <w:rFonts w:eastAsia="Times New Roman"/>
      <w:sz w:val="24"/>
      <w:szCs w:val="24"/>
      <w:lang w:eastAsia="ru-RU"/>
    </w:rPr>
  </w:style>
  <w:style w:type="paragraph" w:customStyle="1" w:styleId="utl-also-icon1">
    <w:name w:val="utl-also-icon1"/>
    <w:basedOn w:val="a"/>
    <w:rsid w:val="006A155D"/>
    <w:pPr>
      <w:spacing w:before="300" w:after="150" w:line="240" w:lineRule="auto"/>
    </w:pPr>
    <w:rPr>
      <w:rFonts w:eastAsia="Times New Roman"/>
      <w:sz w:val="24"/>
      <w:szCs w:val="24"/>
      <w:lang w:eastAsia="ru-RU"/>
    </w:rPr>
  </w:style>
  <w:style w:type="paragraph" w:customStyle="1" w:styleId="utllogo1">
    <w:name w:val="__utl_logo1"/>
    <w:basedOn w:val="a"/>
    <w:rsid w:val="006A155D"/>
    <w:pPr>
      <w:spacing w:after="0" w:line="240" w:lineRule="auto"/>
      <w:ind w:left="45" w:right="45"/>
      <w:textAlignment w:val="bottom"/>
    </w:pPr>
    <w:rPr>
      <w:rFonts w:eastAsia="Times New Roman"/>
      <w:sz w:val="24"/>
      <w:szCs w:val="24"/>
      <w:lang w:eastAsia="ru-RU"/>
    </w:rPr>
  </w:style>
  <w:style w:type="paragraph" w:customStyle="1" w:styleId="utlfollowusbtn1">
    <w:name w:val="__utl__followusbtn1"/>
    <w:basedOn w:val="a"/>
    <w:rsid w:val="006A155D"/>
    <w:pPr>
      <w:shd w:val="clear" w:color="auto" w:fill="CCCCCC"/>
      <w:spacing w:before="300" w:after="225" w:line="240" w:lineRule="auto"/>
    </w:pPr>
    <w:rPr>
      <w:rFonts w:eastAsia="Times New Roman"/>
      <w:caps/>
      <w:color w:val="FFFFFF"/>
      <w:sz w:val="24"/>
      <w:szCs w:val="24"/>
      <w:lang w:eastAsia="ru-RU"/>
    </w:rPr>
  </w:style>
  <w:style w:type="paragraph" w:customStyle="1" w:styleId="utlfollowusbtn2">
    <w:name w:val="__utl__followusbtn2"/>
    <w:basedOn w:val="a"/>
    <w:rsid w:val="006A155D"/>
    <w:pPr>
      <w:shd w:val="clear" w:color="auto" w:fill="CCCCCC"/>
      <w:spacing w:before="300" w:after="225" w:line="240" w:lineRule="auto"/>
    </w:pPr>
    <w:rPr>
      <w:rFonts w:eastAsia="Times New Roman"/>
      <w:caps/>
      <w:color w:val="FFFFFF"/>
      <w:sz w:val="24"/>
      <w:szCs w:val="24"/>
      <w:lang w:eastAsia="ru-RU"/>
    </w:rPr>
  </w:style>
  <w:style w:type="paragraph" w:customStyle="1" w:styleId="utlfollowusbtnsmall1">
    <w:name w:val="__utl__followusbtnsmall1"/>
    <w:basedOn w:val="a"/>
    <w:rsid w:val="006A155D"/>
    <w:pPr>
      <w:spacing w:before="300" w:after="300" w:line="450" w:lineRule="atLeast"/>
      <w:ind w:left="75"/>
      <w:textAlignment w:val="center"/>
    </w:pPr>
    <w:rPr>
      <w:rFonts w:eastAsia="Times New Roman"/>
      <w:color w:val="FFFFFF"/>
      <w:sz w:val="45"/>
      <w:szCs w:val="45"/>
      <w:lang w:eastAsia="ru-RU"/>
    </w:rPr>
  </w:style>
  <w:style w:type="paragraph" w:customStyle="1" w:styleId="uptlcontainer-share1">
    <w:name w:val="uptl_container-share1"/>
    <w:basedOn w:val="a"/>
    <w:rsid w:val="006A155D"/>
    <w:pPr>
      <w:spacing w:before="100" w:beforeAutospacing="1" w:after="100" w:afterAutospacing="1" w:line="240" w:lineRule="auto"/>
    </w:pPr>
    <w:rPr>
      <w:rFonts w:eastAsia="Times New Roman"/>
      <w:sz w:val="24"/>
      <w:szCs w:val="24"/>
      <w:lang w:eastAsia="ru-RU"/>
    </w:rPr>
  </w:style>
  <w:style w:type="paragraph" w:customStyle="1" w:styleId="follow-style-111">
    <w:name w:val="follow-style-111"/>
    <w:basedOn w:val="a"/>
    <w:rsid w:val="006A155D"/>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eastAsia="Times New Roman"/>
      <w:sz w:val="24"/>
      <w:szCs w:val="24"/>
      <w:lang w:eastAsia="ru-RU"/>
    </w:rPr>
  </w:style>
  <w:style w:type="paragraph" w:customStyle="1" w:styleId="sn-icon2">
    <w:name w:val="sn-icon2"/>
    <w:basedOn w:val="a"/>
    <w:rsid w:val="006A155D"/>
    <w:pPr>
      <w:pBdr>
        <w:top w:val="single" w:sz="12" w:space="0" w:color="auto"/>
        <w:left w:val="single" w:sz="12" w:space="0" w:color="auto"/>
        <w:bottom w:val="single" w:sz="12" w:space="0" w:color="auto"/>
        <w:right w:val="single" w:sz="12" w:space="0" w:color="auto"/>
      </w:pBdr>
      <w:spacing w:after="0" w:line="240" w:lineRule="auto"/>
    </w:pPr>
    <w:rPr>
      <w:rFonts w:eastAsia="Times New Roman"/>
      <w:sz w:val="24"/>
      <w:szCs w:val="24"/>
      <w:lang w:eastAsia="ru-RU"/>
    </w:rPr>
  </w:style>
  <w:style w:type="paragraph" w:customStyle="1" w:styleId="sn-icon3">
    <w:name w:val="sn-icon3"/>
    <w:basedOn w:val="a"/>
    <w:rsid w:val="006A155D"/>
    <w:pPr>
      <w:pBdr>
        <w:top w:val="single" w:sz="12" w:space="0" w:color="auto"/>
        <w:left w:val="single" w:sz="12" w:space="0" w:color="auto"/>
        <w:bottom w:val="single" w:sz="12" w:space="0" w:color="auto"/>
        <w:right w:val="single" w:sz="12" w:space="0" w:color="auto"/>
      </w:pBdr>
      <w:spacing w:after="0" w:line="240" w:lineRule="auto"/>
    </w:pPr>
    <w:rPr>
      <w:rFonts w:eastAsia="Times New Roman"/>
      <w:sz w:val="24"/>
      <w:szCs w:val="24"/>
      <w:lang w:eastAsia="ru-RU"/>
    </w:rPr>
  </w:style>
  <w:style w:type="paragraph" w:customStyle="1" w:styleId="sn-icon-161">
    <w:name w:val="sn-icon-161"/>
    <w:basedOn w:val="a"/>
    <w:rsid w:val="006A155D"/>
    <w:pPr>
      <w:spacing w:before="100" w:beforeAutospacing="1" w:after="100" w:afterAutospacing="1" w:line="240" w:lineRule="atLeast"/>
    </w:pPr>
    <w:rPr>
      <w:rFonts w:eastAsia="Times New Roman"/>
      <w:sz w:val="24"/>
      <w:szCs w:val="24"/>
      <w:lang w:eastAsia="ru-RU"/>
    </w:rPr>
  </w:style>
  <w:style w:type="paragraph" w:customStyle="1" w:styleId="sn-icon-162">
    <w:name w:val="sn-icon-162"/>
    <w:basedOn w:val="a"/>
    <w:rsid w:val="006A155D"/>
    <w:pPr>
      <w:spacing w:before="100" w:beforeAutospacing="1" w:after="100" w:afterAutospacing="1" w:line="240" w:lineRule="atLeast"/>
    </w:pPr>
    <w:rPr>
      <w:rFonts w:eastAsia="Times New Roman"/>
      <w:sz w:val="24"/>
      <w:szCs w:val="24"/>
      <w:lang w:eastAsia="ru-RU"/>
    </w:rPr>
  </w:style>
  <w:style w:type="paragraph" w:customStyle="1" w:styleId="sn-icon-163">
    <w:name w:val="sn-icon-163"/>
    <w:basedOn w:val="a"/>
    <w:rsid w:val="006A155D"/>
    <w:pPr>
      <w:spacing w:before="100" w:beforeAutospacing="1" w:after="100" w:afterAutospacing="1" w:line="240" w:lineRule="atLeast"/>
    </w:pPr>
    <w:rPr>
      <w:rFonts w:eastAsia="Times New Roman"/>
      <w:sz w:val="24"/>
      <w:szCs w:val="24"/>
      <w:lang w:eastAsia="ru-RU"/>
    </w:rPr>
  </w:style>
  <w:style w:type="paragraph" w:customStyle="1" w:styleId="sn-icon-164">
    <w:name w:val="sn-icon-164"/>
    <w:basedOn w:val="a"/>
    <w:rsid w:val="006A155D"/>
    <w:pPr>
      <w:spacing w:before="100" w:beforeAutospacing="1" w:after="100" w:afterAutospacing="1" w:line="240" w:lineRule="atLeast"/>
    </w:pPr>
    <w:rPr>
      <w:rFonts w:eastAsia="Times New Roman"/>
      <w:sz w:val="24"/>
      <w:szCs w:val="24"/>
      <w:lang w:eastAsia="ru-RU"/>
    </w:rPr>
  </w:style>
  <w:style w:type="paragraph" w:customStyle="1" w:styleId="sn-icon4">
    <w:name w:val="sn-icon4"/>
    <w:basedOn w:val="a"/>
    <w:rsid w:val="006A155D"/>
    <w:pPr>
      <w:spacing w:after="0" w:line="240" w:lineRule="auto"/>
    </w:pPr>
    <w:rPr>
      <w:rFonts w:eastAsia="Times New Roman"/>
      <w:sz w:val="24"/>
      <w:szCs w:val="24"/>
      <w:lang w:eastAsia="ru-RU"/>
    </w:rPr>
  </w:style>
  <w:style w:type="paragraph" w:customStyle="1" w:styleId="sn-icon5">
    <w:name w:val="sn-icon5"/>
    <w:basedOn w:val="a"/>
    <w:rsid w:val="006A155D"/>
    <w:pPr>
      <w:spacing w:after="0" w:line="300" w:lineRule="atLeast"/>
    </w:pPr>
    <w:rPr>
      <w:rFonts w:eastAsia="Times New Roman"/>
      <w:sz w:val="30"/>
      <w:szCs w:val="30"/>
      <w:lang w:eastAsia="ru-RU"/>
    </w:rPr>
  </w:style>
  <w:style w:type="paragraph" w:customStyle="1" w:styleId="sn-icon6">
    <w:name w:val="sn-icon6"/>
    <w:basedOn w:val="a"/>
    <w:rsid w:val="006A155D"/>
    <w:pPr>
      <w:spacing w:after="0" w:line="450" w:lineRule="atLeast"/>
    </w:pPr>
    <w:rPr>
      <w:rFonts w:eastAsia="Times New Roman"/>
      <w:sz w:val="45"/>
      <w:szCs w:val="45"/>
      <w:lang w:eastAsia="ru-RU"/>
    </w:rPr>
  </w:style>
  <w:style w:type="paragraph" w:customStyle="1" w:styleId="sn-icon7">
    <w:name w:val="sn-icon7"/>
    <w:basedOn w:val="a"/>
    <w:rsid w:val="006A155D"/>
    <w:pPr>
      <w:spacing w:after="0" w:line="600" w:lineRule="atLeast"/>
    </w:pPr>
    <w:rPr>
      <w:rFonts w:eastAsia="Times New Roman"/>
      <w:sz w:val="60"/>
      <w:szCs w:val="60"/>
      <w:lang w:eastAsia="ru-RU"/>
    </w:rPr>
  </w:style>
  <w:style w:type="paragraph" w:customStyle="1" w:styleId="sn-icon8">
    <w:name w:val="sn-icon8"/>
    <w:basedOn w:val="a"/>
    <w:rsid w:val="006A155D"/>
    <w:pPr>
      <w:shd w:val="clear" w:color="auto" w:fill="EFEFF0"/>
      <w:spacing w:before="100" w:beforeAutospacing="1" w:after="100" w:afterAutospacing="1" w:line="240" w:lineRule="auto"/>
    </w:pPr>
    <w:rPr>
      <w:rFonts w:eastAsia="Times New Roman"/>
      <w:color w:val="AAB1B8"/>
      <w:sz w:val="24"/>
      <w:szCs w:val="24"/>
      <w:lang w:eastAsia="ru-RU"/>
    </w:rPr>
  </w:style>
  <w:style w:type="paragraph" w:customStyle="1" w:styleId="sn-icon9">
    <w:name w:val="sn-icon9"/>
    <w:basedOn w:val="a"/>
    <w:rsid w:val="006A155D"/>
    <w:pPr>
      <w:shd w:val="clear" w:color="auto" w:fill="EFEFF0"/>
      <w:spacing w:before="100" w:beforeAutospacing="1" w:after="100" w:afterAutospacing="1" w:line="240" w:lineRule="auto"/>
    </w:pPr>
    <w:rPr>
      <w:rFonts w:eastAsia="Times New Roman"/>
      <w:color w:val="AAB1B8"/>
      <w:sz w:val="24"/>
      <w:szCs w:val="24"/>
      <w:lang w:eastAsia="ru-RU"/>
    </w:rPr>
  </w:style>
  <w:style w:type="paragraph" w:customStyle="1" w:styleId="sn-icon10">
    <w:name w:val="sn-icon10"/>
    <w:basedOn w:val="a"/>
    <w:rsid w:val="006A155D"/>
    <w:pPr>
      <w:shd w:val="clear" w:color="auto" w:fill="EFEFF0"/>
      <w:spacing w:before="100" w:beforeAutospacing="1" w:after="100" w:afterAutospacing="1" w:line="240" w:lineRule="auto"/>
    </w:pPr>
    <w:rPr>
      <w:rFonts w:eastAsia="Times New Roman"/>
      <w:color w:val="AAB1B8"/>
      <w:sz w:val="24"/>
      <w:szCs w:val="24"/>
      <w:lang w:eastAsia="ru-RU"/>
    </w:rPr>
  </w:style>
  <w:style w:type="paragraph" w:customStyle="1" w:styleId="sn-icon11">
    <w:name w:val="sn-icon11"/>
    <w:basedOn w:val="a"/>
    <w:rsid w:val="006A155D"/>
    <w:pPr>
      <w:shd w:val="clear" w:color="auto" w:fill="EFEFF0"/>
      <w:spacing w:before="100" w:beforeAutospacing="1" w:after="100" w:afterAutospacing="1" w:line="240" w:lineRule="auto"/>
    </w:pPr>
    <w:rPr>
      <w:rFonts w:eastAsia="Times New Roman"/>
      <w:color w:val="AAB1B8"/>
      <w:sz w:val="24"/>
      <w:szCs w:val="24"/>
      <w:lang w:eastAsia="ru-RU"/>
    </w:rPr>
  </w:style>
  <w:style w:type="paragraph" w:customStyle="1" w:styleId="sn-icon12">
    <w:name w:val="sn-icon12"/>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13">
    <w:name w:val="sn-icon13"/>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14">
    <w:name w:val="sn-icon14"/>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15">
    <w:name w:val="sn-icon15"/>
    <w:basedOn w:val="a"/>
    <w:rsid w:val="006A155D"/>
    <w:pPr>
      <w:spacing w:before="100" w:beforeAutospacing="1" w:after="100" w:afterAutospacing="1" w:line="240" w:lineRule="auto"/>
    </w:pPr>
    <w:rPr>
      <w:rFonts w:eastAsia="Times New Roman"/>
      <w:sz w:val="24"/>
      <w:szCs w:val="24"/>
      <w:lang w:eastAsia="ru-RU"/>
    </w:rPr>
  </w:style>
  <w:style w:type="paragraph" w:customStyle="1" w:styleId="sn-icon16">
    <w:name w:val="sn-icon16"/>
    <w:basedOn w:val="a"/>
    <w:rsid w:val="006A155D"/>
    <w:pPr>
      <w:shd w:val="clear" w:color="auto" w:fill="000000"/>
      <w:spacing w:before="100" w:beforeAutospacing="1" w:after="100" w:afterAutospacing="1" w:line="240" w:lineRule="auto"/>
    </w:pPr>
    <w:rPr>
      <w:rFonts w:eastAsia="Times New Roman"/>
      <w:color w:val="FFFFFF"/>
      <w:sz w:val="24"/>
      <w:szCs w:val="24"/>
      <w:lang w:eastAsia="ru-RU"/>
    </w:rPr>
  </w:style>
  <w:style w:type="paragraph" w:customStyle="1" w:styleId="sn-icon17">
    <w:name w:val="sn-icon17"/>
    <w:basedOn w:val="a"/>
    <w:rsid w:val="006A155D"/>
    <w:pPr>
      <w:shd w:val="clear" w:color="auto" w:fill="000000"/>
      <w:spacing w:before="100" w:beforeAutospacing="1" w:after="100" w:afterAutospacing="1" w:line="240" w:lineRule="auto"/>
    </w:pPr>
    <w:rPr>
      <w:rFonts w:eastAsia="Times New Roman"/>
      <w:color w:val="FFFFFF"/>
      <w:sz w:val="24"/>
      <w:szCs w:val="24"/>
      <w:lang w:eastAsia="ru-RU"/>
    </w:rPr>
  </w:style>
  <w:style w:type="paragraph" w:customStyle="1" w:styleId="sn-icon18">
    <w:name w:val="sn-icon18"/>
    <w:basedOn w:val="a"/>
    <w:rsid w:val="006A155D"/>
    <w:pPr>
      <w:shd w:val="clear" w:color="auto" w:fill="000000"/>
      <w:spacing w:before="100" w:beforeAutospacing="1" w:after="100" w:afterAutospacing="1" w:line="240" w:lineRule="auto"/>
    </w:pPr>
    <w:rPr>
      <w:rFonts w:eastAsia="Times New Roman"/>
      <w:color w:val="FFFFFF"/>
      <w:sz w:val="24"/>
      <w:szCs w:val="24"/>
      <w:lang w:eastAsia="ru-RU"/>
    </w:rPr>
  </w:style>
  <w:style w:type="paragraph" w:customStyle="1" w:styleId="sn-icon19">
    <w:name w:val="sn-icon19"/>
    <w:basedOn w:val="a"/>
    <w:rsid w:val="006A155D"/>
    <w:pPr>
      <w:shd w:val="clear" w:color="auto" w:fill="000000"/>
      <w:spacing w:before="100" w:beforeAutospacing="1" w:after="100" w:afterAutospacing="1" w:line="240" w:lineRule="auto"/>
    </w:pPr>
    <w:rPr>
      <w:rFonts w:eastAsia="Times New Roman"/>
      <w:color w:val="FFFFFF"/>
      <w:sz w:val="24"/>
      <w:szCs w:val="24"/>
      <w:lang w:eastAsia="ru-RU"/>
    </w:rPr>
  </w:style>
  <w:style w:type="paragraph" w:customStyle="1" w:styleId="bd40597df1">
    <w:name w:val="bd40597df1"/>
    <w:basedOn w:val="a"/>
    <w:rsid w:val="006A155D"/>
    <w:pPr>
      <w:spacing w:before="100" w:beforeAutospacing="1" w:after="100" w:afterAutospacing="1" w:line="240" w:lineRule="auto"/>
    </w:pPr>
    <w:rPr>
      <w:rFonts w:eastAsia="Times New Roman"/>
      <w:sz w:val="24"/>
      <w:szCs w:val="24"/>
      <w:lang w:eastAsia="ru-RU"/>
    </w:rPr>
  </w:style>
  <w:style w:type="paragraph" w:customStyle="1" w:styleId="d3a50a0a01">
    <w:name w:val="d3a50a0a01"/>
    <w:basedOn w:val="a"/>
    <w:rsid w:val="006A155D"/>
    <w:pPr>
      <w:spacing w:before="100" w:beforeAutospacing="1" w:after="100" w:afterAutospacing="1" w:line="240" w:lineRule="auto"/>
    </w:pPr>
    <w:rPr>
      <w:rFonts w:eastAsia="Times New Roman"/>
      <w:sz w:val="24"/>
      <w:szCs w:val="24"/>
      <w:lang w:eastAsia="ru-RU"/>
    </w:rPr>
  </w:style>
  <w:style w:type="paragraph" w:customStyle="1" w:styleId="vf17828371">
    <w:name w:val="vf17828371"/>
    <w:basedOn w:val="a"/>
    <w:rsid w:val="006A155D"/>
    <w:pPr>
      <w:spacing w:before="100" w:beforeAutospacing="1" w:after="100" w:afterAutospacing="1" w:line="240" w:lineRule="auto"/>
      <w:ind w:left="12240"/>
    </w:pPr>
    <w:rPr>
      <w:rFonts w:eastAsia="Times New Roman"/>
      <w:sz w:val="24"/>
      <w:szCs w:val="24"/>
      <w:lang w:eastAsia="ru-RU"/>
    </w:rPr>
  </w:style>
  <w:style w:type="paragraph" w:customStyle="1" w:styleId="yd1c37b161">
    <w:name w:val="yd1c37b161"/>
    <w:basedOn w:val="a"/>
    <w:rsid w:val="006A155D"/>
    <w:pPr>
      <w:shd w:val="clear" w:color="auto" w:fill="FFFFFF"/>
      <w:spacing w:before="100" w:beforeAutospacing="1" w:after="100" w:afterAutospacing="1" w:line="240" w:lineRule="auto"/>
    </w:pPr>
    <w:rPr>
      <w:rFonts w:eastAsia="Times New Roman"/>
      <w:sz w:val="24"/>
      <w:szCs w:val="24"/>
      <w:lang w:eastAsia="ru-RU"/>
    </w:rPr>
  </w:style>
  <w:style w:type="paragraph" w:customStyle="1" w:styleId="vf17828372">
    <w:name w:val="vf17828372"/>
    <w:basedOn w:val="a"/>
    <w:rsid w:val="006A155D"/>
    <w:pPr>
      <w:spacing w:before="100" w:beforeAutospacing="1" w:after="100" w:afterAutospacing="1" w:line="240" w:lineRule="auto"/>
      <w:ind w:left="12240"/>
    </w:pPr>
    <w:rPr>
      <w:rFonts w:eastAsia="Times New Roman"/>
      <w:sz w:val="24"/>
      <w:szCs w:val="24"/>
      <w:lang w:eastAsia="ru-RU"/>
    </w:rPr>
  </w:style>
  <w:style w:type="paragraph" w:customStyle="1" w:styleId="b257ca83e1">
    <w:name w:val="b257ca83e1"/>
    <w:basedOn w:val="a"/>
    <w:rsid w:val="006A155D"/>
    <w:pPr>
      <w:spacing w:before="100" w:beforeAutospacing="1" w:after="100" w:afterAutospacing="1" w:line="240" w:lineRule="auto"/>
    </w:pPr>
    <w:rPr>
      <w:rFonts w:eastAsia="Times New Roman"/>
      <w:sz w:val="24"/>
      <w:szCs w:val="24"/>
      <w:lang w:eastAsia="ru-RU"/>
    </w:rPr>
  </w:style>
  <w:style w:type="paragraph" w:customStyle="1" w:styleId="d8e1c3d6b1">
    <w:name w:val="d8e1c3d6b1"/>
    <w:basedOn w:val="a"/>
    <w:rsid w:val="006A155D"/>
    <w:pPr>
      <w:shd w:val="clear" w:color="auto" w:fill="333333"/>
      <w:spacing w:after="100" w:afterAutospacing="1" w:line="270" w:lineRule="atLeast"/>
      <w:ind w:right="120"/>
    </w:pPr>
    <w:rPr>
      <w:rFonts w:eastAsia="Times New Roman"/>
      <w:color w:val="FFFFFF"/>
      <w:sz w:val="17"/>
      <w:szCs w:val="17"/>
      <w:lang w:eastAsia="ru-RU"/>
    </w:rPr>
  </w:style>
  <w:style w:type="paragraph" w:customStyle="1" w:styleId="gfbdc1c7f1">
    <w:name w:val="gfbdc1c7f1"/>
    <w:basedOn w:val="a"/>
    <w:rsid w:val="006A155D"/>
    <w:pPr>
      <w:pBdr>
        <w:top w:val="single" w:sz="36" w:space="0" w:color="auto"/>
        <w:left w:val="single" w:sz="36" w:space="0" w:color="auto"/>
        <w:bottom w:val="single" w:sz="36" w:space="0" w:color="auto"/>
        <w:right w:val="single" w:sz="2" w:space="0" w:color="auto"/>
      </w:pBdr>
      <w:spacing w:before="100" w:beforeAutospacing="1" w:after="100" w:afterAutospacing="1" w:line="240" w:lineRule="auto"/>
    </w:pPr>
    <w:rPr>
      <w:rFonts w:eastAsia="Times New Roman"/>
      <w:sz w:val="24"/>
      <w:szCs w:val="24"/>
      <w:lang w:eastAsia="ru-RU"/>
    </w:rPr>
  </w:style>
  <w:style w:type="paragraph" w:customStyle="1" w:styleId="l4d80217b1">
    <w:name w:val="l4d80217b1"/>
    <w:basedOn w:val="a"/>
    <w:rsid w:val="006A155D"/>
    <w:pPr>
      <w:spacing w:before="100" w:beforeAutospacing="1" w:after="100" w:afterAutospacing="1" w:line="240" w:lineRule="auto"/>
    </w:pPr>
    <w:rPr>
      <w:rFonts w:eastAsia="Times New Roman"/>
      <w:color w:val="FFFFFF"/>
      <w:spacing w:val="10"/>
      <w:sz w:val="24"/>
      <w:szCs w:val="24"/>
      <w:lang w:eastAsia="ru-RU"/>
    </w:rPr>
  </w:style>
  <w:style w:type="paragraph" w:customStyle="1" w:styleId="x9f81b591">
    <w:name w:val="x9f81b591"/>
    <w:basedOn w:val="a"/>
    <w:rsid w:val="006A155D"/>
    <w:pPr>
      <w:spacing w:before="100" w:beforeAutospacing="1" w:after="100" w:afterAutospacing="1" w:line="240" w:lineRule="auto"/>
    </w:pPr>
    <w:rPr>
      <w:rFonts w:eastAsia="Times New Roman"/>
      <w:sz w:val="24"/>
      <w:szCs w:val="24"/>
      <w:lang w:eastAsia="ru-RU"/>
    </w:rPr>
  </w:style>
  <w:style w:type="paragraph" w:customStyle="1" w:styleId="g2cca3f981">
    <w:name w:val="g2cca3f981"/>
    <w:basedOn w:val="a"/>
    <w:rsid w:val="006A155D"/>
    <w:pPr>
      <w:spacing w:after="0" w:line="240" w:lineRule="atLeast"/>
      <w:ind w:left="-45" w:right="-45"/>
      <w:jc w:val="center"/>
    </w:pPr>
    <w:rPr>
      <w:rFonts w:eastAsia="Times New Roman"/>
      <w:sz w:val="27"/>
      <w:szCs w:val="27"/>
      <w:lang w:eastAsia="ru-RU"/>
    </w:rPr>
  </w:style>
  <w:style w:type="paragraph" w:customStyle="1" w:styleId="kd23e4a181">
    <w:name w:val="kd23e4a181"/>
    <w:basedOn w:val="a"/>
    <w:rsid w:val="006A155D"/>
    <w:pPr>
      <w:spacing w:before="100" w:beforeAutospacing="1" w:after="100" w:afterAutospacing="1" w:line="240" w:lineRule="auto"/>
    </w:pPr>
    <w:rPr>
      <w:rFonts w:eastAsia="Times New Roman"/>
      <w:sz w:val="24"/>
      <w:szCs w:val="24"/>
      <w:lang w:eastAsia="ru-RU"/>
    </w:rPr>
  </w:style>
  <w:style w:type="paragraph" w:customStyle="1" w:styleId="d8e1c3d6b2">
    <w:name w:val="d8e1c3d6b2"/>
    <w:basedOn w:val="a"/>
    <w:rsid w:val="006A155D"/>
    <w:pPr>
      <w:shd w:val="clear" w:color="auto" w:fill="333333"/>
      <w:spacing w:after="100" w:afterAutospacing="1" w:line="270" w:lineRule="atLeast"/>
      <w:ind w:right="120"/>
    </w:pPr>
    <w:rPr>
      <w:rFonts w:eastAsia="Times New Roman"/>
      <w:vanish/>
      <w:color w:val="FFFFFF"/>
      <w:sz w:val="17"/>
      <w:szCs w:val="17"/>
      <w:lang w:eastAsia="ru-RU"/>
    </w:rPr>
  </w:style>
  <w:style w:type="paragraph" w:customStyle="1" w:styleId="d8e1c3d6b3">
    <w:name w:val="d8e1c3d6b3"/>
    <w:basedOn w:val="a"/>
    <w:rsid w:val="006A155D"/>
    <w:pPr>
      <w:shd w:val="clear" w:color="auto" w:fill="333333"/>
      <w:spacing w:after="100" w:afterAutospacing="1" w:line="270" w:lineRule="atLeast"/>
      <w:ind w:right="120"/>
    </w:pPr>
    <w:rPr>
      <w:rFonts w:eastAsia="Times New Roman"/>
      <w:vanish/>
      <w:color w:val="FFFFFF"/>
      <w:sz w:val="17"/>
      <w:szCs w:val="17"/>
      <w:lang w:eastAsia="ru-RU"/>
    </w:rPr>
  </w:style>
  <w:style w:type="paragraph" w:customStyle="1" w:styleId="d8e1c3d6b4">
    <w:name w:val="d8e1c3d6b4"/>
    <w:basedOn w:val="a"/>
    <w:rsid w:val="006A155D"/>
    <w:pPr>
      <w:shd w:val="clear" w:color="auto" w:fill="333333"/>
      <w:spacing w:after="100" w:afterAutospacing="1" w:line="285" w:lineRule="atLeast"/>
      <w:ind w:right="120"/>
    </w:pPr>
    <w:rPr>
      <w:rFonts w:eastAsia="Times New Roman"/>
      <w:color w:val="FFFFFF"/>
      <w:sz w:val="17"/>
      <w:szCs w:val="17"/>
      <w:lang w:eastAsia="ru-RU"/>
    </w:rPr>
  </w:style>
  <w:style w:type="paragraph" w:customStyle="1" w:styleId="x9f81b592">
    <w:name w:val="x9f81b592"/>
    <w:basedOn w:val="a"/>
    <w:rsid w:val="006A155D"/>
    <w:pPr>
      <w:spacing w:before="100" w:beforeAutospacing="1" w:after="100" w:afterAutospacing="1" w:line="240" w:lineRule="auto"/>
    </w:pPr>
    <w:rPr>
      <w:rFonts w:eastAsia="Times New Roman"/>
      <w:sz w:val="24"/>
      <w:szCs w:val="24"/>
      <w:lang w:eastAsia="ru-RU"/>
    </w:rPr>
  </w:style>
  <w:style w:type="paragraph" w:customStyle="1" w:styleId="g2cca3f982">
    <w:name w:val="g2cca3f982"/>
    <w:basedOn w:val="a"/>
    <w:rsid w:val="006A155D"/>
    <w:pPr>
      <w:spacing w:after="0" w:line="240" w:lineRule="atLeast"/>
      <w:ind w:left="-75" w:right="-75"/>
      <w:jc w:val="center"/>
    </w:pPr>
    <w:rPr>
      <w:rFonts w:eastAsia="Times New Roman"/>
      <w:sz w:val="38"/>
      <w:szCs w:val="38"/>
      <w:lang w:eastAsia="ru-RU"/>
    </w:rPr>
  </w:style>
  <w:style w:type="paragraph" w:customStyle="1" w:styleId="d8e1c3d6b5">
    <w:name w:val="d8e1c3d6b5"/>
    <w:basedOn w:val="a"/>
    <w:rsid w:val="006A155D"/>
    <w:pPr>
      <w:shd w:val="clear" w:color="auto" w:fill="333333"/>
      <w:spacing w:after="100" w:afterAutospacing="1" w:line="330" w:lineRule="atLeast"/>
      <w:ind w:right="135"/>
    </w:pPr>
    <w:rPr>
      <w:rFonts w:eastAsia="Times New Roman"/>
      <w:color w:val="FFFFFF"/>
      <w:sz w:val="20"/>
      <w:lang w:eastAsia="ru-RU"/>
    </w:rPr>
  </w:style>
  <w:style w:type="paragraph" w:customStyle="1" w:styleId="gfbdc1c7f2">
    <w:name w:val="gfbdc1c7f2"/>
    <w:basedOn w:val="a"/>
    <w:rsid w:val="006A155D"/>
    <w:pPr>
      <w:pBdr>
        <w:top w:val="single" w:sz="48" w:space="0" w:color="auto"/>
        <w:left w:val="single" w:sz="48" w:space="0" w:color="auto"/>
        <w:bottom w:val="single" w:sz="48" w:space="0" w:color="auto"/>
        <w:right w:val="single" w:sz="2" w:space="0" w:color="auto"/>
      </w:pBdr>
      <w:spacing w:before="100" w:beforeAutospacing="1" w:after="100" w:afterAutospacing="1" w:line="240" w:lineRule="auto"/>
    </w:pPr>
    <w:rPr>
      <w:rFonts w:eastAsia="Times New Roman"/>
      <w:sz w:val="24"/>
      <w:szCs w:val="24"/>
      <w:lang w:eastAsia="ru-RU"/>
    </w:rPr>
  </w:style>
  <w:style w:type="paragraph" w:customStyle="1" w:styleId="x9f81b593">
    <w:name w:val="x9f81b593"/>
    <w:basedOn w:val="a"/>
    <w:rsid w:val="006A155D"/>
    <w:pPr>
      <w:spacing w:before="100" w:beforeAutospacing="1" w:after="100" w:afterAutospacing="1" w:line="240" w:lineRule="auto"/>
    </w:pPr>
    <w:rPr>
      <w:rFonts w:eastAsia="Times New Roman"/>
      <w:sz w:val="24"/>
      <w:szCs w:val="24"/>
      <w:lang w:eastAsia="ru-RU"/>
    </w:rPr>
  </w:style>
  <w:style w:type="paragraph" w:customStyle="1" w:styleId="n71befabe1">
    <w:name w:val="n71befabe1"/>
    <w:basedOn w:val="a"/>
    <w:rsid w:val="006A155D"/>
    <w:pPr>
      <w:spacing w:before="100" w:beforeAutospacing="1" w:after="100" w:afterAutospacing="1" w:line="240" w:lineRule="auto"/>
    </w:pPr>
    <w:rPr>
      <w:rFonts w:eastAsia="Times New Roman"/>
      <w:color w:val="000000"/>
      <w:sz w:val="20"/>
      <w:lang w:eastAsia="ru-RU"/>
    </w:rPr>
  </w:style>
  <w:style w:type="paragraph" w:customStyle="1" w:styleId="w1824cb631">
    <w:name w:val="w1824cb631"/>
    <w:basedOn w:val="a"/>
    <w:rsid w:val="006A155D"/>
    <w:pPr>
      <w:spacing w:before="100" w:beforeAutospacing="1" w:after="100" w:afterAutospacing="1" w:line="240" w:lineRule="auto"/>
      <w:ind w:left="150"/>
    </w:pPr>
    <w:rPr>
      <w:rFonts w:eastAsia="Times New Roman"/>
      <w:sz w:val="24"/>
      <w:szCs w:val="24"/>
      <w:lang w:eastAsia="ru-RU"/>
    </w:rPr>
  </w:style>
  <w:style w:type="paragraph" w:customStyle="1" w:styleId="k8e379a6d1">
    <w:name w:val="k8e379a6d1"/>
    <w:basedOn w:val="a"/>
    <w:rsid w:val="006A155D"/>
    <w:pPr>
      <w:spacing w:before="100" w:beforeAutospacing="1" w:after="100" w:afterAutospacing="1" w:line="240" w:lineRule="auto"/>
    </w:pPr>
    <w:rPr>
      <w:rFonts w:eastAsia="Times New Roman"/>
      <w:sz w:val="23"/>
      <w:szCs w:val="23"/>
      <w:lang w:eastAsia="ru-RU"/>
    </w:rPr>
  </w:style>
  <w:style w:type="paragraph" w:customStyle="1" w:styleId="de40e33911">
    <w:name w:val="de40e33911"/>
    <w:basedOn w:val="a"/>
    <w:rsid w:val="006A155D"/>
    <w:pPr>
      <w:spacing w:before="100" w:beforeAutospacing="1" w:after="100" w:afterAutospacing="1" w:line="240" w:lineRule="auto"/>
    </w:pPr>
    <w:rPr>
      <w:rFonts w:eastAsia="Times New Roman"/>
      <w:sz w:val="20"/>
      <w:lang w:eastAsia="ru-RU"/>
    </w:rPr>
  </w:style>
  <w:style w:type="paragraph" w:customStyle="1" w:styleId="v4f5bad761">
    <w:name w:val="v4f5bad761"/>
    <w:basedOn w:val="a"/>
    <w:rsid w:val="006A155D"/>
    <w:pPr>
      <w:spacing w:before="100" w:beforeAutospacing="1" w:after="100" w:afterAutospacing="1" w:line="240" w:lineRule="auto"/>
    </w:pPr>
    <w:rPr>
      <w:rFonts w:eastAsia="Times New Roman"/>
      <w:sz w:val="24"/>
      <w:szCs w:val="24"/>
      <w:lang w:eastAsia="ru-RU"/>
    </w:rPr>
  </w:style>
  <w:style w:type="paragraph" w:customStyle="1" w:styleId="j522f8c5a1">
    <w:name w:val="j522f8c5a1"/>
    <w:basedOn w:val="a"/>
    <w:rsid w:val="006A155D"/>
    <w:pPr>
      <w:spacing w:before="100" w:beforeAutospacing="1" w:after="100" w:afterAutospacing="1" w:line="240" w:lineRule="auto"/>
    </w:pPr>
    <w:rPr>
      <w:rFonts w:eastAsia="Times New Roman"/>
      <w:b/>
      <w:bCs/>
      <w:sz w:val="24"/>
      <w:szCs w:val="24"/>
      <w:lang w:eastAsia="ru-RU"/>
    </w:rPr>
  </w:style>
  <w:style w:type="paragraph" w:customStyle="1" w:styleId="hd673fdfa1">
    <w:name w:val="hd673fdfa1"/>
    <w:basedOn w:val="a"/>
    <w:rsid w:val="006A155D"/>
    <w:pPr>
      <w:spacing w:before="100" w:beforeAutospacing="1" w:after="100" w:afterAutospacing="1" w:line="240" w:lineRule="auto"/>
    </w:pPr>
    <w:rPr>
      <w:rFonts w:eastAsia="Times New Roman"/>
      <w:b/>
      <w:bCs/>
      <w:vanish/>
      <w:sz w:val="24"/>
      <w:szCs w:val="24"/>
      <w:lang w:eastAsia="ru-RU"/>
    </w:rPr>
  </w:style>
  <w:style w:type="paragraph" w:customStyle="1" w:styleId="vee48ad9e1">
    <w:name w:val="vee48ad9e1"/>
    <w:basedOn w:val="a"/>
    <w:rsid w:val="006A155D"/>
    <w:pPr>
      <w:spacing w:after="0" w:line="240" w:lineRule="auto"/>
    </w:pPr>
    <w:rPr>
      <w:rFonts w:eastAsia="Times New Roman"/>
      <w:sz w:val="24"/>
      <w:szCs w:val="24"/>
      <w:lang w:eastAsia="ru-RU"/>
    </w:rPr>
  </w:style>
  <w:style w:type="paragraph" w:customStyle="1" w:styleId="j3ed66d861">
    <w:name w:val="j3ed66d861"/>
    <w:basedOn w:val="a"/>
    <w:rsid w:val="006A155D"/>
    <w:pPr>
      <w:spacing w:before="75" w:after="75" w:line="240" w:lineRule="auto"/>
    </w:pPr>
    <w:rPr>
      <w:rFonts w:eastAsia="Times New Roman"/>
      <w:sz w:val="24"/>
      <w:szCs w:val="24"/>
      <w:lang w:eastAsia="ru-RU"/>
    </w:rPr>
  </w:style>
  <w:style w:type="paragraph" w:customStyle="1" w:styleId="p7a14c0a61">
    <w:name w:val="p7a14c0a61"/>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bffadb931">
    <w:name w:val="bffadb931"/>
    <w:basedOn w:val="a"/>
    <w:rsid w:val="006A155D"/>
    <w:pPr>
      <w:pBdr>
        <w:top w:val="single" w:sz="6" w:space="4" w:color="C8C8C8"/>
        <w:left w:val="single" w:sz="6" w:space="4" w:color="C8C8C8"/>
        <w:bottom w:val="single" w:sz="6" w:space="4" w:color="C8C8C8"/>
        <w:right w:val="single" w:sz="6" w:space="4" w:color="C8C8C8"/>
      </w:pBdr>
      <w:shd w:val="clear" w:color="auto" w:fill="FFFFFF"/>
      <w:spacing w:before="100" w:beforeAutospacing="1" w:after="100" w:afterAutospacing="1" w:line="240" w:lineRule="auto"/>
      <w:jc w:val="center"/>
    </w:pPr>
    <w:rPr>
      <w:rFonts w:eastAsia="Times New Roman"/>
      <w:color w:val="555555"/>
      <w:sz w:val="24"/>
      <w:szCs w:val="24"/>
      <w:lang w:eastAsia="ru-RU"/>
    </w:rPr>
  </w:style>
  <w:style w:type="paragraph" w:customStyle="1" w:styleId="bffadb932">
    <w:name w:val="bffadb932"/>
    <w:basedOn w:val="a"/>
    <w:rsid w:val="006A155D"/>
    <w:pPr>
      <w:pBdr>
        <w:top w:val="single" w:sz="6" w:space="4" w:color="C8C8C8"/>
        <w:left w:val="single" w:sz="6" w:space="4" w:color="C8C8C8"/>
        <w:bottom w:val="single" w:sz="6" w:space="4" w:color="C8C8C8"/>
        <w:right w:val="single" w:sz="6" w:space="4" w:color="C8C8C8"/>
      </w:pBdr>
      <w:shd w:val="clear" w:color="auto" w:fill="FFFFFF"/>
      <w:spacing w:before="100" w:beforeAutospacing="1" w:after="100" w:afterAutospacing="1" w:line="240" w:lineRule="auto"/>
      <w:jc w:val="center"/>
    </w:pPr>
    <w:rPr>
      <w:rFonts w:eastAsia="Times New Roman"/>
      <w:color w:val="555555"/>
      <w:sz w:val="24"/>
      <w:szCs w:val="24"/>
      <w:lang w:eastAsia="ru-RU"/>
    </w:rPr>
  </w:style>
  <w:style w:type="paragraph" w:customStyle="1" w:styleId="bffadb933">
    <w:name w:val="bffadb933"/>
    <w:basedOn w:val="a"/>
    <w:rsid w:val="006A155D"/>
    <w:pPr>
      <w:pBdr>
        <w:top w:val="single" w:sz="6" w:space="4" w:color="C8C8C8"/>
        <w:left w:val="single" w:sz="6" w:space="4" w:color="C8C8C8"/>
        <w:bottom w:val="single" w:sz="6" w:space="4" w:color="C8C8C8"/>
        <w:right w:val="single" w:sz="6" w:space="4" w:color="C8C8C8"/>
      </w:pBdr>
      <w:shd w:val="clear" w:color="auto" w:fill="FFFFFF"/>
      <w:spacing w:before="100" w:beforeAutospacing="1" w:after="100" w:afterAutospacing="1" w:line="240" w:lineRule="auto"/>
      <w:jc w:val="center"/>
    </w:pPr>
    <w:rPr>
      <w:rFonts w:eastAsia="Times New Roman"/>
      <w:color w:val="555555"/>
      <w:sz w:val="24"/>
      <w:szCs w:val="24"/>
      <w:lang w:eastAsia="ru-RU"/>
    </w:rPr>
  </w:style>
  <w:style w:type="paragraph" w:customStyle="1" w:styleId="bffadb934">
    <w:name w:val="bffadb934"/>
    <w:basedOn w:val="a"/>
    <w:rsid w:val="006A155D"/>
    <w:pPr>
      <w:pBdr>
        <w:top w:val="single" w:sz="6" w:space="4" w:color="333333"/>
        <w:left w:val="single" w:sz="6" w:space="4" w:color="333333"/>
        <w:bottom w:val="single" w:sz="6" w:space="4" w:color="333333"/>
        <w:right w:val="single" w:sz="6" w:space="4" w:color="333333"/>
      </w:pBdr>
      <w:shd w:val="clear" w:color="auto" w:fill="FFFFFF"/>
      <w:spacing w:before="100" w:beforeAutospacing="1" w:after="100" w:afterAutospacing="1" w:line="240" w:lineRule="auto"/>
      <w:jc w:val="center"/>
    </w:pPr>
    <w:rPr>
      <w:rFonts w:eastAsia="Times New Roman"/>
      <w:color w:val="333333"/>
      <w:sz w:val="24"/>
      <w:szCs w:val="24"/>
      <w:lang w:eastAsia="ru-RU"/>
    </w:rPr>
  </w:style>
  <w:style w:type="paragraph" w:customStyle="1" w:styleId="t88b2df21">
    <w:name w:val="t88b2df21"/>
    <w:basedOn w:val="a"/>
    <w:rsid w:val="006A155D"/>
    <w:pPr>
      <w:spacing w:before="100" w:beforeAutospacing="1" w:after="100" w:afterAutospacing="1" w:line="240" w:lineRule="auto"/>
    </w:pPr>
    <w:rPr>
      <w:rFonts w:eastAsia="Times New Roman"/>
      <w:sz w:val="24"/>
      <w:szCs w:val="24"/>
      <w:lang w:eastAsia="ru-RU"/>
    </w:rPr>
  </w:style>
  <w:style w:type="paragraph" w:customStyle="1" w:styleId="mf34534fd1">
    <w:name w:val="mf34534fd1"/>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s142781f1">
    <w:name w:val="s142781f1"/>
    <w:basedOn w:val="a"/>
    <w:rsid w:val="006A155D"/>
    <w:pPr>
      <w:spacing w:before="100" w:beforeAutospacing="1" w:after="100" w:afterAutospacing="1" w:line="240" w:lineRule="auto"/>
    </w:pPr>
    <w:rPr>
      <w:rFonts w:eastAsia="Times New Roman"/>
      <w:vanish/>
      <w:sz w:val="24"/>
      <w:szCs w:val="24"/>
      <w:lang w:eastAsia="ru-RU"/>
    </w:rPr>
  </w:style>
  <w:style w:type="paragraph" w:customStyle="1" w:styleId="l245640821">
    <w:name w:val="l245640821"/>
    <w:basedOn w:val="a"/>
    <w:rsid w:val="006A155D"/>
    <w:pPr>
      <w:spacing w:before="100" w:beforeAutospacing="1" w:after="100" w:afterAutospacing="1" w:line="240" w:lineRule="auto"/>
    </w:pPr>
    <w:rPr>
      <w:rFonts w:eastAsia="Times New Roman"/>
      <w:sz w:val="24"/>
      <w:szCs w:val="24"/>
      <w:lang w:eastAsia="ru-RU"/>
    </w:rPr>
  </w:style>
  <w:style w:type="paragraph" w:customStyle="1" w:styleId="ba0528b9b1">
    <w:name w:val="ba0528b9b1"/>
    <w:basedOn w:val="a"/>
    <w:rsid w:val="006A155D"/>
    <w:pPr>
      <w:pBdr>
        <w:top w:val="single" w:sz="6" w:space="0" w:color="CCCCCC"/>
        <w:left w:val="single" w:sz="6" w:space="0" w:color="CCCCCC"/>
        <w:bottom w:val="single" w:sz="6" w:space="0" w:color="CCCCCC"/>
        <w:right w:val="single" w:sz="6" w:space="0" w:color="CCCCCC"/>
      </w:pBdr>
      <w:spacing w:before="100" w:beforeAutospacing="1" w:after="100" w:afterAutospacing="1" w:line="240" w:lineRule="auto"/>
    </w:pPr>
    <w:rPr>
      <w:rFonts w:eastAsia="Times New Roman"/>
      <w:sz w:val="24"/>
      <w:szCs w:val="24"/>
      <w:lang w:eastAsia="ru-RU"/>
    </w:rPr>
  </w:style>
  <w:style w:type="paragraph" w:customStyle="1" w:styleId="mf34534fd2">
    <w:name w:val="mf34534fd2"/>
    <w:basedOn w:val="a"/>
    <w:rsid w:val="006A155D"/>
    <w:pPr>
      <w:spacing w:before="100" w:beforeAutospacing="1" w:after="100" w:afterAutospacing="1" w:line="240" w:lineRule="auto"/>
    </w:pPr>
    <w:rPr>
      <w:rFonts w:eastAsia="Times New Roman"/>
      <w:sz w:val="24"/>
      <w:szCs w:val="24"/>
      <w:lang w:eastAsia="ru-RU"/>
    </w:rPr>
  </w:style>
  <w:style w:type="paragraph" w:customStyle="1" w:styleId="s142781f2">
    <w:name w:val="s142781f2"/>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title1">
    <w:name w:val="dialog_title1"/>
    <w:basedOn w:val="a"/>
    <w:rsid w:val="006A155D"/>
    <w:pPr>
      <w:pBdr>
        <w:top w:val="single" w:sz="6" w:space="0" w:color="365899"/>
        <w:left w:val="single" w:sz="6" w:space="0" w:color="365899"/>
        <w:bottom w:val="single" w:sz="6" w:space="0" w:color="365899"/>
        <w:right w:val="single" w:sz="6" w:space="0" w:color="365899"/>
      </w:pBdr>
      <w:shd w:val="clear" w:color="auto" w:fill="6D84B4"/>
      <w:spacing w:after="0" w:line="240" w:lineRule="auto"/>
    </w:pPr>
    <w:rPr>
      <w:rFonts w:eastAsia="Times New Roman"/>
      <w:b/>
      <w:bCs/>
      <w:color w:val="FFFFFF"/>
      <w:sz w:val="21"/>
      <w:szCs w:val="21"/>
      <w:lang w:eastAsia="ru-RU"/>
    </w:rPr>
  </w:style>
  <w:style w:type="paragraph" w:customStyle="1" w:styleId="dialogtitlespan1">
    <w:name w:val="dialog_title&gt;span1"/>
    <w:basedOn w:val="a"/>
    <w:rsid w:val="006A155D"/>
    <w:pPr>
      <w:spacing w:before="100" w:beforeAutospacing="1" w:after="100" w:afterAutospacing="1" w:line="240" w:lineRule="auto"/>
    </w:pPr>
    <w:rPr>
      <w:rFonts w:eastAsia="Times New Roman"/>
      <w:sz w:val="24"/>
      <w:szCs w:val="24"/>
      <w:lang w:eastAsia="ru-RU"/>
    </w:rPr>
  </w:style>
  <w:style w:type="paragraph" w:customStyle="1" w:styleId="dialogheader1">
    <w:name w:val="dialog_header1"/>
    <w:basedOn w:val="a"/>
    <w:rsid w:val="006A155D"/>
    <w:pPr>
      <w:pBdr>
        <w:bottom w:val="single" w:sz="6" w:space="0" w:color="1D3C78"/>
      </w:pBdr>
      <w:spacing w:before="100" w:beforeAutospacing="1" w:after="100" w:afterAutospacing="1" w:line="240" w:lineRule="auto"/>
      <w:textAlignment w:val="center"/>
    </w:pPr>
    <w:rPr>
      <w:rFonts w:ascii="Helvetica" w:eastAsia="Times New Roman" w:hAnsi="Helvetica" w:cs="Helvetica"/>
      <w:b/>
      <w:bCs/>
      <w:color w:val="FFFFFF"/>
      <w:sz w:val="21"/>
      <w:szCs w:val="21"/>
      <w:lang w:eastAsia="ru-RU"/>
    </w:rPr>
  </w:style>
  <w:style w:type="paragraph" w:customStyle="1" w:styleId="touchablebutton1">
    <w:name w:val="touchable_button1"/>
    <w:basedOn w:val="a"/>
    <w:rsid w:val="006A155D"/>
    <w:pPr>
      <w:pBdr>
        <w:top w:val="single" w:sz="6" w:space="3" w:color="29487D"/>
        <w:left w:val="single" w:sz="6" w:space="9" w:color="29487D"/>
        <w:bottom w:val="single" w:sz="6" w:space="3" w:color="29487D"/>
        <w:right w:val="single" w:sz="6" w:space="9" w:color="29487D"/>
      </w:pBdr>
      <w:spacing w:before="45" w:after="100" w:afterAutospacing="1" w:line="270" w:lineRule="atLeast"/>
    </w:pPr>
    <w:rPr>
      <w:rFonts w:eastAsia="Times New Roman"/>
      <w:sz w:val="24"/>
      <w:szCs w:val="24"/>
      <w:lang w:eastAsia="ru-RU"/>
    </w:rPr>
  </w:style>
  <w:style w:type="paragraph" w:customStyle="1" w:styleId="headercenter1">
    <w:name w:val="header_center1"/>
    <w:basedOn w:val="a"/>
    <w:rsid w:val="006A155D"/>
    <w:pPr>
      <w:spacing w:before="100" w:beforeAutospacing="1" w:after="100" w:afterAutospacing="1" w:line="270" w:lineRule="atLeast"/>
      <w:jc w:val="center"/>
      <w:textAlignment w:val="center"/>
    </w:pPr>
    <w:rPr>
      <w:rFonts w:eastAsia="Times New Roman"/>
      <w:b/>
      <w:bCs/>
      <w:color w:val="FFFFFF"/>
      <w:sz w:val="24"/>
      <w:szCs w:val="24"/>
      <w:lang w:eastAsia="ru-RU"/>
    </w:rPr>
  </w:style>
  <w:style w:type="paragraph" w:customStyle="1" w:styleId="dialogcontent1">
    <w:name w:val="dialog_content1"/>
    <w:basedOn w:val="a"/>
    <w:rsid w:val="006A155D"/>
    <w:pPr>
      <w:pBdr>
        <w:top w:val="single" w:sz="2" w:space="0" w:color="4A4A4A"/>
        <w:left w:val="single" w:sz="6" w:space="0" w:color="4A4A4A"/>
        <w:bottom w:val="single" w:sz="2" w:space="0" w:color="4A4A4A"/>
        <w:right w:val="single" w:sz="6" w:space="0" w:color="4A4A4A"/>
      </w:pBdr>
      <w:spacing w:before="100" w:beforeAutospacing="1" w:after="100" w:afterAutospacing="1" w:line="240" w:lineRule="auto"/>
    </w:pPr>
    <w:rPr>
      <w:rFonts w:eastAsia="Times New Roman"/>
      <w:sz w:val="24"/>
      <w:szCs w:val="24"/>
      <w:lang w:eastAsia="ru-RU"/>
    </w:rPr>
  </w:style>
  <w:style w:type="paragraph" w:customStyle="1" w:styleId="dialogfooter1">
    <w:name w:val="dialog_footer1"/>
    <w:basedOn w:val="a"/>
    <w:rsid w:val="006A155D"/>
    <w:pPr>
      <w:pBdr>
        <w:top w:val="single" w:sz="6" w:space="0" w:color="CCCCCC"/>
        <w:left w:val="single" w:sz="6" w:space="0" w:color="4A4A4A"/>
        <w:bottom w:val="single" w:sz="6" w:space="0" w:color="4A4A4A"/>
        <w:right w:val="single" w:sz="6" w:space="0" w:color="4A4A4A"/>
      </w:pBdr>
      <w:shd w:val="clear" w:color="auto" w:fill="F5F6F7"/>
      <w:spacing w:before="100" w:beforeAutospacing="1" w:after="100" w:afterAutospacing="1" w:line="240" w:lineRule="auto"/>
    </w:pPr>
    <w:rPr>
      <w:rFonts w:eastAsia="Times New Roman"/>
      <w:sz w:val="24"/>
      <w:szCs w:val="24"/>
      <w:lang w:eastAsia="ru-RU"/>
    </w:rPr>
  </w:style>
  <w:style w:type="paragraph" w:customStyle="1" w:styleId="s3">
    <w:name w:val="s_3"/>
    <w:basedOn w:val="a"/>
    <w:rsid w:val="006A155D"/>
    <w:pPr>
      <w:spacing w:before="100" w:beforeAutospacing="1" w:after="100" w:afterAutospacing="1" w:line="240" w:lineRule="auto"/>
    </w:pPr>
    <w:rPr>
      <w:rFonts w:eastAsia="Times New Roman"/>
      <w:sz w:val="24"/>
      <w:szCs w:val="24"/>
      <w:lang w:eastAsia="ru-RU"/>
    </w:rPr>
  </w:style>
  <w:style w:type="paragraph" w:customStyle="1" w:styleId="s16">
    <w:name w:val="s_16"/>
    <w:basedOn w:val="a"/>
    <w:rsid w:val="006A155D"/>
    <w:pPr>
      <w:spacing w:before="100" w:beforeAutospacing="1" w:after="100" w:afterAutospacing="1" w:line="240" w:lineRule="auto"/>
    </w:pPr>
    <w:rPr>
      <w:rFonts w:eastAsia="Times New Roman"/>
      <w:sz w:val="24"/>
      <w:szCs w:val="24"/>
      <w:lang w:eastAsia="ru-RU"/>
    </w:rPr>
  </w:style>
  <w:style w:type="character" w:customStyle="1" w:styleId="s10">
    <w:name w:val="s_10"/>
    <w:basedOn w:val="a0"/>
    <w:rsid w:val="006A155D"/>
  </w:style>
  <w:style w:type="paragraph" w:customStyle="1" w:styleId="s1">
    <w:name w:val="s_1"/>
    <w:basedOn w:val="a"/>
    <w:rsid w:val="006A155D"/>
    <w:pPr>
      <w:spacing w:before="100" w:beforeAutospacing="1" w:after="100" w:afterAutospacing="1" w:line="240" w:lineRule="auto"/>
    </w:pPr>
    <w:rPr>
      <w:rFonts w:eastAsia="Times New Roman"/>
      <w:sz w:val="24"/>
      <w:szCs w:val="24"/>
      <w:lang w:eastAsia="ru-RU"/>
    </w:rPr>
  </w:style>
  <w:style w:type="character" w:customStyle="1" w:styleId="20">
    <w:name w:val="Заголовок 2 Знак"/>
    <w:basedOn w:val="a0"/>
    <w:link w:val="2"/>
    <w:uiPriority w:val="9"/>
    <w:rsid w:val="00894B4D"/>
    <w:rPr>
      <w:rFonts w:eastAsia="Times New Roman"/>
      <w:b/>
      <w:sz w:val="20"/>
      <w:lang w:eastAsia="ar-SA"/>
    </w:rPr>
  </w:style>
  <w:style w:type="character" w:customStyle="1" w:styleId="30">
    <w:name w:val="Заголовок 3 Знак"/>
    <w:basedOn w:val="a0"/>
    <w:link w:val="3"/>
    <w:uiPriority w:val="9"/>
    <w:rsid w:val="00894B4D"/>
    <w:rPr>
      <w:rFonts w:eastAsia="Times New Roman"/>
      <w:b/>
      <w:sz w:val="20"/>
      <w:lang w:eastAsia="ar-SA"/>
    </w:rPr>
  </w:style>
  <w:style w:type="paragraph" w:styleId="ac">
    <w:name w:val="Body Text"/>
    <w:basedOn w:val="a"/>
    <w:link w:val="ad"/>
    <w:uiPriority w:val="99"/>
    <w:unhideWhenUsed/>
    <w:rsid w:val="00894B4D"/>
    <w:pPr>
      <w:widowControl w:val="0"/>
      <w:suppressAutoHyphens/>
      <w:autoSpaceDE w:val="0"/>
      <w:autoSpaceDN w:val="0"/>
      <w:adjustRightInd w:val="0"/>
      <w:spacing w:after="0" w:line="240" w:lineRule="auto"/>
    </w:pPr>
    <w:rPr>
      <w:rFonts w:eastAsia="Times New Roman"/>
      <w:b/>
      <w:sz w:val="20"/>
      <w:lang w:eastAsia="ar-SA"/>
    </w:rPr>
  </w:style>
  <w:style w:type="character" w:customStyle="1" w:styleId="ad">
    <w:name w:val="Основной текст Знак"/>
    <w:basedOn w:val="a0"/>
    <w:link w:val="ac"/>
    <w:uiPriority w:val="99"/>
    <w:rsid w:val="00894B4D"/>
    <w:rPr>
      <w:rFonts w:eastAsia="Times New Roman"/>
      <w:b/>
      <w:sz w:val="20"/>
      <w:lang w:eastAsia="ar-SA"/>
    </w:rPr>
  </w:style>
  <w:style w:type="paragraph" w:styleId="21">
    <w:name w:val="Body Text 2"/>
    <w:basedOn w:val="a"/>
    <w:link w:val="22"/>
    <w:uiPriority w:val="99"/>
    <w:unhideWhenUsed/>
    <w:rsid w:val="00894B4D"/>
    <w:pPr>
      <w:widowControl w:val="0"/>
      <w:suppressAutoHyphens/>
      <w:autoSpaceDE w:val="0"/>
      <w:autoSpaceDN w:val="0"/>
      <w:adjustRightInd w:val="0"/>
      <w:spacing w:after="0" w:line="240" w:lineRule="auto"/>
      <w:contextualSpacing/>
    </w:pPr>
    <w:rPr>
      <w:rFonts w:eastAsia="Times New Roman"/>
      <w:sz w:val="20"/>
      <w:lang w:eastAsia="ar-SA"/>
    </w:rPr>
  </w:style>
  <w:style w:type="character" w:customStyle="1" w:styleId="22">
    <w:name w:val="Основной текст 2 Знак"/>
    <w:basedOn w:val="a0"/>
    <w:link w:val="21"/>
    <w:uiPriority w:val="99"/>
    <w:rsid w:val="00894B4D"/>
    <w:rPr>
      <w:rFonts w:eastAsia="Times New Roman"/>
      <w:sz w:val="20"/>
      <w:lang w:eastAsia="ar-SA"/>
    </w:rPr>
  </w:style>
  <w:style w:type="paragraph" w:customStyle="1" w:styleId="ConsPlusNonformat">
    <w:name w:val="ConsPlusNonformat"/>
    <w:rsid w:val="00C23B7F"/>
    <w:pPr>
      <w:widowControl w:val="0"/>
      <w:autoSpaceDE w:val="0"/>
      <w:autoSpaceDN w:val="0"/>
      <w:adjustRightInd w:val="0"/>
      <w:spacing w:after="0" w:line="240" w:lineRule="auto"/>
    </w:pPr>
    <w:rPr>
      <w:rFonts w:ascii="Courier New" w:eastAsiaTheme="minorEastAsia" w:hAnsi="Courier New" w:cs="Courier New"/>
      <w:sz w:val="20"/>
      <w:lang w:eastAsia="ru-RU"/>
    </w:rPr>
  </w:style>
  <w:style w:type="table" w:styleId="ae">
    <w:name w:val="Table Grid"/>
    <w:basedOn w:val="a1"/>
    <w:uiPriority w:val="39"/>
    <w:rsid w:val="009C043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e"/>
    <w:uiPriority w:val="39"/>
    <w:rsid w:val="005A5BD9"/>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320C80"/>
    <w:rPr>
      <w:color w:val="605E5C"/>
      <w:shd w:val="clear" w:color="auto" w:fill="E1DFDD"/>
    </w:rPr>
  </w:style>
  <w:style w:type="paragraph" w:customStyle="1" w:styleId="ConsPlusNormal">
    <w:name w:val="ConsPlusNormal"/>
    <w:link w:val="ConsPlusNormal0"/>
    <w:rsid w:val="00F2709C"/>
    <w:pPr>
      <w:widowControl w:val="0"/>
      <w:autoSpaceDE w:val="0"/>
      <w:autoSpaceDN w:val="0"/>
      <w:spacing w:after="0" w:line="240" w:lineRule="auto"/>
    </w:pPr>
    <w:rPr>
      <w:rFonts w:ascii="Calibri" w:eastAsia="Times New Roman" w:hAnsi="Calibri" w:cs="Calibri"/>
      <w:sz w:val="22"/>
      <w:lang w:eastAsia="ru-RU"/>
    </w:rPr>
  </w:style>
  <w:style w:type="character" w:customStyle="1" w:styleId="ConsPlusNormal0">
    <w:name w:val="ConsPlusNormal Знак"/>
    <w:link w:val="ConsPlusNormal"/>
    <w:locked/>
    <w:rsid w:val="00F2709C"/>
    <w:rPr>
      <w:rFonts w:ascii="Calibri" w:eastAsia="Times New Roman" w:hAnsi="Calibri" w:cs="Calibri"/>
      <w:sz w:val="2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82413">
      <w:bodyDiv w:val="1"/>
      <w:marLeft w:val="0"/>
      <w:marRight w:val="0"/>
      <w:marTop w:val="0"/>
      <w:marBottom w:val="0"/>
      <w:divBdr>
        <w:top w:val="none" w:sz="0" w:space="0" w:color="auto"/>
        <w:left w:val="none" w:sz="0" w:space="0" w:color="auto"/>
        <w:bottom w:val="none" w:sz="0" w:space="0" w:color="auto"/>
        <w:right w:val="none" w:sz="0" w:space="0" w:color="auto"/>
      </w:divBdr>
    </w:div>
    <w:div w:id="159465544">
      <w:bodyDiv w:val="1"/>
      <w:marLeft w:val="0"/>
      <w:marRight w:val="0"/>
      <w:marTop w:val="0"/>
      <w:marBottom w:val="0"/>
      <w:divBdr>
        <w:top w:val="none" w:sz="0" w:space="0" w:color="auto"/>
        <w:left w:val="none" w:sz="0" w:space="0" w:color="auto"/>
        <w:bottom w:val="none" w:sz="0" w:space="0" w:color="auto"/>
        <w:right w:val="none" w:sz="0" w:space="0" w:color="auto"/>
      </w:divBdr>
    </w:div>
    <w:div w:id="367951077">
      <w:bodyDiv w:val="1"/>
      <w:marLeft w:val="0"/>
      <w:marRight w:val="0"/>
      <w:marTop w:val="0"/>
      <w:marBottom w:val="0"/>
      <w:divBdr>
        <w:top w:val="none" w:sz="0" w:space="0" w:color="auto"/>
        <w:left w:val="none" w:sz="0" w:space="0" w:color="auto"/>
        <w:bottom w:val="none" w:sz="0" w:space="0" w:color="auto"/>
        <w:right w:val="none" w:sz="0" w:space="0" w:color="auto"/>
      </w:divBdr>
    </w:div>
    <w:div w:id="462115617">
      <w:bodyDiv w:val="1"/>
      <w:marLeft w:val="0"/>
      <w:marRight w:val="0"/>
      <w:marTop w:val="0"/>
      <w:marBottom w:val="0"/>
      <w:divBdr>
        <w:top w:val="none" w:sz="0" w:space="0" w:color="auto"/>
        <w:left w:val="none" w:sz="0" w:space="0" w:color="auto"/>
        <w:bottom w:val="none" w:sz="0" w:space="0" w:color="auto"/>
        <w:right w:val="none" w:sz="0" w:space="0" w:color="auto"/>
      </w:divBdr>
    </w:div>
    <w:div w:id="478039526">
      <w:bodyDiv w:val="1"/>
      <w:marLeft w:val="0"/>
      <w:marRight w:val="0"/>
      <w:marTop w:val="0"/>
      <w:marBottom w:val="0"/>
      <w:divBdr>
        <w:top w:val="none" w:sz="0" w:space="0" w:color="auto"/>
        <w:left w:val="none" w:sz="0" w:space="0" w:color="auto"/>
        <w:bottom w:val="none" w:sz="0" w:space="0" w:color="auto"/>
        <w:right w:val="none" w:sz="0" w:space="0" w:color="auto"/>
      </w:divBdr>
    </w:div>
    <w:div w:id="578248803">
      <w:bodyDiv w:val="1"/>
      <w:marLeft w:val="0"/>
      <w:marRight w:val="0"/>
      <w:marTop w:val="0"/>
      <w:marBottom w:val="0"/>
      <w:divBdr>
        <w:top w:val="none" w:sz="0" w:space="0" w:color="auto"/>
        <w:left w:val="none" w:sz="0" w:space="0" w:color="auto"/>
        <w:bottom w:val="none" w:sz="0" w:space="0" w:color="auto"/>
        <w:right w:val="none" w:sz="0" w:space="0" w:color="auto"/>
      </w:divBdr>
    </w:div>
    <w:div w:id="784692737">
      <w:bodyDiv w:val="1"/>
      <w:marLeft w:val="0"/>
      <w:marRight w:val="0"/>
      <w:marTop w:val="0"/>
      <w:marBottom w:val="0"/>
      <w:divBdr>
        <w:top w:val="none" w:sz="0" w:space="0" w:color="auto"/>
        <w:left w:val="none" w:sz="0" w:space="0" w:color="auto"/>
        <w:bottom w:val="none" w:sz="0" w:space="0" w:color="auto"/>
        <w:right w:val="none" w:sz="0" w:space="0" w:color="auto"/>
      </w:divBdr>
    </w:div>
    <w:div w:id="974486401">
      <w:bodyDiv w:val="1"/>
      <w:marLeft w:val="0"/>
      <w:marRight w:val="0"/>
      <w:marTop w:val="0"/>
      <w:marBottom w:val="0"/>
      <w:divBdr>
        <w:top w:val="none" w:sz="0" w:space="0" w:color="auto"/>
        <w:left w:val="none" w:sz="0" w:space="0" w:color="auto"/>
        <w:bottom w:val="none" w:sz="0" w:space="0" w:color="auto"/>
        <w:right w:val="none" w:sz="0" w:space="0" w:color="auto"/>
      </w:divBdr>
    </w:div>
    <w:div w:id="1106269286">
      <w:bodyDiv w:val="1"/>
      <w:marLeft w:val="0"/>
      <w:marRight w:val="0"/>
      <w:marTop w:val="0"/>
      <w:marBottom w:val="0"/>
      <w:divBdr>
        <w:top w:val="none" w:sz="0" w:space="0" w:color="auto"/>
        <w:left w:val="none" w:sz="0" w:space="0" w:color="auto"/>
        <w:bottom w:val="none" w:sz="0" w:space="0" w:color="auto"/>
        <w:right w:val="none" w:sz="0" w:space="0" w:color="auto"/>
      </w:divBdr>
    </w:div>
    <w:div w:id="1123425685">
      <w:bodyDiv w:val="1"/>
      <w:marLeft w:val="0"/>
      <w:marRight w:val="0"/>
      <w:marTop w:val="0"/>
      <w:marBottom w:val="0"/>
      <w:divBdr>
        <w:top w:val="none" w:sz="0" w:space="0" w:color="auto"/>
        <w:left w:val="none" w:sz="0" w:space="0" w:color="auto"/>
        <w:bottom w:val="none" w:sz="0" w:space="0" w:color="auto"/>
        <w:right w:val="none" w:sz="0" w:space="0" w:color="auto"/>
      </w:divBdr>
      <w:divsChild>
        <w:div w:id="1732649628">
          <w:marLeft w:val="0"/>
          <w:marRight w:val="0"/>
          <w:marTop w:val="0"/>
          <w:marBottom w:val="0"/>
          <w:divBdr>
            <w:top w:val="none" w:sz="0" w:space="0" w:color="auto"/>
            <w:left w:val="none" w:sz="0" w:space="0" w:color="auto"/>
            <w:bottom w:val="none" w:sz="0" w:space="0" w:color="auto"/>
            <w:right w:val="none" w:sz="0" w:space="0" w:color="auto"/>
          </w:divBdr>
          <w:divsChild>
            <w:div w:id="1562255685">
              <w:marLeft w:val="0"/>
              <w:marRight w:val="0"/>
              <w:marTop w:val="0"/>
              <w:marBottom w:val="0"/>
              <w:divBdr>
                <w:top w:val="none" w:sz="0" w:space="0" w:color="auto"/>
                <w:left w:val="none" w:sz="0" w:space="0" w:color="auto"/>
                <w:bottom w:val="none" w:sz="0" w:space="0" w:color="auto"/>
                <w:right w:val="none" w:sz="0" w:space="0" w:color="auto"/>
              </w:divBdr>
              <w:divsChild>
                <w:div w:id="317080129">
                  <w:marLeft w:val="0"/>
                  <w:marRight w:val="0"/>
                  <w:marTop w:val="0"/>
                  <w:marBottom w:val="0"/>
                  <w:divBdr>
                    <w:top w:val="none" w:sz="0" w:space="0" w:color="auto"/>
                    <w:left w:val="none" w:sz="0" w:space="0" w:color="auto"/>
                    <w:bottom w:val="none" w:sz="0" w:space="0" w:color="auto"/>
                    <w:right w:val="none" w:sz="0" w:space="0" w:color="auto"/>
                  </w:divBdr>
                  <w:divsChild>
                    <w:div w:id="68605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0575640">
      <w:bodyDiv w:val="1"/>
      <w:marLeft w:val="0"/>
      <w:marRight w:val="0"/>
      <w:marTop w:val="0"/>
      <w:marBottom w:val="0"/>
      <w:divBdr>
        <w:top w:val="none" w:sz="0" w:space="0" w:color="auto"/>
        <w:left w:val="none" w:sz="0" w:space="0" w:color="auto"/>
        <w:bottom w:val="none" w:sz="0" w:space="0" w:color="auto"/>
        <w:right w:val="none" w:sz="0" w:space="0" w:color="auto"/>
      </w:divBdr>
    </w:div>
    <w:div w:id="1916208043">
      <w:bodyDiv w:val="1"/>
      <w:marLeft w:val="0"/>
      <w:marRight w:val="0"/>
      <w:marTop w:val="0"/>
      <w:marBottom w:val="0"/>
      <w:divBdr>
        <w:top w:val="none" w:sz="0" w:space="0" w:color="auto"/>
        <w:left w:val="none" w:sz="0" w:space="0" w:color="auto"/>
        <w:bottom w:val="none" w:sz="0" w:space="0" w:color="auto"/>
        <w:right w:val="none" w:sz="0" w:space="0" w:color="auto"/>
      </w:divBdr>
      <w:divsChild>
        <w:div w:id="79497545">
          <w:marLeft w:val="0"/>
          <w:marRight w:val="0"/>
          <w:marTop w:val="0"/>
          <w:marBottom w:val="0"/>
          <w:divBdr>
            <w:top w:val="none" w:sz="0" w:space="0" w:color="auto"/>
            <w:left w:val="none" w:sz="0" w:space="0" w:color="auto"/>
            <w:bottom w:val="none" w:sz="0" w:space="0" w:color="auto"/>
            <w:right w:val="none" w:sz="0" w:space="0" w:color="auto"/>
          </w:divBdr>
        </w:div>
        <w:div w:id="325517929">
          <w:marLeft w:val="0"/>
          <w:marRight w:val="0"/>
          <w:marTop w:val="0"/>
          <w:marBottom w:val="0"/>
          <w:divBdr>
            <w:top w:val="none" w:sz="0" w:space="0" w:color="auto"/>
            <w:left w:val="none" w:sz="0" w:space="0" w:color="auto"/>
            <w:bottom w:val="none" w:sz="0" w:space="0" w:color="auto"/>
            <w:right w:val="none" w:sz="0" w:space="0" w:color="auto"/>
          </w:divBdr>
          <w:divsChild>
            <w:div w:id="685401833">
              <w:marLeft w:val="0"/>
              <w:marRight w:val="0"/>
              <w:marTop w:val="0"/>
              <w:marBottom w:val="0"/>
              <w:divBdr>
                <w:top w:val="none" w:sz="0" w:space="0" w:color="auto"/>
                <w:left w:val="none" w:sz="0" w:space="0" w:color="auto"/>
                <w:bottom w:val="none" w:sz="0" w:space="0" w:color="auto"/>
                <w:right w:val="none" w:sz="0" w:space="0" w:color="auto"/>
              </w:divBdr>
              <w:divsChild>
                <w:div w:id="59174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07739">
          <w:marLeft w:val="0"/>
          <w:marRight w:val="0"/>
          <w:marTop w:val="0"/>
          <w:marBottom w:val="0"/>
          <w:divBdr>
            <w:top w:val="none" w:sz="0" w:space="0" w:color="auto"/>
            <w:left w:val="none" w:sz="0" w:space="0" w:color="auto"/>
            <w:bottom w:val="none" w:sz="0" w:space="0" w:color="auto"/>
            <w:right w:val="none" w:sz="0" w:space="0" w:color="auto"/>
          </w:divBdr>
          <w:divsChild>
            <w:div w:id="381712778">
              <w:marLeft w:val="0"/>
              <w:marRight w:val="0"/>
              <w:marTop w:val="0"/>
              <w:marBottom w:val="0"/>
              <w:divBdr>
                <w:top w:val="none" w:sz="0" w:space="0" w:color="auto"/>
                <w:left w:val="none" w:sz="0" w:space="0" w:color="auto"/>
                <w:bottom w:val="none" w:sz="0" w:space="0" w:color="auto"/>
                <w:right w:val="none" w:sz="0" w:space="0" w:color="auto"/>
              </w:divBdr>
              <w:divsChild>
                <w:div w:id="443814954">
                  <w:marLeft w:val="0"/>
                  <w:marRight w:val="0"/>
                  <w:marTop w:val="0"/>
                  <w:marBottom w:val="0"/>
                  <w:divBdr>
                    <w:top w:val="none" w:sz="0" w:space="0" w:color="auto"/>
                    <w:left w:val="none" w:sz="0" w:space="0" w:color="auto"/>
                    <w:bottom w:val="none" w:sz="0" w:space="0" w:color="auto"/>
                    <w:right w:val="none" w:sz="0" w:space="0" w:color="auto"/>
                  </w:divBdr>
                  <w:divsChild>
                    <w:div w:id="1753552274">
                      <w:marLeft w:val="0"/>
                      <w:marRight w:val="0"/>
                      <w:marTop w:val="0"/>
                      <w:marBottom w:val="0"/>
                      <w:divBdr>
                        <w:top w:val="none" w:sz="0" w:space="0" w:color="auto"/>
                        <w:left w:val="none" w:sz="0" w:space="0" w:color="auto"/>
                        <w:bottom w:val="none" w:sz="0" w:space="0" w:color="auto"/>
                        <w:right w:val="none" w:sz="0" w:space="0" w:color="auto"/>
                      </w:divBdr>
                    </w:div>
                    <w:div w:id="2124493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722052">
              <w:marLeft w:val="0"/>
              <w:marRight w:val="0"/>
              <w:marTop w:val="0"/>
              <w:marBottom w:val="0"/>
              <w:divBdr>
                <w:top w:val="none" w:sz="0" w:space="0" w:color="auto"/>
                <w:left w:val="none" w:sz="0" w:space="0" w:color="auto"/>
                <w:bottom w:val="none" w:sz="0" w:space="0" w:color="auto"/>
                <w:right w:val="none" w:sz="0" w:space="0" w:color="auto"/>
              </w:divBdr>
              <w:divsChild>
                <w:div w:id="1585991997">
                  <w:marLeft w:val="0"/>
                  <w:marRight w:val="0"/>
                  <w:marTop w:val="0"/>
                  <w:marBottom w:val="0"/>
                  <w:divBdr>
                    <w:top w:val="none" w:sz="0" w:space="0" w:color="auto"/>
                    <w:left w:val="none" w:sz="0" w:space="0" w:color="auto"/>
                    <w:bottom w:val="none" w:sz="0" w:space="0" w:color="auto"/>
                    <w:right w:val="none" w:sz="0" w:space="0" w:color="auto"/>
                  </w:divBdr>
                </w:div>
              </w:divsChild>
            </w:div>
            <w:div w:id="1361249074">
              <w:marLeft w:val="0"/>
              <w:marRight w:val="0"/>
              <w:marTop w:val="0"/>
              <w:marBottom w:val="0"/>
              <w:divBdr>
                <w:top w:val="none" w:sz="0" w:space="0" w:color="auto"/>
                <w:left w:val="none" w:sz="0" w:space="0" w:color="auto"/>
                <w:bottom w:val="none" w:sz="0" w:space="0" w:color="auto"/>
                <w:right w:val="none" w:sz="0" w:space="0" w:color="auto"/>
              </w:divBdr>
            </w:div>
            <w:div w:id="1796948211">
              <w:marLeft w:val="0"/>
              <w:marRight w:val="0"/>
              <w:marTop w:val="0"/>
              <w:marBottom w:val="0"/>
              <w:divBdr>
                <w:top w:val="none" w:sz="0" w:space="0" w:color="auto"/>
                <w:left w:val="none" w:sz="0" w:space="0" w:color="auto"/>
                <w:bottom w:val="none" w:sz="0" w:space="0" w:color="auto"/>
                <w:right w:val="none" w:sz="0" w:space="0" w:color="auto"/>
              </w:divBdr>
              <w:divsChild>
                <w:div w:id="1078592892">
                  <w:marLeft w:val="0"/>
                  <w:marRight w:val="0"/>
                  <w:marTop w:val="0"/>
                  <w:marBottom w:val="0"/>
                  <w:divBdr>
                    <w:top w:val="none" w:sz="0" w:space="0" w:color="auto"/>
                    <w:left w:val="none" w:sz="0" w:space="0" w:color="auto"/>
                    <w:bottom w:val="none" w:sz="0" w:space="0" w:color="auto"/>
                    <w:right w:val="none" w:sz="0" w:space="0" w:color="auto"/>
                  </w:divBdr>
                </w:div>
                <w:div w:id="114655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219594">
          <w:marLeft w:val="0"/>
          <w:marRight w:val="0"/>
          <w:marTop w:val="0"/>
          <w:marBottom w:val="0"/>
          <w:divBdr>
            <w:top w:val="none" w:sz="0" w:space="0" w:color="auto"/>
            <w:left w:val="none" w:sz="0" w:space="0" w:color="auto"/>
            <w:bottom w:val="none" w:sz="0" w:space="0" w:color="auto"/>
            <w:right w:val="none" w:sz="0" w:space="0" w:color="auto"/>
          </w:divBdr>
          <w:divsChild>
            <w:div w:id="808867444">
              <w:marLeft w:val="0"/>
              <w:marRight w:val="0"/>
              <w:marTop w:val="0"/>
              <w:marBottom w:val="0"/>
              <w:divBdr>
                <w:top w:val="none" w:sz="0" w:space="0" w:color="auto"/>
                <w:left w:val="none" w:sz="0" w:space="0" w:color="auto"/>
                <w:bottom w:val="none" w:sz="0" w:space="0" w:color="auto"/>
                <w:right w:val="none" w:sz="0" w:space="0" w:color="auto"/>
              </w:divBdr>
            </w:div>
          </w:divsChild>
        </w:div>
        <w:div w:id="1182822801">
          <w:marLeft w:val="0"/>
          <w:marRight w:val="0"/>
          <w:marTop w:val="0"/>
          <w:marBottom w:val="0"/>
          <w:divBdr>
            <w:top w:val="single" w:sz="6" w:space="4" w:color="E0E0E0"/>
            <w:left w:val="single" w:sz="6" w:space="0" w:color="E0E0E0"/>
            <w:bottom w:val="single" w:sz="6" w:space="0" w:color="E0E0E0"/>
            <w:right w:val="single" w:sz="6" w:space="0" w:color="E0E0E0"/>
          </w:divBdr>
          <w:divsChild>
            <w:div w:id="351032221">
              <w:marLeft w:val="0"/>
              <w:marRight w:val="0"/>
              <w:marTop w:val="0"/>
              <w:marBottom w:val="0"/>
              <w:divBdr>
                <w:top w:val="none" w:sz="0" w:space="0" w:color="auto"/>
                <w:left w:val="none" w:sz="0" w:space="0" w:color="auto"/>
                <w:bottom w:val="none" w:sz="0" w:space="0" w:color="auto"/>
                <w:right w:val="none" w:sz="0" w:space="0" w:color="auto"/>
              </w:divBdr>
              <w:divsChild>
                <w:div w:id="612783180">
                  <w:marLeft w:val="0"/>
                  <w:marRight w:val="0"/>
                  <w:marTop w:val="0"/>
                  <w:marBottom w:val="0"/>
                  <w:divBdr>
                    <w:top w:val="none" w:sz="0" w:space="0" w:color="auto"/>
                    <w:left w:val="none" w:sz="0" w:space="0" w:color="auto"/>
                    <w:bottom w:val="none" w:sz="0" w:space="0" w:color="auto"/>
                    <w:right w:val="none" w:sz="0" w:space="0" w:color="auto"/>
                  </w:divBdr>
                  <w:divsChild>
                    <w:div w:id="49500150">
                      <w:marLeft w:val="0"/>
                      <w:marRight w:val="0"/>
                      <w:marTop w:val="0"/>
                      <w:marBottom w:val="0"/>
                      <w:divBdr>
                        <w:top w:val="none" w:sz="0" w:space="0" w:color="auto"/>
                        <w:left w:val="none" w:sz="0" w:space="0" w:color="auto"/>
                        <w:bottom w:val="none" w:sz="0" w:space="0" w:color="auto"/>
                        <w:right w:val="none" w:sz="0" w:space="0" w:color="auto"/>
                      </w:divBdr>
                    </w:div>
                    <w:div w:id="951321482">
                      <w:marLeft w:val="0"/>
                      <w:marRight w:val="0"/>
                      <w:marTop w:val="0"/>
                      <w:marBottom w:val="0"/>
                      <w:divBdr>
                        <w:top w:val="none" w:sz="0" w:space="0" w:color="auto"/>
                        <w:left w:val="none" w:sz="0" w:space="0" w:color="auto"/>
                        <w:bottom w:val="none" w:sz="0" w:space="0" w:color="auto"/>
                        <w:right w:val="none" w:sz="0" w:space="0" w:color="auto"/>
                      </w:divBdr>
                    </w:div>
                    <w:div w:id="1326319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683562">
          <w:marLeft w:val="0"/>
          <w:marRight w:val="0"/>
          <w:marTop w:val="0"/>
          <w:marBottom w:val="0"/>
          <w:divBdr>
            <w:top w:val="none" w:sz="0" w:space="0" w:color="auto"/>
            <w:left w:val="none" w:sz="0" w:space="0" w:color="auto"/>
            <w:bottom w:val="none" w:sz="0" w:space="0" w:color="auto"/>
            <w:right w:val="none" w:sz="0" w:space="0" w:color="auto"/>
          </w:divBdr>
          <w:divsChild>
            <w:div w:id="246378322">
              <w:marLeft w:val="0"/>
              <w:marRight w:val="0"/>
              <w:marTop w:val="0"/>
              <w:marBottom w:val="0"/>
              <w:divBdr>
                <w:top w:val="none" w:sz="0" w:space="0" w:color="auto"/>
                <w:left w:val="none" w:sz="0" w:space="0" w:color="auto"/>
                <w:bottom w:val="none" w:sz="0" w:space="0" w:color="auto"/>
                <w:right w:val="none" w:sz="0" w:space="0" w:color="auto"/>
              </w:divBdr>
              <w:divsChild>
                <w:div w:id="179529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969329">
          <w:marLeft w:val="0"/>
          <w:marRight w:val="0"/>
          <w:marTop w:val="0"/>
          <w:marBottom w:val="0"/>
          <w:divBdr>
            <w:top w:val="single" w:sz="6" w:space="4" w:color="E0E0E0"/>
            <w:left w:val="single" w:sz="6" w:space="0" w:color="E0E0E0"/>
            <w:bottom w:val="single" w:sz="6" w:space="0" w:color="E0E0E0"/>
            <w:right w:val="single" w:sz="6" w:space="0" w:color="E0E0E0"/>
          </w:divBdr>
          <w:divsChild>
            <w:div w:id="823088650">
              <w:marLeft w:val="0"/>
              <w:marRight w:val="0"/>
              <w:marTop w:val="0"/>
              <w:marBottom w:val="0"/>
              <w:divBdr>
                <w:top w:val="none" w:sz="0" w:space="0" w:color="auto"/>
                <w:left w:val="none" w:sz="0" w:space="0" w:color="auto"/>
                <w:bottom w:val="none" w:sz="0" w:space="0" w:color="auto"/>
                <w:right w:val="none" w:sz="0" w:space="0" w:color="auto"/>
              </w:divBdr>
              <w:divsChild>
                <w:div w:id="1032922816">
                  <w:marLeft w:val="0"/>
                  <w:marRight w:val="0"/>
                  <w:marTop w:val="0"/>
                  <w:marBottom w:val="0"/>
                  <w:divBdr>
                    <w:top w:val="none" w:sz="0" w:space="0" w:color="auto"/>
                    <w:left w:val="none" w:sz="0" w:space="0" w:color="auto"/>
                    <w:bottom w:val="none" w:sz="0" w:space="0" w:color="auto"/>
                    <w:right w:val="none" w:sz="0" w:space="0" w:color="auto"/>
                  </w:divBdr>
                  <w:divsChild>
                    <w:div w:id="669408691">
                      <w:marLeft w:val="0"/>
                      <w:marRight w:val="0"/>
                      <w:marTop w:val="0"/>
                      <w:marBottom w:val="0"/>
                      <w:divBdr>
                        <w:top w:val="none" w:sz="0" w:space="0" w:color="auto"/>
                        <w:left w:val="none" w:sz="0" w:space="0" w:color="auto"/>
                        <w:bottom w:val="none" w:sz="0" w:space="0" w:color="auto"/>
                        <w:right w:val="none" w:sz="0" w:space="0" w:color="auto"/>
                      </w:divBdr>
                    </w:div>
                    <w:div w:id="954141744">
                      <w:marLeft w:val="0"/>
                      <w:marRight w:val="0"/>
                      <w:marTop w:val="0"/>
                      <w:marBottom w:val="0"/>
                      <w:divBdr>
                        <w:top w:val="none" w:sz="0" w:space="0" w:color="auto"/>
                        <w:left w:val="none" w:sz="0" w:space="0" w:color="auto"/>
                        <w:bottom w:val="none" w:sz="0" w:space="0" w:color="auto"/>
                        <w:right w:val="none" w:sz="0" w:space="0" w:color="auto"/>
                      </w:divBdr>
                    </w:div>
                    <w:div w:id="15111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835637">
      <w:bodyDiv w:val="1"/>
      <w:marLeft w:val="0"/>
      <w:marRight w:val="0"/>
      <w:marTop w:val="0"/>
      <w:marBottom w:val="0"/>
      <w:divBdr>
        <w:top w:val="none" w:sz="0" w:space="0" w:color="auto"/>
        <w:left w:val="none" w:sz="0" w:space="0" w:color="auto"/>
        <w:bottom w:val="none" w:sz="0" w:space="0" w:color="auto"/>
        <w:right w:val="none" w:sz="0" w:space="0" w:color="auto"/>
      </w:divBdr>
    </w:div>
    <w:div w:id="2093697791">
      <w:bodyDiv w:val="1"/>
      <w:marLeft w:val="0"/>
      <w:marRight w:val="0"/>
      <w:marTop w:val="0"/>
      <w:marBottom w:val="0"/>
      <w:divBdr>
        <w:top w:val="none" w:sz="0" w:space="0" w:color="auto"/>
        <w:left w:val="none" w:sz="0" w:space="0" w:color="auto"/>
        <w:bottom w:val="none" w:sz="0" w:space="0" w:color="auto"/>
        <w:right w:val="none" w:sz="0" w:space="0" w:color="auto"/>
      </w:divBdr>
      <w:divsChild>
        <w:div w:id="477770692">
          <w:marLeft w:val="0"/>
          <w:marRight w:val="0"/>
          <w:marTop w:val="0"/>
          <w:marBottom w:val="0"/>
          <w:divBdr>
            <w:top w:val="none" w:sz="0" w:space="0" w:color="auto"/>
            <w:left w:val="none" w:sz="0" w:space="0" w:color="auto"/>
            <w:bottom w:val="none" w:sz="0" w:space="0" w:color="auto"/>
            <w:right w:val="none" w:sz="0" w:space="0" w:color="auto"/>
          </w:divBdr>
          <w:divsChild>
            <w:div w:id="1181358446">
              <w:marLeft w:val="0"/>
              <w:marRight w:val="0"/>
              <w:marTop w:val="0"/>
              <w:marBottom w:val="0"/>
              <w:divBdr>
                <w:top w:val="none" w:sz="0" w:space="0" w:color="auto"/>
                <w:left w:val="none" w:sz="0" w:space="0" w:color="auto"/>
                <w:bottom w:val="none" w:sz="0" w:space="0" w:color="auto"/>
                <w:right w:val="none" w:sz="0" w:space="0" w:color="auto"/>
              </w:divBdr>
              <w:divsChild>
                <w:div w:id="1437753162">
                  <w:marLeft w:val="0"/>
                  <w:marRight w:val="0"/>
                  <w:marTop w:val="0"/>
                  <w:marBottom w:val="0"/>
                  <w:divBdr>
                    <w:top w:val="none" w:sz="0" w:space="0" w:color="auto"/>
                    <w:left w:val="none" w:sz="0" w:space="0" w:color="auto"/>
                    <w:bottom w:val="none" w:sz="0" w:space="0" w:color="auto"/>
                    <w:right w:val="none" w:sz="0" w:space="0" w:color="auto"/>
                  </w:divBdr>
                  <w:divsChild>
                    <w:div w:id="1145315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1514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728&amp;dst=3015"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login.consultant.ru/link/?req=doc&amp;base=LAW&amp;n=511788" TargetMode="External"/><Relationship Id="rId12" Type="http://schemas.openxmlformats.org/officeDocument/2006/relationships/image" Target="media/image1.png"/><Relationship Id="rId17" Type="http://schemas.openxmlformats.org/officeDocument/2006/relationships/hyperlink" Target="consultantplus://offline/ref=E1CE6A26617EFD244D72728E40D47B4121838AF84D34B2CB669C4413B53487988D776A5BAB222FC00993C9BE62L2vCA" TargetMode="External"/><Relationship Id="rId2" Type="http://schemas.openxmlformats.org/officeDocument/2006/relationships/numbering" Target="numbering.xml"/><Relationship Id="rId16" Type="http://schemas.openxmlformats.org/officeDocument/2006/relationships/hyperlink" Target="consultantplus://offline/ref=E1CE6A26617EFD244D72728E40D47B4121818DF24B32B2CB669C4413B53487988D776A5BAB222FC00993C9BE62L2vC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login.consultant.ru/link/?req=doc&amp;base=LAW&amp;n=511728&amp;dst=3015" TargetMode="External"/><Relationship Id="rId11" Type="http://schemas.openxmlformats.org/officeDocument/2006/relationships/hyperlink" Target="consultantplus://offline/ref=A3E7A50654D5E9377D59E07E468EED4065BCE084357B58E9BFBC97E88C2D5318026D7F2BB9ACd2E" TargetMode="External"/><Relationship Id="rId5" Type="http://schemas.openxmlformats.org/officeDocument/2006/relationships/webSettings" Target="webSettings.xml"/><Relationship Id="rId15" Type="http://schemas.openxmlformats.org/officeDocument/2006/relationships/hyperlink" Target="consultantplus://offline/ref=E1CE6A26617EFD244D72728E40D47B4121838AF84D34B2CB669C4413B53487988D776A5BAB222FC00993C9BE62L2vCA" TargetMode="External"/><Relationship Id="rId10" Type="http://schemas.openxmlformats.org/officeDocument/2006/relationships/hyperlink" Target="https://login.consultant.ru/link/?req=doc&amp;base=LAW&amp;n=511728&amp;dst=3021"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login.consultant.ru/link/?req=doc&amp;base=LAW&amp;n=511728&amp;dst=3015" TargetMode="External"/><Relationship Id="rId14" Type="http://schemas.openxmlformats.org/officeDocument/2006/relationships/hyperlink" Target="consultantplus://offline/ref=E1CE6A26617EFD244D72728E40D47B4121818DF24B32B2CB669C4413B53487988D776A5BAB222FC00993C9BE62L2vC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71CF47299D4F0BA3179EA938561653"/>
        <w:category>
          <w:name w:val="Общие"/>
          <w:gallery w:val="placeholder"/>
        </w:category>
        <w:types>
          <w:type w:val="bbPlcHdr"/>
        </w:types>
        <w:behaviors>
          <w:behavior w:val="content"/>
        </w:behaviors>
        <w:guid w:val="{7ACAACA8-F5EB-4847-A59F-F49F348EBA6F}"/>
      </w:docPartPr>
      <w:docPartBody>
        <w:p w:rsidR="0007706A" w:rsidRDefault="00E84970" w:rsidP="00E84970">
          <w:pPr>
            <w:pStyle w:val="A071CF47299D4F0BA3179EA938561653"/>
          </w:pPr>
          <w:r w:rsidRPr="00FE3017">
            <w:rPr>
              <w:sz w:val="28"/>
              <w:szCs w:val="28"/>
            </w:rPr>
            <w:t>_______________</w:t>
          </w:r>
        </w:p>
      </w:docPartBody>
    </w:docPart>
    <w:docPart>
      <w:docPartPr>
        <w:name w:val="F71EE029B20046DA8744E7C41B73E374"/>
        <w:category>
          <w:name w:val="Общие"/>
          <w:gallery w:val="placeholder"/>
        </w:category>
        <w:types>
          <w:type w:val="bbPlcHdr"/>
        </w:types>
        <w:behaviors>
          <w:behavior w:val="content"/>
        </w:behaviors>
        <w:guid w:val="{2DFCE15C-122B-4896-BAB8-3F726B02E780}"/>
      </w:docPartPr>
      <w:docPartBody>
        <w:p w:rsidR="0007706A" w:rsidRDefault="00E84970" w:rsidP="00E84970">
          <w:pPr>
            <w:pStyle w:val="F71EE029B20046DA8744E7C41B73E374"/>
          </w:pPr>
          <w:r w:rsidRPr="00FE3017">
            <w:rPr>
              <w:sz w:val="28"/>
              <w:szCs w:val="28"/>
            </w:rPr>
            <w:t>___________</w:t>
          </w:r>
        </w:p>
      </w:docPartBody>
    </w:docPart>
    <w:docPart>
      <w:docPartPr>
        <w:name w:val="14BD606F89C54E21BB59D55CF5774543"/>
        <w:category>
          <w:name w:val="Общие"/>
          <w:gallery w:val="placeholder"/>
        </w:category>
        <w:types>
          <w:type w:val="bbPlcHdr"/>
        </w:types>
        <w:behaviors>
          <w:behavior w:val="content"/>
        </w:behaviors>
        <w:guid w:val="{A7B99F43-87B6-4D98-A329-841477498788}"/>
      </w:docPartPr>
      <w:docPartBody>
        <w:p w:rsidR="0007706A" w:rsidRDefault="00E84970" w:rsidP="00E84970">
          <w:pPr>
            <w:pStyle w:val="14BD606F89C54E21BB59D55CF5774543"/>
          </w:pPr>
          <w:r w:rsidRPr="00FE3017">
            <w:rPr>
              <w:sz w:val="28"/>
              <w:szCs w:val="28"/>
            </w:rPr>
            <w:t>_______________</w:t>
          </w:r>
        </w:p>
      </w:docPartBody>
    </w:docPart>
    <w:docPart>
      <w:docPartPr>
        <w:name w:val="DAAD0B2E88CE4C5C9278CFC86B0B6675"/>
        <w:category>
          <w:name w:val="Общие"/>
          <w:gallery w:val="placeholder"/>
        </w:category>
        <w:types>
          <w:type w:val="bbPlcHdr"/>
        </w:types>
        <w:behaviors>
          <w:behavior w:val="content"/>
        </w:behaviors>
        <w:guid w:val="{7605F513-A577-45A8-84D1-E63CC0AC77A3}"/>
      </w:docPartPr>
      <w:docPartBody>
        <w:p w:rsidR="0007706A" w:rsidRDefault="00E84970" w:rsidP="00E84970">
          <w:pPr>
            <w:pStyle w:val="DAAD0B2E88CE4C5C9278CFC86B0B6675"/>
          </w:pPr>
          <w:r w:rsidRPr="00FE3017">
            <w:rPr>
              <w:sz w:val="28"/>
              <w:szCs w:val="28"/>
            </w:rPr>
            <w:t>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0">
    <w:altName w:val="Cambria"/>
    <w:charset w:val="00"/>
    <w:family w:val="roman"/>
    <w:pitch w:val="variable"/>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970"/>
    <w:rsid w:val="0007706A"/>
    <w:rsid w:val="00BC5561"/>
    <w:rsid w:val="00D72372"/>
    <w:rsid w:val="00DB1887"/>
    <w:rsid w:val="00E84970"/>
    <w:rsid w:val="00FC18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071CF47299D4F0BA3179EA938561653">
    <w:name w:val="A071CF47299D4F0BA3179EA938561653"/>
    <w:rsid w:val="00E84970"/>
  </w:style>
  <w:style w:type="paragraph" w:customStyle="1" w:styleId="F71EE029B20046DA8744E7C41B73E374">
    <w:name w:val="F71EE029B20046DA8744E7C41B73E374"/>
    <w:rsid w:val="00E84970"/>
  </w:style>
  <w:style w:type="paragraph" w:customStyle="1" w:styleId="14BD606F89C54E21BB59D55CF5774543">
    <w:name w:val="14BD606F89C54E21BB59D55CF5774543"/>
    <w:rsid w:val="00E84970"/>
  </w:style>
  <w:style w:type="paragraph" w:customStyle="1" w:styleId="DAAD0B2E88CE4C5C9278CFC86B0B6675">
    <w:name w:val="DAAD0B2E88CE4C5C9278CFC86B0B6675"/>
    <w:rsid w:val="00E8497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103E4-8BE4-4E99-958B-EF4C61541D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1</Pages>
  <Words>8660</Words>
  <Characters>49368</Characters>
  <Application>Microsoft Office Word</Application>
  <DocSecurity>0</DocSecurity>
  <Lines>411</Lines>
  <Paragraphs>115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Брагужина Дарья Валерьевна</dc:creator>
  <cp:lastModifiedBy>Елена В. Кустова</cp:lastModifiedBy>
  <cp:revision>14</cp:revision>
  <cp:lastPrinted>2019-08-13T23:58:00Z</cp:lastPrinted>
  <dcterms:created xsi:type="dcterms:W3CDTF">2024-02-22T01:30:00Z</dcterms:created>
  <dcterms:modified xsi:type="dcterms:W3CDTF">2026-08-27T23:42:00Z</dcterms:modified>
</cp:coreProperties>
</file>