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624F" w14:textId="77777777" w:rsidR="00A72612" w:rsidRPr="00162EA4" w:rsidRDefault="00A72612" w:rsidP="00A72612">
      <w:pPr>
        <w:ind w:left="4678"/>
        <w:jc w:val="center"/>
        <w:rPr>
          <w:color w:val="000000"/>
          <w:sz w:val="22"/>
          <w:szCs w:val="22"/>
        </w:rPr>
      </w:pPr>
      <w:r w:rsidRPr="00162EA4">
        <w:rPr>
          <w:color w:val="000000"/>
          <w:sz w:val="22"/>
          <w:szCs w:val="22"/>
        </w:rPr>
        <w:t>УТВЕРЖДЕНА</w:t>
      </w:r>
    </w:p>
    <w:p w14:paraId="412A73C0" w14:textId="77777777" w:rsidR="00A72612" w:rsidRPr="00162EA4" w:rsidRDefault="00A72612" w:rsidP="00A72612">
      <w:pPr>
        <w:ind w:left="4536"/>
        <w:jc w:val="center"/>
        <w:rPr>
          <w:bCs/>
          <w:color w:val="000000"/>
          <w:sz w:val="22"/>
          <w:szCs w:val="22"/>
        </w:rPr>
      </w:pPr>
      <w:r w:rsidRPr="00162EA4">
        <w:rPr>
          <w:bCs/>
          <w:color w:val="000000"/>
          <w:sz w:val="22"/>
          <w:szCs w:val="22"/>
        </w:rPr>
        <w:t>распоряжением администрации</w:t>
      </w:r>
    </w:p>
    <w:p w14:paraId="735154F5" w14:textId="29C60F3B" w:rsidR="00A72612" w:rsidRPr="00162EA4" w:rsidRDefault="00A72612" w:rsidP="00A72612">
      <w:pPr>
        <w:ind w:left="4536"/>
        <w:jc w:val="center"/>
        <w:rPr>
          <w:bCs/>
          <w:color w:val="000000"/>
          <w:sz w:val="22"/>
          <w:szCs w:val="22"/>
        </w:rPr>
      </w:pPr>
      <w:r w:rsidRPr="00162EA4">
        <w:rPr>
          <w:bCs/>
          <w:color w:val="000000"/>
          <w:sz w:val="22"/>
          <w:szCs w:val="22"/>
        </w:rPr>
        <w:t xml:space="preserve">от </w:t>
      </w:r>
      <w:r>
        <w:rPr>
          <w:bCs/>
          <w:color w:val="000000"/>
          <w:sz w:val="22"/>
          <w:szCs w:val="22"/>
        </w:rPr>
        <w:t xml:space="preserve"> </w:t>
      </w:r>
      <w:r w:rsidRPr="00162EA4">
        <w:rPr>
          <w:bCs/>
          <w:color w:val="000000"/>
          <w:sz w:val="22"/>
          <w:szCs w:val="22"/>
        </w:rPr>
        <w:t>№</w:t>
      </w:r>
      <w:r w:rsidR="00F92E72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 </w:t>
      </w:r>
    </w:p>
    <w:p w14:paraId="123539B6" w14:textId="77777777" w:rsidR="00A72612" w:rsidRPr="00162EA4" w:rsidRDefault="00A72612" w:rsidP="00A72612">
      <w:pPr>
        <w:jc w:val="center"/>
        <w:rPr>
          <w:sz w:val="22"/>
          <w:szCs w:val="22"/>
        </w:rPr>
      </w:pPr>
    </w:p>
    <w:p w14:paraId="1EF3B497" w14:textId="77777777" w:rsidR="00A72612" w:rsidRDefault="00A72612" w:rsidP="00A72612">
      <w:pPr>
        <w:jc w:val="center"/>
      </w:pPr>
    </w:p>
    <w:p w14:paraId="0663C48C" w14:textId="77777777" w:rsidR="00A72612" w:rsidRPr="007E16CA" w:rsidRDefault="00A72612" w:rsidP="00A72612">
      <w:pPr>
        <w:jc w:val="center"/>
      </w:pPr>
      <w:r w:rsidRPr="007E16CA">
        <w:t xml:space="preserve">ТЕХНОЛОГИЧЕСКАЯ СХЕМА </w:t>
      </w:r>
    </w:p>
    <w:p w14:paraId="31739016" w14:textId="64DC0C7F" w:rsidR="00B34016" w:rsidRDefault="00A72612" w:rsidP="00A72612">
      <w:pPr>
        <w:jc w:val="center"/>
      </w:pPr>
      <w:r w:rsidRPr="007E16CA">
        <w:t>предоставления</w:t>
      </w:r>
      <w:r w:rsidR="00B34016" w:rsidRPr="00B34016">
        <w:rPr>
          <w:sz w:val="28"/>
          <w:szCs w:val="28"/>
        </w:rPr>
        <w:t xml:space="preserve"> </w:t>
      </w:r>
      <w:r w:rsidR="00B34016" w:rsidRPr="00B34016">
        <w:t xml:space="preserve">администрацией </w:t>
      </w:r>
      <w:r w:rsidR="00B43744">
        <w:t>муниципального образования Ногликский</w:t>
      </w:r>
      <w:r w:rsidR="00B34016" w:rsidRPr="00B34016">
        <w:t xml:space="preserve"> муниципальн</w:t>
      </w:r>
      <w:r w:rsidR="00B43744">
        <w:t>ый округ сахалинской области</w:t>
      </w:r>
      <w:r w:rsidRPr="007E16CA">
        <w:t xml:space="preserve"> </w:t>
      </w:r>
    </w:p>
    <w:p w14:paraId="3C77F179" w14:textId="396B7096" w:rsidR="00A72612" w:rsidRPr="007E16CA" w:rsidRDefault="00A72612" w:rsidP="00A72612">
      <w:pPr>
        <w:jc w:val="center"/>
      </w:pPr>
      <w:r w:rsidRPr="007E16CA">
        <w:t xml:space="preserve">муниципальной услуги </w:t>
      </w:r>
    </w:p>
    <w:p w14:paraId="607774CA" w14:textId="2661BD0E" w:rsidR="00A72612" w:rsidRPr="00A72612" w:rsidRDefault="00A72612" w:rsidP="00A72612">
      <w:pPr>
        <w:jc w:val="center"/>
      </w:pPr>
      <w:r w:rsidRPr="00A72612">
        <w:t>«Предоставление льготного проезда на городском пассажирском транспорте общего пользования (кроме такси) на территории муниципального образования</w:t>
      </w:r>
      <w:r w:rsidR="00B43744">
        <w:t xml:space="preserve"> Ногликский муниципальный округ Сахалинской области</w:t>
      </w:r>
      <w:r w:rsidRPr="00A72612">
        <w:t>»</w:t>
      </w:r>
    </w:p>
    <w:p w14:paraId="61C84E4F" w14:textId="77777777" w:rsidR="00A72612" w:rsidRPr="00162EA4" w:rsidRDefault="00A72612" w:rsidP="00A72612">
      <w:pPr>
        <w:jc w:val="both"/>
        <w:rPr>
          <w:sz w:val="22"/>
          <w:szCs w:val="22"/>
        </w:rPr>
      </w:pPr>
    </w:p>
    <w:tbl>
      <w:tblPr>
        <w:tblW w:w="9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9"/>
      </w:tblGrid>
      <w:tr w:rsidR="00A72612" w:rsidRPr="00162EA4" w14:paraId="4EB0FB28" w14:textId="77777777" w:rsidTr="00A72612">
        <w:trPr>
          <w:trHeight w:val="315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203D" w14:textId="77777777" w:rsidR="00A72612" w:rsidRPr="00162EA4" w:rsidRDefault="00A72612" w:rsidP="00A72612">
            <w:pPr>
              <w:rPr>
                <w:b/>
                <w:bCs/>
                <w:color w:val="000000"/>
              </w:rPr>
            </w:pPr>
            <w:r w:rsidRPr="00162EA4">
              <w:rPr>
                <w:b/>
                <w:bCs/>
                <w:color w:val="000000"/>
                <w:sz w:val="22"/>
                <w:szCs w:val="22"/>
              </w:rPr>
              <w:t>Раздел 1. «Общие сведения о муниципальной услуге»</w:t>
            </w:r>
          </w:p>
          <w:p w14:paraId="7AEEA171" w14:textId="77777777" w:rsidR="00A72612" w:rsidRPr="00162EA4" w:rsidRDefault="00A72612" w:rsidP="00A72612">
            <w:pPr>
              <w:rPr>
                <w:b/>
                <w:bCs/>
                <w:color w:val="000000"/>
              </w:rPr>
            </w:pPr>
          </w:p>
          <w:tbl>
            <w:tblPr>
              <w:tblW w:w="4706" w:type="pct"/>
              <w:tblLook w:val="04A0" w:firstRow="1" w:lastRow="0" w:firstColumn="1" w:lastColumn="0" w:noHBand="0" w:noVBand="1"/>
            </w:tblPr>
            <w:tblGrid>
              <w:gridCol w:w="500"/>
              <w:gridCol w:w="3437"/>
              <w:gridCol w:w="5258"/>
            </w:tblGrid>
            <w:tr w:rsidR="00A72612" w:rsidRPr="00162EA4" w14:paraId="6F9BFFAB" w14:textId="77777777" w:rsidTr="00F92E72">
              <w:trPr>
                <w:trHeight w:val="315"/>
              </w:trPr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471B9" w14:textId="77777777" w:rsidR="00A72612" w:rsidRPr="00162EA4" w:rsidRDefault="00A72612" w:rsidP="00A726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62EA4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86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BA1D8" w14:textId="77777777" w:rsidR="00A72612" w:rsidRPr="00162EA4" w:rsidRDefault="00A72612" w:rsidP="00A726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62EA4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Параметр</w:t>
                  </w:r>
                </w:p>
              </w:tc>
              <w:tc>
                <w:tcPr>
                  <w:tcW w:w="28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CBAED" w14:textId="77777777" w:rsidR="00A72612" w:rsidRPr="00162EA4" w:rsidRDefault="00A72612" w:rsidP="00A726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62EA4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Значение параметра/состояние</w:t>
                  </w:r>
                </w:p>
              </w:tc>
            </w:tr>
            <w:tr w:rsidR="00A72612" w:rsidRPr="00162EA4" w14:paraId="53B02738" w14:textId="77777777" w:rsidTr="00F92E72">
              <w:trPr>
                <w:trHeight w:val="630"/>
              </w:trPr>
              <w:tc>
                <w:tcPr>
                  <w:tcW w:w="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C40C6" w14:textId="77777777" w:rsidR="00A72612" w:rsidRPr="00162EA4" w:rsidRDefault="00A72612" w:rsidP="00A72612">
                  <w:pPr>
                    <w:jc w:val="center"/>
                    <w:rPr>
                      <w:color w:val="000000"/>
                    </w:rPr>
                  </w:pPr>
                  <w:r w:rsidRPr="00162EA4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DDD4C" w14:textId="77777777" w:rsidR="00A72612" w:rsidRPr="00A72612" w:rsidRDefault="00A72612" w:rsidP="00A7261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Наименование органа, предоставляющего услугу</w:t>
                  </w:r>
                </w:p>
              </w:tc>
              <w:tc>
                <w:tcPr>
                  <w:tcW w:w="28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F7FA0" w14:textId="22601985" w:rsidR="00A72612" w:rsidRPr="00A72612" w:rsidRDefault="00A72612" w:rsidP="00A7261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 xml:space="preserve">Предоставление муниципальной услуги осуществляется администрацией </w:t>
                  </w:r>
                  <w:r w:rsidR="00B43744">
                    <w:rPr>
                      <w:color w:val="000000"/>
                      <w:sz w:val="22"/>
                      <w:szCs w:val="22"/>
                    </w:rPr>
                    <w:t>муниципального образования Ногликский муниципальный округ Сахалинской области</w:t>
                  </w:r>
                </w:p>
              </w:tc>
            </w:tr>
            <w:tr w:rsidR="00A72612" w:rsidRPr="00162EA4" w14:paraId="71A46942" w14:textId="77777777" w:rsidTr="00F92E72">
              <w:trPr>
                <w:trHeight w:val="630"/>
              </w:trPr>
              <w:tc>
                <w:tcPr>
                  <w:tcW w:w="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D6031" w14:textId="77777777" w:rsidR="00A72612" w:rsidRPr="00162EA4" w:rsidRDefault="00A72612" w:rsidP="00A72612">
                  <w:pPr>
                    <w:jc w:val="center"/>
                    <w:rPr>
                      <w:color w:val="000000"/>
                    </w:rPr>
                  </w:pPr>
                  <w:r w:rsidRPr="00162EA4">
                    <w:rPr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01143" w14:textId="77777777" w:rsidR="00A72612" w:rsidRPr="00A72612" w:rsidRDefault="00A72612" w:rsidP="00A7261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Номер услуги в федеральном реестре</w:t>
                  </w:r>
                </w:p>
              </w:tc>
              <w:tc>
                <w:tcPr>
                  <w:tcW w:w="28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6332E5" w14:textId="77777777" w:rsidR="00A72612" w:rsidRPr="00A72612" w:rsidRDefault="00A72612" w:rsidP="00A7261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72612" w:rsidRPr="00162EA4" w14:paraId="685717DB" w14:textId="77777777" w:rsidTr="00F92E72">
              <w:trPr>
                <w:trHeight w:val="315"/>
              </w:trPr>
              <w:tc>
                <w:tcPr>
                  <w:tcW w:w="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702A9" w14:textId="77777777" w:rsidR="00A72612" w:rsidRPr="00162EA4" w:rsidRDefault="00A72612" w:rsidP="00A72612">
                  <w:pPr>
                    <w:jc w:val="center"/>
                    <w:rPr>
                      <w:color w:val="000000"/>
                    </w:rPr>
                  </w:pPr>
                  <w:r w:rsidRPr="00162EA4">
                    <w:rPr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DE6A2" w14:textId="77777777" w:rsidR="00A72612" w:rsidRPr="00A72612" w:rsidRDefault="00A72612" w:rsidP="00A7261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Полное наименование услуги</w:t>
                  </w:r>
                </w:p>
              </w:tc>
              <w:tc>
                <w:tcPr>
                  <w:tcW w:w="28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5BB80" w14:textId="41451ADE" w:rsidR="00A72612" w:rsidRPr="00A72612" w:rsidRDefault="00A72612" w:rsidP="00A7261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A72612">
                    <w:rPr>
                      <w:sz w:val="22"/>
                      <w:szCs w:val="22"/>
                    </w:rPr>
                    <w:t>Предоставление льготного проезда на городском пассажирском транспорте общего пользования (кроме такси) на территории муниципального образования</w:t>
                  </w:r>
                  <w:r w:rsidR="00B43744">
                    <w:rPr>
                      <w:sz w:val="22"/>
                      <w:szCs w:val="22"/>
                    </w:rPr>
                    <w:t xml:space="preserve"> Ногликский муниципальный округ Сахалинской области</w:t>
                  </w:r>
                  <w:r w:rsidRPr="00A72612">
                    <w:rPr>
                      <w:color w:val="000000"/>
                      <w:sz w:val="22"/>
                      <w:szCs w:val="22"/>
                    </w:rPr>
                    <w:t>»</w:t>
                  </w:r>
                </w:p>
              </w:tc>
            </w:tr>
            <w:tr w:rsidR="00A72612" w:rsidRPr="00162EA4" w14:paraId="47E83BBD" w14:textId="77777777" w:rsidTr="00F92E72">
              <w:trPr>
                <w:trHeight w:val="315"/>
              </w:trPr>
              <w:tc>
                <w:tcPr>
                  <w:tcW w:w="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B1E26" w14:textId="77777777" w:rsidR="00A72612" w:rsidRPr="00162EA4" w:rsidRDefault="00A72612" w:rsidP="00A72612">
                  <w:pPr>
                    <w:jc w:val="center"/>
                    <w:rPr>
                      <w:color w:val="000000"/>
                    </w:rPr>
                  </w:pPr>
                  <w:r w:rsidRPr="00162EA4">
                    <w:rPr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18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07FBB" w14:textId="77777777" w:rsidR="00A72612" w:rsidRPr="00A72612" w:rsidRDefault="00A72612" w:rsidP="00A7261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Краткое наименование услуги</w:t>
                  </w:r>
                </w:p>
              </w:tc>
              <w:tc>
                <w:tcPr>
                  <w:tcW w:w="28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10060" w14:textId="1AA60D6A" w:rsidR="00A72612" w:rsidRPr="00A72612" w:rsidRDefault="00A72612" w:rsidP="00A7261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Предоставление льготного проезда</w:t>
                  </w:r>
                </w:p>
              </w:tc>
            </w:tr>
            <w:tr w:rsidR="00A72612" w:rsidRPr="00162EA4" w14:paraId="0990914F" w14:textId="77777777" w:rsidTr="00F92E72">
              <w:trPr>
                <w:trHeight w:val="1890"/>
              </w:trPr>
              <w:tc>
                <w:tcPr>
                  <w:tcW w:w="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8ABD6" w14:textId="77777777" w:rsidR="00A72612" w:rsidRPr="00162EA4" w:rsidRDefault="00A72612" w:rsidP="00A72612">
                  <w:pPr>
                    <w:jc w:val="center"/>
                    <w:rPr>
                      <w:color w:val="000000"/>
                    </w:rPr>
                  </w:pPr>
                  <w:r w:rsidRPr="00162EA4">
                    <w:rPr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18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4F2FC" w14:textId="77777777" w:rsidR="00A72612" w:rsidRPr="00A72612" w:rsidRDefault="00A72612" w:rsidP="00A7261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 xml:space="preserve">Административный регламент предоставления муниципальной услуги </w:t>
                  </w:r>
                </w:p>
              </w:tc>
              <w:tc>
                <w:tcPr>
                  <w:tcW w:w="28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A508A" w14:textId="62530FAB" w:rsidR="00A72612" w:rsidRPr="00A72612" w:rsidRDefault="00A72612" w:rsidP="00A7261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 xml:space="preserve">Постановление администрации </w:t>
                  </w:r>
                  <w:r w:rsidR="00ED62F5">
                    <w:rPr>
                      <w:color w:val="000000"/>
                      <w:sz w:val="22"/>
                      <w:szCs w:val="22"/>
                    </w:rPr>
                    <w:t>муниципального образования Ногликский муниципальный округ сахалинской области от 09.07.2025</w:t>
                  </w:r>
                  <w:r w:rsidRPr="00A72612">
                    <w:rPr>
                      <w:sz w:val="22"/>
                      <w:szCs w:val="22"/>
                    </w:rPr>
                    <w:t xml:space="preserve"> «Предоставление льготного проезда на городском пассажирском транспорте общего пользования (кроме такси) на территории муниципального образования»»</w:t>
                  </w:r>
                </w:p>
              </w:tc>
            </w:tr>
            <w:tr w:rsidR="00A72612" w:rsidRPr="00162EA4" w14:paraId="223AB026" w14:textId="77777777" w:rsidTr="00F92E72">
              <w:trPr>
                <w:trHeight w:val="315"/>
              </w:trPr>
              <w:tc>
                <w:tcPr>
                  <w:tcW w:w="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328A4" w14:textId="77777777" w:rsidR="00A72612" w:rsidRPr="00162EA4" w:rsidRDefault="00A72612" w:rsidP="00A72612">
                  <w:pPr>
                    <w:jc w:val="center"/>
                    <w:rPr>
                      <w:color w:val="000000"/>
                    </w:rPr>
                  </w:pPr>
                  <w:r w:rsidRPr="00162EA4">
                    <w:rPr>
                      <w:color w:val="000000"/>
                      <w:sz w:val="22"/>
                      <w:szCs w:val="22"/>
                    </w:rPr>
                    <w:t xml:space="preserve">6. </w:t>
                  </w:r>
                </w:p>
              </w:tc>
              <w:tc>
                <w:tcPr>
                  <w:tcW w:w="18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AE41D" w14:textId="77777777" w:rsidR="00A72612" w:rsidRPr="00A72612" w:rsidRDefault="00A72612" w:rsidP="00A7261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Перечень «подуслуг»</w:t>
                  </w:r>
                </w:p>
              </w:tc>
              <w:tc>
                <w:tcPr>
                  <w:tcW w:w="28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6DD96B" w14:textId="77777777" w:rsidR="00A72612" w:rsidRPr="00A72612" w:rsidRDefault="00A72612" w:rsidP="00A7261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Нет</w:t>
                  </w:r>
                </w:p>
              </w:tc>
            </w:tr>
            <w:tr w:rsidR="00A72612" w:rsidRPr="00162EA4" w14:paraId="6AFDBA43" w14:textId="77777777" w:rsidTr="00F92E72">
              <w:trPr>
                <w:trHeight w:val="345"/>
              </w:trPr>
              <w:tc>
                <w:tcPr>
                  <w:tcW w:w="27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8456DB" w14:textId="77777777" w:rsidR="00A72612" w:rsidRPr="00162EA4" w:rsidRDefault="00A72612" w:rsidP="00A72612">
                  <w:pPr>
                    <w:jc w:val="center"/>
                    <w:rPr>
                      <w:color w:val="000000"/>
                    </w:rPr>
                  </w:pPr>
                  <w:r w:rsidRPr="00162EA4">
                    <w:rPr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186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4DA1D" w14:textId="77777777" w:rsidR="00A72612" w:rsidRPr="00A72612" w:rsidRDefault="00A72612" w:rsidP="00A7261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Способы оценки качества предоставления муниципальной услуги</w:t>
                  </w:r>
                </w:p>
              </w:tc>
              <w:tc>
                <w:tcPr>
                  <w:tcW w:w="28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05A1C" w14:textId="77777777" w:rsidR="00A72612" w:rsidRPr="00A72612" w:rsidRDefault="00A72612" w:rsidP="00A7261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Радиотелефонная связь</w:t>
                  </w:r>
                </w:p>
              </w:tc>
            </w:tr>
            <w:tr w:rsidR="00A72612" w:rsidRPr="00162EA4" w14:paraId="4F6593D9" w14:textId="77777777" w:rsidTr="00F92E72">
              <w:trPr>
                <w:trHeight w:val="315"/>
              </w:trPr>
              <w:tc>
                <w:tcPr>
                  <w:tcW w:w="27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F913B" w14:textId="77777777" w:rsidR="00A72612" w:rsidRPr="00162EA4" w:rsidRDefault="00A72612" w:rsidP="00A7261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6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345B1" w14:textId="77777777" w:rsidR="00A72612" w:rsidRPr="00A72612" w:rsidRDefault="00A72612" w:rsidP="00A72612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59F85" w14:textId="77777777" w:rsidR="00A72612" w:rsidRPr="00A72612" w:rsidRDefault="00A72612" w:rsidP="00A7261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Портал государственных услуг</w:t>
                  </w:r>
                </w:p>
              </w:tc>
            </w:tr>
            <w:tr w:rsidR="00A72612" w:rsidRPr="00162EA4" w14:paraId="07199929" w14:textId="77777777" w:rsidTr="00F92E72">
              <w:trPr>
                <w:trHeight w:val="315"/>
              </w:trPr>
              <w:tc>
                <w:tcPr>
                  <w:tcW w:w="27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5C035" w14:textId="77777777" w:rsidR="00A72612" w:rsidRPr="00162EA4" w:rsidRDefault="00A72612" w:rsidP="00A7261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6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B5299" w14:textId="77777777" w:rsidR="00A72612" w:rsidRPr="00A72612" w:rsidRDefault="00A72612" w:rsidP="00A72612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6C8AE7" w14:textId="77777777" w:rsidR="00A72612" w:rsidRPr="00A72612" w:rsidRDefault="00A72612" w:rsidP="00A7261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Официальный сайт органа</w:t>
                  </w:r>
                </w:p>
              </w:tc>
            </w:tr>
            <w:tr w:rsidR="00A72612" w:rsidRPr="00162EA4" w14:paraId="4D540900" w14:textId="77777777" w:rsidTr="00F92E72">
              <w:trPr>
                <w:trHeight w:val="315"/>
              </w:trPr>
              <w:tc>
                <w:tcPr>
                  <w:tcW w:w="27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57A2E" w14:textId="77777777" w:rsidR="00A72612" w:rsidRPr="00162EA4" w:rsidRDefault="00A72612" w:rsidP="00A7261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6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D3111" w14:textId="77777777" w:rsidR="00A72612" w:rsidRPr="00A72612" w:rsidRDefault="00A72612" w:rsidP="00A72612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504AD8" w14:textId="77777777" w:rsidR="00A72612" w:rsidRPr="00A72612" w:rsidRDefault="00A72612" w:rsidP="00A7261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2612">
                    <w:rPr>
                      <w:color w:val="000000"/>
                      <w:sz w:val="22"/>
                      <w:szCs w:val="22"/>
                    </w:rPr>
                    <w:t>Другие способы</w:t>
                  </w:r>
                </w:p>
              </w:tc>
            </w:tr>
          </w:tbl>
          <w:p w14:paraId="2BEA183F" w14:textId="77777777" w:rsidR="00A72612" w:rsidRPr="00162EA4" w:rsidRDefault="00A72612" w:rsidP="00A72612">
            <w:pPr>
              <w:rPr>
                <w:b/>
                <w:bCs/>
                <w:color w:val="000000"/>
              </w:rPr>
            </w:pPr>
          </w:p>
        </w:tc>
      </w:tr>
    </w:tbl>
    <w:p w14:paraId="76A0184D" w14:textId="77777777" w:rsidR="00A72612" w:rsidRDefault="00A72612" w:rsidP="00A72612"/>
    <w:p w14:paraId="76D13BF4" w14:textId="77777777" w:rsidR="00A72612" w:rsidRDefault="00A72612" w:rsidP="00A72612">
      <w:pPr>
        <w:sectPr w:rsidR="00A72612" w:rsidSect="00C66856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3F5F4C1" w14:textId="77777777" w:rsidR="00A72612" w:rsidRPr="00335A1E" w:rsidRDefault="00A72612" w:rsidP="00A72612">
      <w:pPr>
        <w:rPr>
          <w:b/>
          <w:bCs/>
          <w:color w:val="000000"/>
          <w:sz w:val="22"/>
          <w:szCs w:val="22"/>
        </w:rPr>
      </w:pPr>
      <w:r w:rsidRPr="00335A1E">
        <w:rPr>
          <w:b/>
          <w:bCs/>
          <w:color w:val="000000"/>
          <w:sz w:val="22"/>
          <w:szCs w:val="22"/>
        </w:rPr>
        <w:lastRenderedPageBreak/>
        <w:t>Раздел 2. «Общие сведения о муниципальной услуге»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1225"/>
        <w:gridCol w:w="1106"/>
        <w:gridCol w:w="1134"/>
        <w:gridCol w:w="1134"/>
        <w:gridCol w:w="2126"/>
        <w:gridCol w:w="1701"/>
        <w:gridCol w:w="1417"/>
        <w:gridCol w:w="851"/>
        <w:gridCol w:w="850"/>
        <w:gridCol w:w="993"/>
        <w:gridCol w:w="1134"/>
        <w:gridCol w:w="1665"/>
      </w:tblGrid>
      <w:tr w:rsidR="00A72612" w:rsidRPr="00162EA4" w14:paraId="37B9EE87" w14:textId="77777777" w:rsidTr="00C66856">
        <w:trPr>
          <w:trHeight w:val="444"/>
          <w:tblHeader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BB665C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14:paraId="39528D85" w14:textId="77777777" w:rsidR="00A72612" w:rsidRPr="007E16CA" w:rsidRDefault="00A72612" w:rsidP="00C6685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b/>
                <w:bCs/>
                <w:color w:val="000000"/>
                <w:sz w:val="20"/>
                <w:szCs w:val="20"/>
              </w:rPr>
              <w:t>аименование «</w:t>
            </w:r>
            <w:r w:rsidRPr="007E16CA">
              <w:rPr>
                <w:b/>
                <w:bCs/>
                <w:color w:val="000000"/>
                <w:sz w:val="20"/>
                <w:szCs w:val="20"/>
              </w:rPr>
              <w:t>услуги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F0C06B4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14:paraId="7B69E3A1" w14:textId="77777777" w:rsidR="00A72612" w:rsidRPr="007E16CA" w:rsidRDefault="00A72612" w:rsidP="00C6685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84E9931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Основания для отказа в предоставлении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14:paraId="6A57B075" w14:textId="77777777" w:rsidR="00A72612" w:rsidRPr="007E16CA" w:rsidRDefault="00A72612" w:rsidP="00C6685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14:paraId="41197988" w14:textId="77777777" w:rsidR="00A72612" w:rsidRPr="007E16CA" w:rsidRDefault="00A72612" w:rsidP="00C6685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Срок приостановления предоставления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9582802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Плата за предоставление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14:paraId="160380CA" w14:textId="77777777" w:rsidR="00A72612" w:rsidRPr="007E16CA" w:rsidRDefault="00A72612" w:rsidP="00A7261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 Способ обращения за получением муниципальной услуги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70715E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 Способ получения результата муниципальной услуги</w:t>
            </w:r>
          </w:p>
        </w:tc>
      </w:tr>
      <w:tr w:rsidR="00A72612" w:rsidRPr="00162EA4" w14:paraId="63870628" w14:textId="77777777" w:rsidTr="00C66856">
        <w:trPr>
          <w:cantSplit/>
          <w:trHeight w:val="2722"/>
          <w:tblHeader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808A" w14:textId="77777777" w:rsidR="00A72612" w:rsidRPr="007E16CA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239E" w14:textId="77777777" w:rsidR="00A72612" w:rsidRPr="007E16CA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14:paraId="1E735D69" w14:textId="77777777" w:rsidR="00A72612" w:rsidRPr="007E16CA" w:rsidRDefault="00A72612" w:rsidP="00C6685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14:paraId="4AD3461B" w14:textId="77777777" w:rsidR="00A72612" w:rsidRPr="007E16CA" w:rsidRDefault="00A72612" w:rsidP="00C6685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(месту обращения)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6628" w14:textId="77777777" w:rsidR="00A72612" w:rsidRPr="007E16CA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D908" w14:textId="77777777" w:rsidR="00A72612" w:rsidRPr="007E16CA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F334" w14:textId="77777777" w:rsidR="00A72612" w:rsidRPr="007E16CA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EFED" w14:textId="77777777" w:rsidR="00A72612" w:rsidRPr="007E16CA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14:paraId="03752F5E" w14:textId="77777777" w:rsidR="00A72612" w:rsidRPr="007E16CA" w:rsidRDefault="00A72612" w:rsidP="00A7261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14:paraId="41A6DB93" w14:textId="77777777" w:rsidR="00A72612" w:rsidRPr="007E16CA" w:rsidRDefault="00A72612" w:rsidP="00A7261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14:paraId="3942799C" w14:textId="77777777" w:rsidR="00A72612" w:rsidRPr="007E16CA" w:rsidRDefault="00A72612" w:rsidP="00A7261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КБК для взимания платы (государственной пошлины), в т.ч. для МФЦ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401C08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48027E3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2612" w:rsidRPr="00162EA4" w14:paraId="21429BE0" w14:textId="77777777" w:rsidTr="00C66856">
        <w:trPr>
          <w:trHeight w:val="6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0C70" w14:textId="77777777" w:rsidR="00A72612" w:rsidRPr="007E16CA" w:rsidRDefault="00A72612" w:rsidP="00A72612">
            <w:pPr>
              <w:jc w:val="right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11B6" w14:textId="0CA1770A" w:rsidR="00A72612" w:rsidRPr="00A72612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A72612">
              <w:rPr>
                <w:sz w:val="20"/>
                <w:szCs w:val="20"/>
              </w:rPr>
              <w:t>Предоставление льготного проезда на городском пассажирском транспорте общего пользования (кроме такси) на территории муниципального образования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319C" w14:textId="2B6DFE0E" w:rsidR="00A72612" w:rsidRPr="00096AE0" w:rsidRDefault="00096AE0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096AE0">
              <w:rPr>
                <w:sz w:val="20"/>
                <w:szCs w:val="20"/>
              </w:rPr>
              <w:t xml:space="preserve">Максимальный срок предоставления муниципальной услуги составляет 10 рабочих дней с даты регистрации заявления, но не позднее 2-го рабочего дня со дня получения всех необходимых для принятия </w:t>
            </w:r>
            <w:r w:rsidRPr="00096AE0">
              <w:rPr>
                <w:sz w:val="20"/>
                <w:szCs w:val="20"/>
              </w:rPr>
              <w:lastRenderedPageBreak/>
              <w:t>соответствующего решения документов (сведений)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F3E1" w14:textId="49B876EE" w:rsidR="00A72612" w:rsidRPr="007E16CA" w:rsidRDefault="00096AE0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096AE0">
              <w:rPr>
                <w:sz w:val="20"/>
                <w:szCs w:val="20"/>
              </w:rPr>
              <w:lastRenderedPageBreak/>
              <w:t>Максимальный срок предоставления муниципальной услуги составляет 10 рабочих дней с даты регистрации заявления, но не позднее 2-го рабочего дня со дня получения всех необходимых для принятия соответств</w:t>
            </w:r>
            <w:r w:rsidRPr="00096AE0">
              <w:rPr>
                <w:sz w:val="20"/>
                <w:szCs w:val="20"/>
              </w:rPr>
              <w:lastRenderedPageBreak/>
              <w:t>ующего решения документов (сведений)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C9A0" w14:textId="77777777" w:rsidR="0008436E" w:rsidRPr="0008436E" w:rsidRDefault="0008436E" w:rsidP="000843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436E">
              <w:rPr>
                <w:sz w:val="20"/>
                <w:szCs w:val="20"/>
              </w:rPr>
              <w:lastRenderedPageBreak/>
              <w:t>1) в случае подачи заявления заявителем:</w:t>
            </w:r>
          </w:p>
          <w:p w14:paraId="70C2D284" w14:textId="77777777" w:rsidR="0008436E" w:rsidRPr="0008436E" w:rsidRDefault="0008436E" w:rsidP="00557D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436E">
              <w:rPr>
                <w:sz w:val="20"/>
                <w:szCs w:val="20"/>
              </w:rPr>
              <w:t>- документ, удостоверяющий личность заявителя, не представлен;</w:t>
            </w:r>
          </w:p>
          <w:p w14:paraId="7D131885" w14:textId="77777777" w:rsidR="0008436E" w:rsidRPr="0008436E" w:rsidRDefault="0008436E" w:rsidP="000843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436E">
              <w:rPr>
                <w:sz w:val="20"/>
                <w:szCs w:val="20"/>
              </w:rPr>
              <w:t>2) в случае подачи заявления представителем заявителя:</w:t>
            </w:r>
          </w:p>
          <w:p w14:paraId="60A0AF35" w14:textId="77777777" w:rsidR="0008436E" w:rsidRPr="0008436E" w:rsidRDefault="0008436E" w:rsidP="000843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436E">
              <w:rPr>
                <w:sz w:val="20"/>
                <w:szCs w:val="20"/>
              </w:rPr>
              <w:t>- документ, удостоверяющий личность представи</w:t>
            </w:r>
            <w:r w:rsidRPr="0008436E">
              <w:rPr>
                <w:sz w:val="20"/>
                <w:szCs w:val="20"/>
              </w:rPr>
              <w:lastRenderedPageBreak/>
              <w:t>теля</w:t>
            </w:r>
            <w:r w:rsidRPr="0008436E">
              <w:rPr>
                <w:sz w:val="22"/>
                <w:szCs w:val="22"/>
              </w:rPr>
              <w:t xml:space="preserve"> </w:t>
            </w:r>
            <w:r w:rsidRPr="0008436E">
              <w:rPr>
                <w:sz w:val="20"/>
                <w:szCs w:val="20"/>
              </w:rPr>
              <w:t xml:space="preserve">заявителя, </w:t>
            </w:r>
            <w:r w:rsidRPr="0008436E">
              <w:rPr>
                <w:sz w:val="20"/>
                <w:szCs w:val="20"/>
              </w:rPr>
              <w:br/>
              <w:t>не представлен;</w:t>
            </w:r>
          </w:p>
          <w:p w14:paraId="0F6E7F11" w14:textId="77777777" w:rsidR="0008436E" w:rsidRPr="0008436E" w:rsidRDefault="0008436E" w:rsidP="00557D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436E">
              <w:rPr>
                <w:sz w:val="20"/>
                <w:szCs w:val="20"/>
              </w:rPr>
              <w:t>3) в случае подачи заявления законным представителем заявителя:</w:t>
            </w:r>
          </w:p>
          <w:p w14:paraId="1D0D577D" w14:textId="77777777" w:rsidR="0008436E" w:rsidRPr="0008436E" w:rsidRDefault="0008436E" w:rsidP="00557D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436E">
              <w:rPr>
                <w:sz w:val="20"/>
                <w:szCs w:val="20"/>
              </w:rPr>
              <w:t>- документ, удостоверяющий личность законного представителя заявителя, не представлен.</w:t>
            </w:r>
          </w:p>
          <w:p w14:paraId="23E2259D" w14:textId="77777777" w:rsidR="0008436E" w:rsidRPr="0008436E" w:rsidRDefault="0008436E" w:rsidP="0008436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  <w:p w14:paraId="3A0ADBC6" w14:textId="523B920A" w:rsidR="00A72612" w:rsidRPr="007E16CA" w:rsidRDefault="00A72612" w:rsidP="00557DA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7580" w14:textId="77777777" w:rsidR="00557DA3" w:rsidRPr="00557DA3" w:rsidRDefault="00557DA3" w:rsidP="00557D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7DA3">
              <w:rPr>
                <w:sz w:val="20"/>
                <w:szCs w:val="20"/>
              </w:rPr>
              <w:lastRenderedPageBreak/>
              <w:t xml:space="preserve">- установление факта непредставления (представления не в полном объеме) документов, которые заявитель (представитель заявителя, законный представитель) обязан представить самостоятельно, после возобновления рассмотрения заявления; </w:t>
            </w:r>
          </w:p>
          <w:p w14:paraId="135F8419" w14:textId="005F01EE" w:rsidR="00557DA3" w:rsidRPr="00557DA3" w:rsidRDefault="00557DA3" w:rsidP="00557D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57DA3">
              <w:rPr>
                <w:sz w:val="20"/>
                <w:szCs w:val="20"/>
              </w:rPr>
              <w:t xml:space="preserve">наличие противоречий и несоответствий в документах (сведениях), необходимых для предоставления муниципальной услуги, представленных заявителем (представителем </w:t>
            </w:r>
            <w:r w:rsidRPr="00557DA3">
              <w:rPr>
                <w:sz w:val="20"/>
                <w:szCs w:val="20"/>
              </w:rPr>
              <w:lastRenderedPageBreak/>
              <w:t xml:space="preserve">заявителя, законным представителем), и (или) полученных в порядке межведомственного информационного взаимодействия, после возобновления рассмотрения заявления; </w:t>
            </w:r>
          </w:p>
          <w:p w14:paraId="525B6954" w14:textId="77777777" w:rsidR="00557DA3" w:rsidRPr="00557DA3" w:rsidRDefault="00557DA3" w:rsidP="00557D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7DA3">
              <w:rPr>
                <w:sz w:val="20"/>
                <w:szCs w:val="20"/>
              </w:rPr>
              <w:t xml:space="preserve">- заявитель не относится к категории лиц, имеющей право на предоставление муниципальной услуги в соответствии с правовым актом; </w:t>
            </w:r>
          </w:p>
          <w:p w14:paraId="17E4A8D7" w14:textId="77777777" w:rsidR="00557DA3" w:rsidRPr="00557DA3" w:rsidRDefault="00557DA3" w:rsidP="00557D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7DA3">
              <w:rPr>
                <w:sz w:val="20"/>
                <w:szCs w:val="20"/>
              </w:rPr>
              <w:t>- установление факта получения льготного проезда в другом муниципальном образовании Сахалинской области;</w:t>
            </w:r>
          </w:p>
          <w:p w14:paraId="5B689EF5" w14:textId="0FFA8BE6" w:rsidR="00A72612" w:rsidRPr="007E16CA" w:rsidRDefault="00557DA3" w:rsidP="00557DA3">
            <w:pPr>
              <w:jc w:val="both"/>
              <w:rPr>
                <w:color w:val="000000"/>
                <w:sz w:val="20"/>
                <w:szCs w:val="20"/>
              </w:rPr>
            </w:pPr>
            <w:r w:rsidRPr="00557DA3">
              <w:rPr>
                <w:sz w:val="20"/>
                <w:szCs w:val="20"/>
              </w:rPr>
              <w:t xml:space="preserve">- обнаружение обстоятельств или документов, опровергающих </w:t>
            </w:r>
            <w:r w:rsidRPr="00557DA3">
              <w:rPr>
                <w:sz w:val="20"/>
                <w:szCs w:val="20"/>
              </w:rPr>
              <w:lastRenderedPageBreak/>
              <w:t>достоверность сведений, представленных заявителем (представителем заявителя, законным представителем) в подтверждение права на предоставление предоставления муниципальной услуги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BEC4" w14:textId="77777777" w:rsidR="00557DA3" w:rsidRPr="00557DA3" w:rsidRDefault="00557DA3" w:rsidP="00B340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7DA3">
              <w:rPr>
                <w:sz w:val="20"/>
                <w:szCs w:val="20"/>
              </w:rPr>
              <w:lastRenderedPageBreak/>
              <w:t xml:space="preserve">Основанием для приостановления рассмотрения заявления о предоставлении муниципальной услуги является непредставление (неполное представление) заявителем (представителем заявителя, законным представителем) документов, которые заявитель (представитель заявителя, законный представитель заявитель) должен представить самостоятельно в </w:t>
            </w:r>
            <w:r w:rsidRPr="00557DA3">
              <w:rPr>
                <w:sz w:val="20"/>
                <w:szCs w:val="20"/>
              </w:rPr>
              <w:lastRenderedPageBreak/>
              <w:t>соответствии с перечнем документов (сведений).</w:t>
            </w:r>
          </w:p>
          <w:p w14:paraId="3C752156" w14:textId="46AD0B22" w:rsidR="00A72612" w:rsidRPr="00557DA3" w:rsidRDefault="00A72612" w:rsidP="00557DA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8DE9" w14:textId="77777777" w:rsidR="00557DA3" w:rsidRPr="00557DA3" w:rsidRDefault="00557DA3" w:rsidP="00B340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7DA3">
              <w:rPr>
                <w:sz w:val="20"/>
                <w:szCs w:val="20"/>
              </w:rPr>
              <w:lastRenderedPageBreak/>
              <w:t>Максимальный срок приостановления в рассмотрении заявления, составляет 5 (пять) рабочих дней с даты приостановления предоставления услуги.</w:t>
            </w:r>
          </w:p>
          <w:p w14:paraId="39C1CE5B" w14:textId="77777777" w:rsidR="00557DA3" w:rsidRPr="00557DA3" w:rsidRDefault="00557DA3" w:rsidP="00557DA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  <w:p w14:paraId="748CC7A4" w14:textId="4EB879CD" w:rsidR="00A72612" w:rsidRPr="00557DA3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D1E4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06A5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DA95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05FE" w14:textId="77777777" w:rsidR="00557DA3" w:rsidRDefault="00557DA3" w:rsidP="00A726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лично в ОМСУ;</w:t>
            </w:r>
          </w:p>
          <w:p w14:paraId="49355CAC" w14:textId="1465BF4D" w:rsidR="00A72612" w:rsidRPr="007E16CA" w:rsidRDefault="00557DA3" w:rsidP="00A726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 М</w:t>
            </w:r>
            <w:r w:rsidR="00A72612" w:rsidRPr="007E16CA">
              <w:rPr>
                <w:color w:val="000000"/>
                <w:sz w:val="20"/>
                <w:szCs w:val="20"/>
              </w:rPr>
              <w:t>ФЦ, с которым ОМСУ заключено соглашение о взаимодействии</w:t>
            </w:r>
          </w:p>
          <w:p w14:paraId="1F310475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вручении.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7091" w14:textId="77777777" w:rsidR="00A31B68" w:rsidRPr="00A31B68" w:rsidRDefault="00A31B68" w:rsidP="00A31B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1B6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1) при выборе заявителем способа получения результата муниципальной услуги в ОМСУ при личном обращении заявителя (представителя заявителя) - уведомляет заявителя (представителя заявителя) по телефону о возможности получения документа, являющегося результатом предоставления муниципальной услуги, с последующей </w:t>
            </w:r>
            <w:r w:rsidRPr="00A31B68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его выдачей заявителю (представителю заявителя) при личном обращении;</w:t>
            </w:r>
          </w:p>
          <w:p w14:paraId="41EF135D" w14:textId="77777777" w:rsidR="00A31B68" w:rsidRPr="00A31B68" w:rsidRDefault="00A31B68" w:rsidP="00A31B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1B6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2) при выборе заявителем способа получения результата муниципальной услуги через МФЦ - осуществляет в соответствии со способом, определенным соглашением о взаимодействии с МФЦ, передачу документа, являющегося результатом предоставления муниципальной </w:t>
            </w:r>
            <w:r w:rsidRPr="00A31B68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услуги, в МФЦ;</w:t>
            </w:r>
          </w:p>
          <w:p w14:paraId="0BC6A277" w14:textId="77777777" w:rsidR="00A31B68" w:rsidRPr="00A31B68" w:rsidRDefault="00A31B68" w:rsidP="00A31B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1B68">
              <w:rPr>
                <w:rFonts w:ascii="Times New Roman" w:hAnsi="Times New Roman" w:cs="Times New Roman"/>
                <w:color w:val="000000" w:themeColor="text1"/>
                <w:sz w:val="20"/>
              </w:rPr>
              <w:t>3) при выборе заявителем способа получения результата муниципальной услуги в электронном виде - направляет на адрес электронной почты заявителя электронную копию документа, являющегося результатом предоставления муниципальной услуги.</w:t>
            </w:r>
          </w:p>
          <w:p w14:paraId="0449E0D2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362B413" w14:textId="77777777" w:rsidR="00A72612" w:rsidRPr="00162EA4" w:rsidRDefault="00A72612" w:rsidP="00A72612">
      <w:r w:rsidRPr="00162EA4">
        <w:lastRenderedPageBreak/>
        <w:br w:type="page"/>
      </w:r>
    </w:p>
    <w:p w14:paraId="4CA2EC42" w14:textId="77777777" w:rsidR="00A72612" w:rsidRDefault="00A72612" w:rsidP="00A72612">
      <w:pPr>
        <w:spacing w:after="200" w:line="276" w:lineRule="auto"/>
        <w:rPr>
          <w:b/>
          <w:bCs/>
          <w:color w:val="000000"/>
          <w:sz w:val="20"/>
          <w:szCs w:val="20"/>
        </w:rPr>
      </w:pPr>
      <w:r w:rsidRPr="00162EA4">
        <w:rPr>
          <w:b/>
          <w:bCs/>
          <w:color w:val="000000"/>
          <w:sz w:val="20"/>
          <w:szCs w:val="20"/>
        </w:rPr>
        <w:lastRenderedPageBreak/>
        <w:t>Раздел 3. «Сведения о заявителях муниципальной услуги»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1677"/>
        <w:gridCol w:w="1995"/>
        <w:gridCol w:w="4055"/>
        <w:gridCol w:w="1802"/>
        <w:gridCol w:w="1843"/>
        <w:gridCol w:w="1887"/>
        <w:gridCol w:w="1932"/>
      </w:tblGrid>
      <w:tr w:rsidR="00A72612" w:rsidRPr="007E16CA" w14:paraId="36A631AC" w14:textId="77777777" w:rsidTr="00A72612">
        <w:trPr>
          <w:trHeight w:val="1493"/>
          <w:tblHeader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4E7206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79260C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муниципальной услуги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B57A58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Документ, подтверждающий полномочие заявителя соответствующей категории на получение муниципальной услуги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8234F99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получение муниципальной услуги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DB15AF3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муниципальной услуги представителями заявителя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7FB0939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49DADBF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1F2A4A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72612" w:rsidRPr="007E16CA" w14:paraId="6D572C3E" w14:textId="77777777" w:rsidTr="00A72612">
        <w:trPr>
          <w:trHeight w:val="315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76B1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2AA8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B5E61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5F91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1D95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CA27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F8BD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1179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72612" w:rsidRPr="007E16CA" w14:paraId="0BA05F04" w14:textId="77777777" w:rsidTr="00A72612">
        <w:trPr>
          <w:trHeight w:val="3499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3CD6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063" w14:textId="08BFF5B2" w:rsidR="00A72612" w:rsidRPr="007E16CA" w:rsidRDefault="00560370" w:rsidP="00E6703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6703A" w:rsidRPr="00E6703A">
              <w:rPr>
                <w:sz w:val="20"/>
                <w:szCs w:val="20"/>
              </w:rPr>
              <w:t xml:space="preserve">етераны боевых действий, указанных в статье 3 Федерального закона Российской Федерации от 12.01.1995 № 5-ФЗ «О ветеранах», проживающих </w:t>
            </w:r>
            <w:r w:rsidR="00FC1791">
              <w:rPr>
                <w:sz w:val="20"/>
                <w:szCs w:val="20"/>
              </w:rPr>
              <w:t>на территории муниципального образования Ногликский муниципальный округ</w:t>
            </w:r>
            <w:r w:rsidR="00E6703A" w:rsidRPr="00E6703A">
              <w:rPr>
                <w:sz w:val="20"/>
                <w:szCs w:val="20"/>
              </w:rPr>
              <w:t>, до 70 лет</w:t>
            </w:r>
            <w:r w:rsidR="00E6703A" w:rsidRPr="00E6703A">
              <w:rPr>
                <w:rStyle w:val="a9"/>
                <w:sz w:val="20"/>
                <w:szCs w:val="20"/>
              </w:rPr>
              <w:footnoteReference w:id="1"/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EAD38" w14:textId="7354B636" w:rsidR="00A72612" w:rsidRPr="00560370" w:rsidRDefault="00560370" w:rsidP="0056037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560370">
              <w:rPr>
                <w:rFonts w:ascii="Times New Roman" w:hAnsi="Times New Roman" w:cs="Times New Roman"/>
                <w:sz w:val="20"/>
              </w:rPr>
              <w:t>достоверение ветерана боевых действий, в том числе в виде пластиковой идентификационной карты, предусмотренное постановлением Правительства Российской Федерации от 19.12.2023 № 763 «Об удостоверении ветерана боевых действий».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7FC5C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Подлинный документ (копия, заверенная в установленном законодательством Российской Федерации порядке)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260C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5EEB" w14:textId="72FF8746" w:rsidR="00A72612" w:rsidRPr="007E16CA" w:rsidRDefault="00560370" w:rsidP="00560370">
            <w:pPr>
              <w:pStyle w:val="ConsPlusNormal"/>
              <w:suppressAutoHyphens/>
              <w:jc w:val="both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60370">
              <w:rPr>
                <w:rFonts w:ascii="Times New Roman" w:hAnsi="Times New Roman" w:cs="Times New Roman"/>
                <w:sz w:val="20"/>
              </w:rPr>
              <w:t xml:space="preserve">редставители заявителя, действующие в силу полномочий, основанных на оформленной в установленном законодательством Российской </w:t>
            </w:r>
            <w:r>
              <w:rPr>
                <w:rFonts w:ascii="Times New Roman" w:hAnsi="Times New Roman" w:cs="Times New Roman"/>
                <w:sz w:val="20"/>
              </w:rPr>
              <w:t>Федерации порядке доверенности</w:t>
            </w:r>
            <w:r w:rsidRPr="00560370">
              <w:rPr>
                <w:rFonts w:ascii="Times New Roman" w:hAnsi="Times New Roman" w:cs="Times New Roman"/>
                <w:sz w:val="20"/>
              </w:rPr>
              <w:t>, либо законный представитель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3EEE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Доверенность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F6F7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Должна быть оформлена в соответствии с законодательством Российской федерации</w:t>
            </w:r>
          </w:p>
        </w:tc>
      </w:tr>
    </w:tbl>
    <w:p w14:paraId="2269C48B" w14:textId="77777777" w:rsidR="00A72612" w:rsidRPr="00162EA4" w:rsidRDefault="00A72612" w:rsidP="00A72612">
      <w:pPr>
        <w:spacing w:after="200" w:line="276" w:lineRule="auto"/>
        <w:rPr>
          <w:sz w:val="16"/>
          <w:szCs w:val="16"/>
        </w:rPr>
      </w:pPr>
      <w:r w:rsidRPr="00162EA4">
        <w:rPr>
          <w:sz w:val="16"/>
          <w:szCs w:val="16"/>
        </w:rPr>
        <w:br w:type="page"/>
      </w:r>
    </w:p>
    <w:p w14:paraId="482EA55C" w14:textId="77777777" w:rsidR="00A72612" w:rsidRDefault="00A72612" w:rsidP="00A72612">
      <w:pPr>
        <w:spacing w:after="200" w:line="276" w:lineRule="auto"/>
        <w:rPr>
          <w:b/>
          <w:bCs/>
          <w:color w:val="000000"/>
          <w:sz w:val="20"/>
          <w:szCs w:val="20"/>
        </w:rPr>
      </w:pPr>
      <w:r w:rsidRPr="00162EA4">
        <w:rPr>
          <w:b/>
          <w:bCs/>
          <w:color w:val="000000"/>
          <w:sz w:val="20"/>
          <w:szCs w:val="20"/>
        </w:rPr>
        <w:lastRenderedPageBreak/>
        <w:t>Раздел 4. «Документы, предоставляемые заявителем для получения муниципальной услуги»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2181"/>
        <w:gridCol w:w="3119"/>
        <w:gridCol w:w="1942"/>
        <w:gridCol w:w="1459"/>
        <w:gridCol w:w="3403"/>
        <w:gridCol w:w="1276"/>
        <w:gridCol w:w="1382"/>
      </w:tblGrid>
      <w:tr w:rsidR="00A72612" w:rsidRPr="007E16CA" w14:paraId="7A292243" w14:textId="77777777" w:rsidTr="00A72612">
        <w:trPr>
          <w:trHeight w:val="1091"/>
          <w:tblHeader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8A9C6E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9FF1EB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Категория документа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108290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Наименование документов, которые предоставляет заявитель для получения муниципальной услуги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6D9F03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7A019E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9CE7D5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76C39F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3BA4AC" w14:textId="77777777" w:rsidR="00A72612" w:rsidRPr="007E16CA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6CA">
              <w:rPr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72612" w:rsidRPr="007E16CA" w14:paraId="2B82A533" w14:textId="77777777" w:rsidTr="00A72612">
        <w:trPr>
          <w:trHeight w:val="1133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64FF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3979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7839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 xml:space="preserve">Заявление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156D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1 - подлинник (направляется в орган)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AD99" w14:textId="2A135A38" w:rsidR="00A72612" w:rsidRPr="007E16CA" w:rsidRDefault="00E67ED3" w:rsidP="00A726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A72612" w:rsidRPr="007E16C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680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В заявлении обязательно указываются:</w:t>
            </w:r>
          </w:p>
          <w:p w14:paraId="299B8DA8" w14:textId="2B33199E" w:rsidR="00A72612" w:rsidRPr="007E16CA" w:rsidRDefault="00A72612" w:rsidP="00E67ED3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(фамилия, имя, отчество, паспортные данные или сведения, содержащиеся в ином документе, удостоверяющем личность; СНИЛС, контактный номер телефона, адрес регистрации, адрес проживания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1F80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Форма № 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578D" w14:textId="5FC632DB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 xml:space="preserve">Приложение № </w:t>
            </w:r>
            <w:r w:rsidR="00DE782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72612" w:rsidRPr="007E16CA" w14:paraId="501A7285" w14:textId="77777777" w:rsidTr="00A72612">
        <w:trPr>
          <w:trHeight w:val="78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B5C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BD5A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Документ, удостоверяющий личность гражданина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F2DF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Паспорт гражданина Российской Федерации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324C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1 - подлинник (установление личности заявителя, снятие копии для направления в орган)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6CEB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4F02" w14:textId="7D3A97D9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Требования установлены Постановлением Правительства Российской Федерац</w:t>
            </w:r>
            <w:r w:rsidR="00B93620">
              <w:rPr>
                <w:color w:val="000000"/>
                <w:sz w:val="20"/>
                <w:szCs w:val="20"/>
              </w:rPr>
              <w:t xml:space="preserve">ии от 08.07.1997 </w:t>
            </w:r>
            <w:r w:rsidRPr="007E16CA">
              <w:rPr>
                <w:color w:val="000000"/>
                <w:sz w:val="20"/>
                <w:szCs w:val="20"/>
              </w:rPr>
              <w:t>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DF30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F7A6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7E16CA" w14:paraId="3E2DF24F" w14:textId="77777777" w:rsidTr="00A72612">
        <w:trPr>
          <w:trHeight w:val="83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42A4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5DC0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Документы, подтверждающие полномочия представителя заявителя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7639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Доверенность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62FD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1 - оригинал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6E89" w14:textId="10A05863" w:rsidR="00A72612" w:rsidRPr="007E16CA" w:rsidRDefault="00E67ED3" w:rsidP="00A726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A72612" w:rsidRPr="007E16C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4388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Оформлена в соответствии с законодательством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7001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5A7A9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7E16CA" w14:paraId="6D9F6536" w14:textId="77777777" w:rsidTr="00A72612">
        <w:trPr>
          <w:trHeight w:val="84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9A8B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71CD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Документы, подтверждающие полномочия заявителя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C53A" w14:textId="3AAFE4AF" w:rsidR="00A72612" w:rsidRPr="00942098" w:rsidRDefault="00942098" w:rsidP="00A726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2098">
              <w:rPr>
                <w:bCs/>
                <w:sz w:val="20"/>
                <w:szCs w:val="20"/>
              </w:rPr>
              <w:t xml:space="preserve"> случае обращения представителя заявителя, являющегося опекуном (попечителем), реквизиты документа (наименование, номер, дата выдачи, кем выдан), подтверждающего установление опеки (попечительства), указываются опекуном (попечителем) в заявлении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104C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1 - оригинал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4FF5D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55EC3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Отсутствуют подчисти, неразборчивые надписи, исправления, за исключением исправлений, заверенных в порядке, установленном законодательством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3FB9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670BB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7E16CA" w14:paraId="10DE83EA" w14:textId="77777777" w:rsidTr="00A72612">
        <w:trPr>
          <w:trHeight w:val="72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BA10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AB97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Документы, подтверждающие полномочия заявителя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870A" w14:textId="6B03507D" w:rsidR="00A72612" w:rsidRPr="00942098" w:rsidRDefault="00942098" w:rsidP="00A726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2098">
              <w:rPr>
                <w:sz w:val="20"/>
                <w:szCs w:val="20"/>
              </w:rPr>
              <w:t xml:space="preserve">опия вступившего в законную силу решения суда об установлении факта проживания </w:t>
            </w:r>
            <w:r w:rsidRPr="00942098">
              <w:rPr>
                <w:sz w:val="20"/>
                <w:szCs w:val="20"/>
              </w:rPr>
              <w:lastRenderedPageBreak/>
              <w:t>на территории муниципального образования Сахалинской области (в случае отсутствия у ветерана боевых действий регистрации по месту жительства)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05389" w14:textId="43D35E9A" w:rsidR="00A72612" w:rsidRPr="007E16CA" w:rsidRDefault="00942098" w:rsidP="00942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A72612" w:rsidRPr="007E16CA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</w:rPr>
              <w:t>копия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1A4DB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E4996" w14:textId="77777777" w:rsidR="00A72612" w:rsidRPr="007E16CA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 xml:space="preserve">Отсутствуют подчисти, неразборчивые надписи, исправления, за исключением </w:t>
            </w:r>
            <w:r w:rsidRPr="007E16CA">
              <w:rPr>
                <w:color w:val="000000"/>
                <w:sz w:val="20"/>
                <w:szCs w:val="20"/>
              </w:rPr>
              <w:lastRenderedPageBreak/>
              <w:t>исправлений, заверенных в порядке, установленном законодательством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EC24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4E33D" w14:textId="77777777" w:rsidR="00A72612" w:rsidRPr="007E16CA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-</w:t>
            </w:r>
          </w:p>
        </w:tc>
      </w:tr>
      <w:tr w:rsidR="00942098" w:rsidRPr="007E16CA" w14:paraId="7D978B5D" w14:textId="77777777" w:rsidTr="00A72612">
        <w:trPr>
          <w:trHeight w:val="113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DDE" w14:textId="3A74D698" w:rsidR="00942098" w:rsidRPr="007E16CA" w:rsidRDefault="00942098" w:rsidP="00942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32CD" w14:textId="77777777" w:rsidR="00942098" w:rsidRPr="007E16CA" w:rsidRDefault="00942098" w:rsidP="00942098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Документы, подтверждающие полномочия заявителя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8D67" w14:textId="319A5ADD" w:rsidR="00942098" w:rsidRPr="00942098" w:rsidRDefault="00FC1791" w:rsidP="0094209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942098" w:rsidRPr="00942098">
              <w:rPr>
                <w:sz w:val="20"/>
                <w:szCs w:val="20"/>
              </w:rPr>
              <w:t>достоверение ветерана боевых действий, в том числе в виде пластиковой идентификационной карты, предусмотренное постановлением Правительства Российской Федерации от 19.12.2023 № 763 «Об удостоверении ветерана боевых действий»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ABB2" w14:textId="08BA084F" w:rsidR="00942098" w:rsidRPr="007E16CA" w:rsidRDefault="00942098" w:rsidP="00942098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1 - подлинник (снятие копии для направления в орган)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8822" w14:textId="77777777" w:rsidR="00942098" w:rsidRPr="007E16CA" w:rsidRDefault="00942098" w:rsidP="00942098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4A3B" w14:textId="77777777" w:rsidR="00942098" w:rsidRPr="007E16CA" w:rsidRDefault="00942098" w:rsidP="00942098">
            <w:pPr>
              <w:jc w:val="both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Отсутствуют подчисти, неразборчивые надписи, исправления, за исключением исправлений, заверенных в порядке, установленном законодательством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9705" w14:textId="77777777" w:rsidR="00942098" w:rsidRPr="007E16CA" w:rsidRDefault="00942098" w:rsidP="00942098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6FA2" w14:textId="77777777" w:rsidR="00942098" w:rsidRPr="007E16CA" w:rsidRDefault="00942098" w:rsidP="00942098">
            <w:pPr>
              <w:jc w:val="center"/>
              <w:rPr>
                <w:color w:val="000000"/>
                <w:sz w:val="20"/>
                <w:szCs w:val="20"/>
              </w:rPr>
            </w:pPr>
            <w:r w:rsidRPr="007E16CA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32945BE1" w14:textId="77777777" w:rsidR="00A72612" w:rsidRPr="00162EA4" w:rsidRDefault="00A72612" w:rsidP="00A72612">
      <w:pPr>
        <w:spacing w:after="200" w:line="276" w:lineRule="auto"/>
        <w:rPr>
          <w:sz w:val="16"/>
          <w:szCs w:val="16"/>
        </w:rPr>
      </w:pPr>
      <w:r w:rsidRPr="00162EA4">
        <w:rPr>
          <w:sz w:val="16"/>
          <w:szCs w:val="16"/>
        </w:rPr>
        <w:br w:type="page"/>
      </w:r>
    </w:p>
    <w:p w14:paraId="00958F33" w14:textId="77777777" w:rsidR="00A72612" w:rsidRPr="00162EA4" w:rsidRDefault="00A72612" w:rsidP="00A72612">
      <w:pPr>
        <w:rPr>
          <w:sz w:val="16"/>
          <w:szCs w:val="16"/>
        </w:rPr>
      </w:pPr>
    </w:p>
    <w:p w14:paraId="04A33D72" w14:textId="77777777" w:rsidR="00A72612" w:rsidRDefault="00A72612" w:rsidP="00A72612">
      <w:pPr>
        <w:spacing w:after="200" w:line="276" w:lineRule="auto"/>
        <w:rPr>
          <w:b/>
          <w:bCs/>
          <w:color w:val="000000"/>
          <w:sz w:val="20"/>
          <w:szCs w:val="20"/>
        </w:rPr>
      </w:pPr>
      <w:r w:rsidRPr="00162EA4">
        <w:rPr>
          <w:b/>
          <w:bCs/>
          <w:color w:val="000000"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5"/>
        <w:gridCol w:w="1572"/>
        <w:gridCol w:w="1834"/>
        <w:gridCol w:w="1816"/>
        <w:gridCol w:w="1816"/>
        <w:gridCol w:w="1319"/>
        <w:gridCol w:w="1834"/>
        <w:gridCol w:w="1834"/>
        <w:gridCol w:w="1834"/>
      </w:tblGrid>
      <w:tr w:rsidR="00FC1791" w:rsidRPr="00335A1E" w14:paraId="4E8659B0" w14:textId="77777777" w:rsidTr="00C66856">
        <w:trPr>
          <w:trHeight w:val="1288"/>
          <w:tblHeader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78EE73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605AF3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8DD414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0DC353" w14:textId="14F7980D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Наименование органа (организации</w:t>
            </w:r>
            <w:r w:rsidR="007F2F55" w:rsidRPr="00335A1E">
              <w:rPr>
                <w:b/>
                <w:bCs/>
                <w:color w:val="000000"/>
                <w:sz w:val="20"/>
                <w:szCs w:val="20"/>
              </w:rPr>
              <w:t>), направляющего</w:t>
            </w:r>
            <w:r w:rsidRPr="00335A1E">
              <w:rPr>
                <w:b/>
                <w:bCs/>
                <w:color w:val="000000"/>
                <w:sz w:val="20"/>
                <w:szCs w:val="20"/>
              </w:rPr>
              <w:t xml:space="preserve"> (ей) межведомственный запрос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0B52F7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7ACBD5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SID электронного сервиса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EA9F31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E9FB75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609D7C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FC1791" w:rsidRPr="00335A1E" w14:paraId="7A28329C" w14:textId="77777777" w:rsidTr="00C66856">
        <w:trPr>
          <w:trHeight w:val="31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A542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932C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A952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7A52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52DC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AF2C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D82A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B168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96DB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C1791" w:rsidRPr="00335A1E" w14:paraId="675E8563" w14:textId="77777777" w:rsidTr="00C66856">
        <w:trPr>
          <w:trHeight w:val="31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8FD1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3C96" w14:textId="2CFE35BC" w:rsidR="00A72612" w:rsidRPr="007F2F55" w:rsidRDefault="00682A7F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F2F55">
              <w:rPr>
                <w:sz w:val="20"/>
                <w:szCs w:val="20"/>
              </w:rPr>
              <w:t>сведения (документ) о регистрации по месту жительства заявителя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37B" w14:textId="6BDCECEA" w:rsidR="00A72612" w:rsidRPr="00335A1E" w:rsidRDefault="0043090F" w:rsidP="00A726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регистрационного досье о регистрации граждан РФ (полная)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E91F" w14:textId="21CB508E" w:rsidR="00A72612" w:rsidRPr="00335A1E" w:rsidRDefault="00096AE0" w:rsidP="007F2F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FC1791">
              <w:rPr>
                <w:color w:val="000000"/>
                <w:sz w:val="20"/>
                <w:szCs w:val="20"/>
              </w:rPr>
              <w:t>муниципального образования Ногликский муниципальный округ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6DC7" w14:textId="34546A4E" w:rsidR="00A72612" w:rsidRPr="007F2F55" w:rsidRDefault="007F2F55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F2F55">
              <w:rPr>
                <w:sz w:val="20"/>
                <w:szCs w:val="20"/>
              </w:rPr>
              <w:t>УМВД России по Сахалинской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3C97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49C4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C709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6E2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FC1791" w:rsidRPr="00335A1E" w14:paraId="4322259E" w14:textId="77777777" w:rsidTr="00C66856">
        <w:trPr>
          <w:trHeight w:val="31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222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D6F5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СНИЛС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55F5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Сведения о страховом номере индивидуального лицевого счета заявителя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99DB" w14:textId="26D2E977" w:rsidR="00A72612" w:rsidRPr="00335A1E" w:rsidRDefault="00FC1791" w:rsidP="007F2F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Ногликский муниципальный округ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3828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Управление Пенсионного Фонда Российской Федерации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28F3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EAFC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B75E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4140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FC1791" w:rsidRPr="00335A1E" w14:paraId="6503913C" w14:textId="77777777" w:rsidTr="00C66856">
        <w:trPr>
          <w:trHeight w:val="31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FCE3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45D0" w14:textId="763D642A" w:rsidR="00A72612" w:rsidRPr="007F2F55" w:rsidRDefault="007F2F55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7F2F55">
              <w:rPr>
                <w:rFonts w:eastAsiaTheme="minorHAnsi"/>
                <w:sz w:val="20"/>
                <w:szCs w:val="20"/>
                <w:lang w:eastAsia="en-US"/>
              </w:rPr>
              <w:t>сведения об установлении опеки, попечительства и патронажа над заявителем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22FD" w14:textId="75B9CF09" w:rsidR="00A72612" w:rsidRPr="00335A1E" w:rsidRDefault="0043090F" w:rsidP="00A726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Распоряжение о назначении опекуна совершеннолетнему недееспособному гражданину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295D" w14:textId="0B06B123" w:rsidR="00A72612" w:rsidRPr="00335A1E" w:rsidRDefault="00FC1791" w:rsidP="00430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Ногликский муниципальный округ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C5AD" w14:textId="58D478DA" w:rsidR="00A72612" w:rsidRPr="00335A1E" w:rsidRDefault="0043090F" w:rsidP="00A726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ОМСУ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55FC8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3EA4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0242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47F1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4BD37C20" w14:textId="77777777" w:rsidR="00A72612" w:rsidRPr="00162EA4" w:rsidRDefault="00A72612" w:rsidP="00A72612">
      <w:pPr>
        <w:spacing w:after="200" w:line="276" w:lineRule="auto"/>
        <w:rPr>
          <w:sz w:val="16"/>
          <w:szCs w:val="16"/>
        </w:rPr>
      </w:pPr>
      <w:r w:rsidRPr="00162EA4">
        <w:rPr>
          <w:sz w:val="16"/>
          <w:szCs w:val="16"/>
        </w:rPr>
        <w:br w:type="page"/>
      </w:r>
    </w:p>
    <w:tbl>
      <w:tblPr>
        <w:tblW w:w="15007" w:type="dxa"/>
        <w:tblInd w:w="352" w:type="dxa"/>
        <w:tblLayout w:type="fixed"/>
        <w:tblLook w:val="04A0" w:firstRow="1" w:lastRow="0" w:firstColumn="1" w:lastColumn="0" w:noHBand="0" w:noVBand="1"/>
      </w:tblPr>
      <w:tblGrid>
        <w:gridCol w:w="458"/>
        <w:gridCol w:w="2661"/>
        <w:gridCol w:w="1417"/>
        <w:gridCol w:w="1843"/>
        <w:gridCol w:w="1418"/>
        <w:gridCol w:w="1842"/>
        <w:gridCol w:w="3119"/>
        <w:gridCol w:w="1253"/>
        <w:gridCol w:w="996"/>
      </w:tblGrid>
      <w:tr w:rsidR="00A72612" w:rsidRPr="00335A1E" w14:paraId="40FB2BB6" w14:textId="77777777" w:rsidTr="00A72612">
        <w:trPr>
          <w:trHeight w:val="435"/>
        </w:trPr>
        <w:tc>
          <w:tcPr>
            <w:tcW w:w="140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4DAB06" w14:textId="77777777" w:rsidR="00A72612" w:rsidRPr="00335A1E" w:rsidRDefault="00A72612" w:rsidP="00A72612">
            <w:pPr>
              <w:rPr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lastRenderedPageBreak/>
              <w:t>Раздел 6. «Результат муниципальной услуги»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6BF06" w14:textId="77777777" w:rsidR="00A72612" w:rsidRPr="00335A1E" w:rsidRDefault="00A72612" w:rsidP="00A72612">
            <w:pPr>
              <w:rPr>
                <w:sz w:val="20"/>
                <w:szCs w:val="20"/>
              </w:rPr>
            </w:pPr>
          </w:p>
        </w:tc>
      </w:tr>
      <w:tr w:rsidR="00A72612" w:rsidRPr="00335A1E" w14:paraId="6A99D011" w14:textId="77777777" w:rsidTr="00A72612">
        <w:trPr>
          <w:trHeight w:val="9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C8B97C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80B81D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муниципальной услуги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242A4B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Требования к документу/документам, являющимся результатом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775F88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Характеристика результата (положительный/отрицательный)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298A78B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Форма документа/документов, являющихся результатом муниципальной услуги "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604FBE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Образец документа/документов, являющихся результатом муниципальной услуг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E01A79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52643D8B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A72612" w:rsidRPr="00335A1E" w14:paraId="17BE8584" w14:textId="77777777" w:rsidTr="00A72612">
        <w:trPr>
          <w:trHeight w:val="407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FFC76" w14:textId="77777777" w:rsidR="00A72612" w:rsidRPr="00335A1E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4FE01" w14:textId="77777777" w:rsidR="00A72612" w:rsidRPr="00335A1E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13C9C" w14:textId="77777777" w:rsidR="00A72612" w:rsidRPr="00335A1E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1B1E" w14:textId="77777777" w:rsidR="00A72612" w:rsidRPr="00335A1E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01DB2" w14:textId="77777777" w:rsidR="00A72612" w:rsidRPr="00335A1E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020A9" w14:textId="77777777" w:rsidR="00A72612" w:rsidRPr="00335A1E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1DBEC" w14:textId="77777777" w:rsidR="00A72612" w:rsidRPr="00335A1E" w:rsidRDefault="00A72612" w:rsidP="00A726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2EAF1F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в органе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010F8D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в МФЦ</w:t>
            </w:r>
          </w:p>
        </w:tc>
      </w:tr>
      <w:tr w:rsidR="00A72612" w:rsidRPr="00335A1E" w14:paraId="53A23F37" w14:textId="77777777" w:rsidTr="00A72612">
        <w:trPr>
          <w:trHeight w:val="377"/>
        </w:trPr>
        <w:tc>
          <w:tcPr>
            <w:tcW w:w="150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0314E502" w14:textId="38322420" w:rsidR="00A72612" w:rsidRPr="00335A1E" w:rsidRDefault="0043090F" w:rsidP="00A726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Прием заявления о</w:t>
            </w:r>
            <w:r w:rsidR="00A72612" w:rsidRPr="00335A1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предоставлении</w:t>
            </w:r>
            <w:r w:rsidRPr="00A72612">
              <w:rPr>
                <w:sz w:val="20"/>
                <w:szCs w:val="20"/>
              </w:rPr>
              <w:t xml:space="preserve"> льготного проезда на городском пассажирском транспорте общего пользования (кроме такси) на территории муниципального образования</w:t>
            </w:r>
          </w:p>
        </w:tc>
      </w:tr>
      <w:tr w:rsidR="00A72612" w:rsidRPr="00335A1E" w14:paraId="38344107" w14:textId="77777777" w:rsidTr="00A72612">
        <w:trPr>
          <w:trHeight w:val="5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F162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BC0343" w14:textId="61C8A835" w:rsidR="00A72612" w:rsidRPr="0043090F" w:rsidRDefault="0043090F" w:rsidP="00A726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3090F">
              <w:rPr>
                <w:sz w:val="20"/>
                <w:szCs w:val="20"/>
              </w:rPr>
              <w:t>ешение о предоставлении льготного проезда</w:t>
            </w:r>
            <w:r w:rsidR="00B47943">
              <w:rPr>
                <w:sz w:val="20"/>
                <w:szCs w:val="20"/>
              </w:rPr>
              <w:t>, путем выдачи Талона (приложение 1)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D5DFD5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B49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Положительный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BFE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B97C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CF91" w14:textId="31AE2F8D" w:rsidR="00A72612" w:rsidRPr="00335A1E" w:rsidRDefault="00A72612" w:rsidP="0043090F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В МФЦ, в ОМСУ, по почте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E1E4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B71B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 месяц</w:t>
            </w:r>
          </w:p>
        </w:tc>
      </w:tr>
      <w:tr w:rsidR="00A72612" w:rsidRPr="00335A1E" w14:paraId="0FC7C856" w14:textId="77777777" w:rsidTr="00A72612">
        <w:trPr>
          <w:trHeight w:val="5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888D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66F5A" w14:textId="1F379079" w:rsidR="00A72612" w:rsidRPr="0043090F" w:rsidRDefault="0043090F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43090F">
              <w:rPr>
                <w:sz w:val="20"/>
                <w:szCs w:val="20"/>
              </w:rPr>
              <w:t>Решение об отказе в предоставлении льготного проезда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A994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FA82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Отрицательный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0C2A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974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4779" w14:textId="0262F38B" w:rsidR="00A72612" w:rsidRPr="00335A1E" w:rsidRDefault="00A72612" w:rsidP="0043090F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В МФЦ, в ОМСУ, по почте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ACE25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3051C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 месяц</w:t>
            </w:r>
          </w:p>
        </w:tc>
      </w:tr>
    </w:tbl>
    <w:p w14:paraId="7E5D4875" w14:textId="77777777" w:rsidR="00A72612" w:rsidRPr="00162EA4" w:rsidRDefault="00A72612" w:rsidP="00A72612">
      <w:r w:rsidRPr="00162EA4">
        <w:br w:type="page"/>
      </w:r>
    </w:p>
    <w:p w14:paraId="5BB199B4" w14:textId="77777777" w:rsidR="00A72612" w:rsidRPr="00335A1E" w:rsidRDefault="00A72612" w:rsidP="00A72612">
      <w:pPr>
        <w:rPr>
          <w:b/>
          <w:bCs/>
          <w:color w:val="000000"/>
          <w:sz w:val="22"/>
          <w:szCs w:val="22"/>
        </w:rPr>
      </w:pPr>
      <w:r w:rsidRPr="00335A1E">
        <w:rPr>
          <w:b/>
          <w:bCs/>
          <w:color w:val="000000"/>
          <w:sz w:val="22"/>
          <w:szCs w:val="22"/>
        </w:rPr>
        <w:lastRenderedPageBreak/>
        <w:t>Раздел 7. «Технологические процессы предоставления муниципальной услуги»</w:t>
      </w:r>
    </w:p>
    <w:tbl>
      <w:tblPr>
        <w:tblW w:w="1456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60"/>
        <w:gridCol w:w="2560"/>
        <w:gridCol w:w="4160"/>
        <w:gridCol w:w="1920"/>
        <w:gridCol w:w="1940"/>
        <w:gridCol w:w="1900"/>
        <w:gridCol w:w="1620"/>
      </w:tblGrid>
      <w:tr w:rsidR="00A72612" w:rsidRPr="00335A1E" w14:paraId="16B25429" w14:textId="77777777" w:rsidTr="00A72612">
        <w:trPr>
          <w:trHeight w:val="84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7626921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567EF8E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Наименование процедуры (процесса)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F5DE8E3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Особенности исполнения процедуры (процесса)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0BC1F2F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C053C4A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Исполнитель процедуры (процесса)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FE6EA93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(процесса)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8C207CF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Формы документов, необходимых для выполнения процедуры (процесса)</w:t>
            </w:r>
          </w:p>
        </w:tc>
      </w:tr>
      <w:tr w:rsidR="00A72612" w:rsidRPr="00335A1E" w14:paraId="073EA79F" w14:textId="77777777" w:rsidTr="00A72612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7911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68A6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A296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3F1E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2794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5620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B8C1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72612" w:rsidRPr="00335A1E" w14:paraId="6F231158" w14:textId="77777777" w:rsidTr="00A72612">
        <w:trPr>
          <w:trHeight w:val="315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vAlign w:val="center"/>
            <w:hideMark/>
          </w:tcPr>
          <w:p w14:paraId="09B13AA2" w14:textId="3D5B6BFD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 xml:space="preserve">1. Приём и регистрация заявления </w:t>
            </w:r>
            <w:r w:rsidR="008230FD">
              <w:rPr>
                <w:color w:val="000000"/>
                <w:sz w:val="20"/>
                <w:szCs w:val="20"/>
              </w:rPr>
              <w:t>о</w:t>
            </w:r>
            <w:r w:rsidR="008230FD" w:rsidRPr="00335A1E">
              <w:rPr>
                <w:color w:val="000000"/>
                <w:sz w:val="20"/>
                <w:szCs w:val="20"/>
              </w:rPr>
              <w:t xml:space="preserve"> </w:t>
            </w:r>
            <w:r w:rsidR="008230FD">
              <w:rPr>
                <w:sz w:val="20"/>
                <w:szCs w:val="20"/>
              </w:rPr>
              <w:t>предоставлении</w:t>
            </w:r>
            <w:r w:rsidR="008230FD" w:rsidRPr="00A72612">
              <w:rPr>
                <w:sz w:val="20"/>
                <w:szCs w:val="20"/>
              </w:rPr>
              <w:t xml:space="preserve"> льготного проезда на городском пассажирском транспорте общего пользования (кроме такси) на территории муниципального образования</w:t>
            </w:r>
          </w:p>
        </w:tc>
      </w:tr>
      <w:tr w:rsidR="00A72612" w:rsidRPr="00335A1E" w14:paraId="361549DD" w14:textId="77777777" w:rsidTr="00A72612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5B8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F594" w14:textId="5A06DE92" w:rsidR="00A72612" w:rsidRPr="00335A1E" w:rsidRDefault="00A72612" w:rsidP="008165F7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 xml:space="preserve">Прием </w:t>
            </w:r>
            <w:r w:rsidR="008165F7">
              <w:rPr>
                <w:color w:val="000000"/>
                <w:sz w:val="20"/>
                <w:szCs w:val="20"/>
              </w:rPr>
              <w:t>заявления</w:t>
            </w:r>
            <w:r w:rsidRPr="00335A1E">
              <w:rPr>
                <w:color w:val="000000"/>
                <w:sz w:val="20"/>
                <w:szCs w:val="20"/>
              </w:rPr>
              <w:t xml:space="preserve"> и прилагаемых к нему документов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F6B2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Через МФЦ, с которым ОМСУ заключено соглашение о взаимодействии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F2E4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Не более 5 минут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E1B5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Работник МФЦ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E2B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A10D" w14:textId="370ACE99" w:rsidR="00A72612" w:rsidRPr="00335A1E" w:rsidRDefault="007A0689" w:rsidP="00A726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№ 1</w:t>
            </w:r>
          </w:p>
        </w:tc>
      </w:tr>
      <w:tr w:rsidR="00A72612" w:rsidRPr="00335A1E" w14:paraId="3D95D946" w14:textId="77777777" w:rsidTr="00A72612">
        <w:trPr>
          <w:trHeight w:val="9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BF6A77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467F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Проверка наличия документов, подтверждающих личность заявителя (представителя заявителя)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6C39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при наличии основания для отказа в приеме документов, необходимых для предоставления муниципальной услуги, установленного подразделом 2.6 настоящего административного регламента, отказывает в приеме с разъяснением причин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AABC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Не более 5 минут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FDB05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Работник МФЦ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17E0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A3AC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335A1E" w14:paraId="793F8E84" w14:textId="77777777" w:rsidTr="00A72612">
        <w:trPr>
          <w:trHeight w:val="90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D197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A533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C6D7E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при отсутствии основания для отказа в приеме документов, необходимых для предоставления муниципальной услуги, установленного абзацем вторым подраздела 2.6 настоящего административного регламента, осуществляет прием уведомления либо в случае выбора заявителя (представителя заявителя) при обращении за двумя и более услугами, комплексного запроса и документов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5E0E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Не более 5 минут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0C6A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Работник МФЦ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035D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0437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335A1E" w14:paraId="3A36B4AD" w14:textId="77777777" w:rsidTr="00A72612">
        <w:trPr>
          <w:trHeight w:val="90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444F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842F8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0DBE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при отсутствии электронного документооборота с ОМСУ при необходимости осуществляет снятие копий с оригиналов документов и их заверение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103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Не более 5 минут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A774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Работник МФЦ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040C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4AAE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335A1E" w14:paraId="5801DAA2" w14:textId="77777777" w:rsidTr="00A72612">
        <w:trPr>
          <w:trHeight w:val="90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24EA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1D92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277C" w14:textId="3A94BE0C" w:rsidR="00A72612" w:rsidRPr="00335A1E" w:rsidRDefault="00A72612" w:rsidP="008165F7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 xml:space="preserve">при наличии электронного документооборота с ОМСУ осуществляет подготовку электронных образов </w:t>
            </w:r>
            <w:r w:rsidR="008165F7">
              <w:rPr>
                <w:color w:val="000000"/>
                <w:sz w:val="20"/>
                <w:szCs w:val="20"/>
              </w:rPr>
              <w:t>заявления</w:t>
            </w:r>
            <w:r w:rsidRPr="00335A1E">
              <w:rPr>
                <w:color w:val="000000"/>
                <w:sz w:val="20"/>
                <w:szCs w:val="20"/>
              </w:rPr>
              <w:t xml:space="preserve"> (комплексного запроса) и документов (при наличии), оригиналы возвращает заявителю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9716D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Не более 5 минут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30F8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Работник МФЦ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9A2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679D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335A1E" w14:paraId="0B8DD27A" w14:textId="77777777" w:rsidTr="00A72612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6892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17C36" w14:textId="021029ED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 xml:space="preserve">Вручение заявителю или его представителю расписку в получении документов с указанием их перечня и даты получения (далее - расписка) либо, в случае получения услуги в </w:t>
            </w:r>
            <w:r w:rsidR="008165F7">
              <w:rPr>
                <w:color w:val="000000"/>
                <w:sz w:val="20"/>
                <w:szCs w:val="20"/>
              </w:rPr>
              <w:t xml:space="preserve">составе комплексного запроса, </w:t>
            </w:r>
            <w:r w:rsidRPr="00335A1E">
              <w:rPr>
                <w:color w:val="000000"/>
                <w:sz w:val="20"/>
                <w:szCs w:val="20"/>
              </w:rPr>
              <w:t>второй экземпляр комплексного запроса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EEEC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прием уведомления и прилагаемых к нему документов в МФЦ осуществляется в день обращения заявителя (представителя заявителя).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9C44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Не более 5 минут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AFF3" w14:textId="77777777" w:rsidR="00A72612" w:rsidRPr="00335A1E" w:rsidRDefault="00A72612" w:rsidP="00A72612">
            <w:pPr>
              <w:jc w:val="center"/>
              <w:rPr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Работник МФЦ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CF8C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18A2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335A1E" w14:paraId="016907ED" w14:textId="77777777" w:rsidTr="00A72612">
        <w:trPr>
          <w:trHeight w:val="315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vAlign w:val="center"/>
            <w:hideMark/>
          </w:tcPr>
          <w:p w14:paraId="5AD03AB5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2. Рассмотрение заявления и прилагаемых к нему документов, подготовка документа, являющегося результатом предоставления муниципальной услуги</w:t>
            </w:r>
          </w:p>
        </w:tc>
      </w:tr>
      <w:tr w:rsidR="00A72612" w:rsidRPr="00335A1E" w14:paraId="3E4810F8" w14:textId="77777777" w:rsidTr="00A72612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BE3B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9A95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Проверка представленного заявления и документов, а также поступивших по результатам межведомственных запросов сведений, подготовку проекта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E72B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60CC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2 рабочих дня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4C8C" w14:textId="25E196BD" w:rsidR="00A72612" w:rsidRPr="00335A1E" w:rsidRDefault="00A72612" w:rsidP="008165F7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 xml:space="preserve">Специалист </w:t>
            </w:r>
            <w:r w:rsidR="008165F7">
              <w:rPr>
                <w:color w:val="000000"/>
                <w:sz w:val="20"/>
                <w:szCs w:val="20"/>
              </w:rPr>
              <w:t>ОМСУ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9EA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E4CB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335A1E" w14:paraId="23D18E32" w14:textId="77777777" w:rsidTr="00A72612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D009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CD038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Передача проектов руководителю для рассмотрения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E45E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8C8B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2 рабочих дня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7248" w14:textId="61F59EFD" w:rsidR="00A72612" w:rsidRPr="00335A1E" w:rsidRDefault="00A72612" w:rsidP="0001380F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 xml:space="preserve">Специалист </w:t>
            </w:r>
            <w:r w:rsidR="0001380F">
              <w:rPr>
                <w:color w:val="000000"/>
                <w:sz w:val="20"/>
                <w:szCs w:val="20"/>
              </w:rPr>
              <w:t>ОМСУ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2206D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E17E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335A1E" w14:paraId="0CA39CF1" w14:textId="77777777" w:rsidTr="00A72612">
        <w:trPr>
          <w:trHeight w:val="67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8CB76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B249A8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Проверка данных, указанных в представленном проекте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7911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при наличии замечаний возвращает документы специалисту, ответственному за проверку для повторного осуществления административных действий, указанных в пункте 3.4.3 подраздела 3.4 настоящего раздела административного регламента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F13C25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 xml:space="preserve">Срок рассмотрения заявления о предоставлении муниципальной услуги и прилагаемых к нему документов и подготовки результата предоставления муниципальной услуги - 9 рабочих </w:t>
            </w:r>
            <w:r w:rsidRPr="00335A1E">
              <w:rPr>
                <w:color w:val="000000"/>
                <w:sz w:val="20"/>
                <w:szCs w:val="20"/>
              </w:rPr>
              <w:lastRenderedPageBreak/>
              <w:t>дней со дня поступления заявления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D2F69" w14:textId="44C051F6" w:rsidR="00A72612" w:rsidRPr="00335A1E" w:rsidRDefault="00FC1791" w:rsidP="00A726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</w:t>
            </w:r>
            <w:r w:rsidR="00A72612" w:rsidRPr="00335A1E">
              <w:rPr>
                <w:color w:val="000000"/>
                <w:sz w:val="20"/>
                <w:szCs w:val="20"/>
              </w:rPr>
              <w:t>уководитель ОМСУ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8C10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0F23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2612" w:rsidRPr="00335A1E" w14:paraId="7199DCBB" w14:textId="77777777" w:rsidTr="00A72612">
        <w:trPr>
          <w:trHeight w:val="67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7A40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EC00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947F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при отсутствии замечаний принимает решение путем подписания проекта и передает его должностному лицу, ответственному за направление (выдачу) результата предоставления муниципальной услуги</w:t>
            </w: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56D1B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7BA7" w14:textId="42E9F920" w:rsidR="00A72612" w:rsidRPr="00335A1E" w:rsidRDefault="00FC1791" w:rsidP="00A726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A72612" w:rsidRPr="00335A1E">
              <w:rPr>
                <w:color w:val="000000"/>
                <w:sz w:val="20"/>
                <w:szCs w:val="20"/>
              </w:rPr>
              <w:t>уководитель ОМСУ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7D27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FF95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2612" w:rsidRPr="00335A1E" w14:paraId="7B2890B4" w14:textId="77777777" w:rsidTr="00A72612">
        <w:trPr>
          <w:trHeight w:val="315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vAlign w:val="center"/>
            <w:hideMark/>
          </w:tcPr>
          <w:p w14:paraId="36B5E540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3. Выдача результата предоставления муниципальной услуги</w:t>
            </w:r>
          </w:p>
        </w:tc>
      </w:tr>
      <w:tr w:rsidR="00A72612" w:rsidRPr="00335A1E" w14:paraId="3D960AD7" w14:textId="77777777" w:rsidTr="00A72612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3C08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D572" w14:textId="2A2D3DFA" w:rsidR="00A72612" w:rsidRPr="00335A1E" w:rsidRDefault="00E60DAB" w:rsidP="007A06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01380F">
              <w:rPr>
                <w:sz w:val="20"/>
                <w:szCs w:val="20"/>
              </w:rPr>
              <w:t>ешения</w:t>
            </w:r>
            <w:r w:rsidR="0001380F" w:rsidRPr="0001380F">
              <w:rPr>
                <w:sz w:val="20"/>
                <w:szCs w:val="20"/>
              </w:rPr>
              <w:t xml:space="preserve"> о предоставлении льготного проезда</w:t>
            </w:r>
            <w:r>
              <w:rPr>
                <w:sz w:val="20"/>
                <w:szCs w:val="20"/>
              </w:rPr>
              <w:t>, путем выдачи Талона (приложение 1)</w:t>
            </w:r>
            <w:r w:rsidR="00A72612" w:rsidRPr="0001380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6EC0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8ACC" w14:textId="04F247DE" w:rsidR="00A72612" w:rsidRPr="00335A1E" w:rsidRDefault="00E60DAB" w:rsidP="00A726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72612" w:rsidRPr="00335A1E">
              <w:rPr>
                <w:color w:val="000000"/>
                <w:sz w:val="20"/>
                <w:szCs w:val="20"/>
              </w:rPr>
              <w:t xml:space="preserve"> рабочи</w:t>
            </w:r>
            <w:r>
              <w:rPr>
                <w:color w:val="000000"/>
                <w:sz w:val="20"/>
                <w:szCs w:val="20"/>
              </w:rPr>
              <w:t>х</w:t>
            </w:r>
            <w:r w:rsidR="00A72612" w:rsidRPr="00335A1E">
              <w:rPr>
                <w:color w:val="000000"/>
                <w:sz w:val="20"/>
                <w:szCs w:val="20"/>
              </w:rPr>
              <w:t xml:space="preserve"> д</w:t>
            </w:r>
            <w:r>
              <w:rPr>
                <w:color w:val="000000"/>
                <w:sz w:val="20"/>
                <w:szCs w:val="20"/>
              </w:rPr>
              <w:t>ня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A627" w14:textId="58E18E69" w:rsidR="00A72612" w:rsidRPr="00335A1E" w:rsidRDefault="0001380F" w:rsidP="000138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ОМСУ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EB2E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025A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A72612" w:rsidRPr="00335A1E" w14:paraId="3EF85DBB" w14:textId="77777777" w:rsidTr="00A72612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B345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3DC0" w14:textId="4C8929FB" w:rsidR="00A72612" w:rsidRPr="00335A1E" w:rsidRDefault="00E60DAB" w:rsidP="00A726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об отказе в предоставлении льготного проезда.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C6DD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FD80" w14:textId="7D5E136A" w:rsidR="00A72612" w:rsidRPr="00335A1E" w:rsidRDefault="00E60DAB" w:rsidP="00A726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рабочих дня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02F3" w14:textId="34A49508" w:rsidR="00A72612" w:rsidRPr="00335A1E" w:rsidRDefault="00A72612" w:rsidP="007A0689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 xml:space="preserve">ОМСУ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A09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393B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3B3D604D" w14:textId="039BB678" w:rsidR="0001380F" w:rsidRDefault="0001380F" w:rsidP="00A72612"/>
    <w:p w14:paraId="07B3C1C2" w14:textId="3401EFC0" w:rsidR="0001380F" w:rsidRDefault="0001380F" w:rsidP="00A72612"/>
    <w:p w14:paraId="57019800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73310E8A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3C07BC78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0FD616A5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232F839F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70D92FC5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570A7D92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48801E2F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7612CA3C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49E565D8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0080E7AA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6C441037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0A2EF550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4685A94C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10BC9B09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2E945441" w14:textId="77777777" w:rsidR="007A0689" w:rsidRDefault="007A0689" w:rsidP="00A72612">
      <w:pPr>
        <w:rPr>
          <w:b/>
          <w:bCs/>
          <w:color w:val="000000"/>
          <w:sz w:val="22"/>
          <w:szCs w:val="22"/>
        </w:rPr>
      </w:pPr>
    </w:p>
    <w:p w14:paraId="7EC1A30A" w14:textId="07255B73" w:rsidR="00A72612" w:rsidRDefault="0001380F" w:rsidP="00A72612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</w:t>
      </w:r>
      <w:r w:rsidR="00A72612" w:rsidRPr="00335A1E">
        <w:rPr>
          <w:b/>
          <w:bCs/>
          <w:color w:val="000000"/>
          <w:sz w:val="22"/>
          <w:szCs w:val="22"/>
        </w:rPr>
        <w:t>аздел 8. «Особенности предоставления муниципальной услуги в электронной форме»</w:t>
      </w:r>
    </w:p>
    <w:tbl>
      <w:tblPr>
        <w:tblW w:w="14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843"/>
        <w:gridCol w:w="1559"/>
        <w:gridCol w:w="3459"/>
        <w:gridCol w:w="3100"/>
      </w:tblGrid>
      <w:tr w:rsidR="00A72612" w:rsidRPr="00335A1E" w14:paraId="6033C317" w14:textId="77777777" w:rsidTr="00A72612">
        <w:trPr>
          <w:trHeight w:val="1682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CA433DA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lastRenderedPageBreak/>
              <w:t>Способ получения заявителем информации о сроках и порядке предоставления муниципальной 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2660FC9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Способ записи на прием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78407A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4E537A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E540EC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муниципальной услуги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0F849CB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"услуги" и досудебного обжалования (внесудебного) обжалования решений и действий (бездействия) органа в процессе получения муниципальной услуги</w:t>
            </w:r>
          </w:p>
        </w:tc>
      </w:tr>
      <w:tr w:rsidR="00A72612" w:rsidRPr="00335A1E" w14:paraId="3894897A" w14:textId="77777777" w:rsidTr="00A72612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3B19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FD95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80C40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EC43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6873A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A172" w14:textId="77777777" w:rsidR="00A72612" w:rsidRPr="00335A1E" w:rsidRDefault="00A72612" w:rsidP="00A726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A1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72612" w:rsidRPr="00335A1E" w14:paraId="022FD129" w14:textId="77777777" w:rsidTr="00E04F73">
        <w:trPr>
          <w:trHeight w:val="117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DFD6" w14:textId="64711B3D" w:rsidR="00A72612" w:rsidRPr="00E04F73" w:rsidRDefault="00E04F73" w:rsidP="00E04F73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 w:rsidRPr="00E04F73">
              <w:rPr>
                <w:color w:val="000000"/>
                <w:sz w:val="20"/>
                <w:szCs w:val="20"/>
              </w:rPr>
              <w:t>Официальный сайт ОМСУ</w:t>
            </w:r>
          </w:p>
          <w:p w14:paraId="7560682B" w14:textId="77777777" w:rsidR="00E04F73" w:rsidRDefault="00E04F73" w:rsidP="00E04F73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РПГУ</w:t>
            </w:r>
          </w:p>
          <w:p w14:paraId="5DD8C674" w14:textId="0E8922F9" w:rsidR="00E04F73" w:rsidRPr="00E04F73" w:rsidRDefault="00E04F73" w:rsidP="00E04F73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ЕПГУ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4A34" w14:textId="3AA05444" w:rsidR="00E04F73" w:rsidRPr="00E04F73" w:rsidRDefault="00E04F73" w:rsidP="00E04F73">
            <w:pPr>
              <w:jc w:val="center"/>
              <w:rPr>
                <w:bCs/>
                <w:sz w:val="18"/>
              </w:rPr>
            </w:pPr>
            <w:r w:rsidRPr="00E04F73">
              <w:rPr>
                <w:bCs/>
                <w:sz w:val="18"/>
              </w:rPr>
              <w:t xml:space="preserve">1. Запись на прием в </w:t>
            </w:r>
            <w:r>
              <w:rPr>
                <w:bCs/>
                <w:sz w:val="18"/>
              </w:rPr>
              <w:t>ОМСУ</w:t>
            </w:r>
            <w:r w:rsidRPr="00E04F73">
              <w:rPr>
                <w:bCs/>
                <w:sz w:val="18"/>
              </w:rPr>
              <w:t>:</w:t>
            </w:r>
          </w:p>
          <w:p w14:paraId="4DB6999C" w14:textId="77777777" w:rsidR="00E04F73" w:rsidRPr="00E04F73" w:rsidRDefault="00E04F73" w:rsidP="00E04F73">
            <w:pPr>
              <w:jc w:val="center"/>
              <w:rPr>
                <w:bCs/>
                <w:sz w:val="18"/>
              </w:rPr>
            </w:pPr>
            <w:r w:rsidRPr="00E04F73">
              <w:rPr>
                <w:bCs/>
                <w:sz w:val="18"/>
              </w:rPr>
              <w:t>- официальный сайт органа;</w:t>
            </w:r>
          </w:p>
          <w:p w14:paraId="712FE503" w14:textId="77777777" w:rsidR="00E04F73" w:rsidRPr="00E04F73" w:rsidRDefault="00E04F73" w:rsidP="00E04F73">
            <w:pPr>
              <w:jc w:val="center"/>
              <w:rPr>
                <w:bCs/>
                <w:sz w:val="18"/>
              </w:rPr>
            </w:pPr>
            <w:r w:rsidRPr="00E04F73">
              <w:rPr>
                <w:bCs/>
                <w:sz w:val="18"/>
              </w:rPr>
              <w:t>- РПГУ.</w:t>
            </w:r>
          </w:p>
          <w:p w14:paraId="5571A125" w14:textId="77777777" w:rsidR="00E04F73" w:rsidRPr="00E04F73" w:rsidRDefault="00E04F73" w:rsidP="00E04F73">
            <w:pPr>
              <w:jc w:val="center"/>
              <w:rPr>
                <w:bCs/>
                <w:sz w:val="18"/>
              </w:rPr>
            </w:pPr>
          </w:p>
          <w:p w14:paraId="033FE86E" w14:textId="77777777" w:rsidR="00E04F73" w:rsidRPr="00E04F73" w:rsidRDefault="00E04F73" w:rsidP="00E04F73">
            <w:pPr>
              <w:jc w:val="center"/>
              <w:rPr>
                <w:bCs/>
                <w:sz w:val="18"/>
              </w:rPr>
            </w:pPr>
            <w:r w:rsidRPr="00E04F73">
              <w:rPr>
                <w:bCs/>
                <w:sz w:val="18"/>
              </w:rPr>
              <w:t>2. Запись на прием в МФЦ:</w:t>
            </w:r>
          </w:p>
          <w:p w14:paraId="45C46B39" w14:textId="77777777" w:rsidR="00E04F73" w:rsidRPr="00E04F73" w:rsidRDefault="00E04F73" w:rsidP="00E04F73">
            <w:pPr>
              <w:jc w:val="center"/>
              <w:rPr>
                <w:bCs/>
                <w:sz w:val="18"/>
              </w:rPr>
            </w:pPr>
            <w:r w:rsidRPr="00E04F73">
              <w:rPr>
                <w:bCs/>
                <w:sz w:val="18"/>
              </w:rPr>
              <w:t>- официальный сайт МФЦ;</w:t>
            </w:r>
          </w:p>
          <w:p w14:paraId="604249D3" w14:textId="1B524A72" w:rsidR="00A72612" w:rsidRPr="00335A1E" w:rsidRDefault="00E04F73" w:rsidP="00E04F73">
            <w:pPr>
              <w:jc w:val="both"/>
              <w:rPr>
                <w:color w:val="000000"/>
                <w:sz w:val="20"/>
                <w:szCs w:val="20"/>
              </w:rPr>
            </w:pPr>
            <w:r w:rsidRPr="00E04F73">
              <w:rPr>
                <w:bCs/>
                <w:sz w:val="18"/>
              </w:rPr>
              <w:t>- РПГУ.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FCE4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Требуется предоставление заявителем документов на бумажном носителе для оказания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9D7C" w14:textId="77777777" w:rsidR="00A72612" w:rsidRPr="00335A1E" w:rsidRDefault="00A72612" w:rsidP="00A72612">
            <w:pPr>
              <w:jc w:val="center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4BAE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 при личном обращении в ОМСУ в момент обращения;</w:t>
            </w:r>
          </w:p>
          <w:p w14:paraId="1B221D71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 при обращении в ОМСУ с использованием средств телефонной связи в момент обращения;</w:t>
            </w:r>
          </w:p>
          <w:p w14:paraId="06D0399E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 при письменном обращении в ОМСУ путем направления ответов почтовым отправлением, посредством информационно-телекоммуникационных сетей общего пользования (по электронной почте, по факсу, а также в форме электронного документа) в адрес, указанный в обращении в срок предоставления муниципальной услуги, установленный подразделом 2.4 раздела 2 настоящего административного регламента.</w:t>
            </w:r>
          </w:p>
          <w:p w14:paraId="7D3F1366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Информирование проводится в форме:</w:t>
            </w:r>
          </w:p>
          <w:p w14:paraId="77D82850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 устного информирования;</w:t>
            </w:r>
          </w:p>
          <w:p w14:paraId="3A8F736F" w14:textId="77777777" w:rsidR="00A72612" w:rsidRPr="00335A1E" w:rsidRDefault="00A72612" w:rsidP="00A72612">
            <w:pPr>
              <w:jc w:val="both"/>
              <w:rPr>
                <w:color w:val="000000"/>
                <w:sz w:val="20"/>
                <w:szCs w:val="20"/>
              </w:rPr>
            </w:pPr>
            <w:r w:rsidRPr="00335A1E">
              <w:rPr>
                <w:color w:val="000000"/>
                <w:sz w:val="20"/>
                <w:szCs w:val="20"/>
              </w:rPr>
              <w:t>- письменного информирования.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323B" w14:textId="6DA915C6" w:rsidR="00A72612" w:rsidRPr="00335A1E" w:rsidRDefault="00E04F73" w:rsidP="00E04F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7F77CF8F" w14:textId="77777777" w:rsidR="00A72612" w:rsidRPr="00335A1E" w:rsidRDefault="00A72612" w:rsidP="00A72612">
      <w:pPr>
        <w:rPr>
          <w:b/>
          <w:bCs/>
          <w:color w:val="000000"/>
          <w:sz w:val="22"/>
          <w:szCs w:val="22"/>
        </w:rPr>
      </w:pPr>
    </w:p>
    <w:p w14:paraId="32628D99" w14:textId="77777777" w:rsidR="00A72612" w:rsidRPr="00162EA4" w:rsidRDefault="00A72612" w:rsidP="00A72612">
      <w:pPr>
        <w:rPr>
          <w:sz w:val="16"/>
          <w:szCs w:val="16"/>
        </w:rPr>
      </w:pPr>
    </w:p>
    <w:p w14:paraId="09DEFFAD" w14:textId="77777777" w:rsidR="00A72612" w:rsidRPr="00162EA4" w:rsidRDefault="00A72612" w:rsidP="00A72612">
      <w:pPr>
        <w:sectPr w:rsidR="00A72612" w:rsidRPr="00162EA4" w:rsidSect="00C66856">
          <w:pgSz w:w="16838" w:h="11906" w:orient="landscape"/>
          <w:pgMar w:top="1276" w:right="567" w:bottom="851" w:left="567" w:header="709" w:footer="709" w:gutter="0"/>
          <w:pgNumType w:start="1"/>
          <w:cols w:space="708"/>
          <w:titlePg/>
          <w:docGrid w:linePitch="360"/>
        </w:sectPr>
      </w:pPr>
    </w:p>
    <w:p w14:paraId="4B034233" w14:textId="77777777" w:rsidR="00A72612" w:rsidRDefault="00A72612" w:rsidP="00A72612">
      <w:pPr>
        <w:jc w:val="both"/>
        <w:rPr>
          <w:sz w:val="28"/>
          <w:szCs w:val="28"/>
        </w:rPr>
      </w:pPr>
    </w:p>
    <w:p w14:paraId="190FF7B0" w14:textId="77777777" w:rsidR="00DE782C" w:rsidRPr="00FD0C5A" w:rsidRDefault="00DE782C" w:rsidP="00DE782C">
      <w:pPr>
        <w:tabs>
          <w:tab w:val="left" w:pos="10331"/>
        </w:tabs>
        <w:spacing w:after="120"/>
        <w:ind w:left="4820"/>
        <w:jc w:val="center"/>
        <w:rPr>
          <w:sz w:val="28"/>
          <w:szCs w:val="28"/>
        </w:rPr>
      </w:pPr>
      <w:r w:rsidRPr="00FD0C5A">
        <w:rPr>
          <w:sz w:val="28"/>
          <w:szCs w:val="28"/>
        </w:rPr>
        <w:t>ПРИЛОЖЕНИЕ 1</w:t>
      </w:r>
    </w:p>
    <w:p w14:paraId="149DEA11" w14:textId="77777777" w:rsidR="00DE782C" w:rsidRPr="00FD0C5A" w:rsidRDefault="00DE782C" w:rsidP="00DE782C">
      <w:pPr>
        <w:tabs>
          <w:tab w:val="left" w:pos="2344"/>
        </w:tabs>
        <w:ind w:left="4820"/>
        <w:jc w:val="center"/>
        <w:rPr>
          <w:sz w:val="28"/>
          <w:szCs w:val="28"/>
        </w:rPr>
      </w:pPr>
      <w:r w:rsidRPr="00FD0C5A">
        <w:rPr>
          <w:sz w:val="28"/>
          <w:szCs w:val="28"/>
        </w:rPr>
        <w:t>к административному регламенту</w:t>
      </w:r>
    </w:p>
    <w:p w14:paraId="09293A76" w14:textId="77777777" w:rsidR="00DE782C" w:rsidRPr="00FD0C5A" w:rsidRDefault="00DE782C" w:rsidP="00DE782C">
      <w:pPr>
        <w:tabs>
          <w:tab w:val="left" w:pos="2344"/>
        </w:tabs>
        <w:ind w:left="4820"/>
        <w:jc w:val="center"/>
        <w:rPr>
          <w:sz w:val="28"/>
          <w:szCs w:val="28"/>
        </w:rPr>
      </w:pPr>
      <w:r w:rsidRPr="00FD0C5A">
        <w:rPr>
          <w:sz w:val="28"/>
          <w:szCs w:val="28"/>
        </w:rPr>
        <w:t>предоставления муниципальной услуги</w:t>
      </w:r>
    </w:p>
    <w:p w14:paraId="0DB481C2" w14:textId="77777777" w:rsidR="00DE782C" w:rsidRPr="00FD0C5A" w:rsidRDefault="00DE782C" w:rsidP="00DE782C">
      <w:pPr>
        <w:tabs>
          <w:tab w:val="left" w:pos="2344"/>
        </w:tabs>
        <w:ind w:left="4820"/>
        <w:jc w:val="center"/>
        <w:rPr>
          <w:sz w:val="28"/>
          <w:szCs w:val="28"/>
        </w:rPr>
      </w:pPr>
      <w:r w:rsidRPr="00FD0C5A">
        <w:rPr>
          <w:sz w:val="28"/>
          <w:szCs w:val="28"/>
        </w:rPr>
        <w:t xml:space="preserve">«Предоставление льготного проезда на городском пассажирском транспорте общего пользования </w:t>
      </w:r>
      <w:r w:rsidRPr="00FD0C5A">
        <w:rPr>
          <w:sz w:val="28"/>
          <w:szCs w:val="28"/>
        </w:rPr>
        <w:br/>
        <w:t xml:space="preserve">(кроме такси) на территории </w:t>
      </w:r>
      <w:r>
        <w:rPr>
          <w:sz w:val="28"/>
          <w:szCs w:val="28"/>
        </w:rPr>
        <w:br/>
      </w:r>
      <w:r w:rsidRPr="00FD0C5A">
        <w:rPr>
          <w:sz w:val="28"/>
          <w:szCs w:val="28"/>
        </w:rPr>
        <w:t>муниципального образования</w:t>
      </w:r>
    </w:p>
    <w:p w14:paraId="734CE865" w14:textId="0203C45A" w:rsidR="00DE782C" w:rsidRDefault="00DE782C" w:rsidP="00DE782C">
      <w:pPr>
        <w:tabs>
          <w:tab w:val="left" w:pos="2344"/>
        </w:tabs>
        <w:ind w:left="4820"/>
        <w:jc w:val="center"/>
        <w:rPr>
          <w:b/>
          <w:sz w:val="22"/>
          <w:szCs w:val="22"/>
        </w:rPr>
      </w:pPr>
      <w:r w:rsidRPr="00FD0C5A">
        <w:rPr>
          <w:sz w:val="28"/>
          <w:szCs w:val="28"/>
        </w:rPr>
        <w:t xml:space="preserve">Ногликский муниципальный округ Сахалинской области», утвержденному постановлением администрации муниципального образования </w:t>
      </w:r>
      <w:r w:rsidRPr="00FD0C5A">
        <w:rPr>
          <w:sz w:val="28"/>
          <w:szCs w:val="28"/>
        </w:rPr>
        <w:br/>
        <w:t xml:space="preserve">Ногликский муниципальный округ </w:t>
      </w:r>
      <w:r w:rsidRPr="00FD0C5A">
        <w:rPr>
          <w:sz w:val="28"/>
          <w:szCs w:val="28"/>
        </w:rPr>
        <w:br/>
        <w:t>Сахалинской области</w:t>
      </w:r>
      <w:r w:rsidRPr="00FD0C5A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09.07.2025</w:t>
      </w:r>
      <w:r w:rsidRPr="00FD0C5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450 </w:t>
      </w:r>
    </w:p>
    <w:p w14:paraId="687C559D" w14:textId="77777777" w:rsidR="00DE782C" w:rsidRDefault="00DE782C" w:rsidP="00DE782C">
      <w:pPr>
        <w:rPr>
          <w:b/>
          <w:sz w:val="22"/>
          <w:szCs w:val="22"/>
        </w:rPr>
      </w:pPr>
    </w:p>
    <w:p w14:paraId="04ED49AC" w14:textId="77777777" w:rsidR="00DE782C" w:rsidRDefault="00DE782C" w:rsidP="00DE782C">
      <w:pPr>
        <w:rPr>
          <w:b/>
          <w:sz w:val="22"/>
          <w:szCs w:val="22"/>
        </w:rPr>
      </w:pPr>
    </w:p>
    <w:p w14:paraId="1E2FF299" w14:textId="77777777" w:rsidR="00DE782C" w:rsidRDefault="00DE782C" w:rsidP="00DE782C">
      <w:pPr>
        <w:rPr>
          <w:b/>
          <w:sz w:val="22"/>
          <w:szCs w:val="22"/>
        </w:rPr>
      </w:pPr>
    </w:p>
    <w:p w14:paraId="307AAA61" w14:textId="77777777" w:rsidR="00DE782C" w:rsidRDefault="00DE782C" w:rsidP="00DE782C">
      <w:pPr>
        <w:rPr>
          <w:b/>
          <w:sz w:val="22"/>
          <w:szCs w:val="22"/>
        </w:rPr>
      </w:pPr>
    </w:p>
    <w:p w14:paraId="6CE71A0F" w14:textId="77777777" w:rsidR="00DE782C" w:rsidRDefault="00DE782C" w:rsidP="00DE782C">
      <w:pPr>
        <w:rPr>
          <w:b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9"/>
      </w:tblGrid>
      <w:tr w:rsidR="00DE782C" w14:paraId="700BAD8B" w14:textId="77777777" w:rsidTr="00DE57CF">
        <w:trPr>
          <w:trHeight w:val="4783"/>
        </w:trPr>
        <w:tc>
          <w:tcPr>
            <w:tcW w:w="9497" w:type="dxa"/>
          </w:tcPr>
          <w:p w14:paraId="78DFB4F2" w14:textId="77777777" w:rsidR="00DE782C" w:rsidRDefault="00DE782C" w:rsidP="00DE57CF">
            <w:pPr>
              <w:jc w:val="center"/>
              <w:rPr>
                <w:b/>
                <w:sz w:val="28"/>
                <w:szCs w:val="28"/>
              </w:rPr>
            </w:pPr>
          </w:p>
          <w:p w14:paraId="392D9FBA" w14:textId="77777777" w:rsidR="00DE782C" w:rsidRDefault="00DE782C" w:rsidP="00DE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Талон на льготный проезд по</w:t>
            </w:r>
          </w:p>
          <w:p w14:paraId="26556722" w14:textId="77777777" w:rsidR="00DE782C" w:rsidRDefault="00DE782C" w:rsidP="00DE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 Ногликский</w:t>
            </w:r>
          </w:p>
          <w:p w14:paraId="35623E8C" w14:textId="77777777" w:rsidR="00DE782C" w:rsidRDefault="00DE782C" w:rsidP="00DE57CF">
            <w:pPr>
              <w:jc w:val="center"/>
              <w:rPr>
                <w:b/>
                <w:sz w:val="28"/>
                <w:szCs w:val="28"/>
              </w:rPr>
            </w:pPr>
          </w:p>
          <w:p w14:paraId="1506475F" w14:textId="77777777" w:rsidR="00DE782C" w:rsidRDefault="00DE782C" w:rsidP="00DE57C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Период действия</w:t>
            </w:r>
          </w:p>
          <w:p w14:paraId="2CECB811" w14:textId="77777777" w:rsidR="00DE782C" w:rsidRDefault="00DE782C" w:rsidP="00DE57C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105E32A1" w14:textId="77777777" w:rsidR="00DE782C" w:rsidRDefault="00DE782C" w:rsidP="00DE57C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№ талона</w:t>
            </w:r>
          </w:p>
          <w:p w14:paraId="08C904C9" w14:textId="77777777" w:rsidR="00DE782C" w:rsidRDefault="00DE782C" w:rsidP="00DE57C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22C952A3" w14:textId="77777777" w:rsidR="00DE782C" w:rsidRDefault="00DE782C" w:rsidP="00DE57C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ФИО получателя</w:t>
            </w:r>
          </w:p>
          <w:p w14:paraId="2073F2DC" w14:textId="77777777" w:rsidR="00DE782C" w:rsidRDefault="00DE782C" w:rsidP="00DE57CF">
            <w:pPr>
              <w:rPr>
                <w:sz w:val="28"/>
                <w:szCs w:val="28"/>
              </w:rPr>
            </w:pPr>
          </w:p>
          <w:p w14:paraId="1B38ABE1" w14:textId="77777777" w:rsidR="00DE782C" w:rsidRDefault="00DE782C" w:rsidP="00DE57CF">
            <w:pPr>
              <w:rPr>
                <w:sz w:val="28"/>
                <w:szCs w:val="28"/>
              </w:rPr>
            </w:pPr>
          </w:p>
          <w:p w14:paraId="682694ED" w14:textId="77777777" w:rsidR="00DE782C" w:rsidRDefault="00DE782C" w:rsidP="00DE57CF">
            <w:pPr>
              <w:rPr>
                <w:sz w:val="28"/>
                <w:szCs w:val="28"/>
              </w:rPr>
            </w:pPr>
          </w:p>
          <w:p w14:paraId="2B2C3F29" w14:textId="77777777" w:rsidR="00DE782C" w:rsidRDefault="00DE782C" w:rsidP="00DE57CF">
            <w:pPr>
              <w:rPr>
                <w:sz w:val="28"/>
                <w:szCs w:val="28"/>
              </w:rPr>
            </w:pPr>
          </w:p>
          <w:p w14:paraId="5B7FD36C" w14:textId="77777777" w:rsidR="00DE782C" w:rsidRDefault="00DE782C" w:rsidP="00DE57CF">
            <w:pPr>
              <w:rPr>
                <w:sz w:val="28"/>
                <w:szCs w:val="28"/>
              </w:rPr>
            </w:pPr>
          </w:p>
          <w:p w14:paraId="51DEB3AB" w14:textId="77777777" w:rsidR="00DE782C" w:rsidRDefault="00DE782C" w:rsidP="00DE57CF">
            <w:pPr>
              <w:rPr>
                <w:b/>
                <w:sz w:val="28"/>
                <w:szCs w:val="28"/>
                <w:u w:val="single"/>
              </w:rPr>
            </w:pPr>
          </w:p>
          <w:p w14:paraId="679F945D" w14:textId="77777777" w:rsidR="00DE782C" w:rsidRDefault="00DE782C" w:rsidP="00DE57CF">
            <w:pPr>
              <w:tabs>
                <w:tab w:val="left" w:pos="681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МП</w:t>
            </w:r>
          </w:p>
        </w:tc>
      </w:tr>
    </w:tbl>
    <w:p w14:paraId="0DFC3EBB" w14:textId="77777777" w:rsidR="00A72612" w:rsidRDefault="00A72612" w:rsidP="008230F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46124CF" w14:textId="77777777" w:rsidR="00DE782C" w:rsidRDefault="00DE782C" w:rsidP="008230F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4CE6BD1" w14:textId="77777777" w:rsidR="00DE782C" w:rsidRDefault="00DE782C" w:rsidP="008230F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8DC908C" w14:textId="77777777" w:rsidR="00DE782C" w:rsidRDefault="00DE782C" w:rsidP="008230F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E294BA0" w14:textId="77777777" w:rsidR="00DE782C" w:rsidRDefault="00DE782C" w:rsidP="008230F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44BBF84" w14:textId="77777777" w:rsidR="00DE782C" w:rsidRDefault="00DE782C" w:rsidP="008230F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2ED9D8A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lastRenderedPageBreak/>
        <w:t>ПРИЛОЖЕНИЕ 2</w:t>
      </w:r>
    </w:p>
    <w:p w14:paraId="00C19DCB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к административному регламенту</w:t>
      </w:r>
    </w:p>
    <w:p w14:paraId="1ECF1305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предоставления муниципальной услуги</w:t>
      </w:r>
    </w:p>
    <w:p w14:paraId="091968FC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«Предоставление льготного проезда</w:t>
      </w:r>
    </w:p>
    <w:p w14:paraId="2EDD3313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на городском пассажирском транспорте</w:t>
      </w:r>
    </w:p>
    <w:p w14:paraId="76FD1F7A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общего пользования</w:t>
      </w:r>
    </w:p>
    <w:p w14:paraId="67AD7D06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(кроме такси) на территории</w:t>
      </w:r>
    </w:p>
    <w:p w14:paraId="05A22E6B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муниципального образования</w:t>
      </w:r>
    </w:p>
    <w:p w14:paraId="39DB6D2D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Ногликский муниципальный округ</w:t>
      </w:r>
    </w:p>
    <w:p w14:paraId="31F83AEE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Сахалинской области»,</w:t>
      </w:r>
    </w:p>
    <w:p w14:paraId="1AF97F4D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утвержденному постановлением</w:t>
      </w:r>
    </w:p>
    <w:p w14:paraId="70956158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администрации муниципального образования</w:t>
      </w:r>
    </w:p>
    <w:p w14:paraId="2DC46BE6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Ногликский муниципальный округ</w:t>
      </w:r>
    </w:p>
    <w:p w14:paraId="636C2501" w14:textId="77777777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>Сахалинской области</w:t>
      </w:r>
    </w:p>
    <w:p w14:paraId="46D47805" w14:textId="5747FF75" w:rsidR="00DE782C" w:rsidRPr="00DE782C" w:rsidRDefault="00DE782C" w:rsidP="00DE78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782C">
        <w:rPr>
          <w:sz w:val="28"/>
          <w:szCs w:val="28"/>
        </w:rPr>
        <w:t xml:space="preserve">от </w:t>
      </w:r>
      <w:r>
        <w:rPr>
          <w:sz w:val="28"/>
          <w:szCs w:val="28"/>
        </w:rPr>
        <w:t>09.07.2025</w:t>
      </w:r>
      <w:r w:rsidRPr="00DE782C">
        <w:rPr>
          <w:sz w:val="28"/>
          <w:szCs w:val="28"/>
        </w:rPr>
        <w:t xml:space="preserve"> № </w:t>
      </w:r>
      <w:r>
        <w:rPr>
          <w:sz w:val="28"/>
          <w:szCs w:val="28"/>
        </w:rPr>
        <w:t>450</w:t>
      </w:r>
    </w:p>
    <w:p w14:paraId="600D3DCB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70876C0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AC09412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8FD34CD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E782C">
        <w:rPr>
          <w:sz w:val="28"/>
          <w:szCs w:val="28"/>
        </w:rPr>
        <w:t>ЗАЯВЛЕНИЕ о предоставлении льготного проезда на пассажирском</w:t>
      </w:r>
    </w:p>
    <w:p w14:paraId="54DF9A80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E782C">
        <w:rPr>
          <w:sz w:val="28"/>
          <w:szCs w:val="28"/>
        </w:rPr>
        <w:t>транспорте общего пользования (кроме такси) и по маршрутам</w:t>
      </w:r>
    </w:p>
    <w:p w14:paraId="21370E46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E782C">
        <w:rPr>
          <w:sz w:val="28"/>
          <w:szCs w:val="28"/>
        </w:rPr>
        <w:t>регулярных перевозок в границах муниципального образования</w:t>
      </w:r>
    </w:p>
    <w:p w14:paraId="582B4AE0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E782C">
        <w:rPr>
          <w:sz w:val="28"/>
          <w:szCs w:val="28"/>
        </w:rPr>
        <w:t>Ногликский муниципальный округ Сахалинской области</w:t>
      </w:r>
    </w:p>
    <w:p w14:paraId="0FE45D1A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6D46D3C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E6F78E0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E782C">
        <w:rPr>
          <w:sz w:val="28"/>
          <w:szCs w:val="28"/>
        </w:rPr>
        <w:t>Прошу предоставить льготный проезд на городском пассажирском транспорте общего пользования (кроме такси) и по маршрутам регулярных перевозок</w:t>
      </w:r>
    </w:p>
    <w:p w14:paraId="757D20A8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E782C">
        <w:rPr>
          <w:sz w:val="28"/>
          <w:szCs w:val="28"/>
        </w:rPr>
        <w:t>в муниципальном образовании Ногликский муниципальный округ</w:t>
      </w:r>
    </w:p>
    <w:tbl>
      <w:tblPr>
        <w:tblW w:w="96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4649"/>
      </w:tblGrid>
      <w:tr w:rsidR="00DE782C" w:rsidRPr="00DE782C" w14:paraId="3F1F595B" w14:textId="77777777" w:rsidTr="00DE57CF">
        <w:tc>
          <w:tcPr>
            <w:tcW w:w="9611" w:type="dxa"/>
            <w:gridSpan w:val="2"/>
            <w:hideMark/>
          </w:tcPr>
          <w:p w14:paraId="5C5AD3D3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Сахалинской области</w:t>
            </w:r>
          </w:p>
          <w:p w14:paraId="237D3D2A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16A0433C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1. Сведения о заявителе</w:t>
            </w:r>
          </w:p>
          <w:p w14:paraId="1D401982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7530B8B6" w14:textId="77777777" w:rsidTr="00DE57CF">
        <w:tc>
          <w:tcPr>
            <w:tcW w:w="4962" w:type="dxa"/>
            <w:vAlign w:val="bottom"/>
            <w:hideMark/>
          </w:tcPr>
          <w:p w14:paraId="30B3DCB0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Фамилия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6239A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3A1D1B39" w14:textId="77777777" w:rsidTr="00DE57CF">
        <w:tc>
          <w:tcPr>
            <w:tcW w:w="4962" w:type="dxa"/>
            <w:vAlign w:val="bottom"/>
            <w:hideMark/>
          </w:tcPr>
          <w:p w14:paraId="692B225D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Имя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23A8E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1E7A333D" w14:textId="77777777" w:rsidTr="00DE57CF">
        <w:tc>
          <w:tcPr>
            <w:tcW w:w="4962" w:type="dxa"/>
            <w:vAlign w:val="bottom"/>
            <w:hideMark/>
          </w:tcPr>
          <w:p w14:paraId="09AA380C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CBC5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5AE82C00" w14:textId="77777777" w:rsidTr="00DE57CF">
        <w:tc>
          <w:tcPr>
            <w:tcW w:w="4962" w:type="dxa"/>
            <w:vAlign w:val="bottom"/>
            <w:hideMark/>
          </w:tcPr>
          <w:p w14:paraId="510C6980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Дата рождения (дд.мм.гггг)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83222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33052B58" w14:textId="77777777" w:rsidTr="00DE57CF">
        <w:tc>
          <w:tcPr>
            <w:tcW w:w="9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CDA30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747B2346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Сведения о документе, удостоверяющим личность</w:t>
            </w:r>
          </w:p>
        </w:tc>
      </w:tr>
      <w:tr w:rsidR="00DE782C" w:rsidRPr="00DE782C" w14:paraId="353B6383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C8CA2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0F7F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7C9BFBD1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57367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Серия и номер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5F4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3747F27F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87A63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lastRenderedPageBreak/>
              <w:t>Наименование органа и код подразделения, выдавшего документ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EC60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25FB0E59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C0E3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Дата выдачи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AA2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2F47B54C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2297A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Гражданство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E92F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1C55F682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2FCF3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СНИЛС (при наличии)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60A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7FC35FBE" w14:textId="77777777" w:rsidTr="00DE57CF">
        <w:trPr>
          <w:trHeight w:val="19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DE8789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right w:val="nil"/>
            </w:tcBorders>
          </w:tcPr>
          <w:p w14:paraId="7C024FFC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75833EF8" w14:textId="77777777" w:rsidTr="00DE57CF">
        <w:trPr>
          <w:trHeight w:val="1456"/>
        </w:trPr>
        <w:tc>
          <w:tcPr>
            <w:tcW w:w="4962" w:type="dxa"/>
            <w:hideMark/>
          </w:tcPr>
          <w:p w14:paraId="053CFD21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Адрес регистрации по месту жительства (почтовый индекс, наименование региона, района, города, иного населенного пункта, улицы, номера дома, корпуса, квартиры) (заполняется при наличии регистрации по месту жительства на территории Сахалинской области)</w:t>
            </w:r>
          </w:p>
        </w:tc>
        <w:tc>
          <w:tcPr>
            <w:tcW w:w="4649" w:type="dxa"/>
            <w:hideMark/>
          </w:tcPr>
          <w:p w14:paraId="0FC78D45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E782C" w:rsidRPr="00DE782C" w14:paraId="797E788F" w14:textId="77777777" w:rsidTr="00DE57CF">
        <w:trPr>
          <w:trHeight w:val="739"/>
        </w:trPr>
        <w:tc>
          <w:tcPr>
            <w:tcW w:w="4962" w:type="dxa"/>
            <w:hideMark/>
          </w:tcPr>
          <w:p w14:paraId="4713A50F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Контактные данные (номер телефона,</w:t>
            </w:r>
          </w:p>
          <w:p w14:paraId="57AFF8C1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адрес электронной почты)</w:t>
            </w:r>
          </w:p>
        </w:tc>
        <w:tc>
          <w:tcPr>
            <w:tcW w:w="4649" w:type="dxa"/>
            <w:hideMark/>
          </w:tcPr>
          <w:p w14:paraId="14E6E8D2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__________________________________________________________________________</w:t>
            </w:r>
          </w:p>
        </w:tc>
      </w:tr>
      <w:tr w:rsidR="00DE782C" w:rsidRPr="00DE782C" w14:paraId="11958B56" w14:textId="77777777" w:rsidTr="00DE57CF">
        <w:tc>
          <w:tcPr>
            <w:tcW w:w="9611" w:type="dxa"/>
            <w:gridSpan w:val="2"/>
          </w:tcPr>
          <w:p w14:paraId="03E3EF9A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5A6B9EEA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2. Сведения о представителе заявителе</w:t>
            </w:r>
          </w:p>
          <w:p w14:paraId="6DBC6B25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(заполняется при обращении представителя заявителя)</w:t>
            </w:r>
          </w:p>
          <w:tbl>
            <w:tblPr>
              <w:tblW w:w="955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899"/>
              <w:gridCol w:w="4651"/>
            </w:tblGrid>
            <w:tr w:rsidR="00DE782C" w:rsidRPr="00DE782C" w14:paraId="600A3323" w14:textId="77777777" w:rsidTr="00DE57CF">
              <w:tc>
                <w:tcPr>
                  <w:tcW w:w="4899" w:type="dxa"/>
                  <w:vAlign w:val="bottom"/>
                </w:tcPr>
                <w:p w14:paraId="7067591C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  <w:p w14:paraId="47D26BF3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Фамилия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842EF4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E782C" w:rsidRPr="00DE782C" w14:paraId="5E5AF87E" w14:textId="77777777" w:rsidTr="00DE57CF">
              <w:tc>
                <w:tcPr>
                  <w:tcW w:w="4899" w:type="dxa"/>
                  <w:vAlign w:val="bottom"/>
                  <w:hideMark/>
                </w:tcPr>
                <w:p w14:paraId="0258A028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Имя</w:t>
                  </w:r>
                </w:p>
              </w:tc>
              <w:tc>
                <w:tcPr>
                  <w:tcW w:w="46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04DB3A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E782C" w:rsidRPr="00DE782C" w14:paraId="20BB0727" w14:textId="77777777" w:rsidTr="00DE57CF">
              <w:tc>
                <w:tcPr>
                  <w:tcW w:w="4899" w:type="dxa"/>
                  <w:vAlign w:val="bottom"/>
                  <w:hideMark/>
                </w:tcPr>
                <w:p w14:paraId="62FBE1FF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Отчество (при наличии)</w:t>
                  </w:r>
                </w:p>
              </w:tc>
              <w:tc>
                <w:tcPr>
                  <w:tcW w:w="46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419E6E0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E782C" w:rsidRPr="00DE782C" w14:paraId="5C94C147" w14:textId="77777777" w:rsidTr="00DE57CF">
              <w:trPr>
                <w:trHeight w:val="261"/>
              </w:trPr>
              <w:tc>
                <w:tcPr>
                  <w:tcW w:w="4899" w:type="dxa"/>
                  <w:vAlign w:val="bottom"/>
                  <w:hideMark/>
                </w:tcPr>
                <w:p w14:paraId="420E2CAC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Дата рождения (дд.мм.гггг)</w:t>
                  </w:r>
                </w:p>
              </w:tc>
              <w:tc>
                <w:tcPr>
                  <w:tcW w:w="46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D4A398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E782C" w:rsidRPr="00DE782C" w14:paraId="4B9EEE40" w14:textId="77777777" w:rsidTr="00DE57CF">
              <w:tc>
                <w:tcPr>
                  <w:tcW w:w="4899" w:type="dxa"/>
                  <w:hideMark/>
                </w:tcPr>
                <w:p w14:paraId="51C7B06F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Контактные данные (номер телефона, адрес электронной почты)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4C884E3" w14:textId="77777777" w:rsidR="00DE782C" w:rsidRPr="00DE782C" w:rsidRDefault="00DE782C" w:rsidP="00DE782C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_____________________________________</w:t>
                  </w:r>
                </w:p>
              </w:tc>
            </w:tr>
          </w:tbl>
          <w:p w14:paraId="2B26FBC5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3DD96B52" w14:textId="77777777" w:rsidTr="00DE57CF">
        <w:tc>
          <w:tcPr>
            <w:tcW w:w="9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F22C2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2CB52F04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Сведения о документе, удостоверяющим личность</w:t>
            </w:r>
          </w:p>
        </w:tc>
      </w:tr>
      <w:tr w:rsidR="00DE782C" w:rsidRPr="00DE782C" w14:paraId="0CD7AA13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EB79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420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66F6DDF7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4217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Серия и номер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461E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4C72E426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2A3E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 xml:space="preserve">наименование органа и код </w:t>
            </w:r>
            <w:r w:rsidRPr="00DE782C">
              <w:rPr>
                <w:sz w:val="28"/>
                <w:szCs w:val="28"/>
              </w:rPr>
              <w:lastRenderedPageBreak/>
              <w:t>подразделения, выдавшего документ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A5F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22B7B096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76662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Дата выдачи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2FA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62207E9D" w14:textId="77777777" w:rsidTr="00DE57CF">
        <w:tc>
          <w:tcPr>
            <w:tcW w:w="96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E3412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Сведения о документе, подтверждающего полномочия представителя заявителя</w:t>
            </w:r>
          </w:p>
        </w:tc>
      </w:tr>
      <w:tr w:rsidR="00DE782C" w:rsidRPr="00DE782C" w14:paraId="257825EA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326B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D21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6C7EB1F8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D34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Серия и номер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A66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461B5409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BE8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Наименование органа и код подразделения, выдавшего документ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8404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749D53F3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B28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Дата выдачи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7DC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75E95E6D" w14:textId="77777777" w:rsidTr="00DE57CF">
        <w:tc>
          <w:tcPr>
            <w:tcW w:w="9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AA9A2C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Сведения о документе, подтверждающим опеку (попечительство)</w:t>
            </w:r>
          </w:p>
        </w:tc>
      </w:tr>
      <w:tr w:rsidR="00DE782C" w:rsidRPr="00DE782C" w14:paraId="373137DD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0A3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C90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40C3DB78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42C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Серия и номер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27E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7B6AAA9D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5E11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Наименование органа и код подразделения, выдавшего документ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9FD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031B42BF" w14:textId="77777777" w:rsidTr="00DE57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4F7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Дата выдачи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25A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E782C" w:rsidRPr="00DE782C" w14:paraId="31FB6E8D" w14:textId="77777777" w:rsidTr="00DE57CF">
        <w:tc>
          <w:tcPr>
            <w:tcW w:w="9611" w:type="dxa"/>
            <w:gridSpan w:val="2"/>
            <w:tcBorders>
              <w:top w:val="single" w:sz="4" w:space="0" w:color="auto"/>
            </w:tcBorders>
          </w:tcPr>
          <w:p w14:paraId="47DC4A04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14:paraId="691050DF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bCs/>
                <w:sz w:val="28"/>
                <w:szCs w:val="28"/>
              </w:rPr>
              <w:t>3. Обязательство:</w:t>
            </w:r>
          </w:p>
        </w:tc>
      </w:tr>
      <w:tr w:rsidR="00DE782C" w:rsidRPr="00DE782C" w14:paraId="72CCFE88" w14:textId="77777777" w:rsidTr="00DE57CF">
        <w:tc>
          <w:tcPr>
            <w:tcW w:w="9611" w:type="dxa"/>
            <w:gridSpan w:val="2"/>
            <w:tcBorders>
              <w:bottom w:val="single" w:sz="4" w:space="0" w:color="auto"/>
            </w:tcBorders>
          </w:tcPr>
          <w:p w14:paraId="15CCF483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>Обязуюсь в 10-дневный срок известить о снятия с регистрационного учета по месту жительства в муниципальном образовании.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92"/>
      </w:tblGrid>
      <w:tr w:rsidR="00DE782C" w:rsidRPr="00DE782C" w14:paraId="51340F67" w14:textId="77777777" w:rsidTr="00DE57CF">
        <w:tc>
          <w:tcPr>
            <w:tcW w:w="9692" w:type="dxa"/>
          </w:tcPr>
          <w:p w14:paraId="3D4DA968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14:paraId="6768DA50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DE782C">
              <w:rPr>
                <w:bCs/>
                <w:sz w:val="28"/>
                <w:szCs w:val="28"/>
              </w:rPr>
              <w:t>4. К заявлению прилагаю документы:</w:t>
            </w:r>
          </w:p>
          <w:p w14:paraId="3C8C1F9B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tbl>
            <w:tblPr>
              <w:tblW w:w="949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8788"/>
            </w:tblGrid>
            <w:tr w:rsidR="00DE782C" w:rsidRPr="00DE782C" w14:paraId="7D95CD8C" w14:textId="77777777" w:rsidTr="00DE57CF">
              <w:trPr>
                <w:trHeight w:val="425"/>
              </w:trPr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A55067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8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A6A1D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Наименование документа</w:t>
                  </w:r>
                </w:p>
              </w:tc>
            </w:tr>
            <w:tr w:rsidR="00DE782C" w:rsidRPr="00DE782C" w14:paraId="2C974F71" w14:textId="77777777" w:rsidTr="00DE57CF">
              <w:trPr>
                <w:trHeight w:val="87"/>
              </w:trPr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FB6D2A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7E776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E782C" w:rsidRPr="00DE782C" w14:paraId="256F4400" w14:textId="77777777" w:rsidTr="00DE57CF"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CF7705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5D3E9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E782C" w:rsidRPr="00DE782C" w14:paraId="3A6E1A2A" w14:textId="77777777" w:rsidTr="00DE57CF"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9069E0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8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A80DB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E782C" w:rsidRPr="00DE782C" w14:paraId="22BDB5F5" w14:textId="77777777" w:rsidTr="00DE57CF"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E9779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и т.д.</w:t>
                  </w:r>
                </w:p>
              </w:tc>
              <w:tc>
                <w:tcPr>
                  <w:tcW w:w="8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5CB1B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2FA481A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36ACEDF4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DE782C">
              <w:rPr>
                <w:sz w:val="28"/>
                <w:szCs w:val="28"/>
              </w:rPr>
              <w:t xml:space="preserve">5. </w:t>
            </w:r>
            <w:r w:rsidRPr="00DE782C">
              <w:rPr>
                <w:bCs/>
                <w:sz w:val="28"/>
                <w:szCs w:val="28"/>
              </w:rPr>
              <w:t>Достоверность сведений, указанных в заявлении,</w:t>
            </w:r>
          </w:p>
          <w:p w14:paraId="233181AF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DE782C">
              <w:rPr>
                <w:bCs/>
                <w:sz w:val="28"/>
                <w:szCs w:val="28"/>
              </w:rPr>
              <w:t>и ознакомление с положениями настоящего заявления подтверждаю:</w:t>
            </w:r>
          </w:p>
          <w:p w14:paraId="3D48DA76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91"/>
              <w:gridCol w:w="3625"/>
              <w:gridCol w:w="3004"/>
            </w:tblGrid>
            <w:tr w:rsidR="00DE782C" w:rsidRPr="00DE782C" w14:paraId="1DC4BC20" w14:textId="77777777" w:rsidTr="00DE57CF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1AA13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Дата заполнения заявления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166024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Подпись заявителя (представителя заявителя)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2F242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DE782C">
                    <w:rPr>
                      <w:sz w:val="28"/>
                      <w:szCs w:val="28"/>
                    </w:rPr>
                    <w:t>Расшифровка подписи (инициалы, фамилия)</w:t>
                  </w:r>
                </w:p>
              </w:tc>
            </w:tr>
            <w:tr w:rsidR="00DE782C" w:rsidRPr="00DE782C" w14:paraId="0C4A6467" w14:textId="77777777" w:rsidTr="00DE57CF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1CB8D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AB557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BB1A2" w14:textId="77777777" w:rsidR="00DE782C" w:rsidRPr="00DE782C" w:rsidRDefault="00DE782C" w:rsidP="00DE782C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CFA8103" w14:textId="77777777" w:rsidR="00DE782C" w:rsidRPr="00DE782C" w:rsidRDefault="00DE782C" w:rsidP="00DE782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14:paraId="553FCEEA" w14:textId="77777777" w:rsidR="00DE782C" w:rsidRPr="00DE782C" w:rsidRDefault="00DE782C" w:rsidP="00DE78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7B73515" w14:textId="77777777" w:rsidR="00DE782C" w:rsidRPr="001F05A4" w:rsidRDefault="00DE782C" w:rsidP="008230FD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DE782C" w:rsidRPr="001F05A4" w:rsidSect="00F92E72">
      <w:footerReference w:type="default" r:id="rId13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60DD" w14:textId="77777777" w:rsidR="00E34996" w:rsidRDefault="00E34996" w:rsidP="002B277E">
      <w:r>
        <w:separator/>
      </w:r>
    </w:p>
  </w:endnote>
  <w:endnote w:type="continuationSeparator" w:id="0">
    <w:p w14:paraId="14A1DB5D" w14:textId="77777777" w:rsidR="00E34996" w:rsidRDefault="00E34996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32F5" w14:textId="77777777" w:rsidR="00FB6D2F" w:rsidRPr="000D7BE2" w:rsidRDefault="00FB6D2F" w:rsidP="00A72612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306- (п)</w:t>
    </w:r>
    <w:r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DC42" w14:textId="77777777" w:rsidR="00E34996" w:rsidRDefault="00E34996" w:rsidP="002B277E">
      <w:r>
        <w:separator/>
      </w:r>
    </w:p>
  </w:footnote>
  <w:footnote w:type="continuationSeparator" w:id="0">
    <w:p w14:paraId="40AB169F" w14:textId="77777777" w:rsidR="00E34996" w:rsidRDefault="00E34996" w:rsidP="002B277E">
      <w:r>
        <w:continuationSeparator/>
      </w:r>
    </w:p>
  </w:footnote>
  <w:footnote w:id="1">
    <w:p w14:paraId="66D9D199" w14:textId="77777777" w:rsidR="00FB6D2F" w:rsidRDefault="00FB6D2F" w:rsidP="00E6703A">
      <w:pPr>
        <w:pStyle w:val="aa"/>
        <w:jc w:val="both"/>
      </w:pPr>
      <w:r w:rsidRPr="00D33229">
        <w:rPr>
          <w:rStyle w:val="a9"/>
        </w:rPr>
        <w:footnoteRef/>
      </w:r>
      <w:r w:rsidRPr="00D33229">
        <w:rPr>
          <w:rFonts w:ascii="Times New Roman" w:hAnsi="Times New Roman" w:cs="Times New Roman"/>
        </w:rPr>
        <w:t xml:space="preserve"> Гражданам, достигшим возраста 70 лет и старше, в том числе ветеранам боевых действий, в соответствии со статьей 14</w:t>
      </w:r>
      <w:r w:rsidRPr="00B07844">
        <w:rPr>
          <w:rFonts w:ascii="Times New Roman" w:hAnsi="Times New Roman" w:cs="Times New Roman"/>
          <w:vertAlign w:val="superscript"/>
        </w:rPr>
        <w:t>4</w:t>
      </w:r>
      <w:r w:rsidRPr="00D33229">
        <w:rPr>
          <w:rFonts w:ascii="Times New Roman" w:hAnsi="Times New Roman" w:cs="Times New Roman"/>
        </w:rPr>
        <w:t xml:space="preserve"> Закона Сахалинской области от 28.12.2010 № 127-ЗО «О социальной поддержке отдельных категорий граждан в Сахалинской области» предоставляется бесплатный проезд на городском пассажирском транспорте общего пользования (кроме такси).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000824"/>
      <w:docPartObj>
        <w:docPartGallery w:val="Page Numbers (Top of Page)"/>
        <w:docPartUnique/>
      </w:docPartObj>
    </w:sdtPr>
    <w:sdtContent>
      <w:p w14:paraId="70035998" w14:textId="0000725A" w:rsidR="00FB6D2F" w:rsidRDefault="00FB6D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E7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B911AB3" w14:textId="77777777" w:rsidR="00FB6D2F" w:rsidRDefault="00FB6D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404174"/>
      <w:docPartObj>
        <w:docPartGallery w:val="Page Numbers (Top of Page)"/>
        <w:docPartUnique/>
      </w:docPartObj>
    </w:sdtPr>
    <w:sdtContent>
      <w:p w14:paraId="02E32198" w14:textId="5515DCD0" w:rsidR="00096AE0" w:rsidRDefault="00096AE0">
        <w:pPr>
          <w:pStyle w:val="a3"/>
          <w:jc w:val="center"/>
        </w:pPr>
        <w:r w:rsidRPr="00C66856">
          <w:rPr>
            <w:color w:val="FFFFFF" w:themeColor="background1"/>
          </w:rPr>
          <w:fldChar w:fldCharType="begin"/>
        </w:r>
        <w:r w:rsidRPr="00C66856">
          <w:rPr>
            <w:color w:val="FFFFFF" w:themeColor="background1"/>
          </w:rPr>
          <w:instrText>PAGE   \* MERGEFORMAT</w:instrText>
        </w:r>
        <w:r w:rsidRPr="00C66856">
          <w:rPr>
            <w:color w:val="FFFFFF" w:themeColor="background1"/>
          </w:rPr>
          <w:fldChar w:fldCharType="separate"/>
        </w:r>
        <w:r w:rsidR="00F92E72">
          <w:rPr>
            <w:noProof/>
            <w:color w:val="FFFFFF" w:themeColor="background1"/>
          </w:rPr>
          <w:t>1</w:t>
        </w:r>
        <w:r w:rsidRPr="00C6685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0A41"/>
    <w:multiLevelType w:val="hybridMultilevel"/>
    <w:tmpl w:val="131C9EE6"/>
    <w:lvl w:ilvl="0" w:tplc="9556A4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45022"/>
    <w:multiLevelType w:val="hybridMultilevel"/>
    <w:tmpl w:val="E2BA84C0"/>
    <w:lvl w:ilvl="0" w:tplc="9556A4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E38BF"/>
    <w:multiLevelType w:val="hybridMultilevel"/>
    <w:tmpl w:val="B830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E2EA0"/>
    <w:multiLevelType w:val="hybridMultilevel"/>
    <w:tmpl w:val="C95A04F2"/>
    <w:lvl w:ilvl="0" w:tplc="9556A4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07D99"/>
    <w:multiLevelType w:val="hybridMultilevel"/>
    <w:tmpl w:val="2230FDF6"/>
    <w:lvl w:ilvl="0" w:tplc="411E9A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45163407">
    <w:abstractNumId w:val="0"/>
  </w:num>
  <w:num w:numId="2" w16cid:durableId="1206522545">
    <w:abstractNumId w:val="1"/>
  </w:num>
  <w:num w:numId="3" w16cid:durableId="1914772845">
    <w:abstractNumId w:val="3"/>
  </w:num>
  <w:num w:numId="4" w16cid:durableId="169030162">
    <w:abstractNumId w:val="4"/>
  </w:num>
  <w:num w:numId="5" w16cid:durableId="175755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1380F"/>
    <w:rsid w:val="00024316"/>
    <w:rsid w:val="000444A2"/>
    <w:rsid w:val="00067F19"/>
    <w:rsid w:val="00075E8B"/>
    <w:rsid w:val="0008436E"/>
    <w:rsid w:val="00096AE0"/>
    <w:rsid w:val="000A7854"/>
    <w:rsid w:val="000A7AE7"/>
    <w:rsid w:val="000B3ADB"/>
    <w:rsid w:val="000C51E5"/>
    <w:rsid w:val="00112407"/>
    <w:rsid w:val="0011649F"/>
    <w:rsid w:val="001276B4"/>
    <w:rsid w:val="001521AD"/>
    <w:rsid w:val="00167B06"/>
    <w:rsid w:val="001A5C50"/>
    <w:rsid w:val="001E3A2D"/>
    <w:rsid w:val="001F05A4"/>
    <w:rsid w:val="00215D3E"/>
    <w:rsid w:val="00226648"/>
    <w:rsid w:val="002317A3"/>
    <w:rsid w:val="00233AEA"/>
    <w:rsid w:val="00257CAA"/>
    <w:rsid w:val="00265F8A"/>
    <w:rsid w:val="00296AFA"/>
    <w:rsid w:val="002B277E"/>
    <w:rsid w:val="002D3B5D"/>
    <w:rsid w:val="002E042E"/>
    <w:rsid w:val="002E26DD"/>
    <w:rsid w:val="00300E10"/>
    <w:rsid w:val="00314318"/>
    <w:rsid w:val="00346BB6"/>
    <w:rsid w:val="0036239E"/>
    <w:rsid w:val="003F097C"/>
    <w:rsid w:val="003F43F1"/>
    <w:rsid w:val="0043090F"/>
    <w:rsid w:val="004452EF"/>
    <w:rsid w:val="004A6442"/>
    <w:rsid w:val="004D272B"/>
    <w:rsid w:val="00501868"/>
    <w:rsid w:val="0050255B"/>
    <w:rsid w:val="00510340"/>
    <w:rsid w:val="00514828"/>
    <w:rsid w:val="00557DA3"/>
    <w:rsid w:val="00560370"/>
    <w:rsid w:val="00585B3B"/>
    <w:rsid w:val="006139DF"/>
    <w:rsid w:val="00633072"/>
    <w:rsid w:val="00641ADA"/>
    <w:rsid w:val="00646A96"/>
    <w:rsid w:val="00656168"/>
    <w:rsid w:val="00682A7F"/>
    <w:rsid w:val="006D28A7"/>
    <w:rsid w:val="006E5D5D"/>
    <w:rsid w:val="00706745"/>
    <w:rsid w:val="00710697"/>
    <w:rsid w:val="00724761"/>
    <w:rsid w:val="00741259"/>
    <w:rsid w:val="00746C93"/>
    <w:rsid w:val="00765F1E"/>
    <w:rsid w:val="007A0689"/>
    <w:rsid w:val="007C2A32"/>
    <w:rsid w:val="007E6C74"/>
    <w:rsid w:val="007F2F55"/>
    <w:rsid w:val="007F7611"/>
    <w:rsid w:val="00807126"/>
    <w:rsid w:val="008165F7"/>
    <w:rsid w:val="008230FD"/>
    <w:rsid w:val="008460B7"/>
    <w:rsid w:val="00846826"/>
    <w:rsid w:val="008548E8"/>
    <w:rsid w:val="00856396"/>
    <w:rsid w:val="008A752A"/>
    <w:rsid w:val="008D42C9"/>
    <w:rsid w:val="00903270"/>
    <w:rsid w:val="00942098"/>
    <w:rsid w:val="0095170C"/>
    <w:rsid w:val="009571E2"/>
    <w:rsid w:val="0098771C"/>
    <w:rsid w:val="009A2756"/>
    <w:rsid w:val="009B5F19"/>
    <w:rsid w:val="009C642D"/>
    <w:rsid w:val="009E715B"/>
    <w:rsid w:val="00A006F8"/>
    <w:rsid w:val="00A008AD"/>
    <w:rsid w:val="00A152E3"/>
    <w:rsid w:val="00A31B68"/>
    <w:rsid w:val="00A41B34"/>
    <w:rsid w:val="00A50B4D"/>
    <w:rsid w:val="00A70371"/>
    <w:rsid w:val="00A72612"/>
    <w:rsid w:val="00A86BA2"/>
    <w:rsid w:val="00B10E21"/>
    <w:rsid w:val="00B1116B"/>
    <w:rsid w:val="00B259A4"/>
    <w:rsid w:val="00B34016"/>
    <w:rsid w:val="00B43744"/>
    <w:rsid w:val="00B47943"/>
    <w:rsid w:val="00B93620"/>
    <w:rsid w:val="00BD098D"/>
    <w:rsid w:val="00BF0C2A"/>
    <w:rsid w:val="00C176EF"/>
    <w:rsid w:val="00C20303"/>
    <w:rsid w:val="00C247BA"/>
    <w:rsid w:val="00C61051"/>
    <w:rsid w:val="00C66856"/>
    <w:rsid w:val="00C818A4"/>
    <w:rsid w:val="00C969C9"/>
    <w:rsid w:val="00CB141C"/>
    <w:rsid w:val="00CF4323"/>
    <w:rsid w:val="00D07E93"/>
    <w:rsid w:val="00D13C88"/>
    <w:rsid w:val="00D2175C"/>
    <w:rsid w:val="00D21E34"/>
    <w:rsid w:val="00D248F9"/>
    <w:rsid w:val="00D57242"/>
    <w:rsid w:val="00D82F00"/>
    <w:rsid w:val="00D91689"/>
    <w:rsid w:val="00DE3384"/>
    <w:rsid w:val="00DE782C"/>
    <w:rsid w:val="00DF0C73"/>
    <w:rsid w:val="00DF4CA7"/>
    <w:rsid w:val="00E01492"/>
    <w:rsid w:val="00E04F73"/>
    <w:rsid w:val="00E34996"/>
    <w:rsid w:val="00E35D0D"/>
    <w:rsid w:val="00E4057B"/>
    <w:rsid w:val="00E541DB"/>
    <w:rsid w:val="00E546CC"/>
    <w:rsid w:val="00E60DAB"/>
    <w:rsid w:val="00E6703A"/>
    <w:rsid w:val="00E67ED3"/>
    <w:rsid w:val="00EA6327"/>
    <w:rsid w:val="00EC46CE"/>
    <w:rsid w:val="00ED62F5"/>
    <w:rsid w:val="00EE1938"/>
    <w:rsid w:val="00F26A48"/>
    <w:rsid w:val="00F37107"/>
    <w:rsid w:val="00F66D5A"/>
    <w:rsid w:val="00F80A95"/>
    <w:rsid w:val="00F92E72"/>
    <w:rsid w:val="00FA2761"/>
    <w:rsid w:val="00FA37B0"/>
    <w:rsid w:val="00FB6D2F"/>
    <w:rsid w:val="00FC1791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table" w:customStyle="1" w:styleId="1">
    <w:name w:val="Сетка таблицы1"/>
    <w:basedOn w:val="a1"/>
    <w:next w:val="a8"/>
    <w:uiPriority w:val="39"/>
    <w:rsid w:val="00A7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8436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08436E"/>
    <w:rPr>
      <w:rFonts w:ascii="Calibri" w:hAnsi="Calibri" w:cs="Calibri"/>
      <w:szCs w:val="20"/>
    </w:rPr>
  </w:style>
  <w:style w:type="character" w:styleId="a9">
    <w:name w:val="footnote reference"/>
    <w:basedOn w:val="a0"/>
    <w:uiPriority w:val="99"/>
    <w:unhideWhenUsed/>
    <w:rsid w:val="00E6703A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E670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E6703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rsid w:val="00823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E04F73"/>
    <w:pPr>
      <w:ind w:left="720"/>
      <w:contextualSpacing/>
    </w:pPr>
  </w:style>
  <w:style w:type="paragraph" w:styleId="ad">
    <w:name w:val="Balloon Text"/>
    <w:basedOn w:val="a"/>
    <w:link w:val="ae"/>
    <w:uiPriority w:val="99"/>
    <w:rsid w:val="007A068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A0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B1236-1EA7-431B-84A0-59AE360D69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Наталья А. Степура</cp:lastModifiedBy>
  <cp:revision>15</cp:revision>
  <cp:lastPrinted>2025-07-22T04:40:00Z</cp:lastPrinted>
  <dcterms:created xsi:type="dcterms:W3CDTF">2025-01-28T04:28:00Z</dcterms:created>
  <dcterms:modified xsi:type="dcterms:W3CDTF">2025-10-16T05:19:00Z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